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第26課 イベント前夜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（大山：竜虎酒造・大山／野田：JC企画・野田／王：JC企画・王風／佐藤：竜虎酒造・佐藤）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これが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ノートホテル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イベントホール</w:t>
      </w:r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さすが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ホテル</w:t>
      </w:r>
      <w:r>
        <w:rPr>
          <w:rFonts w:ascii="MS Mincho" w:ea="MS Mincho" w:hAnsi="MS Mincho"/>
          <w:sz w:val="22"/>
          <w:szCs w:val="22"/>
        </w:rPr>
        <w:t xml:space="preserve">だけあって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すばらしい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それにこの</w:t>
      </w:r>
      <w:r>
        <w:rPr>
          <w:rFonts w:ascii="MS Mincho" w:ea="MS Mincho" w:hAnsi="MS Mincho"/>
          <w:sz w:val="22"/>
          <w:szCs w:val="22"/>
        </w:rPr>
        <w:t xml:space="preserve">ホテル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かんきょうもんだい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環境問題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熱心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とりくん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取り組ん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でいることでも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しょうえね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省エネ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とりくみ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取り組み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政府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表彰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されているんですよ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>
        <w:rPr>
          <w:rFonts w:ascii="MS Mincho" w:ea="MS Mincho" w:hAnsi="MS Mincho"/>
          <w:sz w:val="22"/>
          <w:szCs w:val="22"/>
        </w:rPr>
        <w:t xml:space="preserve">ちょっと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ちゅうぼう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厨房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そろそろ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ための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とうちゃく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到着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しているはずですから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わたしも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していいですか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ちからしごと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力仕事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があるんです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ありがとう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有難う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こちらは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だいじょうぶ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大丈夫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チェック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うちあわせ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打ち合わせ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だけですから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そうですか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ほかに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てつだい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できることはありませんか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あっ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最終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点検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できますか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よろこんで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喜んで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たすか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助か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ひとで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なくて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こまっ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困っ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てたので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あれっ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そういえば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すがた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ませんね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マネージャー</w:t>
      </w:r>
      <w:r>
        <w:rPr>
          <w:rFonts w:ascii="MS Mincho" w:ea="MS Mincho" w:hAnsi="MS Mincho"/>
          <w:sz w:val="22"/>
          <w:szCs w:val="22"/>
        </w:rPr>
        <w:t xml:space="preserve">との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うちあわせ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打ち合わせ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さいしゅうびん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最終便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もどる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戻る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>
        <w:rPr>
          <w:rFonts w:ascii="MS Mincho" w:ea="MS Mincho" w:hAnsi="MS Mincho"/>
          <w:sz w:val="22"/>
          <w:szCs w:val="22"/>
        </w:rPr>
        <w:t xml:space="preserve">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さんなら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相手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じむしょ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事務所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あした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だんどり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段取り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せつめいし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説明し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ていますよ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だって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いるとなんだかじれったくて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王：</w:t>
      </w:r>
      <w:r>
        <w:rPr>
          <w:rFonts w:ascii="MS Mincho" w:ea="MS Mincho" w:hAnsi="MS Mincho"/>
          <w:sz w:val="22"/>
          <w:szCs w:val="22"/>
        </w:rPr>
        <w:t xml:space="preserve">あっ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そういうことですか</w:t>
      </w:r>
      <w:r>
        <w:rPr>
          <w:rFonts w:ascii="MS Mincho" w:ea="MS Mincho" w:hAnsi="MS Mincho"/>
          <w:sz w:val="22"/>
          <w:szCs w:val="22"/>
        </w:rPr>
        <w:t xml:space="preserve">！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きづ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かなかったんですか</w:t>
      </w:r>
      <w:r>
        <w:rPr>
          <w:rFonts w:ascii="MS Mincho" w:ea="MS Mincho" w:hAnsi="MS Mincho"/>
          <w:sz w:val="22"/>
          <w:szCs w:val="22"/>
        </w:rPr>
        <w:t xml:space="preserve">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にぶい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鈍い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んだから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大山：这就是上海诺顿酒店的活动大厅啊。不愧是上海数一数二的高级酒店，会场真气派啊。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野田：是啊。而且这家酒店还以热心致力于环境问题而闻名呢。它的节能举措得到了好评，受到了政府的表彰。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王：我去看一下厨房。因为用于大赛的食材差不多该到了。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大山：我也可以一起去吗？别看我这样，干体力活儿可是很有自信的。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王：谢谢。不过，这边没问题。只是检查一下食材和商量一下而已。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大山：这样啊……那还有什么我能帮忙的吗？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野田：啊，那，能请您和我一起做会场的最终检查吗？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大山：好啊，乐意之至。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野田：帮大忙了。正愁人手不够呢。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大山：咦，说起来，没看到李小姐的身影啊。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王：李主任的话，是为了和张一心的经纪人对接，去香港了。今晚坐最后一班航班回来。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野田：佐藤小姐呢？佐藤小姐也在香港吗？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大山：佐藤小姐呀，她在陪本社来的高管们呢。正在事务所说明明天的安排哟。你为什么会以为她在香港呢？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野田：因为，看着那两个人，总觉得让人着急……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王：啊，原来是这样啊！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野田：你没注意到吗？王风你也真够迟钝的。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～だけあって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だけあって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なだけあって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だけに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「AだけあってB」意为“正是因为A，B也是顺理成章的”，A多为积极评价，常与「さすが」搭配。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さすが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ホテル</w:t>
      </w:r>
      <w:r>
        <w:rPr>
          <w:rFonts w:ascii="MS Mincho" w:ea="MS Mincho" w:hAnsi="MS Mincho"/>
          <w:sz w:val="22"/>
          <w:szCs w:val="22"/>
        </w:rPr>
        <w:t xml:space="preserve">だけあって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すばらしい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不愧是上海数一数二的高级酒店，会场真气派啊。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こう見えても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惯用口语表达，用于实际状况与外观不符时；也可用「ああ見えても」。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ちからしごと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力仕事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别看我这样，干体力活儿可是很有自信的。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喜んで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「喜んでお手伝いします」省略「お手伝いします」的应答方式，表示欣然允诺。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最終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点検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できますか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よろこんで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喜んで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能请您和我一起做会场最终检查吗？——好啊，我很乐意。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何で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询问理由，比「どうして」更随便，不用于文章；「なぜ」较正式。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你怎么会以为她是在香港呢？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だって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较随便地诉说理由，也可用于反驳或辩解；注意不要用于正式场合。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だって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いるとなんだかじれったくて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因为，看着那两个人，总觉得让人着急……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じれったい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用于事情进展慢或不顺利，自己又不能直接解决而感到着急的情形。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だって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いるとなんだかじれったくて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因为，看着那两个人，总觉得让人着急……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～ったら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ったら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ってば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特别提出某人或事物并作为话题，多带轻微责难语气。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にぶい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鈍い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んだから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我说王风啊，你可也真够迟钝的呀。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「～だけあって」：可换用「～だけに」；与「さすが」连用时强调前项，如「さすが～だけに」。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「こう見えても」：指示词对应为「こう見えても（这样）」「ああ見えても（那样）」，用于外表与实质不符。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「喜んで」：是「喜んでお手伝いします／喜んで承ります」的省略答句，表示爽快答应。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「何で」：口语中询问理由，比「どうして」随便，比「なぜ」更不正式；书面宜用「なぜ／どうして」。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「だって」：除诉说理由外，还可用于反驳（～だって）或辩解，语气较孩子气，正式场合避免使用。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「鈍い」：本课形容人感觉迟钝、不机灵；同义说法有「鈍感（どんかん）」。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