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4F19" w14:textId="77777777" w:rsidR="00733453" w:rsidRDefault="00733453" w:rsidP="00C37B55">
      <w:pPr>
        <w:jc w:val="center"/>
        <w:rPr>
          <w:rFonts w:ascii="Times New Roman" w:hAnsi="Times New Roman" w:cs="Times New Roman"/>
          <w:b/>
          <w:sz w:val="28"/>
          <w:szCs w:val="28"/>
        </w:rPr>
      </w:pPr>
    </w:p>
    <w:p w14:paraId="41EE6A58" w14:textId="77777777" w:rsidR="00733453" w:rsidRDefault="00733453" w:rsidP="00C37B55">
      <w:pPr>
        <w:jc w:val="center"/>
        <w:rPr>
          <w:rFonts w:ascii="Times New Roman" w:hAnsi="Times New Roman" w:cs="Times New Roman"/>
          <w:b/>
          <w:sz w:val="28"/>
          <w:szCs w:val="28"/>
        </w:rPr>
      </w:pPr>
    </w:p>
    <w:p w14:paraId="42BBCD06" w14:textId="7B93A71B" w:rsidR="007B6D64" w:rsidRPr="00733453" w:rsidRDefault="00146782" w:rsidP="00C37B55">
      <w:pPr>
        <w:jc w:val="center"/>
        <w:rPr>
          <w:rFonts w:ascii="Times New Roman" w:hAnsi="Times New Roman" w:cs="Times New Roman"/>
          <w:b/>
          <w:sz w:val="36"/>
          <w:szCs w:val="36"/>
        </w:rPr>
      </w:pPr>
      <w:r w:rsidRPr="00733453">
        <w:rPr>
          <w:rFonts w:ascii="Times New Roman" w:hAnsi="Times New Roman" w:cs="Times New Roman"/>
          <w:b/>
          <w:sz w:val="36"/>
          <w:szCs w:val="36"/>
        </w:rPr>
        <w:t>E</w:t>
      </w:r>
      <w:r w:rsidRPr="00733453">
        <w:rPr>
          <w:rFonts w:ascii="Times New Roman" w:hAnsi="Times New Roman" w:cs="Times New Roman" w:hint="eastAsia"/>
          <w:b/>
          <w:sz w:val="36"/>
          <w:szCs w:val="36"/>
        </w:rPr>
        <w:t>vidence</w:t>
      </w:r>
      <w:r w:rsidR="00F6309D" w:rsidRPr="00733453">
        <w:rPr>
          <w:rFonts w:ascii="Times New Roman" w:hAnsi="Times New Roman" w:cs="Times New Roman"/>
          <w:b/>
          <w:sz w:val="36"/>
          <w:szCs w:val="36"/>
        </w:rPr>
        <w:t xml:space="preserve"> </w:t>
      </w:r>
      <w:r w:rsidR="00A912F9">
        <w:rPr>
          <w:rFonts w:ascii="Times New Roman" w:hAnsi="Times New Roman" w:cs="Times New Roman"/>
          <w:b/>
          <w:sz w:val="36"/>
          <w:szCs w:val="36"/>
        </w:rPr>
        <w:t>9</w:t>
      </w:r>
    </w:p>
    <w:p w14:paraId="154823FC" w14:textId="77777777" w:rsidR="00F71E00" w:rsidRDefault="00F71E00" w:rsidP="00146782">
      <w:pPr>
        <w:rPr>
          <w:rFonts w:ascii="Times New Roman" w:hAnsi="Times New Roman" w:cs="Times New Roman"/>
          <w:b/>
          <w:i/>
          <w:u w:val="single"/>
        </w:rPr>
      </w:pPr>
    </w:p>
    <w:p w14:paraId="5C29CC80" w14:textId="1E1E8E5C" w:rsidR="00146782"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hint="eastAsia"/>
          <w:b/>
          <w:i/>
          <w:sz w:val="32"/>
          <w:szCs w:val="32"/>
          <w:u w:val="single"/>
        </w:rPr>
        <w:t>Cont</w:t>
      </w:r>
      <w:r w:rsidR="00F71E00" w:rsidRPr="00733453">
        <w:rPr>
          <w:rFonts w:ascii="Times New Roman" w:hAnsi="Times New Roman" w:cs="Times New Roman" w:hint="eastAsia"/>
          <w:b/>
          <w:i/>
          <w:sz w:val="32"/>
          <w:szCs w:val="32"/>
          <w:u w:val="single"/>
        </w:rPr>
        <w:t>ext</w:t>
      </w:r>
    </w:p>
    <w:p w14:paraId="1C6592D2" w14:textId="77777777" w:rsidR="00733453" w:rsidRPr="00C37B55" w:rsidRDefault="00733453" w:rsidP="00146782">
      <w:pPr>
        <w:rPr>
          <w:rFonts w:ascii="Times New Roman" w:hAnsi="Times New Roman" w:cs="Times New Roman"/>
          <w:b/>
          <w:i/>
          <w:u w:val="single"/>
        </w:rPr>
      </w:pPr>
    </w:p>
    <w:p w14:paraId="048613ED" w14:textId="77777777" w:rsidR="000C730D" w:rsidRPr="000C730D" w:rsidRDefault="000C730D" w:rsidP="000C730D">
      <w:pPr>
        <w:rPr>
          <w:rFonts w:ascii="Times New Roman" w:eastAsia="宋体" w:hAnsi="Times New Roman" w:cs="Times New Roman"/>
          <w:sz w:val="28"/>
          <w:szCs w:val="28"/>
        </w:rPr>
      </w:pPr>
      <w:r w:rsidRPr="000C730D">
        <w:rPr>
          <w:rFonts w:ascii="Times New Roman" w:eastAsia="宋体" w:hAnsi="Times New Roman" w:cs="Times New Roman"/>
          <w:sz w:val="28"/>
          <w:szCs w:val="28"/>
        </w:rPr>
        <w:t>Technology is dramatically improving our personal and professional lives with each year. The Internet and mobile phones have made communicating with one another so much more convenient. However, this new trend inevitably has its drawbacks.</w:t>
      </w:r>
    </w:p>
    <w:p w14:paraId="4149590B" w14:textId="77777777" w:rsidR="00733453" w:rsidRDefault="00733453" w:rsidP="00146782">
      <w:pPr>
        <w:rPr>
          <w:rFonts w:ascii="Times New Roman" w:eastAsia="宋体" w:hAnsi="Times New Roman" w:cs="Times New Roman"/>
          <w:sz w:val="28"/>
          <w:szCs w:val="28"/>
        </w:rPr>
      </w:pPr>
    </w:p>
    <w:p w14:paraId="7EB826CC" w14:textId="77777777" w:rsidR="000C730D" w:rsidRDefault="000C730D" w:rsidP="00146782">
      <w:pPr>
        <w:rPr>
          <w:rFonts w:ascii="Times New Roman" w:hAnsi="Times New Roman" w:cs="Times New Roman"/>
          <w:b/>
          <w:i/>
          <w:u w:val="single"/>
        </w:rPr>
      </w:pPr>
    </w:p>
    <w:p w14:paraId="35B0A557" w14:textId="65B68184" w:rsidR="00081008" w:rsidRPr="00733453" w:rsidRDefault="00C37B55"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Opinion</w:t>
      </w:r>
    </w:p>
    <w:p w14:paraId="454D8C17" w14:textId="77777777" w:rsidR="000C730D" w:rsidRDefault="000C730D" w:rsidP="000C730D">
      <w:pPr>
        <w:rPr>
          <w:rFonts w:ascii="Times New Roman" w:hAnsi="Times New Roman" w:cs="Times New Roman"/>
          <w:b/>
          <w:i/>
          <w:u w:val="single"/>
        </w:rPr>
      </w:pPr>
    </w:p>
    <w:p w14:paraId="3BEC8973" w14:textId="77777777" w:rsidR="000C730D" w:rsidRPr="000C730D" w:rsidRDefault="000C730D" w:rsidP="000C730D">
      <w:pPr>
        <w:rPr>
          <w:rFonts w:ascii="Times New Roman" w:eastAsia="宋体" w:hAnsi="Times New Roman" w:cs="Times New Roman"/>
          <w:sz w:val="28"/>
          <w:szCs w:val="28"/>
        </w:rPr>
      </w:pPr>
      <w:r w:rsidRPr="000C730D">
        <w:rPr>
          <w:rFonts w:ascii="Times New Roman" w:eastAsia="宋体" w:hAnsi="Times New Roman" w:cs="Times New Roman"/>
          <w:sz w:val="28"/>
          <w:szCs w:val="28"/>
        </w:rPr>
        <w:t>Relying heavily on the Internet and mobile phone</w:t>
      </w:r>
      <w:r w:rsidRPr="000C730D">
        <w:rPr>
          <w:rFonts w:ascii="Times New Roman" w:eastAsia="宋体" w:hAnsi="Times New Roman" w:cs="Times New Roman" w:hint="eastAsia"/>
          <w:sz w:val="28"/>
          <w:szCs w:val="28"/>
        </w:rPr>
        <w:t>s</w:t>
      </w:r>
      <w:r w:rsidRPr="000C730D">
        <w:rPr>
          <w:rFonts w:ascii="Times New Roman" w:eastAsia="宋体" w:hAnsi="Times New Roman" w:cs="Times New Roman"/>
          <w:sz w:val="28"/>
          <w:szCs w:val="28"/>
        </w:rPr>
        <w:t xml:space="preserve"> tends to lead to a greater sense of alienation among family members and friends.</w:t>
      </w:r>
    </w:p>
    <w:p w14:paraId="35E9E2EC" w14:textId="77777777" w:rsidR="00733453" w:rsidRDefault="00733453" w:rsidP="00146782">
      <w:pPr>
        <w:rPr>
          <w:rFonts w:ascii="Times New Roman" w:hAnsi="Times New Roman" w:cs="Times New Roman"/>
          <w:b/>
          <w:i/>
          <w:u w:val="single"/>
        </w:rPr>
      </w:pPr>
    </w:p>
    <w:p w14:paraId="2835A90A" w14:textId="3A3853C5" w:rsidR="00081008" w:rsidRPr="00733453" w:rsidRDefault="00F71E00" w:rsidP="00146782">
      <w:pPr>
        <w:rPr>
          <w:rFonts w:ascii="Times New Roman" w:hAnsi="Times New Roman" w:cs="Times New Roman"/>
          <w:b/>
          <w:i/>
          <w:sz w:val="32"/>
          <w:szCs w:val="32"/>
          <w:u w:val="single"/>
        </w:rPr>
      </w:pPr>
      <w:r w:rsidRPr="00733453">
        <w:rPr>
          <w:rFonts w:ascii="Times New Roman" w:hAnsi="Times New Roman" w:cs="Times New Roman"/>
          <w:b/>
          <w:i/>
          <w:sz w:val="32"/>
          <w:szCs w:val="32"/>
          <w:u w:val="single"/>
        </w:rPr>
        <w:t>Evidence</w:t>
      </w:r>
    </w:p>
    <w:p w14:paraId="2D961465" w14:textId="77777777" w:rsidR="00733453" w:rsidRDefault="00733453" w:rsidP="00F6309D">
      <w:pPr>
        <w:rPr>
          <w:rFonts w:ascii="Times New Roman" w:eastAsia="宋体" w:hAnsi="Times New Roman" w:cs="Times New Roman"/>
          <w:sz w:val="21"/>
          <w:szCs w:val="21"/>
        </w:rPr>
      </w:pPr>
    </w:p>
    <w:p w14:paraId="2367A0DF" w14:textId="77777777" w:rsidR="000C730D" w:rsidRPr="000C730D" w:rsidRDefault="000C730D" w:rsidP="000C730D">
      <w:pPr>
        <w:rPr>
          <w:rFonts w:ascii="Times New Roman" w:eastAsia="宋体" w:hAnsi="Times New Roman" w:cs="Times New Roman"/>
          <w:sz w:val="28"/>
          <w:szCs w:val="28"/>
        </w:rPr>
      </w:pPr>
      <w:r w:rsidRPr="000C730D">
        <w:rPr>
          <w:rFonts w:ascii="Times New Roman" w:eastAsia="宋体" w:hAnsi="Times New Roman" w:cs="Times New Roman"/>
          <w:sz w:val="28"/>
          <w:szCs w:val="28"/>
        </w:rPr>
        <w:t>Because technology has made communication so convenient and efficient, we tend to automatically assume the benefits outweigh the drawbacks. But in this push for efficiency, we’ve reduced much of our messages to emoticons and shorthand texts, leading to fewer symbols to represent a wider range of expressions. Technology has made communication so convenient and less risky, that we often prefer our devices to face-to-face conversations. As a result, we often miss the nonverbal cues that texting cannot replace, such as subtle body language and awkward silences.</w:t>
      </w:r>
    </w:p>
    <w:p w14:paraId="2CF03225" w14:textId="6A7EB6DC" w:rsidR="00F57EF9" w:rsidRDefault="00F57EF9" w:rsidP="000C730D">
      <w:pPr>
        <w:rPr>
          <w:rFonts w:ascii="Times New Roman" w:eastAsia="宋体" w:hAnsi="Times New Roman" w:cs="Times New Roman"/>
          <w:sz w:val="28"/>
          <w:szCs w:val="28"/>
        </w:rPr>
      </w:pPr>
    </w:p>
    <w:p w14:paraId="1A3A0019" w14:textId="3E228152" w:rsidR="00A912F9" w:rsidRDefault="00A912F9" w:rsidP="000C730D">
      <w:pPr>
        <w:rPr>
          <w:rFonts w:ascii="Times New Roman" w:eastAsia="宋体" w:hAnsi="Times New Roman" w:cs="Times New Roman"/>
          <w:sz w:val="28"/>
          <w:szCs w:val="28"/>
        </w:rPr>
      </w:pPr>
    </w:p>
    <w:p w14:paraId="73ED82C5" w14:textId="58168D32" w:rsidR="00A912F9" w:rsidRDefault="00A912F9" w:rsidP="00A912F9">
      <w:pPr>
        <w:jc w:val="center"/>
        <w:rPr>
          <w:rFonts w:ascii="Times New Roman" w:hAnsi="Times New Roman" w:cs="Times New Roman"/>
          <w:b/>
          <w:sz w:val="36"/>
          <w:szCs w:val="36"/>
        </w:rPr>
      </w:pPr>
      <w:r>
        <w:rPr>
          <w:rFonts w:ascii="Times New Roman" w:hAnsi="Times New Roman" w:cs="Times New Roman"/>
          <w:b/>
          <w:sz w:val="36"/>
          <w:szCs w:val="36"/>
        </w:rPr>
        <w:t>Evidence 10</w:t>
      </w:r>
      <w:bookmarkStart w:id="0" w:name="_GoBack"/>
      <w:bookmarkEnd w:id="0"/>
    </w:p>
    <w:p w14:paraId="79BEC263" w14:textId="77777777" w:rsidR="00A912F9" w:rsidRDefault="00A912F9" w:rsidP="00A912F9">
      <w:pPr>
        <w:jc w:val="center"/>
        <w:rPr>
          <w:rFonts w:ascii="Times New Roman" w:eastAsia="宋体" w:hAnsi="Times New Roman" w:cs="Times New Roman"/>
          <w:sz w:val="32"/>
          <w:szCs w:val="32"/>
        </w:rPr>
      </w:pPr>
      <w:r>
        <w:rPr>
          <w:rFonts w:ascii="Times New Roman" w:hAnsi="Times New Roman" w:cs="Times New Roman" w:hint="eastAsia"/>
          <w:sz w:val="32"/>
          <w:szCs w:val="32"/>
        </w:rPr>
        <w:t>请在背面写下你自己的例据（</w:t>
      </w:r>
      <w:r>
        <w:rPr>
          <w:rFonts w:ascii="Times New Roman" w:hAnsi="Times New Roman" w:cs="Times New Roman"/>
          <w:sz w:val="32"/>
          <w:szCs w:val="32"/>
        </w:rPr>
        <w:t>Evidence</w:t>
      </w:r>
      <w:r>
        <w:rPr>
          <w:rFonts w:ascii="Times New Roman" w:hAnsi="Times New Roman" w:cs="Times New Roman" w:hint="eastAsia"/>
          <w:sz w:val="32"/>
          <w:szCs w:val="32"/>
        </w:rPr>
        <w:t>）</w:t>
      </w:r>
    </w:p>
    <w:p w14:paraId="4CC7F025" w14:textId="77777777" w:rsidR="00A912F9" w:rsidRPr="00B639F4" w:rsidRDefault="00A912F9" w:rsidP="000C730D">
      <w:pPr>
        <w:rPr>
          <w:rFonts w:ascii="Times New Roman" w:eastAsia="宋体" w:hAnsi="Times New Roman" w:cs="Times New Roman" w:hint="eastAsia"/>
          <w:sz w:val="28"/>
          <w:szCs w:val="28"/>
        </w:rPr>
      </w:pPr>
    </w:p>
    <w:sectPr w:rsidR="00A912F9" w:rsidRPr="00B639F4" w:rsidSect="00F71E00">
      <w:headerReference w:type="default" r:id="rId8"/>
      <w:pgSz w:w="11900" w:h="16840"/>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E7F38" w14:textId="77777777" w:rsidR="00362172" w:rsidRDefault="00362172" w:rsidP="003F2012">
      <w:r>
        <w:separator/>
      </w:r>
    </w:p>
  </w:endnote>
  <w:endnote w:type="continuationSeparator" w:id="0">
    <w:p w14:paraId="018688D7" w14:textId="77777777" w:rsidR="00362172" w:rsidRDefault="00362172" w:rsidP="003F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5EBCE" w14:textId="77777777" w:rsidR="00362172" w:rsidRDefault="00362172" w:rsidP="003F2012">
      <w:r>
        <w:separator/>
      </w:r>
    </w:p>
  </w:footnote>
  <w:footnote w:type="continuationSeparator" w:id="0">
    <w:p w14:paraId="0341AA98" w14:textId="77777777" w:rsidR="00362172" w:rsidRDefault="00362172" w:rsidP="003F2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87D01" w14:textId="44F93689" w:rsidR="00146782" w:rsidRPr="00146782" w:rsidRDefault="00146782" w:rsidP="00F71E00">
    <w:pPr>
      <w:pStyle w:val="a3"/>
      <w:jc w:val="right"/>
      <w:rPr>
        <w:color w:val="000000" w:themeColor="text1"/>
      </w:rPr>
    </w:pPr>
    <w:r w:rsidRPr="00146782">
      <w:rPr>
        <w:rFonts w:hint="eastAsia"/>
        <w:color w:val="000000" w:themeColor="text1"/>
      </w:rPr>
      <w:t>内部</w:t>
    </w:r>
    <w:r w:rsidR="00F71E00">
      <w:rPr>
        <w:color w:val="000000" w:themeColor="text1"/>
      </w:rPr>
      <w:t>资料</w:t>
    </w:r>
    <w:r w:rsidR="00F71E00">
      <w:rPr>
        <w:rFonts w:asciiTheme="minorEastAsia" w:hAnsiTheme="minorEastAsia" w:hint="eastAsia"/>
        <w:color w:val="000000" w:themeColor="text1"/>
      </w:rPr>
      <w:t>★</w:t>
    </w:r>
    <w:r w:rsidRPr="00146782">
      <w:rPr>
        <w:rFonts w:hint="eastAsia"/>
        <w:color w:val="000000" w:themeColor="text1"/>
      </w:rPr>
      <w:t>请勿</w:t>
    </w:r>
    <w:r w:rsidR="00F71E00">
      <w:rPr>
        <w:rFonts w:hint="eastAsia"/>
        <w:color w:val="000000" w:themeColor="text1"/>
      </w:rPr>
      <w:t>外传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41291"/>
    <w:multiLevelType w:val="hybridMultilevel"/>
    <w:tmpl w:val="CE32D6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BF7B46"/>
    <w:multiLevelType w:val="hybridMultilevel"/>
    <w:tmpl w:val="733433FE"/>
    <w:lvl w:ilvl="0" w:tplc="28DE5108">
      <w:start w:val="1"/>
      <w:numFmt w:val="lowerLetter"/>
      <w:lvlText w:val="%1."/>
      <w:lvlJc w:val="left"/>
      <w:pPr>
        <w:ind w:left="960" w:hanging="480"/>
      </w:pPr>
      <w:rPr>
        <w:rFonts w:hint="eastAsia"/>
        <w:b/>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10F70A2"/>
    <w:multiLevelType w:val="hybridMultilevel"/>
    <w:tmpl w:val="A42A7CF0"/>
    <w:lvl w:ilvl="0" w:tplc="BE9E4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2B404D"/>
    <w:multiLevelType w:val="hybridMultilevel"/>
    <w:tmpl w:val="893A0F2C"/>
    <w:lvl w:ilvl="0" w:tplc="F5EA9CB2">
      <w:start w:val="1"/>
      <w:numFmt w:val="lowerLetter"/>
      <w:lvlText w:val="%1."/>
      <w:lvlJc w:val="left"/>
      <w:pPr>
        <w:ind w:left="480" w:hanging="480"/>
      </w:pPr>
      <w:rPr>
        <w:rFonts w:hint="eastAsia"/>
      </w:rPr>
    </w:lvl>
    <w:lvl w:ilvl="1" w:tplc="53682D6C">
      <w:start w:val="1"/>
      <w:numFmt w:val="lowerLetter"/>
      <w:lvlText w:val="%2."/>
      <w:lvlJc w:val="left"/>
      <w:pPr>
        <w:ind w:left="960" w:hanging="480"/>
      </w:pPr>
      <w:rPr>
        <w:rFonts w:hint="eastAsia"/>
        <w:b/>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B9"/>
    <w:rsid w:val="00043C85"/>
    <w:rsid w:val="00081008"/>
    <w:rsid w:val="000C5987"/>
    <w:rsid w:val="000C730D"/>
    <w:rsid w:val="000E06A0"/>
    <w:rsid w:val="00112C99"/>
    <w:rsid w:val="00146782"/>
    <w:rsid w:val="00173C79"/>
    <w:rsid w:val="001C5A23"/>
    <w:rsid w:val="0029737D"/>
    <w:rsid w:val="002C3F9F"/>
    <w:rsid w:val="002D63FA"/>
    <w:rsid w:val="002F7A39"/>
    <w:rsid w:val="00313ED5"/>
    <w:rsid w:val="003160D2"/>
    <w:rsid w:val="00340EEF"/>
    <w:rsid w:val="003432A8"/>
    <w:rsid w:val="00362172"/>
    <w:rsid w:val="003E4557"/>
    <w:rsid w:val="003F2012"/>
    <w:rsid w:val="004301B5"/>
    <w:rsid w:val="004369E3"/>
    <w:rsid w:val="00461438"/>
    <w:rsid w:val="00497069"/>
    <w:rsid w:val="004C5C0E"/>
    <w:rsid w:val="00556D34"/>
    <w:rsid w:val="005A55F0"/>
    <w:rsid w:val="00660E8D"/>
    <w:rsid w:val="00693BA1"/>
    <w:rsid w:val="006A47EA"/>
    <w:rsid w:val="006F57CA"/>
    <w:rsid w:val="00733453"/>
    <w:rsid w:val="007440CB"/>
    <w:rsid w:val="00755ED1"/>
    <w:rsid w:val="00766730"/>
    <w:rsid w:val="007A7C8E"/>
    <w:rsid w:val="007B6D64"/>
    <w:rsid w:val="007C301C"/>
    <w:rsid w:val="007C377D"/>
    <w:rsid w:val="007F3A9F"/>
    <w:rsid w:val="00823400"/>
    <w:rsid w:val="0084011C"/>
    <w:rsid w:val="008A3348"/>
    <w:rsid w:val="008D012A"/>
    <w:rsid w:val="0091703A"/>
    <w:rsid w:val="009C5D2F"/>
    <w:rsid w:val="009C7C46"/>
    <w:rsid w:val="00A01EEE"/>
    <w:rsid w:val="00A31FA4"/>
    <w:rsid w:val="00A44B45"/>
    <w:rsid w:val="00A912F9"/>
    <w:rsid w:val="00A94392"/>
    <w:rsid w:val="00A95903"/>
    <w:rsid w:val="00AB4AD6"/>
    <w:rsid w:val="00B060CD"/>
    <w:rsid w:val="00B639F4"/>
    <w:rsid w:val="00B94DE5"/>
    <w:rsid w:val="00C03D1B"/>
    <w:rsid w:val="00C37B55"/>
    <w:rsid w:val="00C50533"/>
    <w:rsid w:val="00C64916"/>
    <w:rsid w:val="00C7249B"/>
    <w:rsid w:val="00CB4EE9"/>
    <w:rsid w:val="00CC0816"/>
    <w:rsid w:val="00CD79CE"/>
    <w:rsid w:val="00D20EE3"/>
    <w:rsid w:val="00D651B8"/>
    <w:rsid w:val="00D6729F"/>
    <w:rsid w:val="00D776F1"/>
    <w:rsid w:val="00DA446E"/>
    <w:rsid w:val="00DB4AD4"/>
    <w:rsid w:val="00DC2386"/>
    <w:rsid w:val="00DD6354"/>
    <w:rsid w:val="00E30D86"/>
    <w:rsid w:val="00E453BB"/>
    <w:rsid w:val="00E62E02"/>
    <w:rsid w:val="00E76150"/>
    <w:rsid w:val="00E867E9"/>
    <w:rsid w:val="00EC3381"/>
    <w:rsid w:val="00ED17B9"/>
    <w:rsid w:val="00F03E16"/>
    <w:rsid w:val="00F44B4B"/>
    <w:rsid w:val="00F57EF9"/>
    <w:rsid w:val="00F6309D"/>
    <w:rsid w:val="00F71E00"/>
    <w:rsid w:val="00F73962"/>
    <w:rsid w:val="00F76A25"/>
    <w:rsid w:val="00FC22D2"/>
    <w:rsid w:val="00FD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E05F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B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2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2012"/>
    <w:rPr>
      <w:sz w:val="18"/>
      <w:szCs w:val="18"/>
    </w:rPr>
  </w:style>
  <w:style w:type="paragraph" w:styleId="a5">
    <w:name w:val="footer"/>
    <w:basedOn w:val="a"/>
    <w:link w:val="a6"/>
    <w:uiPriority w:val="99"/>
    <w:unhideWhenUsed/>
    <w:rsid w:val="003F2012"/>
    <w:pPr>
      <w:tabs>
        <w:tab w:val="center" w:pos="4153"/>
        <w:tab w:val="right" w:pos="8306"/>
      </w:tabs>
      <w:snapToGrid w:val="0"/>
      <w:jc w:val="left"/>
    </w:pPr>
    <w:rPr>
      <w:sz w:val="18"/>
      <w:szCs w:val="18"/>
    </w:rPr>
  </w:style>
  <w:style w:type="character" w:customStyle="1" w:styleId="a6">
    <w:name w:val="页脚 字符"/>
    <w:basedOn w:val="a0"/>
    <w:link w:val="a5"/>
    <w:uiPriority w:val="99"/>
    <w:rsid w:val="003F2012"/>
    <w:rPr>
      <w:sz w:val="18"/>
      <w:szCs w:val="18"/>
    </w:rPr>
  </w:style>
  <w:style w:type="paragraph" w:styleId="a7">
    <w:name w:val="Balloon Text"/>
    <w:basedOn w:val="a"/>
    <w:link w:val="a8"/>
    <w:uiPriority w:val="99"/>
    <w:semiHidden/>
    <w:unhideWhenUsed/>
    <w:rsid w:val="00A95903"/>
    <w:rPr>
      <w:rFonts w:ascii="宋体" w:eastAsia="宋体"/>
      <w:sz w:val="18"/>
      <w:szCs w:val="18"/>
    </w:rPr>
  </w:style>
  <w:style w:type="character" w:customStyle="1" w:styleId="a8">
    <w:name w:val="批注框文本 字符"/>
    <w:basedOn w:val="a0"/>
    <w:link w:val="a7"/>
    <w:uiPriority w:val="99"/>
    <w:semiHidden/>
    <w:rsid w:val="00A95903"/>
    <w:rPr>
      <w:rFonts w:ascii="宋体" w:eastAsia="宋体"/>
      <w:sz w:val="18"/>
      <w:szCs w:val="18"/>
    </w:rPr>
  </w:style>
  <w:style w:type="paragraph" w:styleId="a9">
    <w:name w:val="List Paragraph"/>
    <w:basedOn w:val="a"/>
    <w:uiPriority w:val="34"/>
    <w:qFormat/>
    <w:rsid w:val="00F57EF9"/>
    <w:pPr>
      <w:ind w:firstLineChars="200" w:firstLine="420"/>
    </w:pPr>
  </w:style>
  <w:style w:type="table" w:styleId="aa">
    <w:name w:val="Table Grid"/>
    <w:basedOn w:val="a1"/>
    <w:uiPriority w:val="39"/>
    <w:rsid w:val="00F57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752028">
      <w:bodyDiv w:val="1"/>
      <w:marLeft w:val="0"/>
      <w:marRight w:val="0"/>
      <w:marTop w:val="0"/>
      <w:marBottom w:val="0"/>
      <w:divBdr>
        <w:top w:val="none" w:sz="0" w:space="0" w:color="auto"/>
        <w:left w:val="none" w:sz="0" w:space="0" w:color="auto"/>
        <w:bottom w:val="none" w:sz="0" w:space="0" w:color="auto"/>
        <w:right w:val="none" w:sz="0" w:space="0" w:color="auto"/>
      </w:divBdr>
    </w:div>
    <w:div w:id="440800665">
      <w:bodyDiv w:val="1"/>
      <w:marLeft w:val="0"/>
      <w:marRight w:val="0"/>
      <w:marTop w:val="0"/>
      <w:marBottom w:val="0"/>
      <w:divBdr>
        <w:top w:val="none" w:sz="0" w:space="0" w:color="auto"/>
        <w:left w:val="none" w:sz="0" w:space="0" w:color="auto"/>
        <w:bottom w:val="none" w:sz="0" w:space="0" w:color="auto"/>
        <w:right w:val="none" w:sz="0" w:space="0" w:color="auto"/>
      </w:divBdr>
    </w:div>
    <w:div w:id="501627012">
      <w:bodyDiv w:val="1"/>
      <w:marLeft w:val="0"/>
      <w:marRight w:val="0"/>
      <w:marTop w:val="0"/>
      <w:marBottom w:val="0"/>
      <w:divBdr>
        <w:top w:val="none" w:sz="0" w:space="0" w:color="auto"/>
        <w:left w:val="none" w:sz="0" w:space="0" w:color="auto"/>
        <w:bottom w:val="none" w:sz="0" w:space="0" w:color="auto"/>
        <w:right w:val="none" w:sz="0" w:space="0" w:color="auto"/>
      </w:divBdr>
    </w:div>
    <w:div w:id="514882256">
      <w:bodyDiv w:val="1"/>
      <w:marLeft w:val="0"/>
      <w:marRight w:val="0"/>
      <w:marTop w:val="0"/>
      <w:marBottom w:val="0"/>
      <w:divBdr>
        <w:top w:val="none" w:sz="0" w:space="0" w:color="auto"/>
        <w:left w:val="none" w:sz="0" w:space="0" w:color="auto"/>
        <w:bottom w:val="none" w:sz="0" w:space="0" w:color="auto"/>
        <w:right w:val="none" w:sz="0" w:space="0" w:color="auto"/>
      </w:divBdr>
    </w:div>
    <w:div w:id="645208499">
      <w:bodyDiv w:val="1"/>
      <w:marLeft w:val="0"/>
      <w:marRight w:val="0"/>
      <w:marTop w:val="0"/>
      <w:marBottom w:val="0"/>
      <w:divBdr>
        <w:top w:val="none" w:sz="0" w:space="0" w:color="auto"/>
        <w:left w:val="none" w:sz="0" w:space="0" w:color="auto"/>
        <w:bottom w:val="none" w:sz="0" w:space="0" w:color="auto"/>
        <w:right w:val="none" w:sz="0" w:space="0" w:color="auto"/>
      </w:divBdr>
    </w:div>
    <w:div w:id="970676329">
      <w:bodyDiv w:val="1"/>
      <w:marLeft w:val="0"/>
      <w:marRight w:val="0"/>
      <w:marTop w:val="0"/>
      <w:marBottom w:val="0"/>
      <w:divBdr>
        <w:top w:val="none" w:sz="0" w:space="0" w:color="auto"/>
        <w:left w:val="none" w:sz="0" w:space="0" w:color="auto"/>
        <w:bottom w:val="none" w:sz="0" w:space="0" w:color="auto"/>
        <w:right w:val="none" w:sz="0" w:space="0" w:color="auto"/>
      </w:divBdr>
    </w:div>
    <w:div w:id="1152284746">
      <w:bodyDiv w:val="1"/>
      <w:marLeft w:val="0"/>
      <w:marRight w:val="0"/>
      <w:marTop w:val="0"/>
      <w:marBottom w:val="0"/>
      <w:divBdr>
        <w:top w:val="none" w:sz="0" w:space="0" w:color="auto"/>
        <w:left w:val="none" w:sz="0" w:space="0" w:color="auto"/>
        <w:bottom w:val="none" w:sz="0" w:space="0" w:color="auto"/>
        <w:right w:val="none" w:sz="0" w:space="0" w:color="auto"/>
      </w:divBdr>
    </w:div>
    <w:div w:id="1363090489">
      <w:bodyDiv w:val="1"/>
      <w:marLeft w:val="0"/>
      <w:marRight w:val="0"/>
      <w:marTop w:val="0"/>
      <w:marBottom w:val="0"/>
      <w:divBdr>
        <w:top w:val="none" w:sz="0" w:space="0" w:color="auto"/>
        <w:left w:val="none" w:sz="0" w:space="0" w:color="auto"/>
        <w:bottom w:val="none" w:sz="0" w:space="0" w:color="auto"/>
        <w:right w:val="none" w:sz="0" w:space="0" w:color="auto"/>
      </w:divBdr>
    </w:div>
    <w:div w:id="1480611318">
      <w:bodyDiv w:val="1"/>
      <w:marLeft w:val="0"/>
      <w:marRight w:val="0"/>
      <w:marTop w:val="0"/>
      <w:marBottom w:val="0"/>
      <w:divBdr>
        <w:top w:val="none" w:sz="0" w:space="0" w:color="auto"/>
        <w:left w:val="none" w:sz="0" w:space="0" w:color="auto"/>
        <w:bottom w:val="none" w:sz="0" w:space="0" w:color="auto"/>
        <w:right w:val="none" w:sz="0" w:space="0" w:color="auto"/>
      </w:divBdr>
    </w:div>
    <w:div w:id="1516188969">
      <w:bodyDiv w:val="1"/>
      <w:marLeft w:val="0"/>
      <w:marRight w:val="0"/>
      <w:marTop w:val="0"/>
      <w:marBottom w:val="0"/>
      <w:divBdr>
        <w:top w:val="none" w:sz="0" w:space="0" w:color="auto"/>
        <w:left w:val="none" w:sz="0" w:space="0" w:color="auto"/>
        <w:bottom w:val="none" w:sz="0" w:space="0" w:color="auto"/>
        <w:right w:val="none" w:sz="0" w:space="0" w:color="auto"/>
      </w:divBdr>
    </w:div>
    <w:div w:id="1715353012">
      <w:bodyDiv w:val="1"/>
      <w:marLeft w:val="0"/>
      <w:marRight w:val="0"/>
      <w:marTop w:val="0"/>
      <w:marBottom w:val="0"/>
      <w:divBdr>
        <w:top w:val="none" w:sz="0" w:space="0" w:color="auto"/>
        <w:left w:val="none" w:sz="0" w:space="0" w:color="auto"/>
        <w:bottom w:val="none" w:sz="0" w:space="0" w:color="auto"/>
        <w:right w:val="none" w:sz="0" w:space="0" w:color="auto"/>
      </w:divBdr>
    </w:div>
    <w:div w:id="1770390958">
      <w:bodyDiv w:val="1"/>
      <w:marLeft w:val="0"/>
      <w:marRight w:val="0"/>
      <w:marTop w:val="0"/>
      <w:marBottom w:val="0"/>
      <w:divBdr>
        <w:top w:val="none" w:sz="0" w:space="0" w:color="auto"/>
        <w:left w:val="none" w:sz="0" w:space="0" w:color="auto"/>
        <w:bottom w:val="none" w:sz="0" w:space="0" w:color="auto"/>
        <w:right w:val="none" w:sz="0" w:space="0" w:color="auto"/>
      </w:divBdr>
    </w:div>
    <w:div w:id="1798914544">
      <w:bodyDiv w:val="1"/>
      <w:marLeft w:val="0"/>
      <w:marRight w:val="0"/>
      <w:marTop w:val="0"/>
      <w:marBottom w:val="0"/>
      <w:divBdr>
        <w:top w:val="none" w:sz="0" w:space="0" w:color="auto"/>
        <w:left w:val="none" w:sz="0" w:space="0" w:color="auto"/>
        <w:bottom w:val="none" w:sz="0" w:space="0" w:color="auto"/>
        <w:right w:val="none" w:sz="0" w:space="0" w:color="auto"/>
      </w:divBdr>
    </w:div>
    <w:div w:id="2053458133">
      <w:bodyDiv w:val="1"/>
      <w:marLeft w:val="0"/>
      <w:marRight w:val="0"/>
      <w:marTop w:val="0"/>
      <w:marBottom w:val="0"/>
      <w:divBdr>
        <w:top w:val="none" w:sz="0" w:space="0" w:color="auto"/>
        <w:left w:val="none" w:sz="0" w:space="0" w:color="auto"/>
        <w:bottom w:val="none" w:sz="0" w:space="0" w:color="auto"/>
        <w:right w:val="none" w:sz="0" w:space="0" w:color="auto"/>
      </w:divBdr>
    </w:div>
    <w:div w:id="2123567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72CFD-0EC7-4A44-8AB3-B62F128B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10</cp:revision>
  <cp:lastPrinted>2017-08-15T13:45:00Z</cp:lastPrinted>
  <dcterms:created xsi:type="dcterms:W3CDTF">2017-09-05T02:36:00Z</dcterms:created>
  <dcterms:modified xsi:type="dcterms:W3CDTF">2017-09-18T01:24:00Z</dcterms:modified>
</cp:coreProperties>
</file>