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1A3D5D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1D2513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2019/3/</w:t>
            </w:r>
            <w:r w:rsidR="00E91968">
              <w:rPr>
                <w:rFonts w:ascii="Times New Roman" w:hAnsi="Times New Roman"/>
                <w:kern w:val="0"/>
                <w:sz w:val="28"/>
                <w:szCs w:val="28"/>
              </w:rPr>
              <w:t>22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E91968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2019/3/22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4E203F" w:rsidP="000B4946">
      <w: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  <w:t xml:space="preserve">εNDFA </w:t>
      </w:r>
      <w:r>
        <w:rPr>
          <w:rFonts w:ascii="Verdana" w:hAnsi="Verdana"/>
          <w:b/>
          <w:bCs/>
          <w:color w:val="337DD4"/>
          <w:sz w:val="32"/>
          <w:szCs w:val="32"/>
          <w:shd w:val="clear" w:color="auto" w:fill="FFFFFF"/>
        </w:rPr>
        <w:t>确定化</w:t>
      </w:r>
    </w:p>
    <w:p w:rsidR="000B4946" w:rsidRDefault="000B4946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6F6B84" w:rsidRDefault="002F19EA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输入字母表，非确定</w:t>
      </w:r>
      <w:r>
        <w:rPr>
          <w:rFonts w:ascii="Arial" w:hAnsi="Arial" w:cs="Arial"/>
          <w:color w:val="333333"/>
          <w:shd w:val="clear" w:color="auto" w:fill="FFFFFF"/>
        </w:rPr>
        <w:t xml:space="preserve">εNDFA </w:t>
      </w:r>
      <w:r>
        <w:rPr>
          <w:rFonts w:ascii="Arial" w:hAnsi="Arial" w:cs="Arial"/>
          <w:color w:val="333333"/>
          <w:shd w:val="clear" w:color="auto" w:fill="FFFFFF"/>
        </w:rPr>
        <w:t>确定化ＦＡ状态集，映射集；用造表法算法。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输出确定ＦＡ状态集，映射集；</w:t>
      </w:r>
    </w:p>
    <w:p w:rsidR="002F2E71" w:rsidRDefault="002F2E71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Default="006F6B84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="000819CA">
        <w:rPr>
          <w:rFonts w:ascii="Arial" w:hAnsi="Arial" w:cs="Arial"/>
          <w:color w:val="333333"/>
          <w:shd w:val="clear" w:color="auto" w:fill="FFFFFF"/>
        </w:rPr>
        <w:t>输入字母个数，字母表</w:t>
      </w:r>
      <w:r w:rsidR="000819CA">
        <w:rPr>
          <w:rFonts w:ascii="Arial" w:hAnsi="Arial" w:cs="Arial"/>
          <w:color w:val="333333"/>
        </w:rPr>
        <w:br/>
      </w:r>
      <w:r w:rsidR="000819CA">
        <w:rPr>
          <w:rFonts w:ascii="Arial" w:hAnsi="Arial" w:cs="Arial"/>
          <w:color w:val="333333"/>
          <w:shd w:val="clear" w:color="auto" w:fill="FFFFFF"/>
        </w:rPr>
        <w:t>状态个数，状态表（状态名称，开始状态，终止状态：</w:t>
      </w:r>
      <w:r w:rsidR="000819CA">
        <w:rPr>
          <w:rFonts w:ascii="Arial" w:hAnsi="Arial" w:cs="Arial"/>
          <w:color w:val="333333"/>
          <w:shd w:val="clear" w:color="auto" w:fill="FFFFFF"/>
        </w:rPr>
        <w:t>0</w:t>
      </w:r>
      <w:r w:rsidR="000819CA">
        <w:rPr>
          <w:rFonts w:ascii="Arial" w:hAnsi="Arial" w:cs="Arial"/>
          <w:color w:val="333333"/>
          <w:shd w:val="clear" w:color="auto" w:fill="FFFFFF"/>
        </w:rPr>
        <w:t>否</w:t>
      </w:r>
      <w:r w:rsidR="000819CA">
        <w:rPr>
          <w:rFonts w:ascii="Arial" w:hAnsi="Arial" w:cs="Arial"/>
          <w:color w:val="333333"/>
          <w:shd w:val="clear" w:color="auto" w:fill="FFFFFF"/>
        </w:rPr>
        <w:t>1</w:t>
      </w:r>
      <w:r w:rsidR="000819CA">
        <w:rPr>
          <w:rFonts w:ascii="Arial" w:hAnsi="Arial" w:cs="Arial"/>
          <w:color w:val="333333"/>
          <w:shd w:val="clear" w:color="auto" w:fill="FFFFFF"/>
        </w:rPr>
        <w:t>是），空格符分隔；</w:t>
      </w:r>
      <w:r w:rsidR="000819CA">
        <w:rPr>
          <w:rFonts w:ascii="Arial" w:hAnsi="Arial" w:cs="Arial"/>
          <w:color w:val="333333"/>
        </w:rPr>
        <w:br/>
      </w:r>
      <w:r w:rsidR="000819CA">
        <w:rPr>
          <w:rFonts w:ascii="Arial" w:hAnsi="Arial" w:cs="Arial"/>
          <w:color w:val="333333"/>
          <w:shd w:val="clear" w:color="auto" w:fill="FFFFFF"/>
        </w:rPr>
        <w:t>映射个数，映射表（起，终，字母），空格符分隔，</w:t>
      </w:r>
      <w:r w:rsidR="000819CA">
        <w:rPr>
          <w:rFonts w:ascii="Arial" w:hAnsi="Arial" w:cs="Arial"/>
          <w:color w:val="333333"/>
          <w:shd w:val="clear" w:color="auto" w:fill="FFFFFF"/>
        </w:rPr>
        <w:t>k</w:t>
      </w:r>
      <w:r w:rsidR="000819CA">
        <w:rPr>
          <w:rFonts w:ascii="Arial" w:hAnsi="Arial" w:cs="Arial"/>
          <w:color w:val="333333"/>
          <w:shd w:val="clear" w:color="auto" w:fill="FFFFFF"/>
        </w:rPr>
        <w:t>表示</w:t>
      </w:r>
      <w:r w:rsidR="000819CA">
        <w:rPr>
          <w:rFonts w:ascii="Arial" w:hAnsi="Arial" w:cs="Arial"/>
          <w:color w:val="333333"/>
          <w:shd w:val="clear" w:color="auto" w:fill="FFFFFF"/>
        </w:rPr>
        <w:t>ε</w:t>
      </w:r>
      <w:r w:rsidR="000819CA">
        <w:rPr>
          <w:rFonts w:ascii="Arial" w:hAnsi="Arial" w:cs="Arial"/>
          <w:color w:val="333333"/>
          <w:shd w:val="clear" w:color="auto" w:fill="FFFFFF"/>
        </w:rPr>
        <w:t>；</w:t>
      </w:r>
    </w:p>
    <w:p w:rsidR="006F6B84" w:rsidRDefault="006F6B84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6F6B84" w:rsidRDefault="00362495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Determine State: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状态表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状态名称，开始状态，终止状态，</w:t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33333"/>
          <w:shd w:val="clear" w:color="auto" w:fill="FFFFFF"/>
        </w:rPr>
        <w:t>子集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Determine Mapping: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映射表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起，终，字母</w:t>
      </w:r>
      <w:r>
        <w:rPr>
          <w:rFonts w:ascii="Arial" w:hAnsi="Arial" w:cs="Arial"/>
          <w:color w:val="333333"/>
          <w:shd w:val="clear" w:color="auto" w:fill="FFFFFF"/>
        </w:rPr>
        <w:t>,(</w:t>
      </w:r>
      <w:r>
        <w:rPr>
          <w:rFonts w:ascii="Arial" w:hAnsi="Arial" w:cs="Arial"/>
          <w:color w:val="333333"/>
          <w:shd w:val="clear" w:color="auto" w:fill="FFFFFF"/>
        </w:rPr>
        <w:t>顺序号</w:t>
      </w:r>
    </w:p>
    <w:p w:rsidR="002869EA" w:rsidRDefault="002869EA" w:rsidP="000B4946">
      <w:pPr>
        <w:rPr>
          <w:rFonts w:hint="eastAsia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BA008B" w:rsidP="000B4946">
      <w:pPr>
        <w:rPr>
          <w:rFonts w:ascii="Arial" w:hAnsi="Arial" w:cs="Arial"/>
          <w:color w:val="333333"/>
          <w:shd w:val="clear" w:color="auto" w:fill="FFFFFF"/>
        </w:rPr>
      </w:pPr>
      <w:r w:rsidRPr="00BA008B">
        <w:rPr>
          <w:rFonts w:ascii="Arial" w:hAnsi="Arial" w:cs="Arial" w:hint="eastAsia"/>
          <w:color w:val="333333"/>
          <w:shd w:val="clear" w:color="auto" w:fill="FFFFFF"/>
        </w:rPr>
        <w:t>(</w:t>
      </w:r>
      <w:r w:rsidRPr="00BA008B">
        <w:rPr>
          <w:rFonts w:ascii="Arial" w:hAnsi="Arial" w:cs="Arial"/>
          <w:color w:val="333333"/>
          <w:shd w:val="clear" w:color="auto" w:fill="FFFFFF"/>
        </w:rPr>
        <w:t xml:space="preserve">1) </w:t>
      </w:r>
      <w:r w:rsidR="00E276A9">
        <w:rPr>
          <w:rFonts w:ascii="Arial" w:hAnsi="Arial" w:cs="Arial" w:hint="eastAsia"/>
          <w:color w:val="333333"/>
          <w:shd w:val="clear" w:color="auto" w:fill="FFFFFF"/>
        </w:rPr>
        <w:t>将</w:t>
      </w:r>
      <w:r w:rsidR="00E276A9">
        <w:rPr>
          <w:rFonts w:ascii="Arial" w:hAnsi="Arial" w:cs="Arial"/>
          <w:color w:val="333333"/>
          <w:shd w:val="clear" w:color="auto" w:fill="FFFFFF"/>
        </w:rPr>
        <w:t>输入的状态保存在节点上，输入的映射保存在边（</w:t>
      </w:r>
      <w:r w:rsidR="00E276A9">
        <w:rPr>
          <w:rFonts w:ascii="Arial" w:hAnsi="Arial" w:cs="Arial" w:hint="eastAsia"/>
          <w:color w:val="333333"/>
          <w:shd w:val="clear" w:color="auto" w:fill="FFFFFF"/>
        </w:rPr>
        <w:t>矩阵</w:t>
      </w:r>
      <w:r w:rsidR="00E276A9">
        <w:rPr>
          <w:rFonts w:ascii="Arial" w:hAnsi="Arial" w:cs="Arial"/>
          <w:color w:val="333333"/>
          <w:shd w:val="clear" w:color="auto" w:fill="FFFFFF"/>
        </w:rPr>
        <w:t>）</w:t>
      </w:r>
      <w:r w:rsidR="00E276A9">
        <w:rPr>
          <w:rFonts w:ascii="Arial" w:hAnsi="Arial" w:cs="Arial" w:hint="eastAsia"/>
          <w:color w:val="333333"/>
          <w:shd w:val="clear" w:color="auto" w:fill="FFFFFF"/>
        </w:rPr>
        <w:t>上</w:t>
      </w:r>
      <w:r w:rsidR="00C14DB1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4F23A0" w:rsidRDefault="004F23A0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(2) </w:t>
      </w:r>
      <w:r>
        <w:rPr>
          <w:rFonts w:ascii="Arial" w:hAnsi="Arial" w:cs="Arial" w:hint="eastAsia"/>
          <w:color w:val="333333"/>
          <w:shd w:val="clear" w:color="auto" w:fill="FFFFFF"/>
        </w:rPr>
        <w:t>对</w:t>
      </w:r>
      <w:r>
        <w:rPr>
          <w:rFonts w:ascii="Arial" w:hAnsi="Arial" w:cs="Arial"/>
          <w:color w:val="333333"/>
          <w:shd w:val="clear" w:color="auto" w:fill="FFFFFF"/>
        </w:rPr>
        <w:t>矩阵做一次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求</w:t>
      </w:r>
      <w:r w:rsidR="00C64480">
        <w:rPr>
          <w:rFonts w:ascii="Arial" w:hAnsi="Arial" w:cs="Arial"/>
          <w:color w:val="333333"/>
          <w:shd w:val="clear" w:color="auto" w:fill="FFFFFF"/>
        </w:rPr>
        <w:t>闭包</w:t>
      </w:r>
      <w:r w:rsidR="00094B4E"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floyd</w:t>
      </w:r>
      <w:r>
        <w:rPr>
          <w:rFonts w:ascii="Arial" w:hAnsi="Arial" w:cs="Arial" w:hint="eastAsia"/>
          <w:color w:val="333333"/>
          <w:shd w:val="clear" w:color="auto" w:fill="FFFFFF"/>
        </w:rPr>
        <w:t>算法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用于</w:t>
      </w:r>
      <w:r>
        <w:rPr>
          <w:rFonts w:ascii="Arial" w:hAnsi="Arial" w:cs="Arial"/>
          <w:color w:val="333333"/>
          <w:shd w:val="clear" w:color="auto" w:fill="FFFFFF"/>
        </w:rPr>
        <w:t>处理</w:t>
      </w:r>
      <w:r>
        <w:rPr>
          <w:rFonts w:ascii="Arial" w:hAnsi="Arial" w:cs="Arial" w:hint="eastAsia"/>
          <w:color w:val="333333"/>
          <w:shd w:val="clear" w:color="auto" w:fill="FFFFFF"/>
        </w:rPr>
        <w:t>以下</w:t>
      </w:r>
      <w:r>
        <w:rPr>
          <w:rFonts w:ascii="Arial" w:hAnsi="Arial" w:cs="Arial" w:hint="eastAsia"/>
          <w:color w:val="333333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hd w:val="clear" w:color="auto" w:fill="FFFFFF"/>
        </w:rPr>
        <w:t>类</w:t>
      </w:r>
      <w:r>
        <w:rPr>
          <w:rFonts w:ascii="Arial" w:hAnsi="Arial" w:cs="Arial"/>
          <w:color w:val="333333"/>
          <w:shd w:val="clear" w:color="auto" w:fill="FFFFFF"/>
        </w:rPr>
        <w:t>情况：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a) A</w:t>
      </w:r>
      <w:r w:rsidR="00094B4E" w:rsidRPr="00094B4E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094B4E">
        <w:rPr>
          <w:rFonts w:ascii="Arial" w:hAnsi="Arial" w:cs="Arial"/>
          <w:color w:val="333333"/>
          <w:shd w:val="clear" w:color="auto" w:fill="FFFFFF"/>
        </w:rPr>
        <w:t>B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094B4E">
        <w:rPr>
          <w:rFonts w:ascii="Arial" w:hAnsi="Arial" w:cs="Arial"/>
          <w:color w:val="333333"/>
          <w:shd w:val="clear" w:color="auto" w:fill="FFFFFF"/>
        </w:rPr>
        <w:t>字符为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空）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, B</w:t>
      </w:r>
      <w:r w:rsidR="00094B4E" w:rsidRPr="00094B4E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094B4E">
        <w:rPr>
          <w:rFonts w:ascii="Arial" w:hAnsi="Arial" w:cs="Arial"/>
          <w:color w:val="333333"/>
          <w:shd w:val="clear" w:color="auto" w:fill="FFFFFF"/>
        </w:rPr>
        <w:t>C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094B4E">
        <w:rPr>
          <w:rFonts w:ascii="Arial" w:hAnsi="Arial" w:cs="Arial"/>
          <w:color w:val="333333"/>
          <w:shd w:val="clear" w:color="auto" w:fill="FFFFFF"/>
        </w:rPr>
        <w:t>字符为空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094B4E">
        <w:rPr>
          <w:rFonts w:ascii="Arial" w:hAnsi="Arial" w:cs="Arial"/>
          <w:color w:val="333333"/>
          <w:shd w:val="clear" w:color="auto" w:fill="FFFFFF"/>
        </w:rPr>
        <w:t>则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必有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A</w:t>
      </w:r>
      <w:r w:rsidR="00094B4E" w:rsidRPr="00094B4E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094B4E">
        <w:rPr>
          <w:rFonts w:ascii="Arial" w:hAnsi="Arial" w:cs="Arial"/>
          <w:color w:val="333333"/>
          <w:shd w:val="clear" w:color="auto" w:fill="FFFFFF"/>
        </w:rPr>
        <w:t>C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094B4E">
        <w:rPr>
          <w:rFonts w:ascii="Arial" w:hAnsi="Arial" w:cs="Arial"/>
          <w:color w:val="333333"/>
          <w:shd w:val="clear" w:color="auto" w:fill="FFFFFF"/>
        </w:rPr>
        <w:t>字符为空</w:t>
      </w:r>
      <w:r w:rsidR="00094B4E">
        <w:rPr>
          <w:rFonts w:ascii="Arial" w:hAnsi="Arial" w:cs="Arial" w:hint="eastAsia"/>
          <w:color w:val="333333"/>
          <w:shd w:val="clear" w:color="auto" w:fill="FFFFFF"/>
        </w:rPr>
        <w:t>）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；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b) A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B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C64480">
        <w:rPr>
          <w:rFonts w:ascii="Arial" w:hAnsi="Arial" w:cs="Arial"/>
          <w:color w:val="333333"/>
          <w:shd w:val="clear" w:color="auto" w:fill="FFFFFF"/>
        </w:rPr>
        <w:t>字符为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x/y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B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C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C64480">
        <w:rPr>
          <w:rFonts w:ascii="Arial" w:hAnsi="Arial" w:cs="Arial"/>
          <w:color w:val="333333"/>
          <w:shd w:val="clear" w:color="auto" w:fill="FFFFFF"/>
        </w:rPr>
        <w:t>字符为空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C64480">
        <w:rPr>
          <w:rFonts w:ascii="Arial" w:hAnsi="Arial" w:cs="Arial"/>
          <w:color w:val="333333"/>
          <w:shd w:val="clear" w:color="auto" w:fill="FFFFFF"/>
        </w:rPr>
        <w:t>则必有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A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C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C64480">
        <w:rPr>
          <w:rFonts w:ascii="Arial" w:hAnsi="Arial" w:cs="Arial"/>
          <w:color w:val="333333"/>
          <w:shd w:val="clear" w:color="auto" w:fill="FFFFFF"/>
        </w:rPr>
        <w:t>字符为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x/y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）；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c) A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B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C64480">
        <w:rPr>
          <w:rFonts w:ascii="Arial" w:hAnsi="Arial" w:cs="Arial"/>
          <w:color w:val="333333"/>
          <w:shd w:val="clear" w:color="auto" w:fill="FFFFFF"/>
        </w:rPr>
        <w:t>字符为空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B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C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lastRenderedPageBreak/>
        <w:t>移字符</w:t>
      </w:r>
      <w:r w:rsidR="00C64480">
        <w:rPr>
          <w:rFonts w:ascii="Arial" w:hAnsi="Arial" w:cs="Arial"/>
          <w:color w:val="333333"/>
          <w:shd w:val="clear" w:color="auto" w:fill="FFFFFF"/>
        </w:rPr>
        <w:t>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x/y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C64480">
        <w:rPr>
          <w:rFonts w:ascii="Arial" w:hAnsi="Arial" w:cs="Arial"/>
          <w:color w:val="333333"/>
          <w:shd w:val="clear" w:color="auto" w:fill="FFFFFF"/>
        </w:rPr>
        <w:t>则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必有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A</w:t>
      </w:r>
      <w:r w:rsidR="00C64480" w:rsidRPr="00C64480">
        <w:rPr>
          <w:rFonts w:ascii="Arial" w:hAnsi="Arial" w:cs="Arial"/>
          <w:color w:val="333333"/>
          <w:shd w:val="clear" w:color="auto" w:fill="FFFFFF"/>
        </w:rPr>
        <w:sym w:font="Wingdings" w:char="F0E0"/>
      </w:r>
      <w:r w:rsidR="00C64480">
        <w:rPr>
          <w:rFonts w:ascii="Arial" w:hAnsi="Arial" w:cs="Arial"/>
          <w:color w:val="333333"/>
          <w:shd w:val="clear" w:color="auto" w:fill="FFFFFF"/>
        </w:rPr>
        <w:t>C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（转移</w:t>
      </w:r>
      <w:r w:rsidR="00C64480">
        <w:rPr>
          <w:rFonts w:ascii="Arial" w:hAnsi="Arial" w:cs="Arial"/>
          <w:color w:val="333333"/>
          <w:shd w:val="clear" w:color="auto" w:fill="FFFFFF"/>
        </w:rPr>
        <w:t>字符为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x/y</w:t>
      </w:r>
      <w:r w:rsidR="00C64480">
        <w:rPr>
          <w:rFonts w:ascii="Arial" w:hAnsi="Arial" w:cs="Arial" w:hint="eastAsia"/>
          <w:color w:val="333333"/>
          <w:shd w:val="clear" w:color="auto" w:fill="FFFFFF"/>
        </w:rPr>
        <w:t>）。</w:t>
      </w:r>
    </w:p>
    <w:p w:rsidR="000F7913" w:rsidRDefault="000F7913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(3) </w:t>
      </w:r>
      <w:r>
        <w:rPr>
          <w:rFonts w:ascii="Arial" w:hAnsi="Arial" w:cs="Arial" w:hint="eastAsia"/>
          <w:color w:val="333333"/>
          <w:shd w:val="clear" w:color="auto" w:fill="FFFFFF"/>
        </w:rPr>
        <w:t>从</w:t>
      </w:r>
      <w:r>
        <w:rPr>
          <w:rFonts w:ascii="Arial" w:hAnsi="Arial" w:cs="Arial"/>
          <w:color w:val="333333"/>
          <w:shd w:val="clear" w:color="auto" w:fill="FFFFFF"/>
        </w:rPr>
        <w:t>初始状态</w:t>
      </w:r>
      <w:r>
        <w:rPr>
          <w:rFonts w:ascii="Arial" w:hAnsi="Arial" w:cs="Arial" w:hint="eastAsia"/>
          <w:color w:val="333333"/>
          <w:shd w:val="clear" w:color="auto" w:fill="FFFFFF"/>
        </w:rPr>
        <w:t>（同时记为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DFA</w:t>
      </w:r>
      <w:r>
        <w:rPr>
          <w:rFonts w:ascii="Arial" w:hAnsi="Arial" w:cs="Arial"/>
          <w:color w:val="333333"/>
          <w:shd w:val="clear" w:color="auto" w:fill="FFFFFF"/>
        </w:rPr>
        <w:t>的初始状态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开始，</w:t>
      </w:r>
      <w:r>
        <w:rPr>
          <w:rFonts w:ascii="Arial" w:hAnsi="Arial" w:cs="Arial" w:hint="eastAsia"/>
          <w:color w:val="333333"/>
          <w:shd w:val="clear" w:color="auto" w:fill="FFFFFF"/>
        </w:rPr>
        <w:t>对</w:t>
      </w:r>
      <w:r>
        <w:rPr>
          <w:rFonts w:ascii="Arial" w:hAnsi="Arial" w:cs="Arial"/>
          <w:color w:val="333333"/>
          <w:shd w:val="clear" w:color="auto" w:fill="FFFFFF"/>
        </w:rPr>
        <w:t>原</w:t>
      </w:r>
      <w:r>
        <w:rPr>
          <w:rFonts w:ascii="Arial" w:hAnsi="Arial" w:cs="Arial"/>
          <w:color w:val="333333"/>
          <w:shd w:val="clear" w:color="auto" w:fill="FFFFFF"/>
        </w:rPr>
        <w:t>NDFA</w:t>
      </w:r>
      <w:r>
        <w:rPr>
          <w:rFonts w:ascii="Arial" w:hAnsi="Arial" w:cs="Arial" w:hint="eastAsia"/>
          <w:color w:val="333333"/>
          <w:shd w:val="clear" w:color="auto" w:fill="FFFFFF"/>
        </w:rPr>
        <w:t>进行</w:t>
      </w:r>
      <w:r>
        <w:rPr>
          <w:rFonts w:ascii="Arial" w:hAnsi="Arial" w:cs="Arial"/>
          <w:color w:val="333333"/>
          <w:shd w:val="clear" w:color="auto" w:fill="FFFFFF"/>
        </w:rPr>
        <w:t>广度优先搜索（</w:t>
      </w:r>
      <w:r>
        <w:rPr>
          <w:rFonts w:ascii="Arial" w:hAnsi="Arial" w:cs="Arial" w:hint="eastAsia"/>
          <w:color w:val="333333"/>
          <w:shd w:val="clear" w:color="auto" w:fill="FFFFFF"/>
        </w:rPr>
        <w:t>BFS</w:t>
      </w:r>
      <w:r>
        <w:rPr>
          <w:rFonts w:ascii="Arial" w:hAnsi="Arial" w:cs="Arial"/>
          <w:color w:val="333333"/>
          <w:shd w:val="clear" w:color="auto" w:fill="FFFFFF"/>
        </w:rPr>
        <w:t>）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。</w:t>
      </w:r>
      <w:r w:rsidR="00FB63E4">
        <w:rPr>
          <w:rFonts w:ascii="Arial" w:hAnsi="Arial" w:cs="Arial"/>
          <w:color w:val="333333"/>
          <w:shd w:val="clear" w:color="auto" w:fill="FFFFFF"/>
        </w:rPr>
        <w:t>每次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从</w:t>
      </w:r>
      <w:r w:rsidR="00FB63E4">
        <w:rPr>
          <w:rFonts w:ascii="Arial" w:hAnsi="Arial" w:cs="Arial"/>
          <w:color w:val="333333"/>
          <w:shd w:val="clear" w:color="auto" w:fill="FFFFFF"/>
        </w:rPr>
        <w:t>队列中取出一个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DFA</w:t>
      </w:r>
      <w:r w:rsidR="00FB63E4">
        <w:rPr>
          <w:rFonts w:ascii="Arial" w:hAnsi="Arial" w:cs="Arial"/>
          <w:color w:val="333333"/>
          <w:shd w:val="clear" w:color="auto" w:fill="FFFFFF"/>
        </w:rPr>
        <w:t>状态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（实际</w:t>
      </w:r>
      <w:r w:rsidR="00FB63E4">
        <w:rPr>
          <w:rFonts w:ascii="Arial" w:hAnsi="Arial" w:cs="Arial"/>
          <w:color w:val="333333"/>
          <w:shd w:val="clear" w:color="auto" w:fill="FFFFFF"/>
        </w:rPr>
        <w:t>为</w:t>
      </w:r>
      <w:r w:rsidR="00FB63E4">
        <w:rPr>
          <w:rFonts w:ascii="Arial" w:hAnsi="Arial" w:cs="Arial"/>
          <w:color w:val="333333"/>
          <w:shd w:val="clear" w:color="auto" w:fill="FFFFFF"/>
        </w:rPr>
        <w:t>NDFA</w:t>
      </w:r>
      <w:r w:rsidR="00FB63E4">
        <w:rPr>
          <w:rFonts w:ascii="Arial" w:hAnsi="Arial" w:cs="Arial"/>
          <w:color w:val="333333"/>
          <w:shd w:val="clear" w:color="auto" w:fill="FFFFFF"/>
        </w:rPr>
        <w:t>的状态集合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），</w:t>
      </w:r>
      <w:r w:rsidR="00FB63E4">
        <w:rPr>
          <w:rFonts w:ascii="Arial" w:hAnsi="Arial" w:cs="Arial"/>
          <w:color w:val="333333"/>
          <w:shd w:val="clear" w:color="auto" w:fill="FFFFFF"/>
        </w:rPr>
        <w:t>枚举字母，再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枚举</w:t>
      </w:r>
      <w:r w:rsidR="00FB63E4">
        <w:rPr>
          <w:rFonts w:ascii="Arial" w:hAnsi="Arial" w:cs="Arial"/>
          <w:color w:val="333333"/>
          <w:shd w:val="clear" w:color="auto" w:fill="FFFFFF"/>
        </w:rPr>
        <w:t>NDFA</w:t>
      </w:r>
      <w:r w:rsidR="00FB63E4">
        <w:rPr>
          <w:rFonts w:ascii="Arial" w:hAnsi="Arial" w:cs="Arial"/>
          <w:color w:val="333333"/>
          <w:shd w:val="clear" w:color="auto" w:fill="FFFFFF"/>
        </w:rPr>
        <w:t>状态集合的每个元素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，记录</w:t>
      </w:r>
      <w:r w:rsidR="006C4C3D">
        <w:rPr>
          <w:rFonts w:ascii="Arial" w:hAnsi="Arial" w:cs="Arial" w:hint="eastAsia"/>
          <w:color w:val="333333"/>
          <w:shd w:val="clear" w:color="auto" w:fill="FFFFFF"/>
        </w:rPr>
        <w:t>在</w:t>
      </w:r>
      <w:r w:rsidR="006C4C3D">
        <w:rPr>
          <w:rFonts w:ascii="Arial" w:hAnsi="Arial" w:cs="Arial"/>
          <w:color w:val="333333"/>
          <w:shd w:val="clear" w:color="auto" w:fill="FFFFFF"/>
        </w:rPr>
        <w:t>当前状态集合下，</w:t>
      </w:r>
      <w:r w:rsidR="00FB63E4">
        <w:rPr>
          <w:rFonts w:ascii="Arial" w:hAnsi="Arial" w:cs="Arial" w:hint="eastAsia"/>
          <w:color w:val="333333"/>
          <w:shd w:val="clear" w:color="auto" w:fill="FFFFFF"/>
        </w:rPr>
        <w:t>每种字母</w:t>
      </w:r>
      <w:r w:rsidR="00FB63E4">
        <w:rPr>
          <w:rFonts w:ascii="Arial" w:hAnsi="Arial" w:cs="Arial"/>
          <w:color w:val="333333"/>
          <w:shd w:val="clear" w:color="auto" w:fill="FFFFFF"/>
        </w:rPr>
        <w:t>可以到达的状态</w:t>
      </w:r>
      <w:r w:rsidR="006C4C3D">
        <w:rPr>
          <w:rFonts w:ascii="Arial" w:hAnsi="Arial" w:cs="Arial" w:hint="eastAsia"/>
          <w:color w:val="333333"/>
          <w:shd w:val="clear" w:color="auto" w:fill="FFFFFF"/>
        </w:rPr>
        <w:t>集合</w:t>
      </w:r>
      <w:r w:rsidR="00FB63E4">
        <w:rPr>
          <w:rFonts w:ascii="Arial" w:hAnsi="Arial" w:cs="Arial"/>
          <w:color w:val="333333"/>
          <w:shd w:val="clear" w:color="auto" w:fill="FFFFFF"/>
        </w:rPr>
        <w:t>。</w:t>
      </w:r>
      <w:r w:rsidR="0083313C">
        <w:rPr>
          <w:rFonts w:ascii="Arial" w:hAnsi="Arial" w:cs="Arial" w:hint="eastAsia"/>
          <w:color w:val="333333"/>
          <w:shd w:val="clear" w:color="auto" w:fill="FFFFFF"/>
        </w:rPr>
        <w:t>把</w:t>
      </w:r>
      <w:r w:rsidR="0083313C">
        <w:rPr>
          <w:rFonts w:ascii="Arial" w:hAnsi="Arial" w:cs="Arial"/>
          <w:color w:val="333333"/>
          <w:shd w:val="clear" w:color="auto" w:fill="FFFFFF"/>
        </w:rPr>
        <w:t>能到达的</w:t>
      </w:r>
      <w:r w:rsidR="0083313C">
        <w:rPr>
          <w:rFonts w:ascii="Arial" w:hAnsi="Arial" w:cs="Arial" w:hint="eastAsia"/>
          <w:color w:val="333333"/>
          <w:shd w:val="clear" w:color="auto" w:fill="FFFFFF"/>
        </w:rPr>
        <w:t>状态</w:t>
      </w:r>
      <w:r w:rsidR="0083313C">
        <w:rPr>
          <w:rFonts w:ascii="Arial" w:hAnsi="Arial" w:cs="Arial"/>
          <w:color w:val="333333"/>
          <w:shd w:val="clear" w:color="auto" w:fill="FFFFFF"/>
        </w:rPr>
        <w:t>集合</w:t>
      </w:r>
      <w:r w:rsidR="0083313C">
        <w:rPr>
          <w:rFonts w:ascii="Arial" w:hAnsi="Arial" w:cs="Arial" w:hint="eastAsia"/>
          <w:color w:val="333333"/>
          <w:shd w:val="clear" w:color="auto" w:fill="FFFFFF"/>
        </w:rPr>
        <w:t>视为</w:t>
      </w:r>
      <w:r w:rsidR="0083313C">
        <w:rPr>
          <w:rFonts w:ascii="Arial" w:hAnsi="Arial" w:cs="Arial" w:hint="eastAsia"/>
          <w:color w:val="333333"/>
          <w:shd w:val="clear" w:color="auto" w:fill="FFFFFF"/>
        </w:rPr>
        <w:t>DFA</w:t>
      </w:r>
      <w:r w:rsidR="0083313C">
        <w:rPr>
          <w:rFonts w:ascii="Arial" w:hAnsi="Arial" w:cs="Arial" w:hint="eastAsia"/>
          <w:color w:val="333333"/>
          <w:shd w:val="clear" w:color="auto" w:fill="FFFFFF"/>
        </w:rPr>
        <w:t>的</w:t>
      </w:r>
      <w:r w:rsidR="0083313C">
        <w:rPr>
          <w:rFonts w:ascii="Arial" w:hAnsi="Arial" w:cs="Arial"/>
          <w:color w:val="333333"/>
          <w:shd w:val="clear" w:color="auto" w:fill="FFFFFF"/>
        </w:rPr>
        <w:t>一个状态，连边。</w:t>
      </w:r>
    </w:p>
    <w:p w:rsidR="001A3D5D" w:rsidRDefault="001A3D5D" w:rsidP="000B494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(4) </w:t>
      </w:r>
      <w:r>
        <w:rPr>
          <w:rFonts w:ascii="Arial" w:hAnsi="Arial" w:cs="Arial"/>
          <w:color w:val="333333"/>
          <w:shd w:val="clear" w:color="auto" w:fill="FFFFFF"/>
        </w:rPr>
        <w:t>BFS</w:t>
      </w:r>
      <w:r>
        <w:rPr>
          <w:rFonts w:ascii="Arial" w:hAnsi="Arial" w:cs="Arial"/>
          <w:color w:val="333333"/>
          <w:shd w:val="clear" w:color="auto" w:fill="FFFFFF"/>
        </w:rPr>
        <w:t>结束后，</w:t>
      </w:r>
      <w:r>
        <w:rPr>
          <w:rFonts w:ascii="Arial" w:hAnsi="Arial" w:cs="Arial"/>
          <w:color w:val="333333"/>
          <w:shd w:val="clear" w:color="auto" w:fill="FFFFFF"/>
        </w:rPr>
        <w:t>DFA</w:t>
      </w:r>
      <w:r>
        <w:rPr>
          <w:rFonts w:ascii="Arial" w:hAnsi="Arial" w:cs="Arial"/>
          <w:color w:val="333333"/>
          <w:shd w:val="clear" w:color="auto" w:fill="FFFFFF"/>
        </w:rPr>
        <w:t>的状态和连边全部确定。</w:t>
      </w:r>
      <w:bookmarkStart w:id="0" w:name="_GoBack"/>
      <w:bookmarkEnd w:id="0"/>
    </w:p>
    <w:p w:rsidR="004F23A0" w:rsidRPr="004F23A0" w:rsidRDefault="004F23A0" w:rsidP="000B4946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 y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9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7 0 0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8 0 1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x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3 y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6 x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2 k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2 y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8 k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4 k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4 x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5 k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8 y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7 y</w:t>
      </w:r>
    </w:p>
    <w:p w:rsidR="00AD3B79" w:rsidRPr="00AD3B79" w:rsidRDefault="00AD3B79" w:rsidP="00AD3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D3B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 8 x</w:t>
      </w:r>
    </w:p>
    <w:p w:rsidR="000B4946" w:rsidRPr="00AD3B79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Determine State: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0 [0]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0 1 [1268]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0 0 [345]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0 1 [278]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0 0 [45]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0 1 [8]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0 1 [28]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Determine Mapping: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1 x (0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 2 y (1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 3 y (2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4 x (3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 5 y (4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5 x (5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 6 y (6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4 x (7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 5 y (8</w:t>
      </w:r>
    </w:p>
    <w:p w:rsidR="006333F9" w:rsidRPr="006333F9" w:rsidRDefault="006333F9" w:rsidP="006333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333F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6 y (9</w:t>
      </w:r>
    </w:p>
    <w:p w:rsidR="007C2929" w:rsidRPr="00BA008B" w:rsidRDefault="007C2929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#include &lt;bits/stdc++.h&gt;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#define N 100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#define C 3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using namespace std;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int c, n, m, cnt, S[N], T[N], g[N][N][C];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int ex[N], ey[N], ew[N];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int nS[N], nT[N], mask[N];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char alpha[C];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map&lt;int, int&gt; mp;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queue&lt;int&gt; q;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bool vis(int x)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if (mp.find(x) != mp.end()) return 1;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lastRenderedPageBreak/>
        <w:tab/>
        <w:t>return 0;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int mapv(int x)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if (mp.find(x) != mp.end()) return mp[x];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else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for (int i = 0; i &lt; n; ++i)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(x &gt;&gt; i &amp; 1)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(S[i]) nS[cnt] = 1;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(T[i]) nT[cnt] = 1;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mask[cnt] = x;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mp[x] = cnt++;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return mp[x];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>int main()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scanf("%d", &amp;c);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for (int i = 0; i &lt; c; ++i)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char st[2];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scanf("%s", st);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alpha[i] = st[0];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alpha[c++] = 'k';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scanf("%d", &amp;n);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for (int i = 0; i &lt; n; ++i)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int id;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scanf("%d%d%d", &amp;id, &amp;S[i], &amp;T[i]);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assert(i == id);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scanf("%d", &amp;m);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for (int i = 0; i &lt; m; ++i)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int x, y, w = -1;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char st[2];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scanf("%d%d%s", &amp;x, &amp;y, st);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for (int j = 0; j &lt; c; ++j)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(st[0] == alpha[j])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w = j;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break;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g[x][y][w] = 1;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for (int k = 0; k &lt; n; ++k)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lastRenderedPageBreak/>
        <w:tab/>
      </w:r>
      <w:r w:rsidRPr="00EB1619">
        <w:rPr>
          <w:rFonts w:ascii="宋体" w:eastAsia="宋体" w:cs="宋体"/>
          <w:kern w:val="0"/>
          <w:sz w:val="22"/>
        </w:rPr>
        <w:tab/>
        <w:t>for (int i = 0; i &lt; n; ++i)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for (int j = 0; j &lt; n; ++j)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(g[i][k][2] &amp;&amp; g[k][j][2]) g[i][j][2] = 1;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>if (g[i][k][2] &amp;&amp; g[k][j][0]) g[i][j][0] = 1;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(g[i][k][2] &amp;&amp; g[k][j][1]) g[i][j][1] = 1;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(g[i][k][0] &amp;&amp; g[k][j][2]) g[i][j][0] = 1;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(g[i][k][1] &amp;&amp; g[k][j][2]) g[i][j][1] = 1;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}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int start = 0;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for (int i = 0; i &lt; n; ++i)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(S[i])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start |= 1 &lt;&lt; i;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cnt = 0;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while (!q.empty()) q.pop();</w:t>
      </w:r>
    </w:p>
    <w:p w:rsid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E276A9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q.push(mapv(start));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 w:rsidRPr="00E276A9">
        <w:rPr>
          <w:rFonts w:ascii="宋体" w:eastAsia="宋体" w:cs="宋体"/>
          <w:kern w:val="0"/>
          <w:sz w:val="22"/>
        </w:rPr>
        <w:t>int eM = 0;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while (!q.empty()) {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int x = q.front();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q.pop();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for (int a = 0; a &lt; c - 1; ++a) {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int state = 0;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for (int xx = 0; xx &lt; n; ++xx)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(mask[x] &gt;&gt; xx &amp; 1)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for (int y = 0; y &lt; n; ++y)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(g[xx][y][a]) state |= 1 &lt;&lt; y;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(state == 0) continue;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if (!vis(state)) {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q.push(mapv(state));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}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++ eM;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ex[eM] = x;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ey[eM] = mapv(state);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ew[eM] = a;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276A9">
        <w:rPr>
          <w:rFonts w:ascii="宋体" w:eastAsia="宋体" w:cs="宋体"/>
          <w:kern w:val="0"/>
          <w:sz w:val="22"/>
        </w:rPr>
        <w:tab/>
        <w:t>}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}</w:t>
      </w:r>
    </w:p>
    <w:p w:rsidR="00EB1619" w:rsidRPr="00E276A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  <w:t>puts("Determine State:");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276A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>for (int i = 0; i &lt; cnt; ++i)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printf("%d %d %d [", i, nS[i], nT[i]);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for (int j = 0; j &lt; n; ++j)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if (mask[i] &gt;&gt; j &amp; 1)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printf("%d", j);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printf("]\n");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}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  <w:t>puts("Determine Mapping:");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lastRenderedPageBreak/>
        <w:tab/>
        <w:t>for (int i = 1; i &lt;= eM; ++i) {</w:t>
      </w:r>
    </w:p>
    <w:p w:rsidR="00EB1619" w:rsidRP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B1619">
        <w:rPr>
          <w:rFonts w:ascii="宋体" w:eastAsia="宋体" w:cs="宋体"/>
          <w:kern w:val="0"/>
          <w:sz w:val="22"/>
        </w:rPr>
        <w:tab/>
      </w:r>
      <w:r w:rsidRPr="00EB1619">
        <w:rPr>
          <w:rFonts w:ascii="宋体" w:eastAsia="宋体" w:cs="宋体"/>
          <w:kern w:val="0"/>
          <w:sz w:val="22"/>
        </w:rPr>
        <w:tab/>
        <w:t>printf("%d %d %c (%d\n", ex[i], ey[i], alpha[ew[i]], i - 1);</w:t>
      </w:r>
    </w:p>
    <w:p w:rsid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EB1619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}</w:t>
      </w:r>
    </w:p>
    <w:p w:rsid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EB1619" w:rsidRDefault="00EB1619" w:rsidP="00EB16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DB0F42" w:rsidRDefault="00DB0F42" w:rsidP="00DB0F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87269B" w:rsidRPr="0087269B" w:rsidRDefault="0087269B" w:rsidP="00DB0F42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</w:p>
    <w:sectPr w:rsidR="0087269B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72041"/>
    <w:rsid w:val="000819CA"/>
    <w:rsid w:val="0008242F"/>
    <w:rsid w:val="00094B4E"/>
    <w:rsid w:val="000B4946"/>
    <w:rsid w:val="000B7325"/>
    <w:rsid w:val="000F7913"/>
    <w:rsid w:val="000F7AA9"/>
    <w:rsid w:val="0014254B"/>
    <w:rsid w:val="001A3D5D"/>
    <w:rsid w:val="001D2513"/>
    <w:rsid w:val="0026074C"/>
    <w:rsid w:val="00264984"/>
    <w:rsid w:val="00275B90"/>
    <w:rsid w:val="002869EA"/>
    <w:rsid w:val="002F19EA"/>
    <w:rsid w:val="002F2E71"/>
    <w:rsid w:val="00332735"/>
    <w:rsid w:val="00362495"/>
    <w:rsid w:val="004C3B17"/>
    <w:rsid w:val="004E203F"/>
    <w:rsid w:val="004F23A0"/>
    <w:rsid w:val="005E64B8"/>
    <w:rsid w:val="006333F9"/>
    <w:rsid w:val="00665DE6"/>
    <w:rsid w:val="00680AFC"/>
    <w:rsid w:val="006836C3"/>
    <w:rsid w:val="006C4491"/>
    <w:rsid w:val="006C4C3D"/>
    <w:rsid w:val="006C7CE0"/>
    <w:rsid w:val="006F445C"/>
    <w:rsid w:val="006F6B84"/>
    <w:rsid w:val="0074711E"/>
    <w:rsid w:val="007C2929"/>
    <w:rsid w:val="008045EA"/>
    <w:rsid w:val="00806452"/>
    <w:rsid w:val="0083313C"/>
    <w:rsid w:val="0087269B"/>
    <w:rsid w:val="00964A6F"/>
    <w:rsid w:val="00A12BF4"/>
    <w:rsid w:val="00AD3B79"/>
    <w:rsid w:val="00B71CD3"/>
    <w:rsid w:val="00B961C4"/>
    <w:rsid w:val="00BA008B"/>
    <w:rsid w:val="00C14DB1"/>
    <w:rsid w:val="00C64480"/>
    <w:rsid w:val="00C81538"/>
    <w:rsid w:val="00CB5D36"/>
    <w:rsid w:val="00D53F6F"/>
    <w:rsid w:val="00DB0F42"/>
    <w:rsid w:val="00E15762"/>
    <w:rsid w:val="00E276A9"/>
    <w:rsid w:val="00E91968"/>
    <w:rsid w:val="00EB1619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52</cp:revision>
  <dcterms:created xsi:type="dcterms:W3CDTF">2019-02-27T16:19:00Z</dcterms:created>
  <dcterms:modified xsi:type="dcterms:W3CDTF">2019-03-23T03:23:00Z</dcterms:modified>
</cp:coreProperties>
</file>