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FastDFS</w:t>
      </w:r>
      <w:r>
        <w:rPr>
          <w:rFonts w:hint="default"/>
          <w:lang w:val="en"/>
        </w:rPr>
        <w:t>-JAVA-Client使用示例</w:t>
      </w:r>
      <w:bookmarkStart w:id="0" w:name="_GoBack"/>
      <w:bookmarkEnd w:id="0"/>
    </w:p>
    <w:p>
      <w:pPr>
        <w:pStyle w:val="3"/>
        <w:ind w:left="0" w:leftChars="0" w:firstLine="0" w:firstLineChars="0"/>
      </w:pPr>
      <w:r>
        <w:rPr>
          <w:rFonts w:hint="eastAsia"/>
        </w:rPr>
        <w:t>0 概述</w:t>
      </w:r>
    </w:p>
    <w:p>
      <w:pPr>
        <w:bidi w:val="0"/>
        <w:rPr>
          <w:rFonts w:hint="eastAsia"/>
        </w:rPr>
      </w:pPr>
      <w:r>
        <w:t>本文档主要用于在</w:t>
      </w:r>
      <w:r>
        <w:rPr>
          <w:rFonts w:hint="eastAsia"/>
        </w:rPr>
        <w:t>完成分布式Fast</w:t>
      </w:r>
      <w:r>
        <w:t>DFS</w:t>
      </w:r>
      <w:r>
        <w:rPr>
          <w:rFonts w:hint="eastAsia"/>
        </w:rPr>
        <w:t>集群时，用java代码实现对FastDFS</w:t>
      </w:r>
      <w:r>
        <w:t>的调用，可以实现文件的上传、下载、删除、查看文件信息等功能。</w:t>
      </w:r>
    </w:p>
    <w:p>
      <w:pPr>
        <w:pStyle w:val="3"/>
        <w:ind w:left="0" w:leftChars="0" w:firstLine="0" w:firstLineChars="0"/>
      </w:pPr>
      <w:r>
        <w:rPr>
          <w:rFonts w:hint="eastAsia"/>
        </w:rPr>
        <w:t>1 前提条件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已经完成了Fast</w:t>
      </w:r>
      <w:r>
        <w:t>DFS分布式环境的搭建</w:t>
      </w:r>
    </w:p>
    <w:p>
      <w:pPr>
        <w:bidi w:val="0"/>
      </w:pPr>
      <w:r>
        <w:rPr>
          <w:lang w:val="en"/>
        </w:rPr>
        <w:t>搭建过程参照</w:t>
      </w:r>
      <w:r>
        <w:t>《</w:t>
      </w:r>
      <w:r>
        <w:rPr>
          <w:rFonts w:asciiTheme="minorAscii" w:hAnsiTheme="minorAscii" w:eastAsiaTheme="minorEastAsia" w:cstheme="minorBidi"/>
          <w:kern w:val="2"/>
          <w:sz w:val="21"/>
          <w:szCs w:val="22"/>
          <w:lang w:val="en-US" w:eastAsia="zh-CN" w:bidi="ar-SA"/>
        </w:rPr>
        <w:t>FastDFS分布式集群搭建</w:t>
      </w:r>
      <w:r>
        <w:t>》</w:t>
      </w:r>
    </w:p>
    <w:p>
      <w:pPr>
        <w:pStyle w:val="15"/>
        <w:numPr>
          <w:ilvl w:val="0"/>
          <w:numId w:val="1"/>
        </w:numPr>
        <w:ind w:firstLineChars="0"/>
      </w:pPr>
      <w:r>
        <w:t>安装java软件并配置相应的路径</w:t>
      </w:r>
    </w:p>
    <w:p>
      <w:r>
        <w:rPr>
          <w:rFonts w:hint="eastAsia"/>
        </w:rPr>
        <w:t>当前主机需要安装java</w:t>
      </w:r>
      <w:r>
        <w:t>,根据对应的主机类型下载不同的</w:t>
      </w:r>
      <w:r>
        <w:rPr>
          <w:rFonts w:hint="eastAsia"/>
        </w:rPr>
        <w:t>jdk版本，</w:t>
      </w:r>
      <w:r>
        <w:t>并配置好相应的</w:t>
      </w:r>
      <w:r>
        <w:rPr>
          <w:rFonts w:hint="eastAsia"/>
        </w:rPr>
        <w:t>java路径。</w:t>
      </w:r>
      <w:r>
        <w:fldChar w:fldCharType="begin"/>
      </w:r>
      <w:r>
        <w:instrText xml:space="preserve"> HYPERLINK "https://www.runoob.com/java/java-environment-setup.html" </w:instrText>
      </w:r>
      <w:r>
        <w:fldChar w:fldCharType="separate"/>
      </w:r>
      <w:r>
        <w:rPr>
          <w:rStyle w:val="11"/>
        </w:rPr>
        <w:t>https://www.runoob.com/java/java-environment-setup.html</w:t>
      </w:r>
      <w:r>
        <w:rPr>
          <w:rStyle w:val="11"/>
        </w:rPr>
        <w:fldChar w:fldCharType="end"/>
      </w:r>
    </w:p>
    <w:p>
      <w:r>
        <w:t>安装成功后，执行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version命令可在cmd 中看到如下界面:</w:t>
      </w:r>
    </w:p>
    <w:p>
      <w:r>
        <w:drawing>
          <wp:inline distT="0" distB="0" distL="0" distR="0">
            <wp:extent cx="5274310" cy="719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安装java运行的IDE环境</w:t>
      </w:r>
    </w:p>
    <w:p>
      <w:r>
        <w:rPr>
          <w:rFonts w:hint="eastAsia"/>
        </w:rPr>
        <w:t>在保证java路径配置完成，才执行此步操作。</w:t>
      </w:r>
    </w:p>
    <w:p>
      <w:r>
        <w:fldChar w:fldCharType="begin"/>
      </w:r>
      <w:r>
        <w:instrText xml:space="preserve"> HYPERLINK "https://jingyan.baidu.com/album/380abd0a22454b1d90192c99.html?picindex=2" </w:instrText>
      </w:r>
      <w:r>
        <w:fldChar w:fldCharType="separate"/>
      </w:r>
      <w:r>
        <w:rPr>
          <w:rStyle w:val="11"/>
        </w:rPr>
        <w:t>https://jingyan.baidu.com/album/380abd0a22454b1d90192c99.html?picindex=2</w:t>
      </w:r>
      <w:r>
        <w:rPr>
          <w:rStyle w:val="11"/>
        </w:rPr>
        <w:fldChar w:fldCharType="end"/>
      </w:r>
    </w:p>
    <w:p>
      <w:pPr>
        <w:pStyle w:val="15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Ant</w:t>
      </w:r>
    </w:p>
    <w:p>
      <w:r>
        <w:rPr>
          <w:rFonts w:hint="eastAsia"/>
        </w:rPr>
        <w:t>执行后面的操作需要用到ant从源码构建，安装A</w:t>
      </w:r>
      <w:r>
        <w:t>nt并配置相关的路径。</w:t>
      </w:r>
    </w:p>
    <w:p>
      <w:r>
        <w:fldChar w:fldCharType="begin"/>
      </w:r>
      <w:r>
        <w:instrText xml:space="preserve"> HYPERLINK "https://jingyan.baidu.com/album/e2284b2b45d193e2e6118dc6.html?picindex=1" </w:instrText>
      </w:r>
      <w:r>
        <w:fldChar w:fldCharType="separate"/>
      </w:r>
      <w:r>
        <w:rPr>
          <w:rStyle w:val="11"/>
        </w:rPr>
        <w:t>https://jingyan.baidu.com/album/e2284b2b45d193e2e6118dc6.html?picindex=1</w:t>
      </w:r>
      <w:r>
        <w:rPr>
          <w:rStyle w:val="11"/>
        </w:rPr>
        <w:fldChar w:fldCharType="end"/>
      </w:r>
    </w:p>
    <w:p>
      <w:r>
        <w:t>安装成功后，执行</w:t>
      </w:r>
      <w:r>
        <w:rPr>
          <w:rFonts w:hint="eastAsia"/>
        </w:rPr>
        <w:t xml:space="preserve">ant </w:t>
      </w:r>
      <w:r>
        <w:t>–</w:t>
      </w:r>
      <w:r>
        <w:rPr>
          <w:rFonts w:hint="eastAsia"/>
        </w:rPr>
        <w:t>version命令可在cmd 中看到如下界面:</w:t>
      </w:r>
    </w:p>
    <w:p>
      <w:r>
        <w:drawing>
          <wp:inline distT="0" distB="0" distL="0" distR="0">
            <wp:extent cx="5274310" cy="443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t>安装</w:t>
      </w:r>
      <w:r>
        <w:rPr>
          <w:rFonts w:hint="eastAsia"/>
        </w:rPr>
        <w:t>Maven</w:t>
      </w:r>
    </w:p>
    <w:p>
      <w:r>
        <w:rPr>
          <w:rFonts w:hint="eastAsia"/>
        </w:rPr>
        <w:t>执行后面的操作需要用到</w:t>
      </w:r>
      <w:r>
        <w:t>Maven</w:t>
      </w:r>
      <w:r>
        <w:rPr>
          <w:rFonts w:hint="eastAsia"/>
        </w:rPr>
        <w:t>从源码构建，安装</w:t>
      </w:r>
      <w:r>
        <w:t>Maven并配置相关的路径。</w:t>
      </w:r>
    </w:p>
    <w:p>
      <w:r>
        <w:fldChar w:fldCharType="begin"/>
      </w:r>
      <w:r>
        <w:instrText xml:space="preserve"> HYPERLINK "https://jingyan.baidu.com/article/5d6edee2d1b8c399eadeecb8.html" </w:instrText>
      </w:r>
      <w:r>
        <w:fldChar w:fldCharType="separate"/>
      </w:r>
      <w:r>
        <w:rPr>
          <w:rStyle w:val="11"/>
        </w:rPr>
        <w:t>https://jingyan.baidu.com/article/5d6edee2d1b8c399eadeecb8.html</w:t>
      </w:r>
      <w:r>
        <w:rPr>
          <w:rStyle w:val="11"/>
        </w:rPr>
        <w:fldChar w:fldCharType="end"/>
      </w:r>
    </w:p>
    <w:p>
      <w:r>
        <w:t>安装成功后，执行</w:t>
      </w:r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version命令可在cmd 中看到如下界面:</w:t>
      </w:r>
    </w:p>
    <w:p>
      <w:r>
        <w:drawing>
          <wp:inline distT="0" distB="0" distL="0" distR="0">
            <wp:extent cx="5274310" cy="114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1"/>
        </w:numPr>
        <w:ind w:firstLineChars="0"/>
      </w:pPr>
      <w:r>
        <w:t>下载源码</w:t>
      </w:r>
    </w:p>
    <w:p>
      <w:r>
        <w:t>从</w:t>
      </w:r>
      <w:r>
        <w:rPr>
          <w:rFonts w:hint="eastAsia"/>
        </w:rPr>
        <w:t>github上下载fast</w:t>
      </w:r>
      <w:r>
        <w:t>dfs-client-java源码文件，下载地址为：</w:t>
      </w:r>
    </w:p>
    <w:p>
      <w:r>
        <w:fldChar w:fldCharType="begin"/>
      </w:r>
      <w:r>
        <w:instrText xml:space="preserve"> HYPERLINK "https://github.com/happyfish100/fastdfs-client-java" </w:instrText>
      </w:r>
      <w:r>
        <w:fldChar w:fldCharType="separate"/>
      </w:r>
      <w:r>
        <w:rPr>
          <w:rStyle w:val="11"/>
        </w:rPr>
        <w:t>https://github.com/happyfish100/fastdfs-client-java</w:t>
      </w:r>
      <w:r>
        <w:rPr>
          <w:rStyle w:val="11"/>
        </w:rPr>
        <w:fldChar w:fldCharType="end"/>
      </w:r>
    </w:p>
    <w:p/>
    <w:p>
      <w:pPr>
        <w:pStyle w:val="3"/>
        <w:ind w:left="0" w:leftChars="0" w:firstLine="0" w:firstLineChars="0"/>
      </w:pPr>
      <w:r>
        <w:t>2</w:t>
      </w:r>
      <w:r>
        <w:rPr>
          <w:rFonts w:hint="default"/>
          <w:lang w:val="en"/>
        </w:rPr>
        <w:t xml:space="preserve"> </w:t>
      </w:r>
      <w:r>
        <w:t>源码构建</w:t>
      </w:r>
    </w:p>
    <w:p>
      <w:r>
        <w:t>打开</w:t>
      </w:r>
      <w:r>
        <w:rPr>
          <w:rFonts w:hint="eastAsia"/>
        </w:rPr>
        <w:t>cmd，切换到你当前</w:t>
      </w:r>
      <w:r>
        <w:t>下载的</w:t>
      </w:r>
      <w:r>
        <w:rPr>
          <w:rFonts w:hint="eastAsia"/>
        </w:rPr>
        <w:t>fast</w:t>
      </w:r>
      <w:r>
        <w:t>dfs-client-java目录下并执行以下操作。</w:t>
      </w:r>
    </w:p>
    <w:p>
      <w:pPr>
        <w:pStyle w:val="15"/>
        <w:numPr>
          <w:ilvl w:val="0"/>
          <w:numId w:val="2"/>
        </w:numPr>
        <w:ind w:firstLineChars="0"/>
      </w:pPr>
      <w:r>
        <w:t>ant clean package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1334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t>mvn clean install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1600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t>执行完以上操作后会在</w:t>
      </w:r>
      <w:r>
        <w:rPr>
          <w:rFonts w:hint="eastAsia"/>
        </w:rPr>
        <w:t>当前目录下的build和target文件中生成如下的jar包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9956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1588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2"/>
        </w:numPr>
        <w:ind w:firstLineChars="0"/>
      </w:pPr>
      <w:r>
        <w:t>新建</w:t>
      </w:r>
      <w:r>
        <w:rPr>
          <w:rFonts w:hint="eastAsia"/>
        </w:rPr>
        <w:t>mvn包</w:t>
      </w:r>
    </w:p>
    <w:p>
      <w:pPr>
        <w:pStyle w:val="15"/>
        <w:ind w:left="360" w:firstLine="0" w:firstLineChars="0"/>
      </w:pPr>
    </w:p>
    <w:p>
      <w:r>
        <w:t>File &gt;&gt; new &gt;&gt; project &gt;&gt; Maven&gt;&gt;Maven project</w:t>
      </w:r>
    </w:p>
    <w:p>
      <w:r>
        <w:t>输入</w:t>
      </w:r>
      <w:r>
        <w:rPr>
          <w:rFonts w:hint="eastAsia"/>
        </w:rPr>
        <w:t>Art</w:t>
      </w:r>
      <w:r>
        <w:t>ifact ID 点</w:t>
      </w:r>
      <w:r>
        <w:rPr>
          <w:rFonts w:hint="eastAsia"/>
        </w:rPr>
        <w:t>finish即可。</w:t>
      </w:r>
    </w:p>
    <w:p>
      <w:r>
        <w:drawing>
          <wp:inline distT="0" distB="0" distL="0" distR="0">
            <wp:extent cx="4820285" cy="3924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418" cy="39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cr/>
      </w:r>
    </w:p>
    <w:p>
      <w:pPr>
        <w:pStyle w:val="15"/>
        <w:numPr>
          <w:ilvl w:val="0"/>
          <w:numId w:val="2"/>
        </w:numPr>
        <w:ind w:firstLineChars="0"/>
      </w:pPr>
      <w:r>
        <w:t>在你的项目中添加</w:t>
      </w:r>
      <w:r>
        <w:rPr>
          <w:rFonts w:hint="eastAsia"/>
        </w:rPr>
        <w:t>pom依赖</w:t>
      </w:r>
    </w:p>
    <w:p>
      <w:pPr>
        <w:pStyle w:val="15"/>
        <w:ind w:left="360" w:firstLine="0" w:firstLineChars="0"/>
      </w:pPr>
      <w:r>
        <w:t>分别在对应的参数后面加上如下内容，如图：</w:t>
      </w:r>
    </w:p>
    <w:p>
      <w:pPr>
        <w:pStyle w:val="15"/>
        <w:ind w:left="360" w:firstLine="0" w:firstLineChars="0"/>
        <w:rPr>
          <w:rFonts w:hint="eastAsia"/>
        </w:rPr>
      </w:pPr>
    </w:p>
    <w:p>
      <w:pPr>
        <w:pStyle w:val="15"/>
        <w:ind w:left="360" w:firstLine="0" w:firstLineChars="0"/>
      </w:pPr>
      <w:r>
        <w:t>&lt;groupId&gt;org.csource&lt;/groupId&gt;</w:t>
      </w:r>
      <w:r>
        <w:cr/>
      </w:r>
      <w:r>
        <w:t xml:space="preserve">  &lt;artifactId&gt;fastdfs-client-java&lt;/artifactId&gt;</w:t>
      </w:r>
      <w:r>
        <w:cr/>
      </w:r>
      <w:r>
        <w:t xml:space="preserve">  &lt;version&gt;1.27-SNAPSHOT&lt;/version&gt;</w:t>
      </w:r>
      <w:r>
        <w:cr/>
      </w:r>
      <w:r>
        <w:t xml:space="preserve">  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4071620" cy="38290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9" cy="38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927475" cy="4819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200" cy="48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</w:p>
    <w:p>
      <w:pPr>
        <w:pStyle w:val="3"/>
      </w:pPr>
      <w:r>
        <w:rPr>
          <w:rFonts w:hint="eastAsia"/>
        </w:rPr>
        <w:t>3.代码测试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1)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在src/main/resource 下创建 fdfs_client.conf 配置文件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5274310" cy="39376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并在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里面加入如下内容：对应修改为你的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tracker_server地址。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5274310" cy="18859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792" cy="18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2)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在src/main/java中创建TestFastDfs.java如下</w:t>
      </w:r>
    </w:p>
    <w:p>
      <w:r>
        <w:drawing>
          <wp:inline distT="0" distB="0" distL="0" distR="0">
            <wp:extent cx="5274310" cy="36017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rPr>
          <w:rFonts w:hint="eastAsia"/>
        </w:rPr>
        <w:t>3) 写入相应的代码，测试。</w:t>
      </w:r>
    </w:p>
    <w:p/>
    <w:p>
      <w:r>
        <w:rPr>
          <w:rFonts w:hint="eastAsia"/>
        </w:rPr>
        <w:t>上传文件</w:t>
      </w:r>
    </w:p>
    <w:p>
      <w:r>
        <w:drawing>
          <wp:inline distT="0" distB="0" distL="0" distR="0">
            <wp:extent cx="5214620" cy="2627630"/>
            <wp:effectExtent l="0" t="0" r="508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540" cy="26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下载文件</w:t>
      </w:r>
    </w:p>
    <w:p>
      <w:r>
        <w:drawing>
          <wp:inline distT="0" distB="0" distL="0" distR="0">
            <wp:extent cx="5274310" cy="33197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删除文件</w:t>
      </w:r>
    </w:p>
    <w:p>
      <w:r>
        <w:drawing>
          <wp:inline distT="0" distB="0" distL="0" distR="0">
            <wp:extent cx="5274310" cy="338518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具体的代码见：</w:t>
      </w:r>
    </w:p>
    <w:p>
      <w:r>
        <w:fldChar w:fldCharType="begin"/>
      </w:r>
      <w:r>
        <w:instrText xml:space="preserve"> HYPERLINK "https://github.com/Chenkeyu1126/TestFastDfs" </w:instrText>
      </w:r>
      <w:r>
        <w:fldChar w:fldCharType="separate"/>
      </w:r>
      <w:r>
        <w:rPr>
          <w:rStyle w:val="11"/>
        </w:rPr>
        <w:t>https://github.com/Chenkeyu1126/TestFastDfs</w:t>
      </w:r>
      <w:r>
        <w:rPr>
          <w:rStyle w:val="11"/>
        </w:rPr>
        <w:fldChar w:fldCharType="end"/>
      </w:r>
    </w:p>
    <w:p/>
    <w:p>
      <w:r>
        <w:rPr>
          <w:rFonts w:hint="eastAsia"/>
        </w:rPr>
        <w:t>4) 执行以上步骤之后，可以看到如下结果：</w:t>
      </w:r>
    </w:p>
    <w:p/>
    <w:p/>
    <w:p/>
    <w:p/>
    <w:p>
      <w:r>
        <w:drawing>
          <wp:inline distT="0" distB="0" distL="0" distR="0">
            <wp:extent cx="5274310" cy="10483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此时打开浏览器，查看是否上传成功。</w:t>
      </w:r>
    </w:p>
    <w:p>
      <w:r>
        <w:drawing>
          <wp:inline distT="0" distB="0" distL="0" distR="0">
            <wp:extent cx="5274310" cy="258889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注：要实现网页浏览上传的文件，需要在</w:t>
      </w:r>
      <w:r>
        <w:rPr>
          <w:rFonts w:hint="eastAsia"/>
        </w:rPr>
        <w:t>tracker和storage中都配置好nginx，并保证已经启动了相关的服务，否则不能使用浏览器访问上传的文件。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07994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43826"/>
    <w:multiLevelType w:val="multilevel"/>
    <w:tmpl w:val="1574382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47BC2"/>
    <w:multiLevelType w:val="multilevel"/>
    <w:tmpl w:val="58D47BC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11"/>
    <w:rsid w:val="00043FFF"/>
    <w:rsid w:val="000477BA"/>
    <w:rsid w:val="00095C8E"/>
    <w:rsid w:val="000B395C"/>
    <w:rsid w:val="00114FDF"/>
    <w:rsid w:val="00194D3B"/>
    <w:rsid w:val="001D1223"/>
    <w:rsid w:val="00305925"/>
    <w:rsid w:val="00371697"/>
    <w:rsid w:val="00386FBB"/>
    <w:rsid w:val="00476891"/>
    <w:rsid w:val="0048327F"/>
    <w:rsid w:val="0049764E"/>
    <w:rsid w:val="004C360C"/>
    <w:rsid w:val="004C7363"/>
    <w:rsid w:val="00643FBB"/>
    <w:rsid w:val="00685B0C"/>
    <w:rsid w:val="006B683C"/>
    <w:rsid w:val="006E7511"/>
    <w:rsid w:val="007F38EB"/>
    <w:rsid w:val="007F6A24"/>
    <w:rsid w:val="008D3F79"/>
    <w:rsid w:val="00922C64"/>
    <w:rsid w:val="00935F3B"/>
    <w:rsid w:val="00A255A0"/>
    <w:rsid w:val="00A3273B"/>
    <w:rsid w:val="00C64A38"/>
    <w:rsid w:val="00DF5BFB"/>
    <w:rsid w:val="00E17436"/>
    <w:rsid w:val="00EF7E2F"/>
    <w:rsid w:val="7CDE3C26"/>
    <w:rsid w:val="7D54957B"/>
    <w:rsid w:val="7E677C52"/>
    <w:rsid w:val="7EA32ECE"/>
    <w:rsid w:val="9F7FD360"/>
    <w:rsid w:val="ABA754DB"/>
    <w:rsid w:val="AEFF1AE7"/>
    <w:rsid w:val="F6BFBB84"/>
    <w:rsid w:val="F6D5C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21">
    <w:name w:val="pl-ent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303</Words>
  <Characters>1729</Characters>
  <Lines>14</Lines>
  <Paragraphs>4</Paragraphs>
  <TotalTime>458</TotalTime>
  <ScaleCrop>false</ScaleCrop>
  <LinksUpToDate>false</LinksUpToDate>
  <CharactersWithSpaces>2028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2019-05-24T18:17:00Z</dcterms:created>
  <dc:creator>何 旭</dc:creator>
  <cp:lastModifiedBy>stone</cp:lastModifiedBy>
  <dcterms:modified xsi:type="dcterms:W3CDTF">2019-05-24T18:14:24Z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