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7864" w14:textId="77777777" w:rsidR="004153BF" w:rsidRPr="000251D2" w:rsidRDefault="004153BF" w:rsidP="004153BF">
      <w:pPr>
        <w:jc w:val="center"/>
        <w:rPr>
          <w:rFonts w:asciiTheme="minorEastAsia" w:hAnsiTheme="minorEastAsia"/>
          <w:sz w:val="44"/>
        </w:rPr>
      </w:pPr>
      <w:r w:rsidRPr="000251D2">
        <w:rPr>
          <w:rFonts w:asciiTheme="minorEastAsia" w:hAnsiTheme="minorEastAsia" w:hint="eastAsia"/>
          <w:sz w:val="44"/>
        </w:rPr>
        <w:t>浙江大学</w:t>
      </w:r>
      <w:r w:rsidRPr="000251D2">
        <w:rPr>
          <w:rFonts w:asciiTheme="minorEastAsia" w:hAnsiTheme="minorEastAsia"/>
          <w:sz w:val="44"/>
        </w:rPr>
        <w:t>工程师学院</w:t>
      </w:r>
    </w:p>
    <w:p w14:paraId="55A56F24" w14:textId="77777777" w:rsidR="004153BF" w:rsidRPr="000251D2" w:rsidRDefault="004153BF" w:rsidP="004153BF">
      <w:pPr>
        <w:spacing w:line="360" w:lineRule="auto"/>
        <w:jc w:val="center"/>
        <w:rPr>
          <w:rFonts w:ascii="黑体" w:eastAsia="黑体" w:hAnsi="黑体"/>
          <w:sz w:val="72"/>
        </w:rPr>
      </w:pPr>
      <w:r w:rsidRPr="000251D2">
        <w:rPr>
          <w:rFonts w:ascii="黑体" w:eastAsia="黑体" w:hAnsi="黑体" w:hint="eastAsia"/>
          <w:sz w:val="72"/>
        </w:rPr>
        <w:t>《高阶</w:t>
      </w:r>
      <w:r w:rsidRPr="000251D2">
        <w:rPr>
          <w:rFonts w:ascii="黑体" w:eastAsia="黑体" w:hAnsi="黑体"/>
          <w:sz w:val="72"/>
        </w:rPr>
        <w:t>工程认知与</w:t>
      </w:r>
      <w:r w:rsidRPr="000251D2">
        <w:rPr>
          <w:rFonts w:ascii="黑体" w:eastAsia="黑体" w:hAnsi="黑体" w:hint="eastAsia"/>
          <w:sz w:val="72"/>
        </w:rPr>
        <w:t>实践》</w:t>
      </w:r>
    </w:p>
    <w:p w14:paraId="46A5979D" w14:textId="22E8BE79" w:rsidR="004153BF" w:rsidRPr="000251D2" w:rsidRDefault="00434F41" w:rsidP="004153BF">
      <w:pPr>
        <w:spacing w:line="360" w:lineRule="auto"/>
        <w:jc w:val="center"/>
        <w:rPr>
          <w:rFonts w:ascii="黑体" w:eastAsia="黑体" w:hAnsi="黑体"/>
          <w:sz w:val="72"/>
        </w:rPr>
      </w:pPr>
      <w:r w:rsidRPr="00434F41">
        <w:rPr>
          <w:rFonts w:ascii="黑体" w:eastAsia="黑体" w:hAnsi="黑体" w:hint="eastAsia"/>
          <w:sz w:val="72"/>
        </w:rPr>
        <w:t>工业电机与驱动控制</w:t>
      </w:r>
    </w:p>
    <w:p w14:paraId="59B62C37" w14:textId="77777777" w:rsidR="004153BF" w:rsidRPr="000251D2" w:rsidRDefault="004153BF" w:rsidP="004153BF">
      <w:pPr>
        <w:spacing w:line="360" w:lineRule="auto"/>
        <w:jc w:val="center"/>
        <w:rPr>
          <w:rFonts w:ascii="黑体" w:eastAsia="黑体" w:hAnsi="黑体"/>
          <w:sz w:val="96"/>
        </w:rPr>
      </w:pPr>
      <w:r w:rsidRPr="000251D2">
        <w:rPr>
          <w:rFonts w:ascii="黑体" w:eastAsia="黑体" w:hAnsi="黑体" w:hint="eastAsia"/>
          <w:sz w:val="96"/>
        </w:rPr>
        <w:t>实验报告</w:t>
      </w:r>
    </w:p>
    <w:p w14:paraId="3CCB0D14" w14:textId="77777777" w:rsidR="004153BF" w:rsidRPr="00AD51CD" w:rsidRDefault="004153BF" w:rsidP="004153BF">
      <w:pPr>
        <w:jc w:val="center"/>
        <w:rPr>
          <w:rFonts w:ascii="楷体" w:eastAsia="楷体" w:hAnsi="楷体"/>
        </w:rPr>
      </w:pPr>
    </w:p>
    <w:p w14:paraId="54C17C99" w14:textId="77777777" w:rsidR="004153BF" w:rsidRDefault="004153BF" w:rsidP="004153BF">
      <w:pPr>
        <w:ind w:leftChars="1350" w:left="2835"/>
        <w:rPr>
          <w:rFonts w:asciiTheme="minorEastAsia" w:hAnsiTheme="minorEastAsia"/>
        </w:rPr>
      </w:pPr>
    </w:p>
    <w:tbl>
      <w:tblPr>
        <w:tblStyle w:val="a4"/>
        <w:tblpPr w:leftFromText="180" w:rightFromText="180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1555"/>
        <w:gridCol w:w="2766"/>
        <w:gridCol w:w="1486"/>
        <w:gridCol w:w="2835"/>
      </w:tblGrid>
      <w:tr w:rsidR="004153BF" w:rsidRPr="00434F41" w14:paraId="7A9109D9" w14:textId="77777777" w:rsidTr="004153BF">
        <w:trPr>
          <w:trHeight w:val="58"/>
        </w:trPr>
        <w:tc>
          <w:tcPr>
            <w:tcW w:w="1555" w:type="dxa"/>
          </w:tcPr>
          <w:p w14:paraId="1DD5EC99" w14:textId="77777777" w:rsidR="004153BF" w:rsidRPr="00434F41" w:rsidRDefault="004153BF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课程名称</w:t>
            </w:r>
          </w:p>
        </w:tc>
        <w:tc>
          <w:tcPr>
            <w:tcW w:w="2766" w:type="dxa"/>
          </w:tcPr>
          <w:p w14:paraId="32E27C74" w14:textId="73878223" w:rsidR="004153BF" w:rsidRPr="00434F41" w:rsidRDefault="004153BF" w:rsidP="004153BF">
            <w:pPr>
              <w:jc w:val="left"/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工业电机与驱动控制</w:t>
            </w:r>
          </w:p>
        </w:tc>
        <w:tc>
          <w:tcPr>
            <w:tcW w:w="1486" w:type="dxa"/>
          </w:tcPr>
          <w:p w14:paraId="35CD43EF" w14:textId="77777777" w:rsidR="004153BF" w:rsidRPr="00434F41" w:rsidRDefault="004153BF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hint="eastAsia"/>
                <w:sz w:val="28"/>
                <w:szCs w:val="24"/>
              </w:rPr>
              <w:t>实验时间</w:t>
            </w:r>
          </w:p>
        </w:tc>
        <w:tc>
          <w:tcPr>
            <w:tcW w:w="2835" w:type="dxa"/>
          </w:tcPr>
          <w:p w14:paraId="1EB400D7" w14:textId="12F5A286" w:rsidR="004153BF" w:rsidRPr="00434F41" w:rsidRDefault="004153BF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2023.</w:t>
            </w:r>
            <w:r w:rsidRPr="00434F41">
              <w:rPr>
                <w:rFonts w:asciiTheme="minorEastAsia" w:hAnsiTheme="minorEastAsia"/>
                <w:sz w:val="28"/>
                <w:szCs w:val="24"/>
              </w:rPr>
              <w:t>4.7</w:t>
            </w:r>
          </w:p>
        </w:tc>
      </w:tr>
      <w:tr w:rsidR="004153BF" w:rsidRPr="00434F41" w14:paraId="4F518F2B" w14:textId="77777777" w:rsidTr="00983CE9">
        <w:tc>
          <w:tcPr>
            <w:tcW w:w="8642" w:type="dxa"/>
            <w:gridSpan w:val="4"/>
          </w:tcPr>
          <w:p w14:paraId="43D4A1D7" w14:textId="51D16360" w:rsidR="004153BF" w:rsidRPr="00434F41" w:rsidRDefault="004153BF" w:rsidP="004153BF">
            <w:pPr>
              <w:jc w:val="center"/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小组成员</w:t>
            </w:r>
          </w:p>
        </w:tc>
      </w:tr>
      <w:tr w:rsidR="004153BF" w:rsidRPr="00434F41" w14:paraId="2488ABA3" w14:textId="77777777" w:rsidTr="00496A52">
        <w:tc>
          <w:tcPr>
            <w:tcW w:w="1555" w:type="dxa"/>
          </w:tcPr>
          <w:p w14:paraId="06EE4B34" w14:textId="36D110C1" w:rsidR="004153BF" w:rsidRPr="00434F41" w:rsidRDefault="00434F41" w:rsidP="00496A52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姓</w:t>
            </w:r>
            <w:r w:rsidR="004153BF" w:rsidRPr="00434F41">
              <w:rPr>
                <w:rFonts w:asciiTheme="minorEastAsia" w:hAnsiTheme="minorEastAsia" w:hint="eastAsia"/>
                <w:sz w:val="28"/>
                <w:szCs w:val="24"/>
              </w:rPr>
              <w:t xml:space="preserve">    </w:t>
            </w: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名</w:t>
            </w:r>
          </w:p>
        </w:tc>
        <w:tc>
          <w:tcPr>
            <w:tcW w:w="2766" w:type="dxa"/>
          </w:tcPr>
          <w:p w14:paraId="7EC7B08D" w14:textId="2682BFD9" w:rsidR="004153BF" w:rsidRPr="00434F41" w:rsidRDefault="00434F41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proofErr w:type="gramStart"/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李森杰</w:t>
            </w:r>
            <w:proofErr w:type="gramEnd"/>
          </w:p>
        </w:tc>
        <w:tc>
          <w:tcPr>
            <w:tcW w:w="1486" w:type="dxa"/>
          </w:tcPr>
          <w:p w14:paraId="4DCD06EF" w14:textId="11335530" w:rsidR="004153BF" w:rsidRPr="00434F41" w:rsidRDefault="00434F41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hint="eastAsia"/>
                <w:sz w:val="28"/>
                <w:szCs w:val="24"/>
              </w:rPr>
              <w:t>学</w:t>
            </w:r>
            <w:r w:rsidR="004153BF" w:rsidRPr="00434F41">
              <w:rPr>
                <w:rFonts w:hint="eastAsia"/>
                <w:sz w:val="28"/>
                <w:szCs w:val="24"/>
              </w:rPr>
              <w:t xml:space="preserve">    </w:t>
            </w:r>
            <w:r w:rsidRPr="00434F41">
              <w:rPr>
                <w:rFonts w:hint="eastAsia"/>
                <w:sz w:val="28"/>
                <w:szCs w:val="24"/>
              </w:rPr>
              <w:t>号</w:t>
            </w:r>
          </w:p>
        </w:tc>
        <w:tc>
          <w:tcPr>
            <w:tcW w:w="2835" w:type="dxa"/>
          </w:tcPr>
          <w:p w14:paraId="4D8FE673" w14:textId="6E0825BD" w:rsidR="004153BF" w:rsidRPr="00434F41" w:rsidRDefault="00434F41" w:rsidP="00496A52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2</w:t>
            </w:r>
            <w:r w:rsidRPr="00434F41">
              <w:rPr>
                <w:rFonts w:asciiTheme="minorEastAsia" w:hAnsiTheme="minorEastAsia"/>
                <w:sz w:val="28"/>
                <w:szCs w:val="24"/>
              </w:rPr>
              <w:t>2260105</w:t>
            </w:r>
          </w:p>
        </w:tc>
      </w:tr>
      <w:tr w:rsidR="00434F41" w:rsidRPr="00434F41" w14:paraId="3B39F8A9" w14:textId="77777777" w:rsidTr="00496A52">
        <w:tc>
          <w:tcPr>
            <w:tcW w:w="1555" w:type="dxa"/>
          </w:tcPr>
          <w:p w14:paraId="3B05B06F" w14:textId="319404C2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姓    名</w:t>
            </w:r>
          </w:p>
        </w:tc>
        <w:tc>
          <w:tcPr>
            <w:tcW w:w="2766" w:type="dxa"/>
          </w:tcPr>
          <w:p w14:paraId="644E7813" w14:textId="33DB5B9C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钟启迪</w:t>
            </w:r>
          </w:p>
        </w:tc>
        <w:tc>
          <w:tcPr>
            <w:tcW w:w="1486" w:type="dxa"/>
          </w:tcPr>
          <w:p w14:paraId="3161645E" w14:textId="626CF643" w:rsidR="00434F41" w:rsidRPr="00434F41" w:rsidRDefault="00434F41" w:rsidP="00434F41">
            <w:pPr>
              <w:rPr>
                <w:rFonts w:hint="eastAsia"/>
                <w:sz w:val="28"/>
                <w:szCs w:val="24"/>
              </w:rPr>
            </w:pPr>
            <w:r w:rsidRPr="00434F41">
              <w:rPr>
                <w:rFonts w:hint="eastAsia"/>
                <w:sz w:val="28"/>
                <w:szCs w:val="24"/>
              </w:rPr>
              <w:t>学    号</w:t>
            </w:r>
          </w:p>
        </w:tc>
        <w:tc>
          <w:tcPr>
            <w:tcW w:w="2835" w:type="dxa"/>
          </w:tcPr>
          <w:p w14:paraId="00544078" w14:textId="66CA92B3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/>
                <w:sz w:val="28"/>
                <w:szCs w:val="24"/>
              </w:rPr>
              <w:t>22260281</w:t>
            </w:r>
          </w:p>
        </w:tc>
      </w:tr>
      <w:tr w:rsidR="00434F41" w:rsidRPr="00434F41" w14:paraId="0D951712" w14:textId="77777777" w:rsidTr="00496A52">
        <w:tc>
          <w:tcPr>
            <w:tcW w:w="1555" w:type="dxa"/>
          </w:tcPr>
          <w:p w14:paraId="2321DBB5" w14:textId="20F2D6C1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姓    名</w:t>
            </w:r>
          </w:p>
        </w:tc>
        <w:tc>
          <w:tcPr>
            <w:tcW w:w="2766" w:type="dxa"/>
          </w:tcPr>
          <w:p w14:paraId="64F6654D" w14:textId="5F4EFD21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赵婉冰</w:t>
            </w:r>
          </w:p>
        </w:tc>
        <w:tc>
          <w:tcPr>
            <w:tcW w:w="1486" w:type="dxa"/>
          </w:tcPr>
          <w:p w14:paraId="5B991DCD" w14:textId="77AC79B7" w:rsidR="00434F41" w:rsidRPr="00434F41" w:rsidRDefault="00434F41" w:rsidP="00434F41">
            <w:pPr>
              <w:rPr>
                <w:rFonts w:hint="eastAsia"/>
                <w:sz w:val="28"/>
                <w:szCs w:val="24"/>
              </w:rPr>
            </w:pPr>
            <w:r w:rsidRPr="00434F41">
              <w:rPr>
                <w:rFonts w:hint="eastAsia"/>
                <w:sz w:val="28"/>
                <w:szCs w:val="24"/>
              </w:rPr>
              <w:t>学    号</w:t>
            </w:r>
          </w:p>
        </w:tc>
        <w:tc>
          <w:tcPr>
            <w:tcW w:w="2835" w:type="dxa"/>
          </w:tcPr>
          <w:p w14:paraId="1C1931B8" w14:textId="67343005" w:rsidR="00434F41" w:rsidRPr="00434F41" w:rsidRDefault="00434F41" w:rsidP="00434F41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asciiTheme="minorEastAsia" w:hAnsiTheme="minorEastAsia"/>
                <w:sz w:val="28"/>
                <w:szCs w:val="24"/>
              </w:rPr>
              <w:t>22260280</w:t>
            </w:r>
          </w:p>
        </w:tc>
      </w:tr>
      <w:tr w:rsidR="00434F41" w:rsidRPr="00434F41" w14:paraId="5975D749" w14:textId="77777777" w:rsidTr="00496A52">
        <w:tc>
          <w:tcPr>
            <w:tcW w:w="1555" w:type="dxa"/>
          </w:tcPr>
          <w:p w14:paraId="0BDEC017" w14:textId="68A792CE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姓    名</w:t>
            </w:r>
          </w:p>
        </w:tc>
        <w:tc>
          <w:tcPr>
            <w:tcW w:w="2766" w:type="dxa"/>
          </w:tcPr>
          <w:p w14:paraId="7B7BDC76" w14:textId="12084E4B" w:rsidR="00434F41" w:rsidRPr="00434F41" w:rsidRDefault="00434F41" w:rsidP="00434F41">
            <w:pPr>
              <w:rPr>
                <w:rFonts w:asciiTheme="minorEastAsia" w:hAnsiTheme="minorEastAsia" w:hint="eastAsia"/>
                <w:sz w:val="28"/>
                <w:szCs w:val="24"/>
              </w:rPr>
            </w:pPr>
            <w:proofErr w:type="gramStart"/>
            <w:r w:rsidRPr="00434F41">
              <w:rPr>
                <w:rFonts w:asciiTheme="minorEastAsia" w:hAnsiTheme="minorEastAsia" w:hint="eastAsia"/>
                <w:sz w:val="28"/>
                <w:szCs w:val="24"/>
              </w:rPr>
              <w:t>严斯惟</w:t>
            </w:r>
            <w:proofErr w:type="gramEnd"/>
          </w:p>
        </w:tc>
        <w:tc>
          <w:tcPr>
            <w:tcW w:w="1486" w:type="dxa"/>
          </w:tcPr>
          <w:p w14:paraId="59C59E37" w14:textId="4B602E3B" w:rsidR="00434F41" w:rsidRPr="00434F41" w:rsidRDefault="00434F41" w:rsidP="00434F41">
            <w:pPr>
              <w:rPr>
                <w:rFonts w:hint="eastAsia"/>
                <w:sz w:val="28"/>
                <w:szCs w:val="24"/>
              </w:rPr>
            </w:pPr>
            <w:r w:rsidRPr="00434F41">
              <w:rPr>
                <w:rFonts w:hint="eastAsia"/>
                <w:sz w:val="28"/>
                <w:szCs w:val="24"/>
              </w:rPr>
              <w:t>学    号</w:t>
            </w:r>
          </w:p>
        </w:tc>
        <w:tc>
          <w:tcPr>
            <w:tcW w:w="2835" w:type="dxa"/>
          </w:tcPr>
          <w:p w14:paraId="0D538DDC" w14:textId="77B19AAB" w:rsidR="00434F41" w:rsidRPr="00434F41" w:rsidRDefault="00434F41" w:rsidP="00434F41">
            <w:pPr>
              <w:rPr>
                <w:rFonts w:asciiTheme="minorEastAsia" w:hAnsiTheme="minorEastAsia"/>
                <w:sz w:val="28"/>
                <w:szCs w:val="24"/>
              </w:rPr>
            </w:pPr>
            <w:r w:rsidRPr="00434F41">
              <w:rPr>
                <w:rFonts w:asciiTheme="minorEastAsia" w:hAnsiTheme="minorEastAsia"/>
                <w:sz w:val="28"/>
                <w:szCs w:val="24"/>
              </w:rPr>
              <w:t>22264009</w:t>
            </w:r>
          </w:p>
        </w:tc>
      </w:tr>
    </w:tbl>
    <w:p w14:paraId="44192773" w14:textId="77777777" w:rsidR="004153BF" w:rsidRP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0EAF3F97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21E9ADE1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1705C3A8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688E88AC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01D57FED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7542BEEB" w14:textId="77777777" w:rsidR="004153BF" w:rsidRDefault="004153BF" w:rsidP="007765A2">
      <w:pPr>
        <w:jc w:val="center"/>
        <w:rPr>
          <w:rFonts w:eastAsiaTheme="minorHAnsi"/>
          <w:b/>
          <w:bCs/>
          <w:sz w:val="32"/>
          <w:szCs w:val="32"/>
        </w:rPr>
      </w:pPr>
    </w:p>
    <w:p w14:paraId="674C3E0B" w14:textId="309867D6" w:rsidR="004153BF" w:rsidRDefault="004153BF" w:rsidP="004153BF">
      <w:pPr>
        <w:rPr>
          <w:rFonts w:eastAsiaTheme="minorHAnsi"/>
          <w:b/>
          <w:bCs/>
          <w:sz w:val="32"/>
          <w:szCs w:val="32"/>
        </w:rPr>
      </w:pPr>
    </w:p>
    <w:p w14:paraId="61D43E9A" w14:textId="77777777" w:rsidR="00434F41" w:rsidRDefault="00434F41" w:rsidP="004153BF">
      <w:pPr>
        <w:rPr>
          <w:rFonts w:eastAsiaTheme="minorHAnsi" w:hint="eastAsia"/>
          <w:b/>
          <w:bCs/>
          <w:sz w:val="32"/>
          <w:szCs w:val="32"/>
        </w:rPr>
      </w:pPr>
    </w:p>
    <w:p w14:paraId="5B00EF8E" w14:textId="6E7F8F1A" w:rsidR="007765A2" w:rsidRPr="00B92020" w:rsidRDefault="007765A2" w:rsidP="007765A2">
      <w:pPr>
        <w:jc w:val="center"/>
        <w:rPr>
          <w:rFonts w:eastAsiaTheme="minorHAnsi"/>
          <w:b/>
          <w:bCs/>
          <w:sz w:val="32"/>
          <w:szCs w:val="32"/>
        </w:rPr>
      </w:pPr>
      <w:r w:rsidRPr="00B92020">
        <w:rPr>
          <w:rFonts w:eastAsiaTheme="minorHAnsi" w:hint="eastAsia"/>
          <w:b/>
          <w:bCs/>
          <w:sz w:val="32"/>
          <w:szCs w:val="32"/>
        </w:rPr>
        <w:lastRenderedPageBreak/>
        <w:t>实验三</w:t>
      </w:r>
      <w:r w:rsidRPr="00B92020">
        <w:rPr>
          <w:rFonts w:eastAsiaTheme="minorHAnsi"/>
          <w:b/>
          <w:bCs/>
          <w:sz w:val="32"/>
          <w:szCs w:val="32"/>
        </w:rPr>
        <w:t xml:space="preserve"> 磁场感应式无线充电</w:t>
      </w:r>
    </w:p>
    <w:p w14:paraId="0F2B946E" w14:textId="017AB1BA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一、实验目的</w:t>
      </w:r>
    </w:p>
    <w:p w14:paraId="15E9EE9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1.掌握感应耦合无线电能传输系统的基本原理；</w:t>
      </w:r>
    </w:p>
    <w:p w14:paraId="4A7209C4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2.探索距离、频率对无线电能传输效率的影响；</w:t>
      </w:r>
    </w:p>
    <w:p w14:paraId="5A9F93E6" w14:textId="18DE1F9C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3.通过采集的数据分析磁场感应式无线充电的效率。</w:t>
      </w:r>
    </w:p>
    <w:p w14:paraId="1C6F6E27" w14:textId="79E196C5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</w:p>
    <w:p w14:paraId="4C58ED32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二、实验设备和仪器</w:t>
      </w:r>
    </w:p>
    <w:p w14:paraId="0A9072BB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1.磁场感应式无线充电模拟装置</w:t>
      </w:r>
    </w:p>
    <w:p w14:paraId="628E307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2.数字示波器</w:t>
      </w:r>
    </w:p>
    <w:p w14:paraId="5E620424" w14:textId="13C5D84B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3.差分隔离探头</w:t>
      </w:r>
    </w:p>
    <w:p w14:paraId="280777EF" w14:textId="4190D8A0" w:rsidR="001E6AD7" w:rsidRPr="00B92020" w:rsidRDefault="001E6AD7" w:rsidP="001E6AD7">
      <w:pPr>
        <w:jc w:val="left"/>
        <w:rPr>
          <w:rFonts w:eastAsiaTheme="minorHAnsi"/>
        </w:rPr>
      </w:pPr>
    </w:p>
    <w:p w14:paraId="01FFA371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三、实验原理</w:t>
      </w:r>
    </w:p>
    <w:p w14:paraId="6CD352EE" w14:textId="7604BE4B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感应耦合无线电能传输系统结构如图所示。系统由初级能量变换机构、能量传输机构、次级能量拾取机构组成。初级能量变换机构的输入电压为电网电压，经过整流桥整流环节和高频逆变环节，把电网的工频交流电转换为直流电，最后通过全桥逆变转换为高频交流方波。能量传输机构为线圈耦合器，</w:t>
      </w:r>
      <w:proofErr w:type="gramStart"/>
      <w:r w:rsidRPr="00B92020">
        <w:rPr>
          <w:rFonts w:eastAsiaTheme="minorHAnsi" w:hint="eastAsia"/>
        </w:rPr>
        <w:t>原边线圈</w:t>
      </w:r>
      <w:proofErr w:type="gramEnd"/>
      <w:r w:rsidRPr="00B92020">
        <w:rPr>
          <w:rFonts w:eastAsiaTheme="minorHAnsi" w:hint="eastAsia"/>
        </w:rPr>
        <w:t>以空气为介质，通过交变磁场传输到</w:t>
      </w:r>
      <w:proofErr w:type="gramStart"/>
      <w:r w:rsidRPr="00B92020">
        <w:rPr>
          <w:rFonts w:eastAsiaTheme="minorHAnsi" w:hint="eastAsia"/>
        </w:rPr>
        <w:t>副边线圈</w:t>
      </w:r>
      <w:proofErr w:type="gramEnd"/>
      <w:r w:rsidRPr="00B92020">
        <w:rPr>
          <w:rFonts w:eastAsiaTheme="minorHAnsi" w:hint="eastAsia"/>
        </w:rPr>
        <w:t>。能量拾取机构为</w:t>
      </w:r>
      <w:proofErr w:type="gramStart"/>
      <w:r w:rsidRPr="00B92020">
        <w:rPr>
          <w:rFonts w:eastAsiaTheme="minorHAnsi" w:hint="eastAsia"/>
        </w:rPr>
        <w:t>副边线圈</w:t>
      </w:r>
      <w:proofErr w:type="gramEnd"/>
      <w:r w:rsidRPr="00B92020">
        <w:rPr>
          <w:rFonts w:eastAsiaTheme="minorHAnsi" w:hint="eastAsia"/>
        </w:rPr>
        <w:t>，将接收到的高频交流电整流、滤波，转换为直流电给负载供电。</w:t>
      </w:r>
    </w:p>
    <w:p w14:paraId="629E163A" w14:textId="65C78B01" w:rsidR="001E6AD7" w:rsidRPr="00B92020" w:rsidRDefault="001E6AD7" w:rsidP="001E6AD7">
      <w:pPr>
        <w:jc w:val="left"/>
        <w:rPr>
          <w:rFonts w:eastAsiaTheme="minorHAnsi"/>
        </w:rPr>
      </w:pPr>
    </w:p>
    <w:p w14:paraId="332CA0B2" w14:textId="4E9B29B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  <w:noProof/>
        </w:rPr>
        <w:drawing>
          <wp:inline distT="0" distB="0" distL="0" distR="0" wp14:anchorId="3C2A3CE9" wp14:editId="2E820F8C">
            <wp:extent cx="5661329" cy="19157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23" cy="19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36E" w14:textId="2F0546BF" w:rsidR="001E6AD7" w:rsidRPr="00B92020" w:rsidRDefault="001E6AD7" w:rsidP="001E6AD7">
      <w:pPr>
        <w:jc w:val="center"/>
        <w:rPr>
          <w:rFonts w:eastAsiaTheme="minorHAnsi"/>
          <w:b/>
          <w:bCs/>
        </w:rPr>
      </w:pPr>
      <w:r w:rsidRPr="00B92020">
        <w:rPr>
          <w:rFonts w:eastAsiaTheme="minorHAnsi" w:hint="eastAsia"/>
          <w:b/>
          <w:bCs/>
        </w:rPr>
        <w:t>感应耦合无线电能传输系统结构图</w:t>
      </w:r>
    </w:p>
    <w:p w14:paraId="4D2332B7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四、实验方案</w:t>
      </w:r>
    </w:p>
    <w:p w14:paraId="7877DED5" w14:textId="52CBE0FB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感应耦合无线电能传输系统主要由直流稳压电源（</w:t>
      </w:r>
      <w:r w:rsidRPr="00B92020">
        <w:rPr>
          <w:rFonts w:eastAsiaTheme="minorHAnsi"/>
        </w:rPr>
        <w:t>30V/5A）、DC/AC逆变系统、耦合器（线</w:t>
      </w:r>
      <w:r w:rsidRPr="00B92020">
        <w:rPr>
          <w:rFonts w:eastAsiaTheme="minorHAnsi" w:hint="eastAsia"/>
        </w:rPr>
        <w:t>圈），整流滤波模块、可调电阻、电压、电流表、电源开关组成。根据系统结构图，通过导线将各机构准确连接，完成整个实验系统的硬件搭建。</w:t>
      </w:r>
    </w:p>
    <w:p w14:paraId="71E036DC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五、实验步骤</w:t>
      </w:r>
    </w:p>
    <w:p w14:paraId="41A58724" w14:textId="77777777" w:rsidR="001E6AD7" w:rsidRPr="00B92020" w:rsidRDefault="001E6AD7" w:rsidP="001E6AD7">
      <w:pPr>
        <w:jc w:val="left"/>
        <w:rPr>
          <w:rFonts w:eastAsiaTheme="minorHAnsi"/>
          <w:b/>
          <w:bCs/>
        </w:rPr>
      </w:pPr>
      <w:r w:rsidRPr="00B92020">
        <w:rPr>
          <w:rFonts w:eastAsiaTheme="minorHAnsi" w:hint="eastAsia"/>
          <w:b/>
          <w:bCs/>
        </w:rPr>
        <w:t>注意事项：</w:t>
      </w:r>
    </w:p>
    <w:p w14:paraId="063E353E" w14:textId="77777777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谐振耦合原理是把发射端的能量传递给接收端，会在发射端和接收端的线圈处产生几</w:t>
      </w:r>
      <w:r w:rsidRPr="00B92020">
        <w:rPr>
          <w:rFonts w:eastAsiaTheme="minorHAnsi" w:hint="eastAsia"/>
        </w:rPr>
        <w:lastRenderedPageBreak/>
        <w:t>百伏的</w:t>
      </w:r>
    </w:p>
    <w:p w14:paraId="1B8D31BD" w14:textId="77777777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交流电压，不要用手触摸线圈引线端。</w:t>
      </w:r>
    </w:p>
    <w:p w14:paraId="7282DD17" w14:textId="21C5FBE2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系统上电之前，需要将直流稳压电源输出电压调节至</w:t>
      </w:r>
      <w:r w:rsidRPr="00B92020">
        <w:rPr>
          <w:rFonts w:eastAsiaTheme="minorHAnsi"/>
        </w:rPr>
        <w:t>0，避免在启动瞬间损坏保险丝。</w:t>
      </w:r>
    </w:p>
    <w:p w14:paraId="435CC419" w14:textId="77777777" w:rsidR="00C557E8" w:rsidRPr="00B92020" w:rsidRDefault="00C557E8" w:rsidP="001E6AD7">
      <w:pPr>
        <w:ind w:firstLineChars="200" w:firstLine="420"/>
        <w:jc w:val="left"/>
        <w:rPr>
          <w:rFonts w:eastAsiaTheme="minorHAnsi"/>
        </w:rPr>
      </w:pPr>
    </w:p>
    <w:p w14:paraId="3536124A" w14:textId="1B3C8CF0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1.用导线分别将“初级发射线圈”和面板上的LP 8、9端相连；将“次级接收线圈”和面板</w:t>
      </w:r>
      <w:r w:rsidRPr="00B92020">
        <w:rPr>
          <w:rFonts w:eastAsiaTheme="minorHAnsi" w:hint="eastAsia"/>
        </w:rPr>
        <w:t>上的</w:t>
      </w:r>
      <w:r w:rsidRPr="00B92020">
        <w:rPr>
          <w:rFonts w:eastAsiaTheme="minorHAnsi"/>
        </w:rPr>
        <w:t>LS 12、13相连。（参考附录三）</w:t>
      </w:r>
    </w:p>
    <w:p w14:paraId="1DD0F4AE" w14:textId="7FB519C3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2.用导线将“整流滤波输出正、负”与“可调电阻（15、16）”相连，将“可调电阻RL”调</w:t>
      </w:r>
      <w:r w:rsidRPr="00B92020">
        <w:rPr>
          <w:rFonts w:eastAsiaTheme="minorHAnsi" w:hint="eastAsia"/>
        </w:rPr>
        <w:t>节至最大；</w:t>
      </w:r>
    </w:p>
    <w:p w14:paraId="74476D6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3.合上“电源总开关”，电源指示灯亮，再合上“网孔板”上的电源开关，系统上电；</w:t>
      </w:r>
    </w:p>
    <w:p w14:paraId="66E22546" w14:textId="61AA3CF5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4.将“直流稳压电源正、负”与“高频逆变直流输入正、负”相连，启动直流稳压电源，调</w:t>
      </w:r>
      <w:r w:rsidRPr="00B92020">
        <w:rPr>
          <w:rFonts w:eastAsiaTheme="minorHAnsi" w:hint="eastAsia"/>
        </w:rPr>
        <w:t>节旋钮使输出电压达到</w:t>
      </w:r>
      <w:r w:rsidRPr="00B92020">
        <w:rPr>
          <w:rFonts w:eastAsiaTheme="minorHAnsi"/>
        </w:rPr>
        <w:t>25V；</w:t>
      </w:r>
    </w:p>
    <w:p w14:paraId="43BD3552" w14:textId="5AF16B3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5.系统默认逆变频率是为18.5kHz，处于停止状态，红色指示灯亮），系统只允许在停止状态</w:t>
      </w:r>
      <w:r w:rsidRPr="00B92020">
        <w:rPr>
          <w:rFonts w:eastAsiaTheme="minorHAnsi" w:hint="eastAsia"/>
        </w:rPr>
        <w:t>下改变频率值，点击启动按钮，逆变系统开始工作，点击停止按钮，逆变系统停止工作。</w:t>
      </w:r>
    </w:p>
    <w:p w14:paraId="1A6477F0" w14:textId="7AAB834F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6.改变发射线圈与接收线圈的相对距离，分别记录输入输出电压值，电流值，绘制功率、效</w:t>
      </w:r>
      <w:r w:rsidRPr="00B92020">
        <w:rPr>
          <w:rFonts w:eastAsiaTheme="minorHAnsi" w:hint="eastAsia"/>
        </w:rPr>
        <w:t>率与距离的曲线。</w:t>
      </w:r>
    </w:p>
    <w:p w14:paraId="63C9710C" w14:textId="20D9557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7.固定发射线圈与接收线圈之间的距离，改变频率值，</w:t>
      </w:r>
      <w:proofErr w:type="gramStart"/>
      <w:r w:rsidRPr="00B92020">
        <w:rPr>
          <w:rFonts w:eastAsiaTheme="minorHAnsi"/>
        </w:rPr>
        <w:t>分别记录分别记录</w:t>
      </w:r>
      <w:proofErr w:type="gramEnd"/>
      <w:r w:rsidRPr="00B92020">
        <w:rPr>
          <w:rFonts w:eastAsiaTheme="minorHAnsi"/>
        </w:rPr>
        <w:t>输入输出电压值，</w:t>
      </w:r>
      <w:r w:rsidRPr="00B92020">
        <w:rPr>
          <w:rFonts w:eastAsiaTheme="minorHAnsi" w:hint="eastAsia"/>
        </w:rPr>
        <w:t>绘制功率、效率与频率的曲线。</w:t>
      </w:r>
    </w:p>
    <w:p w14:paraId="7CF798DE" w14:textId="58DBD95C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8.完成后关闭所有电源，拆除连线。</w:t>
      </w:r>
    </w:p>
    <w:p w14:paraId="052E75F1" w14:textId="626F5805" w:rsidR="00C557E8" w:rsidRPr="00B92020" w:rsidRDefault="00C557E8" w:rsidP="001E6AD7">
      <w:pPr>
        <w:jc w:val="left"/>
        <w:rPr>
          <w:rFonts w:eastAsiaTheme="minorHAnsi"/>
        </w:rPr>
      </w:pPr>
    </w:p>
    <w:p w14:paraId="64909DDE" w14:textId="7F632E28" w:rsidR="00C557E8" w:rsidRPr="00B92020" w:rsidRDefault="00C557E8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六、实验结果</w:t>
      </w:r>
    </w:p>
    <w:p w14:paraId="1AEEBE2D" w14:textId="175CF765" w:rsidR="00C557E8" w:rsidRDefault="00C557E8" w:rsidP="00C557E8">
      <w:pPr>
        <w:jc w:val="center"/>
        <w:rPr>
          <w:rFonts w:ascii="宋体" w:eastAsia="宋体" w:hAnsi="宋体"/>
          <w:b/>
          <w:bCs/>
        </w:rPr>
      </w:pPr>
    </w:p>
    <w:p w14:paraId="6C3E483C" w14:textId="770BF474" w:rsidR="0059143D" w:rsidRDefault="00B92020" w:rsidP="001E6AD7">
      <w:pPr>
        <w:jc w:val="left"/>
      </w:pPr>
      <w:r>
        <w:rPr>
          <w:rFonts w:ascii="宋体" w:eastAsia="宋体" w:hAnsi="宋体" w:hint="eastAsia"/>
        </w:rPr>
        <w:t>逆变频率为1</w:t>
      </w:r>
      <w:r>
        <w:rPr>
          <w:rFonts w:ascii="宋体" w:eastAsia="宋体" w:hAnsi="宋体"/>
        </w:rPr>
        <w:t>8.5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z时，改变</w:t>
      </w:r>
      <w:r w:rsidRPr="00B92020">
        <w:rPr>
          <w:rFonts w:ascii="宋体" w:eastAsia="宋体" w:hAnsi="宋体" w:hint="eastAsia"/>
        </w:rPr>
        <w:t>发射线圈与接收线圈的相对距离</w:t>
      </w:r>
      <w:proofErr w:type="gramStart"/>
      <w:r>
        <w:rPr>
          <w:rFonts w:ascii="宋体" w:eastAsia="宋体" w:hAnsi="宋体" w:hint="eastAsia"/>
        </w:rPr>
        <w:t>后记录</w:t>
      </w:r>
      <w:proofErr w:type="gramEnd"/>
      <w:r>
        <w:rPr>
          <w:rFonts w:ascii="宋体" w:eastAsia="宋体" w:hAnsi="宋体" w:hint="eastAsia"/>
        </w:rPr>
        <w:t>输入输出电压和输入输出电流，输入输出功率和效率。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LINK </w:instrText>
      </w:r>
      <w:r w:rsidR="00222230">
        <w:rPr>
          <w:rFonts w:ascii="宋体" w:eastAsia="宋体" w:hAnsi="宋体"/>
        </w:rPr>
        <w:instrText xml:space="preserve">Excel.Sheet.12 D:\\春学期作业\\电机控制\\无线充电.xlsx Sheet1!R1C1:R14C9 </w:instrText>
      </w:r>
      <w:r>
        <w:rPr>
          <w:rFonts w:ascii="宋体" w:eastAsia="宋体" w:hAnsi="宋体"/>
        </w:rPr>
        <w:instrText xml:space="preserve">\a \f 5 \h  \* MERGEFORMAT </w:instrText>
      </w:r>
      <w:r>
        <w:rPr>
          <w:rFonts w:ascii="宋体" w:eastAsia="宋体" w:hAnsi="宋体"/>
        </w:rPr>
        <w:fldChar w:fldCharType="separate"/>
      </w:r>
    </w:p>
    <w:p w14:paraId="0CE77D76" w14:textId="01FE11D0" w:rsidR="00D61D06" w:rsidRDefault="00B92020" w:rsidP="001E6AD7">
      <w:pPr>
        <w:jc w:val="left"/>
      </w:pPr>
      <w:r>
        <w:rPr>
          <w:rFonts w:ascii="宋体" w:eastAsia="宋体" w:hAnsi="宋体"/>
        </w:rPr>
        <w:fldChar w:fldCharType="end"/>
      </w:r>
      <w:r w:rsidR="00D61D06">
        <w:rPr>
          <w:rFonts w:ascii="宋体" w:eastAsia="宋体" w:hAnsi="宋体"/>
        </w:rPr>
        <w:fldChar w:fldCharType="begin"/>
      </w:r>
      <w:r w:rsidR="00D61D06">
        <w:rPr>
          <w:rFonts w:ascii="宋体" w:eastAsia="宋体" w:hAnsi="宋体"/>
        </w:rPr>
        <w:instrText xml:space="preserve"> LINK Excel.Sheet.12 "D:\\Development\\Advanced-engineering-cognitive-practice\\实验四：电机控制实验\\2023.4.7.xlsx" "修改距离!R1C1:R21C8" \a \f 5 \h  \* MERGEFORMAT </w:instrText>
      </w:r>
      <w:r w:rsidR="00D61D06">
        <w:rPr>
          <w:rFonts w:ascii="宋体" w:eastAsia="宋体" w:hAnsi="宋体"/>
        </w:rPr>
        <w:fldChar w:fldCharType="separate"/>
      </w:r>
    </w:p>
    <w:tbl>
      <w:tblPr>
        <w:tblStyle w:val="a4"/>
        <w:tblW w:w="7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0"/>
      </w:tblGrid>
      <w:tr w:rsidR="00D61D06" w:rsidRPr="00D61D06" w14:paraId="69B71462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0A34A748" w14:textId="6A1A4575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距离(cm)</w:t>
            </w:r>
          </w:p>
        </w:tc>
        <w:tc>
          <w:tcPr>
            <w:tcW w:w="960" w:type="dxa"/>
            <w:noWrap/>
            <w:hideMark/>
          </w:tcPr>
          <w:p w14:paraId="2102250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输出电流</w:t>
            </w:r>
          </w:p>
        </w:tc>
        <w:tc>
          <w:tcPr>
            <w:tcW w:w="960" w:type="dxa"/>
            <w:noWrap/>
            <w:hideMark/>
          </w:tcPr>
          <w:p w14:paraId="6A53A6B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输出电压</w:t>
            </w:r>
          </w:p>
        </w:tc>
        <w:tc>
          <w:tcPr>
            <w:tcW w:w="960" w:type="dxa"/>
            <w:noWrap/>
            <w:hideMark/>
          </w:tcPr>
          <w:p w14:paraId="2630335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输出功率</w:t>
            </w:r>
          </w:p>
        </w:tc>
        <w:tc>
          <w:tcPr>
            <w:tcW w:w="960" w:type="dxa"/>
            <w:noWrap/>
            <w:hideMark/>
          </w:tcPr>
          <w:p w14:paraId="222D8D0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输入电流</w:t>
            </w:r>
          </w:p>
        </w:tc>
        <w:tc>
          <w:tcPr>
            <w:tcW w:w="960" w:type="dxa"/>
            <w:noWrap/>
            <w:hideMark/>
          </w:tcPr>
          <w:p w14:paraId="4888473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输入电压</w:t>
            </w:r>
          </w:p>
        </w:tc>
        <w:tc>
          <w:tcPr>
            <w:tcW w:w="960" w:type="dxa"/>
            <w:noWrap/>
            <w:hideMark/>
          </w:tcPr>
          <w:p w14:paraId="2F21FF7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输入功率</w:t>
            </w:r>
          </w:p>
        </w:tc>
        <w:tc>
          <w:tcPr>
            <w:tcW w:w="1000" w:type="dxa"/>
            <w:noWrap/>
            <w:hideMark/>
          </w:tcPr>
          <w:p w14:paraId="465298A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效率</w:t>
            </w:r>
          </w:p>
        </w:tc>
      </w:tr>
      <w:tr w:rsidR="00D61D06" w:rsidRPr="00D61D06" w14:paraId="2FEF8E02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F95EC0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8C04F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0.531</w:t>
            </w:r>
          </w:p>
        </w:tc>
        <w:tc>
          <w:tcPr>
            <w:tcW w:w="960" w:type="dxa"/>
            <w:noWrap/>
            <w:hideMark/>
          </w:tcPr>
          <w:p w14:paraId="07A70AF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15.4</w:t>
            </w:r>
          </w:p>
        </w:tc>
        <w:tc>
          <w:tcPr>
            <w:tcW w:w="960" w:type="dxa"/>
            <w:noWrap/>
            <w:hideMark/>
          </w:tcPr>
          <w:p w14:paraId="2E5D598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8.1774</w:t>
            </w:r>
          </w:p>
        </w:tc>
        <w:tc>
          <w:tcPr>
            <w:tcW w:w="960" w:type="dxa"/>
            <w:noWrap/>
            <w:hideMark/>
          </w:tcPr>
          <w:p w14:paraId="4E40BD8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24B2C47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7927274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11.044</w:t>
            </w:r>
          </w:p>
        </w:tc>
        <w:tc>
          <w:tcPr>
            <w:tcW w:w="1000" w:type="dxa"/>
            <w:noWrap/>
            <w:hideMark/>
          </w:tcPr>
          <w:p w14:paraId="6E1B7F4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74.04%</w:t>
            </w:r>
          </w:p>
        </w:tc>
      </w:tr>
      <w:tr w:rsidR="00D61D06" w:rsidRPr="00D61D06" w14:paraId="0FD83BAE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14279EE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078B8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0.606</w:t>
            </w:r>
          </w:p>
        </w:tc>
        <w:tc>
          <w:tcPr>
            <w:tcW w:w="960" w:type="dxa"/>
            <w:noWrap/>
            <w:hideMark/>
          </w:tcPr>
          <w:p w14:paraId="6F81DB0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17.6</w:t>
            </w:r>
          </w:p>
        </w:tc>
        <w:tc>
          <w:tcPr>
            <w:tcW w:w="960" w:type="dxa"/>
            <w:noWrap/>
            <w:hideMark/>
          </w:tcPr>
          <w:p w14:paraId="63BC222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10.6656</w:t>
            </w:r>
          </w:p>
        </w:tc>
        <w:tc>
          <w:tcPr>
            <w:tcW w:w="960" w:type="dxa"/>
            <w:noWrap/>
            <w:hideMark/>
          </w:tcPr>
          <w:p w14:paraId="437671F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0.56</w:t>
            </w:r>
          </w:p>
        </w:tc>
        <w:tc>
          <w:tcPr>
            <w:tcW w:w="960" w:type="dxa"/>
            <w:noWrap/>
            <w:hideMark/>
          </w:tcPr>
          <w:p w14:paraId="31FE844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C26053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14.056</w:t>
            </w:r>
          </w:p>
        </w:tc>
        <w:tc>
          <w:tcPr>
            <w:tcW w:w="1000" w:type="dxa"/>
            <w:noWrap/>
            <w:hideMark/>
          </w:tcPr>
          <w:p w14:paraId="29A3E6C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75.88%</w:t>
            </w:r>
          </w:p>
        </w:tc>
      </w:tr>
      <w:tr w:rsidR="00D61D06" w:rsidRPr="00D61D06" w14:paraId="5BFA28F0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7576333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29796E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0.702</w:t>
            </w:r>
          </w:p>
        </w:tc>
        <w:tc>
          <w:tcPr>
            <w:tcW w:w="960" w:type="dxa"/>
            <w:noWrap/>
            <w:hideMark/>
          </w:tcPr>
          <w:p w14:paraId="1C83FDB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20.3</w:t>
            </w:r>
          </w:p>
        </w:tc>
        <w:tc>
          <w:tcPr>
            <w:tcW w:w="960" w:type="dxa"/>
            <w:noWrap/>
            <w:hideMark/>
          </w:tcPr>
          <w:p w14:paraId="0EAA513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14.2506</w:t>
            </w:r>
          </w:p>
        </w:tc>
        <w:tc>
          <w:tcPr>
            <w:tcW w:w="960" w:type="dxa"/>
            <w:noWrap/>
            <w:hideMark/>
          </w:tcPr>
          <w:p w14:paraId="36FA9A1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0.75</w:t>
            </w:r>
          </w:p>
        </w:tc>
        <w:tc>
          <w:tcPr>
            <w:tcW w:w="960" w:type="dxa"/>
            <w:noWrap/>
            <w:hideMark/>
          </w:tcPr>
          <w:p w14:paraId="46F6993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7D6158B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18.825</w:t>
            </w:r>
          </w:p>
        </w:tc>
        <w:tc>
          <w:tcPr>
            <w:tcW w:w="1000" w:type="dxa"/>
            <w:noWrap/>
            <w:hideMark/>
          </w:tcPr>
          <w:p w14:paraId="1A94DD4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75.70%</w:t>
            </w:r>
          </w:p>
        </w:tc>
      </w:tr>
      <w:tr w:rsidR="00D61D06" w:rsidRPr="00D61D06" w14:paraId="469348E3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7015CD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A53CC9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0.791</w:t>
            </w:r>
          </w:p>
        </w:tc>
        <w:tc>
          <w:tcPr>
            <w:tcW w:w="960" w:type="dxa"/>
            <w:noWrap/>
            <w:hideMark/>
          </w:tcPr>
          <w:p w14:paraId="7BDDB6C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22.9</w:t>
            </w:r>
          </w:p>
        </w:tc>
        <w:tc>
          <w:tcPr>
            <w:tcW w:w="960" w:type="dxa"/>
            <w:noWrap/>
            <w:hideMark/>
          </w:tcPr>
          <w:p w14:paraId="03BA6B1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18.1139</w:t>
            </w:r>
          </w:p>
        </w:tc>
        <w:tc>
          <w:tcPr>
            <w:tcW w:w="960" w:type="dxa"/>
            <w:noWrap/>
            <w:hideMark/>
          </w:tcPr>
          <w:p w14:paraId="21AAB64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2D20B89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5B561BB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23.845</w:t>
            </w:r>
          </w:p>
        </w:tc>
        <w:tc>
          <w:tcPr>
            <w:tcW w:w="1000" w:type="dxa"/>
            <w:noWrap/>
            <w:hideMark/>
          </w:tcPr>
          <w:p w14:paraId="1171674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75.97%</w:t>
            </w:r>
          </w:p>
        </w:tc>
      </w:tr>
      <w:tr w:rsidR="00D61D06" w:rsidRPr="00D61D06" w14:paraId="5E6A3647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1B5FF44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B29EF2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22C9667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36CCA4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23.4</w:t>
            </w:r>
          </w:p>
        </w:tc>
        <w:tc>
          <w:tcPr>
            <w:tcW w:w="960" w:type="dxa"/>
            <w:noWrap/>
            <w:hideMark/>
          </w:tcPr>
          <w:p w14:paraId="1F98167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1.24</w:t>
            </w:r>
          </w:p>
        </w:tc>
        <w:tc>
          <w:tcPr>
            <w:tcW w:w="960" w:type="dxa"/>
            <w:noWrap/>
            <w:hideMark/>
          </w:tcPr>
          <w:p w14:paraId="28A216C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6D5020A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31.124</w:t>
            </w:r>
          </w:p>
        </w:tc>
        <w:tc>
          <w:tcPr>
            <w:tcW w:w="1000" w:type="dxa"/>
            <w:noWrap/>
            <w:hideMark/>
          </w:tcPr>
          <w:p w14:paraId="3600F95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75.18%</w:t>
            </w:r>
          </w:p>
        </w:tc>
      </w:tr>
      <w:tr w:rsidR="00D61D06" w:rsidRPr="00D61D06" w14:paraId="7FB76571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BB11A0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4418A3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1.006</w:t>
            </w:r>
          </w:p>
        </w:tc>
        <w:tc>
          <w:tcPr>
            <w:tcW w:w="960" w:type="dxa"/>
            <w:noWrap/>
            <w:hideMark/>
          </w:tcPr>
          <w:p w14:paraId="2161295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29.2</w:t>
            </w:r>
          </w:p>
        </w:tc>
        <w:tc>
          <w:tcPr>
            <w:tcW w:w="960" w:type="dxa"/>
            <w:noWrap/>
            <w:hideMark/>
          </w:tcPr>
          <w:p w14:paraId="277CC18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29.3752</w:t>
            </w:r>
          </w:p>
        </w:tc>
        <w:tc>
          <w:tcPr>
            <w:tcW w:w="960" w:type="dxa"/>
            <w:noWrap/>
            <w:hideMark/>
          </w:tcPr>
          <w:p w14:paraId="7818613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1.58</w:t>
            </w:r>
          </w:p>
        </w:tc>
        <w:tc>
          <w:tcPr>
            <w:tcW w:w="960" w:type="dxa"/>
            <w:noWrap/>
            <w:hideMark/>
          </w:tcPr>
          <w:p w14:paraId="5A5604F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310897E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39.658</w:t>
            </w:r>
          </w:p>
        </w:tc>
        <w:tc>
          <w:tcPr>
            <w:tcW w:w="1000" w:type="dxa"/>
            <w:noWrap/>
            <w:hideMark/>
          </w:tcPr>
          <w:p w14:paraId="31B8202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74.07%</w:t>
            </w:r>
          </w:p>
        </w:tc>
      </w:tr>
      <w:tr w:rsidR="00D61D06" w:rsidRPr="00D61D06" w14:paraId="538392EB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39BB8CF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B1CF0A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1.103</w:t>
            </w:r>
          </w:p>
        </w:tc>
        <w:tc>
          <w:tcPr>
            <w:tcW w:w="960" w:type="dxa"/>
            <w:noWrap/>
            <w:hideMark/>
          </w:tcPr>
          <w:p w14:paraId="5049CEC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A8D74B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35.296</w:t>
            </w:r>
          </w:p>
        </w:tc>
        <w:tc>
          <w:tcPr>
            <w:tcW w:w="960" w:type="dxa"/>
            <w:noWrap/>
            <w:hideMark/>
          </w:tcPr>
          <w:p w14:paraId="5FC2751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1.94</w:t>
            </w:r>
          </w:p>
        </w:tc>
        <w:tc>
          <w:tcPr>
            <w:tcW w:w="960" w:type="dxa"/>
            <w:noWrap/>
            <w:hideMark/>
          </w:tcPr>
          <w:p w14:paraId="421264B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56AFBD1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48.694</w:t>
            </w:r>
          </w:p>
        </w:tc>
        <w:tc>
          <w:tcPr>
            <w:tcW w:w="1000" w:type="dxa"/>
            <w:noWrap/>
            <w:hideMark/>
          </w:tcPr>
          <w:p w14:paraId="2EF6F78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72.49%</w:t>
            </w:r>
          </w:p>
        </w:tc>
      </w:tr>
      <w:tr w:rsidR="00D61D06" w:rsidRPr="00D61D06" w14:paraId="69D66FCC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79A8322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49850B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1.187</w:t>
            </w:r>
          </w:p>
        </w:tc>
        <w:tc>
          <w:tcPr>
            <w:tcW w:w="960" w:type="dxa"/>
            <w:noWrap/>
            <w:hideMark/>
          </w:tcPr>
          <w:p w14:paraId="225D5AD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34.4</w:t>
            </w:r>
          </w:p>
        </w:tc>
        <w:tc>
          <w:tcPr>
            <w:tcW w:w="960" w:type="dxa"/>
            <w:noWrap/>
            <w:hideMark/>
          </w:tcPr>
          <w:p w14:paraId="7271D1B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40.8328</w:t>
            </w:r>
          </w:p>
        </w:tc>
        <w:tc>
          <w:tcPr>
            <w:tcW w:w="960" w:type="dxa"/>
            <w:noWrap/>
            <w:hideMark/>
          </w:tcPr>
          <w:p w14:paraId="1386AEB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2.31</w:t>
            </w:r>
          </w:p>
        </w:tc>
        <w:tc>
          <w:tcPr>
            <w:tcW w:w="960" w:type="dxa"/>
            <w:noWrap/>
            <w:hideMark/>
          </w:tcPr>
          <w:p w14:paraId="30E8C77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6D381FA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57.981</w:t>
            </w:r>
          </w:p>
        </w:tc>
        <w:tc>
          <w:tcPr>
            <w:tcW w:w="1000" w:type="dxa"/>
            <w:noWrap/>
            <w:hideMark/>
          </w:tcPr>
          <w:p w14:paraId="1D232F3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70.42%</w:t>
            </w:r>
          </w:p>
        </w:tc>
      </w:tr>
      <w:tr w:rsidR="00D61D06" w:rsidRPr="00D61D06" w14:paraId="3F04722A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628BCEC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87C6A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1.239</w:t>
            </w:r>
          </w:p>
        </w:tc>
        <w:tc>
          <w:tcPr>
            <w:tcW w:w="960" w:type="dxa"/>
            <w:noWrap/>
            <w:hideMark/>
          </w:tcPr>
          <w:p w14:paraId="7BDD279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35.9</w:t>
            </w:r>
          </w:p>
        </w:tc>
        <w:tc>
          <w:tcPr>
            <w:tcW w:w="960" w:type="dxa"/>
            <w:noWrap/>
            <w:hideMark/>
          </w:tcPr>
          <w:p w14:paraId="6E44E92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44.4801</w:t>
            </w:r>
          </w:p>
        </w:tc>
        <w:tc>
          <w:tcPr>
            <w:tcW w:w="960" w:type="dxa"/>
            <w:noWrap/>
            <w:hideMark/>
          </w:tcPr>
          <w:p w14:paraId="64B07B0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2.62</w:t>
            </w:r>
          </w:p>
        </w:tc>
        <w:tc>
          <w:tcPr>
            <w:tcW w:w="960" w:type="dxa"/>
            <w:noWrap/>
            <w:hideMark/>
          </w:tcPr>
          <w:p w14:paraId="616C352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F40C85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65.762</w:t>
            </w:r>
          </w:p>
        </w:tc>
        <w:tc>
          <w:tcPr>
            <w:tcW w:w="1000" w:type="dxa"/>
            <w:noWrap/>
            <w:hideMark/>
          </w:tcPr>
          <w:p w14:paraId="4352153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67.64%</w:t>
            </w:r>
          </w:p>
        </w:tc>
      </w:tr>
      <w:tr w:rsidR="00D61D06" w:rsidRPr="00D61D06" w14:paraId="5795E2AF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89C7BE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64AA4D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1.26</w:t>
            </w:r>
          </w:p>
        </w:tc>
        <w:tc>
          <w:tcPr>
            <w:tcW w:w="960" w:type="dxa"/>
            <w:noWrap/>
            <w:hideMark/>
          </w:tcPr>
          <w:p w14:paraId="48A3787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36.6</w:t>
            </w:r>
          </w:p>
        </w:tc>
        <w:tc>
          <w:tcPr>
            <w:tcW w:w="960" w:type="dxa"/>
            <w:noWrap/>
            <w:hideMark/>
          </w:tcPr>
          <w:p w14:paraId="42525B2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46.116</w:t>
            </w:r>
          </w:p>
        </w:tc>
        <w:tc>
          <w:tcPr>
            <w:tcW w:w="960" w:type="dxa"/>
            <w:noWrap/>
            <w:hideMark/>
          </w:tcPr>
          <w:p w14:paraId="6C80D2A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2.86</w:t>
            </w:r>
          </w:p>
        </w:tc>
        <w:tc>
          <w:tcPr>
            <w:tcW w:w="960" w:type="dxa"/>
            <w:noWrap/>
            <w:hideMark/>
          </w:tcPr>
          <w:p w14:paraId="251DE31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69E2A4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71.786</w:t>
            </w:r>
          </w:p>
        </w:tc>
        <w:tc>
          <w:tcPr>
            <w:tcW w:w="1000" w:type="dxa"/>
            <w:noWrap/>
            <w:hideMark/>
          </w:tcPr>
          <w:p w14:paraId="7CC974E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64.24%</w:t>
            </w:r>
          </w:p>
        </w:tc>
      </w:tr>
      <w:tr w:rsidR="00D61D06" w:rsidRPr="00D61D06" w14:paraId="319F99F0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C2632A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72442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1.249</w:t>
            </w:r>
          </w:p>
        </w:tc>
        <w:tc>
          <w:tcPr>
            <w:tcW w:w="960" w:type="dxa"/>
            <w:noWrap/>
            <w:hideMark/>
          </w:tcPr>
          <w:p w14:paraId="4AAC6B7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36.2</w:t>
            </w:r>
          </w:p>
        </w:tc>
        <w:tc>
          <w:tcPr>
            <w:tcW w:w="960" w:type="dxa"/>
            <w:noWrap/>
            <w:hideMark/>
          </w:tcPr>
          <w:p w14:paraId="53A2DCD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45.2138</w:t>
            </w:r>
          </w:p>
        </w:tc>
        <w:tc>
          <w:tcPr>
            <w:tcW w:w="960" w:type="dxa"/>
            <w:noWrap/>
            <w:hideMark/>
          </w:tcPr>
          <w:p w14:paraId="29FFEC1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2.98</w:t>
            </w:r>
          </w:p>
        </w:tc>
        <w:tc>
          <w:tcPr>
            <w:tcW w:w="960" w:type="dxa"/>
            <w:noWrap/>
            <w:hideMark/>
          </w:tcPr>
          <w:p w14:paraId="5A10239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3832226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74.798</w:t>
            </w:r>
          </w:p>
        </w:tc>
        <w:tc>
          <w:tcPr>
            <w:tcW w:w="1000" w:type="dxa"/>
            <w:noWrap/>
            <w:hideMark/>
          </w:tcPr>
          <w:p w14:paraId="765EE5B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60.45%</w:t>
            </w:r>
          </w:p>
        </w:tc>
      </w:tr>
      <w:tr w:rsidR="00D61D06" w:rsidRPr="00D61D06" w14:paraId="5423DFE4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52E15AC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A64BF9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1.207</w:t>
            </w:r>
          </w:p>
        </w:tc>
        <w:tc>
          <w:tcPr>
            <w:tcW w:w="960" w:type="dxa"/>
            <w:noWrap/>
            <w:hideMark/>
          </w:tcPr>
          <w:p w14:paraId="7617C7C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0957B35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42.245</w:t>
            </w:r>
          </w:p>
        </w:tc>
        <w:tc>
          <w:tcPr>
            <w:tcW w:w="960" w:type="dxa"/>
            <w:noWrap/>
            <w:hideMark/>
          </w:tcPr>
          <w:p w14:paraId="04873A3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3.02</w:t>
            </w:r>
          </w:p>
        </w:tc>
        <w:tc>
          <w:tcPr>
            <w:tcW w:w="960" w:type="dxa"/>
            <w:noWrap/>
            <w:hideMark/>
          </w:tcPr>
          <w:p w14:paraId="52D1194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3AC2EB8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75.802</w:t>
            </w:r>
          </w:p>
        </w:tc>
        <w:tc>
          <w:tcPr>
            <w:tcW w:w="1000" w:type="dxa"/>
            <w:noWrap/>
            <w:hideMark/>
          </w:tcPr>
          <w:p w14:paraId="62D302E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55.73%</w:t>
            </w:r>
          </w:p>
        </w:tc>
      </w:tr>
      <w:tr w:rsidR="00D61D06" w:rsidRPr="00D61D06" w14:paraId="556C219D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7F51049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22A221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1.144</w:t>
            </w:r>
          </w:p>
        </w:tc>
        <w:tc>
          <w:tcPr>
            <w:tcW w:w="960" w:type="dxa"/>
            <w:noWrap/>
            <w:hideMark/>
          </w:tcPr>
          <w:p w14:paraId="056ADBB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33.1</w:t>
            </w:r>
          </w:p>
        </w:tc>
        <w:tc>
          <w:tcPr>
            <w:tcW w:w="960" w:type="dxa"/>
            <w:noWrap/>
            <w:hideMark/>
          </w:tcPr>
          <w:p w14:paraId="6F7B017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37.8664</w:t>
            </w:r>
          </w:p>
        </w:tc>
        <w:tc>
          <w:tcPr>
            <w:tcW w:w="960" w:type="dxa"/>
            <w:noWrap/>
            <w:hideMark/>
          </w:tcPr>
          <w:p w14:paraId="5CF54A1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2.98</w:t>
            </w:r>
          </w:p>
        </w:tc>
        <w:tc>
          <w:tcPr>
            <w:tcW w:w="960" w:type="dxa"/>
            <w:noWrap/>
            <w:hideMark/>
          </w:tcPr>
          <w:p w14:paraId="49273B6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11FA8D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74.798</w:t>
            </w:r>
          </w:p>
        </w:tc>
        <w:tc>
          <w:tcPr>
            <w:tcW w:w="1000" w:type="dxa"/>
            <w:noWrap/>
            <w:hideMark/>
          </w:tcPr>
          <w:p w14:paraId="369D8E6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50.62%</w:t>
            </w:r>
          </w:p>
        </w:tc>
      </w:tr>
      <w:tr w:rsidR="00D61D06" w:rsidRPr="00D61D06" w14:paraId="543EFEF2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30526B7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4F074A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1.069</w:t>
            </w:r>
          </w:p>
        </w:tc>
        <w:tc>
          <w:tcPr>
            <w:tcW w:w="960" w:type="dxa"/>
            <w:noWrap/>
            <w:hideMark/>
          </w:tcPr>
          <w:p w14:paraId="77B77FF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55B4C5A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33.139</w:t>
            </w:r>
          </w:p>
        </w:tc>
        <w:tc>
          <w:tcPr>
            <w:tcW w:w="960" w:type="dxa"/>
            <w:noWrap/>
            <w:hideMark/>
          </w:tcPr>
          <w:p w14:paraId="1310587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751D8B5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97678F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72.79</w:t>
            </w:r>
          </w:p>
        </w:tc>
        <w:tc>
          <w:tcPr>
            <w:tcW w:w="1000" w:type="dxa"/>
            <w:noWrap/>
            <w:hideMark/>
          </w:tcPr>
          <w:p w14:paraId="210B9424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45.53%</w:t>
            </w:r>
          </w:p>
        </w:tc>
      </w:tr>
      <w:tr w:rsidR="00D61D06" w:rsidRPr="00D61D06" w14:paraId="407D0E80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0FC769E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0366A2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0.985</w:t>
            </w:r>
          </w:p>
        </w:tc>
        <w:tc>
          <w:tcPr>
            <w:tcW w:w="960" w:type="dxa"/>
            <w:noWrap/>
            <w:hideMark/>
          </w:tcPr>
          <w:p w14:paraId="7294477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28.5</w:t>
            </w:r>
          </w:p>
        </w:tc>
        <w:tc>
          <w:tcPr>
            <w:tcW w:w="960" w:type="dxa"/>
            <w:noWrap/>
            <w:hideMark/>
          </w:tcPr>
          <w:p w14:paraId="3D85A71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28.0725</w:t>
            </w:r>
          </w:p>
        </w:tc>
        <w:tc>
          <w:tcPr>
            <w:tcW w:w="960" w:type="dxa"/>
            <w:noWrap/>
            <w:hideMark/>
          </w:tcPr>
          <w:p w14:paraId="4B67427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2.78</w:t>
            </w:r>
          </w:p>
        </w:tc>
        <w:tc>
          <w:tcPr>
            <w:tcW w:w="960" w:type="dxa"/>
            <w:noWrap/>
            <w:hideMark/>
          </w:tcPr>
          <w:p w14:paraId="536DC2C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34D5DCD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69.778</w:t>
            </w:r>
          </w:p>
        </w:tc>
        <w:tc>
          <w:tcPr>
            <w:tcW w:w="1000" w:type="dxa"/>
            <w:noWrap/>
            <w:hideMark/>
          </w:tcPr>
          <w:p w14:paraId="0B86768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40.23%</w:t>
            </w:r>
          </w:p>
        </w:tc>
      </w:tr>
      <w:tr w:rsidR="00D61D06" w:rsidRPr="00D61D06" w14:paraId="122A9443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18A223F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lastRenderedPageBreak/>
              <w:t>16</w:t>
            </w:r>
          </w:p>
        </w:tc>
        <w:tc>
          <w:tcPr>
            <w:tcW w:w="960" w:type="dxa"/>
            <w:noWrap/>
            <w:hideMark/>
          </w:tcPr>
          <w:p w14:paraId="1F4A579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0.901</w:t>
            </w:r>
          </w:p>
        </w:tc>
        <w:tc>
          <w:tcPr>
            <w:tcW w:w="960" w:type="dxa"/>
            <w:noWrap/>
            <w:hideMark/>
          </w:tcPr>
          <w:p w14:paraId="020E9FF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61C4A8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23.426</w:t>
            </w:r>
          </w:p>
        </w:tc>
        <w:tc>
          <w:tcPr>
            <w:tcW w:w="960" w:type="dxa"/>
            <w:noWrap/>
            <w:hideMark/>
          </w:tcPr>
          <w:p w14:paraId="06632D6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2.65</w:t>
            </w:r>
          </w:p>
        </w:tc>
        <w:tc>
          <w:tcPr>
            <w:tcW w:w="960" w:type="dxa"/>
            <w:noWrap/>
            <w:hideMark/>
          </w:tcPr>
          <w:p w14:paraId="25D1A08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760816A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66.515</w:t>
            </w:r>
          </w:p>
        </w:tc>
        <w:tc>
          <w:tcPr>
            <w:tcW w:w="1000" w:type="dxa"/>
            <w:noWrap/>
            <w:hideMark/>
          </w:tcPr>
          <w:p w14:paraId="2F595BF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35.22%</w:t>
            </w:r>
          </w:p>
        </w:tc>
      </w:tr>
      <w:tr w:rsidR="00D61D06" w:rsidRPr="00D61D06" w14:paraId="17259DC0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06868D4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2E6CCC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0.824</w:t>
            </w:r>
          </w:p>
        </w:tc>
        <w:tc>
          <w:tcPr>
            <w:tcW w:w="960" w:type="dxa"/>
            <w:noWrap/>
            <w:hideMark/>
          </w:tcPr>
          <w:p w14:paraId="1B4C103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23.6</w:t>
            </w:r>
          </w:p>
        </w:tc>
        <w:tc>
          <w:tcPr>
            <w:tcW w:w="960" w:type="dxa"/>
            <w:noWrap/>
            <w:hideMark/>
          </w:tcPr>
          <w:p w14:paraId="5017FBD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19.4464</w:t>
            </w:r>
          </w:p>
        </w:tc>
        <w:tc>
          <w:tcPr>
            <w:tcW w:w="960" w:type="dxa"/>
            <w:noWrap/>
            <w:hideMark/>
          </w:tcPr>
          <w:p w14:paraId="4325D88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2.53</w:t>
            </w:r>
          </w:p>
        </w:tc>
        <w:tc>
          <w:tcPr>
            <w:tcW w:w="960" w:type="dxa"/>
            <w:noWrap/>
            <w:hideMark/>
          </w:tcPr>
          <w:p w14:paraId="1DF06FF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2C03FDB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63.503</w:t>
            </w:r>
          </w:p>
        </w:tc>
        <w:tc>
          <w:tcPr>
            <w:tcW w:w="1000" w:type="dxa"/>
            <w:noWrap/>
            <w:hideMark/>
          </w:tcPr>
          <w:p w14:paraId="30285A8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30.62%</w:t>
            </w:r>
          </w:p>
        </w:tc>
      </w:tr>
      <w:tr w:rsidR="00D61D06" w:rsidRPr="00D61D06" w14:paraId="0DCB703C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192184C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5EF785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0.742</w:t>
            </w:r>
          </w:p>
        </w:tc>
        <w:tc>
          <w:tcPr>
            <w:tcW w:w="960" w:type="dxa"/>
            <w:noWrap/>
            <w:hideMark/>
          </w:tcPr>
          <w:p w14:paraId="3EE8AEB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21.4</w:t>
            </w:r>
          </w:p>
        </w:tc>
        <w:tc>
          <w:tcPr>
            <w:tcW w:w="960" w:type="dxa"/>
            <w:noWrap/>
            <w:hideMark/>
          </w:tcPr>
          <w:p w14:paraId="7F82BDA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15.8788</w:t>
            </w:r>
          </w:p>
        </w:tc>
        <w:tc>
          <w:tcPr>
            <w:tcW w:w="960" w:type="dxa"/>
            <w:noWrap/>
            <w:hideMark/>
          </w:tcPr>
          <w:p w14:paraId="55B1909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2.41</w:t>
            </w:r>
          </w:p>
        </w:tc>
        <w:tc>
          <w:tcPr>
            <w:tcW w:w="960" w:type="dxa"/>
            <w:noWrap/>
            <w:hideMark/>
          </w:tcPr>
          <w:p w14:paraId="1804FF9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12CE450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60.491</w:t>
            </w:r>
          </w:p>
        </w:tc>
        <w:tc>
          <w:tcPr>
            <w:tcW w:w="1000" w:type="dxa"/>
            <w:noWrap/>
            <w:hideMark/>
          </w:tcPr>
          <w:p w14:paraId="0E3B237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26.25%</w:t>
            </w:r>
          </w:p>
        </w:tc>
      </w:tr>
      <w:tr w:rsidR="00D61D06" w:rsidRPr="00D61D06" w14:paraId="3306FD63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509D5A8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FA6D7B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0.669</w:t>
            </w:r>
          </w:p>
        </w:tc>
        <w:tc>
          <w:tcPr>
            <w:tcW w:w="960" w:type="dxa"/>
            <w:noWrap/>
            <w:hideMark/>
          </w:tcPr>
          <w:p w14:paraId="7EAF60A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19.3</w:t>
            </w:r>
          </w:p>
        </w:tc>
        <w:tc>
          <w:tcPr>
            <w:tcW w:w="960" w:type="dxa"/>
            <w:noWrap/>
            <w:hideMark/>
          </w:tcPr>
          <w:p w14:paraId="291C9FB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12.9117</w:t>
            </w:r>
          </w:p>
        </w:tc>
        <w:tc>
          <w:tcPr>
            <w:tcW w:w="960" w:type="dxa"/>
            <w:noWrap/>
            <w:hideMark/>
          </w:tcPr>
          <w:p w14:paraId="4A282BC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2.32</w:t>
            </w:r>
          </w:p>
        </w:tc>
        <w:tc>
          <w:tcPr>
            <w:tcW w:w="960" w:type="dxa"/>
            <w:noWrap/>
            <w:hideMark/>
          </w:tcPr>
          <w:p w14:paraId="0224A4F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52D9ADF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58.232</w:t>
            </w:r>
          </w:p>
        </w:tc>
        <w:tc>
          <w:tcPr>
            <w:tcW w:w="1000" w:type="dxa"/>
            <w:noWrap/>
            <w:hideMark/>
          </w:tcPr>
          <w:p w14:paraId="03F3977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22.17%</w:t>
            </w:r>
          </w:p>
        </w:tc>
      </w:tr>
      <w:tr w:rsidR="00D61D06" w:rsidRPr="00D61D06" w14:paraId="0AF18EFF" w14:textId="77777777" w:rsidTr="00D61D06">
        <w:trPr>
          <w:trHeight w:val="280"/>
        </w:trPr>
        <w:tc>
          <w:tcPr>
            <w:tcW w:w="960" w:type="dxa"/>
            <w:noWrap/>
            <w:hideMark/>
          </w:tcPr>
          <w:p w14:paraId="2E337F2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8A2D4B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0.607</w:t>
            </w:r>
          </w:p>
        </w:tc>
        <w:tc>
          <w:tcPr>
            <w:tcW w:w="960" w:type="dxa"/>
            <w:noWrap/>
            <w:hideMark/>
          </w:tcPr>
          <w:p w14:paraId="69C8260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17.5</w:t>
            </w:r>
          </w:p>
        </w:tc>
        <w:tc>
          <w:tcPr>
            <w:tcW w:w="960" w:type="dxa"/>
            <w:noWrap/>
            <w:hideMark/>
          </w:tcPr>
          <w:p w14:paraId="3E67024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10.6225</w:t>
            </w:r>
          </w:p>
        </w:tc>
        <w:tc>
          <w:tcPr>
            <w:tcW w:w="960" w:type="dxa"/>
            <w:noWrap/>
            <w:hideMark/>
          </w:tcPr>
          <w:p w14:paraId="10CF38A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2.23</w:t>
            </w:r>
          </w:p>
        </w:tc>
        <w:tc>
          <w:tcPr>
            <w:tcW w:w="960" w:type="dxa"/>
            <w:noWrap/>
            <w:hideMark/>
          </w:tcPr>
          <w:p w14:paraId="78BE51B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38519F8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55.973</w:t>
            </w:r>
          </w:p>
        </w:tc>
        <w:tc>
          <w:tcPr>
            <w:tcW w:w="1000" w:type="dxa"/>
            <w:noWrap/>
            <w:hideMark/>
          </w:tcPr>
          <w:p w14:paraId="2E6244A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18.98%</w:t>
            </w:r>
          </w:p>
        </w:tc>
      </w:tr>
    </w:tbl>
    <w:p w14:paraId="707FF710" w14:textId="7007808F" w:rsidR="00C557E8" w:rsidRDefault="00D61D0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end"/>
      </w:r>
    </w:p>
    <w:p w14:paraId="1376376D" w14:textId="75FCE767" w:rsidR="00A61F32" w:rsidRDefault="00D61D0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输出功率随距离变化曲线</w:t>
      </w:r>
    </w:p>
    <w:p w14:paraId="024663EA" w14:textId="0BEA6DFC" w:rsidR="00D61D06" w:rsidRDefault="00213F73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247F037" wp14:editId="7B75E8C1">
            <wp:extent cx="4584700" cy="2755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84108" w14:textId="3A237EF3" w:rsidR="00D61D06" w:rsidRDefault="00D61D0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效率随距离变化曲线</w:t>
      </w:r>
    </w:p>
    <w:p w14:paraId="7ECA0637" w14:textId="7B86D7C3" w:rsidR="00D61D06" w:rsidRDefault="00213F73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147B57F" wp14:editId="5A68DE3D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03BD6" w14:textId="77777777" w:rsidR="00213F73" w:rsidRDefault="00213F73" w:rsidP="001E6AD7">
      <w:pPr>
        <w:jc w:val="left"/>
        <w:rPr>
          <w:rFonts w:ascii="宋体" w:eastAsia="宋体" w:hAnsi="宋体" w:hint="eastAsia"/>
        </w:rPr>
      </w:pPr>
    </w:p>
    <w:p w14:paraId="48032244" w14:textId="400B5B5D" w:rsidR="00D61D06" w:rsidRDefault="00D61D0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固定距离为1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cm，修改逆变频率，记录数据。</w:t>
      </w:r>
    </w:p>
    <w:p w14:paraId="6B202E3F" w14:textId="306316D8" w:rsidR="00D61D06" w:rsidRDefault="00D61D06" w:rsidP="001E6AD7">
      <w:pPr>
        <w:jc w:val="left"/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LINK Excel.Sheet.12 "D:\\Development\\Advanced-engineering-cognitive-practice\\实验四：电机控制实验\\2023.4.7.xlsx" "修改频率!R1C1:R6C8" \a \f 5 \h  \* MERGEFORMAT </w:instrText>
      </w:r>
      <w:r>
        <w:rPr>
          <w:rFonts w:ascii="宋体" w:eastAsia="宋体" w:hAnsi="宋体"/>
        </w:rPr>
        <w:fldChar w:fldCharType="separate"/>
      </w:r>
    </w:p>
    <w:tbl>
      <w:tblPr>
        <w:tblStyle w:val="a4"/>
        <w:tblW w:w="7860" w:type="dxa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960"/>
        <w:gridCol w:w="960"/>
        <w:gridCol w:w="960"/>
        <w:gridCol w:w="1000"/>
      </w:tblGrid>
      <w:tr w:rsidR="00D61D06" w:rsidRPr="00D61D06" w14:paraId="5704CFE1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27100AC7" w14:textId="1D629CA5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频率（</w:t>
            </w:r>
            <w:proofErr w:type="spellStart"/>
            <w:r w:rsidRPr="00D61D06">
              <w:rPr>
                <w:rFonts w:ascii="宋体" w:eastAsia="宋体" w:hAnsi="宋体" w:hint="eastAsia"/>
              </w:rPr>
              <w:t>Khz</w:t>
            </w:r>
            <w:proofErr w:type="spellEnd"/>
            <w:r w:rsidRPr="00D61D0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960" w:type="dxa"/>
            <w:noWrap/>
            <w:hideMark/>
          </w:tcPr>
          <w:p w14:paraId="2D7A380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输出电流</w:t>
            </w:r>
          </w:p>
        </w:tc>
        <w:tc>
          <w:tcPr>
            <w:tcW w:w="960" w:type="dxa"/>
            <w:noWrap/>
            <w:hideMark/>
          </w:tcPr>
          <w:p w14:paraId="44C4462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输出电压</w:t>
            </w:r>
          </w:p>
        </w:tc>
        <w:tc>
          <w:tcPr>
            <w:tcW w:w="960" w:type="dxa"/>
            <w:noWrap/>
            <w:hideMark/>
          </w:tcPr>
          <w:p w14:paraId="38C4F9D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输出功率</w:t>
            </w:r>
          </w:p>
        </w:tc>
        <w:tc>
          <w:tcPr>
            <w:tcW w:w="960" w:type="dxa"/>
            <w:noWrap/>
            <w:hideMark/>
          </w:tcPr>
          <w:p w14:paraId="77B0E67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输入电流</w:t>
            </w:r>
          </w:p>
        </w:tc>
        <w:tc>
          <w:tcPr>
            <w:tcW w:w="960" w:type="dxa"/>
            <w:noWrap/>
            <w:hideMark/>
          </w:tcPr>
          <w:p w14:paraId="5885989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输入电压</w:t>
            </w:r>
          </w:p>
        </w:tc>
        <w:tc>
          <w:tcPr>
            <w:tcW w:w="960" w:type="dxa"/>
            <w:noWrap/>
            <w:hideMark/>
          </w:tcPr>
          <w:p w14:paraId="183C291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输入功率</w:t>
            </w:r>
          </w:p>
        </w:tc>
        <w:tc>
          <w:tcPr>
            <w:tcW w:w="1000" w:type="dxa"/>
            <w:noWrap/>
            <w:hideMark/>
          </w:tcPr>
          <w:p w14:paraId="5700DC0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效率</w:t>
            </w:r>
          </w:p>
        </w:tc>
      </w:tr>
      <w:tr w:rsidR="00D61D06" w:rsidRPr="00D61D06" w14:paraId="01895E85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6EA7C97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5E80B0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0.523</w:t>
            </w:r>
          </w:p>
        </w:tc>
        <w:tc>
          <w:tcPr>
            <w:tcW w:w="960" w:type="dxa"/>
            <w:noWrap/>
            <w:hideMark/>
          </w:tcPr>
          <w:p w14:paraId="21FC0C0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15.1</w:t>
            </w:r>
          </w:p>
        </w:tc>
        <w:tc>
          <w:tcPr>
            <w:tcW w:w="960" w:type="dxa"/>
            <w:noWrap/>
            <w:hideMark/>
          </w:tcPr>
          <w:p w14:paraId="5D66EF8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7.8973</w:t>
            </w:r>
          </w:p>
        </w:tc>
        <w:tc>
          <w:tcPr>
            <w:tcW w:w="960" w:type="dxa"/>
            <w:noWrap/>
            <w:hideMark/>
          </w:tcPr>
          <w:p w14:paraId="5100706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0.66</w:t>
            </w:r>
          </w:p>
        </w:tc>
        <w:tc>
          <w:tcPr>
            <w:tcW w:w="960" w:type="dxa"/>
            <w:noWrap/>
            <w:hideMark/>
          </w:tcPr>
          <w:p w14:paraId="18E4EF2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21B71C1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16.566</w:t>
            </w:r>
          </w:p>
        </w:tc>
        <w:tc>
          <w:tcPr>
            <w:tcW w:w="1000" w:type="dxa"/>
            <w:noWrap/>
            <w:hideMark/>
          </w:tcPr>
          <w:p w14:paraId="08BE247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47.67%</w:t>
            </w:r>
          </w:p>
        </w:tc>
      </w:tr>
      <w:tr w:rsidR="00D61D06" w:rsidRPr="00D61D06" w14:paraId="418301DC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0DFBC8C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17.5</w:t>
            </w:r>
          </w:p>
        </w:tc>
        <w:tc>
          <w:tcPr>
            <w:tcW w:w="960" w:type="dxa"/>
            <w:noWrap/>
            <w:hideMark/>
          </w:tcPr>
          <w:p w14:paraId="0F51E6B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0.706</w:t>
            </w:r>
          </w:p>
        </w:tc>
        <w:tc>
          <w:tcPr>
            <w:tcW w:w="960" w:type="dxa"/>
            <w:noWrap/>
            <w:hideMark/>
          </w:tcPr>
          <w:p w14:paraId="540DB65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20.4</w:t>
            </w:r>
          </w:p>
        </w:tc>
        <w:tc>
          <w:tcPr>
            <w:tcW w:w="960" w:type="dxa"/>
            <w:noWrap/>
            <w:hideMark/>
          </w:tcPr>
          <w:p w14:paraId="2D19095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14.4024</w:t>
            </w:r>
          </w:p>
        </w:tc>
        <w:tc>
          <w:tcPr>
            <w:tcW w:w="960" w:type="dxa"/>
            <w:noWrap/>
            <w:hideMark/>
          </w:tcPr>
          <w:p w14:paraId="3488867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1.06</w:t>
            </w:r>
          </w:p>
        </w:tc>
        <w:tc>
          <w:tcPr>
            <w:tcW w:w="960" w:type="dxa"/>
            <w:noWrap/>
            <w:hideMark/>
          </w:tcPr>
          <w:p w14:paraId="749BECC7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1CD7952B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26.606</w:t>
            </w:r>
          </w:p>
        </w:tc>
        <w:tc>
          <w:tcPr>
            <w:tcW w:w="1000" w:type="dxa"/>
            <w:noWrap/>
            <w:hideMark/>
          </w:tcPr>
          <w:p w14:paraId="1582444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54.13%</w:t>
            </w:r>
          </w:p>
        </w:tc>
      </w:tr>
      <w:tr w:rsidR="00D61D06" w:rsidRPr="00D61D06" w14:paraId="28A36E18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59EB1E2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BEF9D3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0.954</w:t>
            </w:r>
          </w:p>
        </w:tc>
        <w:tc>
          <w:tcPr>
            <w:tcW w:w="960" w:type="dxa"/>
            <w:noWrap/>
            <w:hideMark/>
          </w:tcPr>
          <w:p w14:paraId="226F674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27.5</w:t>
            </w:r>
          </w:p>
        </w:tc>
        <w:tc>
          <w:tcPr>
            <w:tcW w:w="960" w:type="dxa"/>
            <w:noWrap/>
            <w:hideMark/>
          </w:tcPr>
          <w:p w14:paraId="26D8F065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26.235</w:t>
            </w:r>
          </w:p>
        </w:tc>
        <w:tc>
          <w:tcPr>
            <w:tcW w:w="960" w:type="dxa"/>
            <w:noWrap/>
            <w:hideMark/>
          </w:tcPr>
          <w:p w14:paraId="6B8B2CFA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1.76</w:t>
            </w:r>
          </w:p>
        </w:tc>
        <w:tc>
          <w:tcPr>
            <w:tcW w:w="960" w:type="dxa"/>
            <w:noWrap/>
            <w:hideMark/>
          </w:tcPr>
          <w:p w14:paraId="55496E4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7D1966FF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44.176</w:t>
            </w:r>
          </w:p>
        </w:tc>
        <w:tc>
          <w:tcPr>
            <w:tcW w:w="1000" w:type="dxa"/>
            <w:noWrap/>
            <w:hideMark/>
          </w:tcPr>
          <w:p w14:paraId="52913B79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59.39%</w:t>
            </w:r>
          </w:p>
        </w:tc>
      </w:tr>
      <w:tr w:rsidR="00D61D06" w:rsidRPr="00D61D06" w14:paraId="45C0057C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20C3601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lastRenderedPageBreak/>
              <w:t>18.5</w:t>
            </w:r>
          </w:p>
        </w:tc>
        <w:tc>
          <w:tcPr>
            <w:tcW w:w="960" w:type="dxa"/>
            <w:noWrap/>
            <w:hideMark/>
          </w:tcPr>
          <w:p w14:paraId="024A363D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1.248</w:t>
            </w:r>
          </w:p>
        </w:tc>
        <w:tc>
          <w:tcPr>
            <w:tcW w:w="960" w:type="dxa"/>
            <w:noWrap/>
            <w:hideMark/>
          </w:tcPr>
          <w:p w14:paraId="740F7A8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36.3</w:t>
            </w:r>
          </w:p>
        </w:tc>
        <w:tc>
          <w:tcPr>
            <w:tcW w:w="960" w:type="dxa"/>
            <w:noWrap/>
            <w:hideMark/>
          </w:tcPr>
          <w:p w14:paraId="10DB977C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45.3024</w:t>
            </w:r>
          </w:p>
        </w:tc>
        <w:tc>
          <w:tcPr>
            <w:tcW w:w="960" w:type="dxa"/>
            <w:noWrap/>
            <w:hideMark/>
          </w:tcPr>
          <w:p w14:paraId="534F3AC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2.79</w:t>
            </w:r>
          </w:p>
        </w:tc>
        <w:tc>
          <w:tcPr>
            <w:tcW w:w="960" w:type="dxa"/>
            <w:noWrap/>
            <w:hideMark/>
          </w:tcPr>
          <w:p w14:paraId="218DB54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546F993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70.029</w:t>
            </w:r>
          </w:p>
        </w:tc>
        <w:tc>
          <w:tcPr>
            <w:tcW w:w="1000" w:type="dxa"/>
            <w:noWrap/>
            <w:hideMark/>
          </w:tcPr>
          <w:p w14:paraId="5854BC1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64.69%</w:t>
            </w:r>
          </w:p>
        </w:tc>
      </w:tr>
      <w:tr w:rsidR="00D61D06" w:rsidRPr="00D61D06" w14:paraId="21232A65" w14:textId="77777777" w:rsidTr="00D61D06">
        <w:trPr>
          <w:trHeight w:val="280"/>
        </w:trPr>
        <w:tc>
          <w:tcPr>
            <w:tcW w:w="1100" w:type="dxa"/>
            <w:noWrap/>
            <w:hideMark/>
          </w:tcPr>
          <w:p w14:paraId="729F450E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329103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1.429</w:t>
            </w:r>
          </w:p>
        </w:tc>
        <w:tc>
          <w:tcPr>
            <w:tcW w:w="960" w:type="dxa"/>
            <w:noWrap/>
            <w:hideMark/>
          </w:tcPr>
          <w:p w14:paraId="395FD7A3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41.4</w:t>
            </w:r>
          </w:p>
        </w:tc>
        <w:tc>
          <w:tcPr>
            <w:tcW w:w="960" w:type="dxa"/>
            <w:noWrap/>
            <w:hideMark/>
          </w:tcPr>
          <w:p w14:paraId="2CE050E6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59.1606</w:t>
            </w:r>
          </w:p>
        </w:tc>
        <w:tc>
          <w:tcPr>
            <w:tcW w:w="960" w:type="dxa"/>
            <w:noWrap/>
            <w:hideMark/>
          </w:tcPr>
          <w:p w14:paraId="348C4260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3.52</w:t>
            </w:r>
          </w:p>
        </w:tc>
        <w:tc>
          <w:tcPr>
            <w:tcW w:w="960" w:type="dxa"/>
            <w:noWrap/>
            <w:hideMark/>
          </w:tcPr>
          <w:p w14:paraId="03DB26E8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25.1</w:t>
            </w:r>
          </w:p>
        </w:tc>
        <w:tc>
          <w:tcPr>
            <w:tcW w:w="960" w:type="dxa"/>
            <w:noWrap/>
            <w:hideMark/>
          </w:tcPr>
          <w:p w14:paraId="09705772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88.352</w:t>
            </w:r>
          </w:p>
        </w:tc>
        <w:tc>
          <w:tcPr>
            <w:tcW w:w="1000" w:type="dxa"/>
            <w:noWrap/>
            <w:hideMark/>
          </w:tcPr>
          <w:p w14:paraId="35D756A1" w14:textId="77777777" w:rsidR="00D61D06" w:rsidRPr="00D61D06" w:rsidRDefault="00D61D06" w:rsidP="00D61D06">
            <w:pPr>
              <w:jc w:val="left"/>
              <w:rPr>
                <w:rFonts w:ascii="宋体" w:eastAsia="宋体" w:hAnsi="宋体"/>
              </w:rPr>
            </w:pPr>
            <w:r w:rsidRPr="00D61D06">
              <w:rPr>
                <w:rFonts w:ascii="宋体" w:eastAsia="宋体" w:hAnsi="宋体" w:hint="eastAsia"/>
              </w:rPr>
              <w:t>66.96%</w:t>
            </w:r>
          </w:p>
        </w:tc>
      </w:tr>
    </w:tbl>
    <w:p w14:paraId="0EBCD1BC" w14:textId="49465DF5" w:rsidR="00D61D06" w:rsidRDefault="00D61D0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end"/>
      </w:r>
    </w:p>
    <w:p w14:paraId="2B8F6B87" w14:textId="6B1E8BD1" w:rsidR="00B91FFC" w:rsidRDefault="00B91FFC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输出功率随频率变化曲线</w:t>
      </w:r>
    </w:p>
    <w:p w14:paraId="371620A1" w14:textId="66EE9169" w:rsidR="006F30C1" w:rsidRDefault="006F30C1" w:rsidP="001E6AD7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581255A2" wp14:editId="05CE9FA1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9A454" w14:textId="25D6CC68" w:rsidR="00B91FFC" w:rsidRDefault="00B91FFC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效率随频率变化曲线</w:t>
      </w:r>
    </w:p>
    <w:p w14:paraId="5C6692AD" w14:textId="335205C6" w:rsidR="00A61F32" w:rsidRDefault="006F30C1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50C83D6" wp14:editId="2323E697">
            <wp:extent cx="45847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240B1" w14:textId="77777777" w:rsidR="00424C2A" w:rsidRDefault="00424C2A" w:rsidP="001E6AD7">
      <w:pPr>
        <w:jc w:val="left"/>
        <w:rPr>
          <w:rFonts w:ascii="宋体" w:eastAsia="宋体" w:hAnsi="宋体"/>
        </w:rPr>
      </w:pPr>
    </w:p>
    <w:p w14:paraId="52648D57" w14:textId="379F847C" w:rsidR="00B91FFC" w:rsidRPr="00B92020" w:rsidRDefault="00B91FFC" w:rsidP="00B91FFC">
      <w:pPr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七</w:t>
      </w:r>
      <w:r w:rsidRPr="00B92020">
        <w:rPr>
          <w:rFonts w:eastAsiaTheme="minorHAnsi" w:hint="eastAsia"/>
          <w:b/>
          <w:bCs/>
          <w:sz w:val="28"/>
          <w:szCs w:val="28"/>
        </w:rPr>
        <w:t>、</w:t>
      </w:r>
      <w:r>
        <w:rPr>
          <w:rFonts w:eastAsiaTheme="minorHAnsi" w:hint="eastAsia"/>
          <w:b/>
          <w:bCs/>
          <w:sz w:val="28"/>
          <w:szCs w:val="28"/>
        </w:rPr>
        <w:t>结论和感悟</w:t>
      </w:r>
    </w:p>
    <w:p w14:paraId="06845965" w14:textId="77777777" w:rsidR="00B91FFC" w:rsidRDefault="00B91FFC" w:rsidP="001E6AD7">
      <w:pPr>
        <w:jc w:val="left"/>
        <w:rPr>
          <w:rFonts w:ascii="宋体" w:eastAsia="宋体" w:hAnsi="宋体"/>
        </w:rPr>
      </w:pPr>
    </w:p>
    <w:p w14:paraId="4304A0D8" w14:textId="781B0BE9" w:rsidR="002B5789" w:rsidRDefault="002B5789" w:rsidP="00FE75DD">
      <w:pPr>
        <w:ind w:firstLineChars="200" w:firstLine="420"/>
        <w:jc w:val="left"/>
        <w:rPr>
          <w:rFonts w:ascii="宋体" w:eastAsia="宋体" w:hAnsi="宋体"/>
        </w:rPr>
      </w:pPr>
      <w:r w:rsidRPr="002B5789">
        <w:rPr>
          <w:rFonts w:ascii="宋体" w:eastAsia="宋体" w:hAnsi="宋体" w:hint="eastAsia"/>
        </w:rPr>
        <w:t>根据表格和曲线可以得出，当</w:t>
      </w:r>
      <w:r>
        <w:rPr>
          <w:rFonts w:ascii="宋体" w:eastAsia="宋体" w:hAnsi="宋体" w:hint="eastAsia"/>
        </w:rPr>
        <w:t>逆变频率和输入电压不变时，输入电流、输出电流、输出电压随距离改变先增加后减小，在1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cm到1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cm间达到最大值。输出功率随距离先增加后减小，在1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cm左右达到最大值，效率</w:t>
      </w:r>
      <w:r w:rsidR="00FE75DD">
        <w:rPr>
          <w:rFonts w:ascii="宋体" w:eastAsia="宋体" w:hAnsi="宋体" w:hint="eastAsia"/>
        </w:rPr>
        <w:t>随距离增加而减小。</w:t>
      </w:r>
    </w:p>
    <w:p w14:paraId="40A4D312" w14:textId="1E248474" w:rsidR="00FE75DD" w:rsidRDefault="00FE75DD" w:rsidP="00FF464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当距离和输入电压不变时，</w:t>
      </w:r>
      <w:r w:rsidRPr="00FE75DD">
        <w:rPr>
          <w:rFonts w:ascii="宋体" w:eastAsia="宋体" w:hAnsi="宋体" w:hint="eastAsia"/>
        </w:rPr>
        <w:t>输入电流、输出电流、输出电压</w:t>
      </w:r>
      <w:r>
        <w:rPr>
          <w:rFonts w:ascii="宋体" w:eastAsia="宋体" w:hAnsi="宋体" w:hint="eastAsia"/>
        </w:rPr>
        <w:t>、输入频率、输出频率、效率</w:t>
      </w:r>
      <w:r w:rsidRPr="00FE75DD">
        <w:rPr>
          <w:rFonts w:ascii="宋体" w:eastAsia="宋体" w:hAnsi="宋体" w:hint="eastAsia"/>
        </w:rPr>
        <w:t>随</w:t>
      </w:r>
      <w:r>
        <w:rPr>
          <w:rFonts w:ascii="宋体" w:eastAsia="宋体" w:hAnsi="宋体" w:hint="eastAsia"/>
        </w:rPr>
        <w:t>逆变频率增加而增加。</w:t>
      </w:r>
    </w:p>
    <w:p w14:paraId="4A50F06E" w14:textId="73FDDF9E" w:rsidR="00FF4644" w:rsidRPr="00FF4644" w:rsidRDefault="00FF4644" w:rsidP="00FF464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从实验结果可以看出，在一定范围内，</w:t>
      </w:r>
      <w:r w:rsidRPr="00FF4644">
        <w:rPr>
          <w:rFonts w:ascii="宋体" w:eastAsia="宋体" w:hAnsi="宋体" w:hint="eastAsia"/>
        </w:rPr>
        <w:t>发射线圈与接收线圈的相对</w:t>
      </w:r>
      <w:r>
        <w:rPr>
          <w:rFonts w:ascii="宋体" w:eastAsia="宋体" w:hAnsi="宋体" w:hint="eastAsia"/>
        </w:rPr>
        <w:t>距离增加时可以提高无线电能传输效率，超过一定距离后传输效率会下降。在实验范围内逆变频率增加时无</w:t>
      </w:r>
      <w:r>
        <w:rPr>
          <w:rFonts w:ascii="宋体" w:eastAsia="宋体" w:hAnsi="宋体" w:hint="eastAsia"/>
        </w:rPr>
        <w:lastRenderedPageBreak/>
        <w:t>线电能传输效率提高。</w:t>
      </w:r>
    </w:p>
    <w:sectPr w:rsidR="00FF4644" w:rsidRPr="00FF4644" w:rsidSect="006C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792F" w14:textId="77777777" w:rsidR="00FA4E50" w:rsidRDefault="00FA4E50" w:rsidP="00A61F32">
      <w:r>
        <w:separator/>
      </w:r>
    </w:p>
  </w:endnote>
  <w:endnote w:type="continuationSeparator" w:id="0">
    <w:p w14:paraId="76D3C30F" w14:textId="77777777" w:rsidR="00FA4E50" w:rsidRDefault="00FA4E50" w:rsidP="00A6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7B4D" w14:textId="77777777" w:rsidR="00FA4E50" w:rsidRDefault="00FA4E50" w:rsidP="00A61F32">
      <w:r>
        <w:separator/>
      </w:r>
    </w:p>
  </w:footnote>
  <w:footnote w:type="continuationSeparator" w:id="0">
    <w:p w14:paraId="1CD3705D" w14:textId="77777777" w:rsidR="00FA4E50" w:rsidRDefault="00FA4E50" w:rsidP="00A6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07BF8"/>
    <w:multiLevelType w:val="hybridMultilevel"/>
    <w:tmpl w:val="07DE1EB6"/>
    <w:lvl w:ilvl="0" w:tplc="BE3467A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1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5"/>
    <w:rsid w:val="00040FAA"/>
    <w:rsid w:val="000A204A"/>
    <w:rsid w:val="001E6AD7"/>
    <w:rsid w:val="00213F73"/>
    <w:rsid w:val="00222230"/>
    <w:rsid w:val="002B5789"/>
    <w:rsid w:val="00312F05"/>
    <w:rsid w:val="00362D42"/>
    <w:rsid w:val="00372424"/>
    <w:rsid w:val="003A72E4"/>
    <w:rsid w:val="004153BF"/>
    <w:rsid w:val="00424C2A"/>
    <w:rsid w:val="00434F41"/>
    <w:rsid w:val="004368EE"/>
    <w:rsid w:val="0049437B"/>
    <w:rsid w:val="005007A1"/>
    <w:rsid w:val="0059143D"/>
    <w:rsid w:val="006C56BF"/>
    <w:rsid w:val="006F30C1"/>
    <w:rsid w:val="00760AF6"/>
    <w:rsid w:val="007765A2"/>
    <w:rsid w:val="007A7728"/>
    <w:rsid w:val="0089629C"/>
    <w:rsid w:val="009472E6"/>
    <w:rsid w:val="00A61F32"/>
    <w:rsid w:val="00AB46B6"/>
    <w:rsid w:val="00B91FFC"/>
    <w:rsid w:val="00B92020"/>
    <w:rsid w:val="00BE0997"/>
    <w:rsid w:val="00C10A5F"/>
    <w:rsid w:val="00C557E8"/>
    <w:rsid w:val="00D03481"/>
    <w:rsid w:val="00D61D06"/>
    <w:rsid w:val="00DD0C5F"/>
    <w:rsid w:val="00E01886"/>
    <w:rsid w:val="00F83A92"/>
    <w:rsid w:val="00FA4E50"/>
    <w:rsid w:val="00FE75DD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0C17"/>
  <w15:chartTrackingRefBased/>
  <w15:docId w15:val="{8F07B75F-52C8-4A4D-A75D-CE69C63A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D7"/>
    <w:pPr>
      <w:ind w:firstLineChars="200" w:firstLine="420"/>
    </w:pPr>
  </w:style>
  <w:style w:type="table" w:styleId="a4">
    <w:name w:val="Table Grid"/>
    <w:basedOn w:val="a1"/>
    <w:uiPriority w:val="39"/>
    <w:rsid w:val="00B9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1F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1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 博言</dc:creator>
  <cp:keywords/>
  <dc:description/>
  <cp:lastModifiedBy>李 森杰</cp:lastModifiedBy>
  <cp:revision>30</cp:revision>
  <cp:lastPrinted>2023-03-22T11:17:00Z</cp:lastPrinted>
  <dcterms:created xsi:type="dcterms:W3CDTF">2023-03-22T09:57:00Z</dcterms:created>
  <dcterms:modified xsi:type="dcterms:W3CDTF">2023-04-07T07:18:00Z</dcterms:modified>
</cp:coreProperties>
</file>