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使用在线网站"/>
    <w:p>
      <w:pPr>
        <w:pStyle w:val="Heading2"/>
      </w:pPr>
      <w:r>
        <w:rPr>
          <w:rFonts w:hint="eastAsia"/>
        </w:rPr>
        <w:t xml:space="preserve">使用在线网站</w:t>
      </w:r>
    </w:p>
    <w:p>
      <w:pPr>
        <w:pStyle w:val="FirstParagraph"/>
      </w:pPr>
      <w:hyperlink r:id="rId20">
        <w:r>
          <w:rPr>
            <w:rStyle w:val="Hyperlink"/>
          </w:rPr>
          <w:t xml:space="preserve">Free Online OCR - Image to text and PDF to Doc converter</w:t>
        </w:r>
      </w:hyperlink>
    </w:p>
    <w:p>
      <w:pPr>
        <w:pStyle w:val="BodyText"/>
      </w:pPr>
      <w:r>
        <w:rPr>
          <w:rFonts w:hint="eastAsia"/>
        </w:rPr>
        <w:t xml:space="preserve">存在信息安全问题</w:t>
      </w:r>
    </w:p>
    <w:p>
      <w:pPr>
        <w:pStyle w:val="BodyText"/>
      </w:pPr>
      <w:r>
        <w:rPr>
          <w:rFonts w:hint="eastAsia"/>
        </w:rPr>
        <w:t xml:space="preserve">且效果一般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22" w:name="pytesseract"/>
    <w:p>
      <w:pPr>
        <w:pStyle w:val="Heading2"/>
      </w:pPr>
      <w:r>
        <w:t xml:space="preserve">pytesseract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适用于表结构语句</w:t>
      </w:r>
    </w:p>
    <w:p>
      <w:pPr>
        <w:pStyle w:val="BodyText"/>
      </w:pPr>
      <w:r>
        <w:rPr>
          <w:rFonts w:hint="eastAsia"/>
        </w:rPr>
        <w:t xml:space="preserve">识别之后，做一些易错项目转换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re</w:t>
      </w:r>
      <w:r>
        <w:br/>
      </w:r>
      <w:r>
        <w:rPr>
          <w:rStyle w:val="VerbatimChar"/>
        </w:rPr>
        <w:t xml:space="preserve">from PIL import Image</w:t>
      </w:r>
      <w:r>
        <w:br/>
      </w:r>
      <w:r>
        <w:rPr>
          <w:rStyle w:val="VerbatimChar"/>
        </w:rPr>
        <w:t xml:space="preserve">import pytesseract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定义要保留的字符集，包括换行符</w:t>
      </w:r>
      <w:r>
        <w:br/>
      </w:r>
      <w:r>
        <w:rPr>
          <w:rStyle w:val="VerbatimChar"/>
        </w:rPr>
        <w:t xml:space="preserve">allowed_chars = re.compile(r'[a-zA-Z0-9(),;.@\n _=®{}]')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定义图片文件夹路径</w:t>
      </w:r>
      <w:r>
        <w:br/>
      </w:r>
      <w:r>
        <w:rPr>
          <w:rStyle w:val="VerbatimChar"/>
        </w:rPr>
        <w:t xml:space="preserve">image_folder = 'xingye'</w:t>
      </w:r>
      <w:r>
        <w:br/>
      </w:r>
      <w:r>
        <w:rPr>
          <w:rStyle w:val="VerbatimChar"/>
        </w:rPr>
        <w:t xml:space="preserve">result_folder = 'xingye/result'</w:t>
      </w:r>
      <w:r>
        <w:br/>
      </w:r>
      <w:r>
        <w:rPr>
          <w:rStyle w:val="VerbatimChar"/>
        </w:rPr>
        <w:t xml:space="preserve">trans_folder = 'xingye/trans'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创建文件夹</w:t>
      </w:r>
      <w:r>
        <w:br/>
      </w:r>
      <w:r>
        <w:rPr>
          <w:rStyle w:val="VerbatimChar"/>
        </w:rPr>
        <w:t xml:space="preserve">os.makedirs(result_folder, exist_ok=True)</w:t>
      </w:r>
      <w:r>
        <w:br/>
      </w:r>
      <w:r>
        <w:rPr>
          <w:rStyle w:val="VerbatimChar"/>
        </w:rPr>
        <w:t xml:space="preserve">os.makedirs(trans_folder, exist_ok=True)</w:t>
      </w:r>
      <w:r>
        <w:br/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遍历文件夹中的所有图片文件</w:t>
      </w:r>
      <w:r>
        <w:br/>
      </w:r>
      <w:r>
        <w:rPr>
          <w:rStyle w:val="VerbatimChar"/>
        </w:rPr>
        <w:t xml:space="preserve">for filename in os.listdir(image_folder):</w:t>
      </w:r>
      <w:r>
        <w:br/>
      </w:r>
      <w:r>
        <w:rPr>
          <w:rStyle w:val="VerbatimChar"/>
        </w:rPr>
        <w:t xml:space="preserve">    if filename.lower().endswith(('.png', '.jpg', '.jpeg', '.bmp', '.png')):</w:t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构建图片文件的完整路径</w:t>
      </w:r>
      <w:r>
        <w:br/>
      </w:r>
      <w:r>
        <w:rPr>
          <w:rStyle w:val="VerbatimChar"/>
        </w:rPr>
        <w:t xml:space="preserve">        image_path = os.path.join(image_folder, filename)</w:t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pytesseract </w:t>
      </w:r>
      <w:r>
        <w:rPr>
          <w:rStyle w:val="VerbatimChar"/>
          <w:rFonts w:hint="eastAsia"/>
        </w:rPr>
        <w:t xml:space="preserve">读取图片中的文本内容</w:t>
      </w:r>
      <w:r>
        <w:br/>
      </w:r>
      <w:r>
        <w:rPr>
          <w:rStyle w:val="VerbatimChar"/>
        </w:rPr>
        <w:t xml:space="preserve">        image = Image.open(image_path)</w:t>
      </w:r>
      <w:r>
        <w:br/>
      </w:r>
      <w:r>
        <w:rPr>
          <w:rStyle w:val="VerbatimChar"/>
        </w:rPr>
        <w:t xml:space="preserve">        content = pytesseract.image_to_string(image)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过滤掉不需要的字符</w:t>
      </w:r>
      <w:r>
        <w:br/>
      </w:r>
      <w:r>
        <w:rPr>
          <w:rStyle w:val="VerbatimChar"/>
        </w:rPr>
        <w:t xml:space="preserve">        filtered_content = ''.join(filter(allowed_chars.match, content))</w:t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@ </w:t>
      </w:r>
      <w:r>
        <w:rPr>
          <w:rStyle w:val="VerbatimChar"/>
          <w:rFonts w:hint="eastAsia"/>
        </w:rPr>
        <w:t xml:space="preserve">符号转换为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        filtered_content = filtered_content.replace('@', '0')</w:t>
      </w:r>
      <w:r>
        <w:br/>
      </w:r>
      <w:r>
        <w:br/>
      </w:r>
      <w:r>
        <w:rPr>
          <w:rStyle w:val="VerbatimChar"/>
        </w:rPr>
        <w:t xml:space="preserve">        filtered_content = filtered_content.replace('®', '0')</w:t>
      </w:r>
      <w:r>
        <w:br/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去掉下划线前后的空格</w:t>
      </w:r>
      <w:r>
        <w:br/>
      </w:r>
      <w:r>
        <w:rPr>
          <w:rStyle w:val="VerbatimChar"/>
        </w:rPr>
        <w:t xml:space="preserve">        filtered_content = re.sub(r'\s*_\s*', '_', filtered_content)</w:t>
      </w:r>
      <w:r>
        <w:br/>
      </w:r>
      <w:r>
        <w:rPr>
          <w:rStyle w:val="VerbatimChar"/>
        </w:rPr>
        <w:t xml:space="preserve">        filtered_content = filtered_content.replace('{', '(')</w:t>
      </w:r>
      <w:r>
        <w:br/>
      </w:r>
      <w:r>
        <w:rPr>
          <w:rStyle w:val="VerbatimChar"/>
        </w:rPr>
        <w:t xml:space="preserve">        filtered_content = filtered_content.replace('}', ')')</w:t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InnoD8 </w:t>
      </w:r>
      <w:r>
        <w:rPr>
          <w:rStyle w:val="VerbatimChar"/>
          <w:rFonts w:hint="eastAsia"/>
        </w:rPr>
        <w:t xml:space="preserve">转换为</w:t>
      </w:r>
      <w:r>
        <w:rPr>
          <w:rStyle w:val="VerbatimChar"/>
        </w:rPr>
        <w:t xml:space="preserve"> InnoDB</w:t>
      </w:r>
      <w:r>
        <w:br/>
      </w:r>
      <w:r>
        <w:rPr>
          <w:rStyle w:val="VerbatimChar"/>
        </w:rPr>
        <w:t xml:space="preserve">        filtered_content = re.sub(r'InnoD8', 'InnoDB', filtered_content)</w:t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构建输出文本文件的路径</w:t>
      </w:r>
      <w:r>
        <w:br/>
      </w:r>
      <w:r>
        <w:rPr>
          <w:rStyle w:val="VerbatimChar"/>
        </w:rPr>
        <w:t xml:space="preserve">        output_filename = os.path.splitext(filename)[0] + '.txt'</w:t>
      </w:r>
      <w:r>
        <w:br/>
      </w:r>
      <w:r>
        <w:rPr>
          <w:rStyle w:val="VerbatimChar"/>
        </w:rPr>
        <w:t xml:space="preserve">        output_path = os.path.join(result_folder, output_filename)</w:t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过程结果写入输出文件</w:t>
      </w:r>
      <w:r>
        <w:br/>
      </w:r>
      <w:r>
        <w:rPr>
          <w:rStyle w:val="VerbatimChar"/>
        </w:rPr>
        <w:t xml:space="preserve">        trans_path = os.path.join(trans_folder, output_filename)</w:t>
      </w:r>
      <w:r>
        <w:br/>
      </w:r>
      <w:r>
        <w:rPr>
          <w:rStyle w:val="VerbatimChar"/>
        </w:rPr>
        <w:t xml:space="preserve">        with open(trans_path, 'w', encoding='utf-8') as file:</w:t>
      </w:r>
      <w:r>
        <w:br/>
      </w:r>
      <w:r>
        <w:rPr>
          <w:rStyle w:val="VerbatimChar"/>
        </w:rPr>
        <w:t xml:space="preserve">            file.write(content)</w:t>
      </w:r>
      <w:r>
        <w:br/>
      </w:r>
      <w:r>
        <w:br/>
      </w:r>
      <w:r>
        <w:br/>
      </w:r>
      <w:r>
        <w:rPr>
          <w:rStyle w:val="VerbatimChar"/>
        </w:rPr>
        <w:t xml:space="preserve">        # </w:t>
      </w:r>
      <w:r>
        <w:rPr>
          <w:rStyle w:val="VerbatimChar"/>
          <w:rFonts w:hint="eastAsia"/>
        </w:rPr>
        <w:t xml:space="preserve">将结果写入输出文件</w:t>
      </w:r>
      <w:r>
        <w:br/>
      </w:r>
      <w:r>
        <w:rPr>
          <w:rStyle w:val="VerbatimChar"/>
        </w:rPr>
        <w:t xml:space="preserve">        with open(output_path, 'w', encoding='utf-8') as file:</w:t>
      </w:r>
      <w:r>
        <w:br/>
      </w:r>
      <w:r>
        <w:rPr>
          <w:rStyle w:val="VerbatimChar"/>
        </w:rPr>
        <w:t xml:space="preserve">            file.write(filtered_content)</w:t>
      </w:r>
      <w:r>
        <w:br/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print(f"处理完成，结果已写入</w:t>
      </w:r>
      <w:r>
        <w:rPr>
          <w:rStyle w:val="VerbatimChar"/>
        </w:rPr>
        <w:t xml:space="preserve"> {output_path} </w:t>
      </w:r>
      <w:r>
        <w:rPr>
          <w:rStyle w:val="VerbatimChar"/>
          <w:rFonts w:hint="eastAsia"/>
        </w:rPr>
        <w:t xml:space="preserve">文件。")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7" w:name="surga--多模态模型"/>
    <w:p>
      <w:pPr>
        <w:pStyle w:val="Heading2"/>
      </w:pPr>
      <w:r>
        <w:rPr>
          <w:rFonts w:hint="eastAsia"/>
        </w:rPr>
        <w:t xml:space="preserve">surga--多模态模型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https://github.com/VikParuchuri/surya</w:t>
        </w:r>
      </w:hyperlink>
      <w:r>
        <w:t xml:space="preserve"> </w:t>
      </w:r>
    </w:p>
    <w:p>
      <w:pPr>
        <w:pStyle w:val="BodyText"/>
      </w:pPr>
      <w:r>
        <w:rPr>
          <w:rFonts w:hint="eastAsia"/>
        </w:rPr>
        <w:t xml:space="preserve">适用于sql语句，因为sql语句中的</w:t>
      </w:r>
      <w:r>
        <w:t xml:space="preserve"> '',* </w:t>
      </w:r>
      <w:r>
        <w:rPr>
          <w:rFonts w:hint="eastAsia"/>
        </w:rPr>
        <w:t xml:space="preserve">等符号不可忽略，使用该模型较好</w:t>
      </w:r>
    </w:p>
    <w:p>
      <w:pPr>
        <w:pStyle w:val="BodyText"/>
      </w:pPr>
      <w:r>
        <w:drawing>
          <wp:inline>
            <wp:extent cx="5334000" cy="1761799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Users/lukatai/Library/Application%20Support/typora-user-images/image-2024073014504792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bookmarkEnd w:id="27"/>
    <w:bookmarkStart w:id="29" w:name="paddleocr--模型"/>
    <w:p>
      <w:pPr>
        <w:pStyle w:val="Heading2"/>
      </w:pPr>
      <w:r>
        <w:rPr>
          <w:rFonts w:hint="eastAsia"/>
        </w:rPr>
        <w:t xml:space="preserve">PaddleOCR--模型</w:t>
      </w:r>
    </w:p>
    <w:p>
      <w:pPr>
        <w:pStyle w:val="FirstParagraph"/>
      </w:pPr>
      <w:hyperlink r:id="rId28">
        <w:r>
          <w:rPr>
            <w:rStyle w:val="Hyperlink"/>
          </w:rPr>
          <w:t xml:space="preserve">https://github.com/PaddlePaddle/PaddleOCR</w:t>
        </w:r>
      </w:hyperlink>
    </w:p>
    <w:p>
      <w:pPr>
        <w:pStyle w:val="BodyText"/>
      </w:pPr>
    </w:p>
    <w:bookmarkEnd w:id="29"/>
    <w:bookmarkStart w:id="31" w:name="扫描全能王在线"/>
    <w:p>
      <w:pPr>
        <w:pStyle w:val="Heading2"/>
      </w:pPr>
      <w:r>
        <w:rPr>
          <w:rFonts w:hint="eastAsia"/>
        </w:rPr>
        <w:t xml:space="preserve">扫描全能王在线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https://www.camscanner.com/file/recent</w:t>
        </w:r>
      </w:hyperlink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识别建表语句优秀，但是涉及数据安全问题</w:t>
      </w:r>
    </w:p>
    <w:p>
      <w:pPr>
        <w:pStyle w:val="BodyText"/>
      </w:pPr>
      <w:r>
        <w:t xml:space="preserve">-- </w:t>
      </w:r>
      <w:r>
        <w:rPr>
          <w:rFonts w:hint="eastAsia"/>
        </w:rPr>
        <w:t xml:space="preserve">有无开源版本？</w:t>
      </w:r>
    </w:p>
    <w:p>
      <w:pPr>
        <w:pStyle w:val="BodyText"/>
      </w:pPr>
    </w:p>
    <w:bookmarkEnd w:id="31"/>
    <w:bookmarkStart w:id="32" w:name="文本处理"/>
    <w:p>
      <w:pPr>
        <w:pStyle w:val="Heading2"/>
      </w:pPr>
      <w:r>
        <w:rPr>
          <w:rFonts w:hint="eastAsia"/>
        </w:rPr>
        <w:t xml:space="preserve">文本处理</w:t>
      </w:r>
    </w:p>
    <w:p>
      <w:pPr>
        <w:pStyle w:val="FirstParagraph"/>
      </w:pPr>
      <w:r>
        <w:rPr>
          <w:rFonts w:hint="eastAsia"/>
        </w:rPr>
        <w:t xml:space="preserve">扫描全能王的处理模式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读取图片</w:t>
      </w:r>
      <w:r>
        <w:br/>
      </w:r>
      <w:r>
        <w:rPr>
          <w:rStyle w:val="VerbatimChar"/>
        </w:rPr>
        <w:t xml:space="preserve">image = cv2.imread('image_path.jpg', cv2.IMREAD_COLOR)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转换为灰度图像</w:t>
      </w:r>
      <w:r>
        <w:br/>
      </w:r>
      <w:r>
        <w:rPr>
          <w:rStyle w:val="VerbatimChar"/>
        </w:rPr>
        <w:t xml:space="preserve">gray = cv2.cvtColor(image, cv2.COLOR_BGR2GRAY)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应用高斯模糊</w:t>
      </w:r>
      <w:r>
        <w:br/>
      </w:r>
      <w:r>
        <w:rPr>
          <w:rStyle w:val="VerbatimChar"/>
        </w:rPr>
        <w:t xml:space="preserve">blurred = cv2.GaussianBlur(gray, (5, 5), 0)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使用自适应阈值</w:t>
      </w:r>
      <w:r>
        <w:br/>
      </w:r>
      <w:r>
        <w:rPr>
          <w:rStyle w:val="VerbatimChar"/>
        </w:rPr>
        <w:t xml:space="preserve">thresh = cv2.adaptiveThreshold(blurred, 255, cv2.ADAPTIVE_THRESH_GAUSSIAN_C, cv2.THRESH_BINARY, 11, 2)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保存结果</w:t>
      </w:r>
      <w:r>
        <w:br/>
      </w:r>
      <w:r>
        <w:rPr>
          <w:rStyle w:val="VerbatimChar"/>
        </w:rPr>
        <w:t xml:space="preserve">cv2.imwrite('enhanced_image.jpg', thresh)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from PIL import Image, ImageEnhance, ImageFilter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打开图片</w:t>
      </w:r>
      <w:r>
        <w:br/>
      </w:r>
      <w:r>
        <w:rPr>
          <w:rStyle w:val="VerbatimChar"/>
        </w:rPr>
        <w:t xml:space="preserve">image = Image.open('image_path.jpg')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增强对比度</w:t>
      </w:r>
      <w:r>
        <w:br/>
      </w:r>
      <w:r>
        <w:rPr>
          <w:rStyle w:val="VerbatimChar"/>
        </w:rPr>
        <w:t xml:space="preserve">enhancer = ImageEnhance.Contrast(image)</w:t>
      </w:r>
      <w:r>
        <w:br/>
      </w:r>
      <w:r>
        <w:rPr>
          <w:rStyle w:val="VerbatimChar"/>
        </w:rPr>
        <w:t xml:space="preserve">image = enhancer.enhance(2)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增强锐度</w:t>
      </w:r>
      <w:r>
        <w:br/>
      </w:r>
      <w:r>
        <w:rPr>
          <w:rStyle w:val="VerbatimChar"/>
        </w:rPr>
        <w:t xml:space="preserve">enhancer = ImageEnhance.Sharpness(image)</w:t>
      </w:r>
      <w:r>
        <w:br/>
      </w:r>
      <w:r>
        <w:rPr>
          <w:rStyle w:val="VerbatimChar"/>
        </w:rPr>
        <w:t xml:space="preserve">image = enhancer.enhance(2)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保存结果</w:t>
      </w:r>
      <w:r>
        <w:br/>
      </w:r>
      <w:r>
        <w:rPr>
          <w:rStyle w:val="VerbatimChar"/>
        </w:rPr>
        <w:t xml:space="preserve">image.save('enhanced_image.jpg')</w:t>
      </w:r>
    </w:p>
    <w:p>
      <w:pPr>
        <w:pStyle w:val="FirstParagraph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8" Target="https://github.com/PaddlePaddle/PaddleOCR" TargetMode="External" /><Relationship Type="http://schemas.openxmlformats.org/officeDocument/2006/relationships/hyperlink" Id="rId23" Target="https://github.com/VikParuchuri/surya" TargetMode="External" /><Relationship Type="http://schemas.openxmlformats.org/officeDocument/2006/relationships/hyperlink" Id="rId30" Target="https://www.camscanner.com/file/recent" TargetMode="External" /><Relationship Type="http://schemas.openxmlformats.org/officeDocument/2006/relationships/hyperlink" Id="rId20" Target="https://www.onlineocr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PaddlePaddle/PaddleOCR" TargetMode="External" /><Relationship Type="http://schemas.openxmlformats.org/officeDocument/2006/relationships/hyperlink" Id="rId23" Target="https://github.com/VikParuchuri/surya" TargetMode="External" /><Relationship Type="http://schemas.openxmlformats.org/officeDocument/2006/relationships/hyperlink" Id="rId30" Target="https://www.camscanner.com/file/recent" TargetMode="External" /><Relationship Type="http://schemas.openxmlformats.org/officeDocument/2006/relationships/hyperlink" Id="rId20" Target="https://www.onlineocr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2024-07-30T10:20:57Z</dcterms:created>
  <dcterms:modified xsi:type="dcterms:W3CDTF">2024-07-30T10:20:57Z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