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79D9B" w14:textId="00574389" w:rsidR="00F03F2C" w:rsidRPr="00F55016" w:rsidRDefault="00EF3EE9">
      <w:pPr>
        <w:shd w:val="clear" w:color="auto" w:fill="FFFFFF"/>
        <w:spacing w:after="0" w:line="240" w:lineRule="auto"/>
        <w:ind w:hanging="180"/>
        <w:jc w:val="both"/>
        <w:rPr>
          <w:b/>
          <w:color w:val="0D0D0D"/>
          <w:sz w:val="24"/>
          <w:szCs w:val="24"/>
        </w:rPr>
      </w:pPr>
      <w:r>
        <w:rPr>
          <w:b/>
          <w:noProof/>
          <w:color w:val="0D0D0D"/>
          <w:sz w:val="24"/>
          <w:szCs w:val="24"/>
        </w:rPr>
        <w:drawing>
          <wp:anchor distT="0" distB="0" distL="114300" distR="114300" simplePos="0" relativeHeight="251658240" behindDoc="0" locked="0" layoutInCell="1" allowOverlap="1" wp14:anchorId="3DA57579" wp14:editId="2D78C7F2">
            <wp:simplePos x="0" y="0"/>
            <wp:positionH relativeFrom="column">
              <wp:posOffset>6160135</wp:posOffset>
            </wp:positionH>
            <wp:positionV relativeFrom="paragraph">
              <wp:posOffset>132080</wp:posOffset>
            </wp:positionV>
            <wp:extent cx="616585" cy="715010"/>
            <wp:effectExtent l="19050" t="0" r="0" b="0"/>
            <wp:wrapNone/>
            <wp:docPr id="12" name="image2.png" descr="AWS Certified Solutions Architect – Associate - Credly"/>
            <wp:cNvGraphicFramePr/>
            <a:graphic xmlns:a="http://schemas.openxmlformats.org/drawingml/2006/main">
              <a:graphicData uri="http://schemas.openxmlformats.org/drawingml/2006/picture">
                <pic:pic xmlns:pic="http://schemas.openxmlformats.org/drawingml/2006/picture">
                  <pic:nvPicPr>
                    <pic:cNvPr id="0" name="image2.png" descr="AWS Certified Solutions Architect – Associate - Credly"/>
                    <pic:cNvPicPr preferRelativeResize="0"/>
                  </pic:nvPicPr>
                  <pic:blipFill>
                    <a:blip r:embed="rId8"/>
                    <a:srcRect l="8906" r="8904"/>
                    <a:stretch>
                      <a:fillRect/>
                    </a:stretch>
                  </pic:blipFill>
                  <pic:spPr>
                    <a:xfrm>
                      <a:off x="0" y="0"/>
                      <a:ext cx="616585" cy="715010"/>
                    </a:xfrm>
                    <a:prstGeom prst="rect">
                      <a:avLst/>
                    </a:prstGeom>
                    <a:ln/>
                  </pic:spPr>
                </pic:pic>
              </a:graphicData>
            </a:graphic>
          </wp:anchor>
        </w:drawing>
      </w:r>
      <w:r w:rsidR="007102FF">
        <w:rPr>
          <w:b/>
          <w:color w:val="0D0D0D"/>
          <w:sz w:val="24"/>
          <w:szCs w:val="24"/>
        </w:rPr>
        <w:t>SHIVA</w:t>
      </w:r>
      <w:r w:rsidR="00A5034A">
        <w:rPr>
          <w:b/>
          <w:color w:val="0D0D0D"/>
          <w:sz w:val="24"/>
          <w:szCs w:val="24"/>
        </w:rPr>
        <w:t>TEJA K</w:t>
      </w:r>
    </w:p>
    <w:p w14:paraId="01662A44" w14:textId="7F4E1547" w:rsidR="00F03F2C" w:rsidRDefault="00F81EEF">
      <w:pPr>
        <w:shd w:val="clear" w:color="auto" w:fill="FFFFFF"/>
        <w:spacing w:after="0" w:line="240" w:lineRule="auto"/>
        <w:ind w:hanging="180"/>
        <w:jc w:val="both"/>
        <w:rPr>
          <w:b/>
          <w:color w:val="0D0D0D"/>
        </w:rPr>
      </w:pPr>
      <w:r>
        <w:rPr>
          <w:b/>
          <w:color w:val="0D0D0D"/>
        </w:rPr>
        <w:t>Senior Java Full Stack Developer</w:t>
      </w:r>
    </w:p>
    <w:p w14:paraId="477015D8" w14:textId="730A0C2F" w:rsidR="00F03F2C" w:rsidRPr="00736160" w:rsidRDefault="00BE55E0" w:rsidP="00736160">
      <w:pPr>
        <w:shd w:val="clear" w:color="auto" w:fill="FFFFFF" w:themeFill="background1"/>
        <w:spacing w:after="0" w:line="240" w:lineRule="auto"/>
        <w:ind w:hanging="180"/>
        <w:jc w:val="both"/>
        <w:rPr>
          <w:b/>
          <w:color w:val="0000FF"/>
          <w:u w:val="single"/>
        </w:rPr>
      </w:pPr>
      <w:hyperlink r:id="rId9" w:history="1">
        <w:r w:rsidRPr="000F483E">
          <w:rPr>
            <w:rStyle w:val="Hyperlink"/>
            <w:b/>
          </w:rPr>
          <w:t>shivateja504@gmail.com</w:t>
        </w:r>
      </w:hyperlink>
      <w:r w:rsidR="00F81EEF" w:rsidRPr="00736160">
        <w:rPr>
          <w:b/>
          <w:color w:val="0000FF"/>
          <w:u w:val="single"/>
        </w:rPr>
        <w:t xml:space="preserve">  </w:t>
      </w:r>
    </w:p>
    <w:p w14:paraId="3202E094" w14:textId="5AC118B0" w:rsidR="00F03F2C" w:rsidRDefault="00F81EEF">
      <w:pPr>
        <w:shd w:val="clear" w:color="auto" w:fill="FFFFFF"/>
        <w:spacing w:after="0" w:line="240" w:lineRule="auto"/>
        <w:ind w:hanging="180"/>
        <w:jc w:val="both"/>
        <w:rPr>
          <w:color w:val="0D0D0D"/>
        </w:rPr>
      </w:pPr>
      <w:r w:rsidRPr="00F42F0A">
        <w:rPr>
          <w:b/>
          <w:color w:val="0D0D0D"/>
        </w:rPr>
        <w:t>+</w:t>
      </w:r>
      <w:r w:rsidRPr="00736160">
        <w:rPr>
          <w:b/>
          <w:color w:val="0D0D0D"/>
        </w:rPr>
        <w:t>1</w:t>
      </w:r>
      <w:r w:rsidR="00F42F0A">
        <w:rPr>
          <w:b/>
          <w:color w:val="0D0D0D"/>
        </w:rPr>
        <w:t>(</w:t>
      </w:r>
      <w:r w:rsidR="00A5034A">
        <w:rPr>
          <w:b/>
          <w:color w:val="0D0D0D"/>
        </w:rPr>
        <w:t>913) 295-3634</w:t>
      </w:r>
    </w:p>
    <w:p w14:paraId="2BD76A83" w14:textId="77777777" w:rsidR="00F03F2C" w:rsidRDefault="00F03F2C">
      <w:pPr>
        <w:shd w:val="clear" w:color="auto" w:fill="FFFFFF"/>
        <w:spacing w:after="0" w:line="240" w:lineRule="auto"/>
        <w:ind w:hanging="180"/>
        <w:jc w:val="both"/>
        <w:rPr>
          <w:b/>
          <w:color w:val="0D0D0D"/>
          <w:sz w:val="16"/>
          <w:szCs w:val="16"/>
        </w:rPr>
      </w:pPr>
    </w:p>
    <w:p w14:paraId="021DDF16" w14:textId="77777777" w:rsidR="00F03F2C" w:rsidRPr="00EF3EE9" w:rsidRDefault="00F81EEF" w:rsidP="00EF3EE9">
      <w:pPr>
        <w:shd w:val="clear" w:color="auto" w:fill="FFFFFF" w:themeFill="background1"/>
        <w:spacing w:after="0" w:line="240" w:lineRule="auto"/>
        <w:ind w:right="-180" w:hanging="180"/>
        <w:rPr>
          <w:rFonts w:ascii="Times New Roman" w:hAnsi="Times New Roman" w:cs="Times New Roman"/>
          <w:b/>
          <w:color w:val="E36C0A" w:themeColor="accent6" w:themeShade="BF"/>
          <w:u w:val="single"/>
        </w:rPr>
      </w:pPr>
      <w:r w:rsidRPr="00EF3EE9">
        <w:rPr>
          <w:rFonts w:ascii="Times New Roman" w:hAnsi="Times New Roman" w:cs="Times New Roman"/>
          <w:b/>
          <w:color w:val="E36C0A" w:themeColor="accent6" w:themeShade="BF"/>
          <w:u w:val="single"/>
          <w:shd w:val="clear" w:color="auto" w:fill="FFFFFF" w:themeFill="background1"/>
        </w:rPr>
        <w:t>Professional Summary</w:t>
      </w:r>
      <w:r w:rsidR="000C29B0">
        <w:rPr>
          <w:rFonts w:ascii="Times New Roman" w:hAnsi="Times New Roman" w:cs="Times New Roman"/>
          <w:b/>
          <w:color w:val="E36C0A" w:themeColor="accent6" w:themeShade="BF"/>
          <w:u w:val="single"/>
          <w:shd w:val="clear" w:color="auto" w:fill="FFFFFF" w:themeFill="background1"/>
        </w:rPr>
        <w:t>:</w:t>
      </w:r>
    </w:p>
    <w:p w14:paraId="4F040B02" w14:textId="77777777" w:rsidR="00F55016" w:rsidRPr="00F55016" w:rsidRDefault="00F55016" w:rsidP="00F55016">
      <w:pPr>
        <w:pBdr>
          <w:top w:val="nil"/>
          <w:left w:val="nil"/>
          <w:bottom w:val="nil"/>
          <w:right w:val="nil"/>
          <w:between w:val="nil"/>
        </w:pBdr>
        <w:spacing w:after="0" w:line="240" w:lineRule="auto"/>
        <w:ind w:left="-180" w:right="-180"/>
        <w:jc w:val="both"/>
        <w:rPr>
          <w:rFonts w:eastAsia="Times New Roman"/>
          <w:b/>
          <w:bCs/>
          <w:sz w:val="6"/>
          <w:szCs w:val="6"/>
        </w:rPr>
      </w:pPr>
    </w:p>
    <w:p w14:paraId="25038941" w14:textId="7B1F0CEB" w:rsidR="00C1411D" w:rsidRDefault="00C1411D" w:rsidP="00C1411D">
      <w:pPr>
        <w:pBdr>
          <w:top w:val="nil"/>
          <w:left w:val="nil"/>
          <w:bottom w:val="nil"/>
          <w:right w:val="nil"/>
          <w:between w:val="nil"/>
        </w:pBdr>
        <w:spacing w:after="0"/>
        <w:ind w:left="-180" w:right="-180"/>
        <w:jc w:val="both"/>
      </w:pPr>
      <w:r w:rsidRPr="00C1411D">
        <w:t xml:space="preserve">Senior </w:t>
      </w:r>
      <w:r w:rsidRPr="00C1411D">
        <w:rPr>
          <w:b/>
          <w:bCs/>
        </w:rPr>
        <w:t>Java Full Stack Developer</w:t>
      </w:r>
      <w:r w:rsidRPr="00C1411D">
        <w:t xml:space="preserve"> with </w:t>
      </w:r>
      <w:r w:rsidR="00810A11">
        <w:rPr>
          <w:b/>
          <w:bCs/>
        </w:rPr>
        <w:t>8</w:t>
      </w:r>
      <w:r w:rsidRPr="00C1411D">
        <w:rPr>
          <w:b/>
          <w:bCs/>
        </w:rPr>
        <w:t xml:space="preserve"> years</w:t>
      </w:r>
      <w:r w:rsidRPr="00C1411D">
        <w:t xml:space="preserve"> of experience in designing and developing scalable, high-performance software solutions using </w:t>
      </w:r>
      <w:r w:rsidRPr="00C1411D">
        <w:rPr>
          <w:b/>
          <w:bCs/>
        </w:rPr>
        <w:t>Java/J2EE</w:t>
      </w:r>
      <w:r w:rsidRPr="00C1411D">
        <w:t xml:space="preserve">, </w:t>
      </w:r>
      <w:r w:rsidRPr="00C1411D">
        <w:rPr>
          <w:b/>
          <w:bCs/>
        </w:rPr>
        <w:t>Spring Boot</w:t>
      </w:r>
      <w:r w:rsidRPr="00C1411D">
        <w:t xml:space="preserve">, </w:t>
      </w:r>
      <w:r w:rsidRPr="00C1411D">
        <w:rPr>
          <w:b/>
          <w:bCs/>
        </w:rPr>
        <w:t>React</w:t>
      </w:r>
      <w:r w:rsidRPr="00C1411D">
        <w:t xml:space="preserve">, </w:t>
      </w:r>
      <w:r w:rsidRPr="00C1411D">
        <w:rPr>
          <w:b/>
          <w:bCs/>
        </w:rPr>
        <w:t>Node.js</w:t>
      </w:r>
      <w:r w:rsidRPr="00C1411D">
        <w:t xml:space="preserve">, and </w:t>
      </w:r>
      <w:r w:rsidRPr="00C1411D">
        <w:rPr>
          <w:b/>
          <w:bCs/>
        </w:rPr>
        <w:t>Microservices</w:t>
      </w:r>
      <w:r w:rsidRPr="00C1411D">
        <w:t xml:space="preserve"> architecture. Proficient in building cloud-native applications with expertise in </w:t>
      </w:r>
      <w:r w:rsidRPr="00C1411D">
        <w:rPr>
          <w:b/>
          <w:bCs/>
        </w:rPr>
        <w:t>Oracle Database</w:t>
      </w:r>
      <w:r w:rsidRPr="00C1411D">
        <w:t xml:space="preserve"> design, optimization, and administration, ensuring efficient data management and query performance. Skilled in leveraging </w:t>
      </w:r>
      <w:r w:rsidRPr="00C1411D">
        <w:rPr>
          <w:b/>
          <w:bCs/>
        </w:rPr>
        <w:t>JavaScript</w:t>
      </w:r>
      <w:r w:rsidRPr="00C1411D">
        <w:t xml:space="preserve">, </w:t>
      </w:r>
      <w:r w:rsidRPr="00C1411D">
        <w:rPr>
          <w:b/>
          <w:bCs/>
        </w:rPr>
        <w:t>TypeScript</w:t>
      </w:r>
      <w:r w:rsidRPr="00C1411D">
        <w:t xml:space="preserve">, and </w:t>
      </w:r>
      <w:r w:rsidRPr="00C1411D">
        <w:rPr>
          <w:b/>
          <w:bCs/>
        </w:rPr>
        <w:t>React</w:t>
      </w:r>
      <w:r w:rsidRPr="00C1411D">
        <w:t xml:space="preserve"> to create responsive, modular, and user-centric front-end interfaces. Experienced in utilizing </w:t>
      </w:r>
      <w:r w:rsidRPr="00C1411D">
        <w:rPr>
          <w:b/>
          <w:bCs/>
        </w:rPr>
        <w:t>API Gateway platforms</w:t>
      </w:r>
      <w:r w:rsidRPr="00C1411D">
        <w:t xml:space="preserve"> for secure and scalable API integrations, alongside hands-on expertise in </w:t>
      </w:r>
      <w:r w:rsidRPr="00C1411D">
        <w:rPr>
          <w:b/>
          <w:bCs/>
        </w:rPr>
        <w:t>AWS cloud services</w:t>
      </w:r>
      <w:r w:rsidRPr="00C1411D">
        <w:t xml:space="preserve"> (EC2, S3, Lambda, EKS) for hosting, storage, and deployment. Proficient in </w:t>
      </w:r>
      <w:r w:rsidRPr="00C1411D">
        <w:rPr>
          <w:b/>
          <w:bCs/>
        </w:rPr>
        <w:t>AI frameworks</w:t>
      </w:r>
      <w:r w:rsidRPr="00C1411D">
        <w:t xml:space="preserve"> and </w:t>
      </w:r>
      <w:r w:rsidRPr="00C1411D">
        <w:rPr>
          <w:b/>
          <w:bCs/>
        </w:rPr>
        <w:t>data analytics tools</w:t>
      </w:r>
      <w:r w:rsidRPr="00C1411D">
        <w:t xml:space="preserve"> to support intelligent, data-driven applications. Adept at maintaining code quality with tools like </w:t>
      </w:r>
      <w:r w:rsidRPr="00C1411D">
        <w:rPr>
          <w:b/>
          <w:bCs/>
        </w:rPr>
        <w:t>SonarQube</w:t>
      </w:r>
      <w:r w:rsidRPr="00C1411D">
        <w:t xml:space="preserve"> and </w:t>
      </w:r>
      <w:r w:rsidRPr="00C1411D">
        <w:rPr>
          <w:b/>
          <w:bCs/>
        </w:rPr>
        <w:t>JaCoCo</w:t>
      </w:r>
      <w:r w:rsidRPr="00C1411D">
        <w:t xml:space="preserve">, using </w:t>
      </w:r>
      <w:r w:rsidRPr="00C1411D">
        <w:rPr>
          <w:b/>
          <w:bCs/>
        </w:rPr>
        <w:t>Git</w:t>
      </w:r>
      <w:r w:rsidRPr="00C1411D">
        <w:t xml:space="preserve"> for version control, and implementing </w:t>
      </w:r>
      <w:r w:rsidRPr="00C1411D">
        <w:rPr>
          <w:b/>
          <w:bCs/>
        </w:rPr>
        <w:t>Agile methodologies</w:t>
      </w:r>
      <w:r w:rsidRPr="00C1411D">
        <w:t xml:space="preserve"> for iterative development. Committed to delivering innovative, robust solutions aligned with business and regulatory requirements.</w:t>
      </w:r>
    </w:p>
    <w:p w14:paraId="1685D9AE"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Java/J2EE &amp; Full Stack Expertise:</w:t>
      </w:r>
      <w:r w:rsidRPr="00C1411D">
        <w:t xml:space="preserve"> Advanced proficiency in </w:t>
      </w:r>
      <w:r w:rsidRPr="00C1411D">
        <w:rPr>
          <w:b/>
          <w:bCs/>
        </w:rPr>
        <w:t>Java (8-17)</w:t>
      </w:r>
      <w:r w:rsidRPr="00C1411D">
        <w:t xml:space="preserve">, </w:t>
      </w:r>
      <w:r w:rsidRPr="00C1411D">
        <w:rPr>
          <w:b/>
          <w:bCs/>
        </w:rPr>
        <w:t>JavaScript</w:t>
      </w:r>
      <w:r w:rsidRPr="00C1411D">
        <w:t xml:space="preserve">, </w:t>
      </w:r>
      <w:r w:rsidRPr="00C1411D">
        <w:rPr>
          <w:b/>
          <w:bCs/>
        </w:rPr>
        <w:t>Node.js</w:t>
      </w:r>
      <w:r w:rsidRPr="00C1411D">
        <w:t xml:space="preserve">, and </w:t>
      </w:r>
      <w:r w:rsidRPr="00C1411D">
        <w:rPr>
          <w:b/>
          <w:bCs/>
        </w:rPr>
        <w:t>React</w:t>
      </w:r>
      <w:r w:rsidRPr="00C1411D">
        <w:t>, leveraging OOP, multithreading, and functional programming to build scalable backend and front-end systems.</w:t>
      </w:r>
    </w:p>
    <w:p w14:paraId="27FC946C"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Spring Boot &amp; Microservices:</w:t>
      </w:r>
      <w:r w:rsidRPr="00C1411D">
        <w:t xml:space="preserve"> Extensive experience in designing loosely coupled microservices with </w:t>
      </w:r>
      <w:r w:rsidRPr="00C1411D">
        <w:rPr>
          <w:b/>
          <w:bCs/>
        </w:rPr>
        <w:t>Spring Boot</w:t>
      </w:r>
      <w:r w:rsidRPr="00C1411D">
        <w:t xml:space="preserve">, </w:t>
      </w:r>
      <w:r w:rsidRPr="00C1411D">
        <w:rPr>
          <w:b/>
          <w:bCs/>
        </w:rPr>
        <w:t>Spring MVC</w:t>
      </w:r>
      <w:r w:rsidRPr="00C1411D">
        <w:t xml:space="preserve">, and </w:t>
      </w:r>
      <w:r w:rsidRPr="00C1411D">
        <w:rPr>
          <w:b/>
          <w:bCs/>
        </w:rPr>
        <w:t>API Gateway platforms</w:t>
      </w:r>
      <w:r w:rsidRPr="00C1411D">
        <w:t>, ensuring modular, secure, and scalable architectures.</w:t>
      </w:r>
    </w:p>
    <w:p w14:paraId="1FD6C429"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Front-End Development:</w:t>
      </w:r>
      <w:r w:rsidRPr="00C1411D">
        <w:t xml:space="preserve"> Expertise in building dynamic, responsive UI components using </w:t>
      </w:r>
      <w:r w:rsidRPr="00C1411D">
        <w:rPr>
          <w:b/>
          <w:bCs/>
        </w:rPr>
        <w:t>React</w:t>
      </w:r>
      <w:r w:rsidRPr="00C1411D">
        <w:t xml:space="preserve">, </w:t>
      </w:r>
      <w:r w:rsidRPr="00C1411D">
        <w:rPr>
          <w:b/>
          <w:bCs/>
        </w:rPr>
        <w:t>JavaScript</w:t>
      </w:r>
      <w:r w:rsidRPr="00C1411D">
        <w:t xml:space="preserve">, </w:t>
      </w:r>
      <w:r w:rsidRPr="00C1411D">
        <w:rPr>
          <w:b/>
          <w:bCs/>
        </w:rPr>
        <w:t>TypeScript</w:t>
      </w:r>
      <w:r w:rsidRPr="00C1411D">
        <w:t xml:space="preserve">, </w:t>
      </w:r>
      <w:r w:rsidRPr="00C1411D">
        <w:rPr>
          <w:b/>
          <w:bCs/>
        </w:rPr>
        <w:t>HTML5</w:t>
      </w:r>
      <w:r w:rsidRPr="00C1411D">
        <w:t xml:space="preserve">, </w:t>
      </w:r>
      <w:r w:rsidRPr="00C1411D">
        <w:rPr>
          <w:b/>
          <w:bCs/>
        </w:rPr>
        <w:t>CSS3</w:t>
      </w:r>
      <w:r w:rsidRPr="00C1411D">
        <w:t xml:space="preserve">, and </w:t>
      </w:r>
      <w:r w:rsidRPr="00C1411D">
        <w:rPr>
          <w:b/>
          <w:bCs/>
        </w:rPr>
        <w:t>Bootstrap</w:t>
      </w:r>
      <w:r w:rsidRPr="00C1411D">
        <w:t>, integrated with backend APIs for seamless user experiences.</w:t>
      </w:r>
    </w:p>
    <w:p w14:paraId="0D3012F8"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Oracle Database Proficiency:</w:t>
      </w:r>
      <w:r w:rsidRPr="00C1411D">
        <w:t xml:space="preserve"> Skilled in </w:t>
      </w:r>
      <w:r w:rsidRPr="00C1411D">
        <w:rPr>
          <w:b/>
          <w:bCs/>
        </w:rPr>
        <w:t>Oracle Database</w:t>
      </w:r>
      <w:r w:rsidRPr="00C1411D">
        <w:t xml:space="preserve"> design, optimization, and administration, implementing indexing, partitioning, and PL/SQL for high-performance data operations.</w:t>
      </w:r>
    </w:p>
    <w:p w14:paraId="08545ECE"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Cloud &amp; AI Expertise:</w:t>
      </w:r>
      <w:r w:rsidRPr="00C1411D">
        <w:t xml:space="preserve"> Proficient in </w:t>
      </w:r>
      <w:r w:rsidRPr="00C1411D">
        <w:rPr>
          <w:b/>
          <w:bCs/>
        </w:rPr>
        <w:t>AWS</w:t>
      </w:r>
      <w:r w:rsidRPr="00C1411D">
        <w:t xml:space="preserve"> (EC2, S3, Lambda, EKS, CloudWatch) for cloud-native deployments and experienced in </w:t>
      </w:r>
      <w:r w:rsidRPr="00C1411D">
        <w:rPr>
          <w:b/>
          <w:bCs/>
        </w:rPr>
        <w:t>AI frameworks</w:t>
      </w:r>
      <w:r w:rsidRPr="00C1411D">
        <w:t xml:space="preserve"> and </w:t>
      </w:r>
      <w:r w:rsidRPr="00C1411D">
        <w:rPr>
          <w:b/>
          <w:bCs/>
        </w:rPr>
        <w:t>data analytics tools</w:t>
      </w:r>
      <w:r w:rsidRPr="00C1411D">
        <w:t xml:space="preserve"> for intelligent application development.</w:t>
      </w:r>
    </w:p>
    <w:p w14:paraId="27C5CCD8"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Code Quality &amp; Version Control:</w:t>
      </w:r>
      <w:r w:rsidRPr="00C1411D">
        <w:t xml:space="preserve"> Expertise in maintaining high code standards using </w:t>
      </w:r>
      <w:r w:rsidRPr="00C1411D">
        <w:rPr>
          <w:b/>
          <w:bCs/>
        </w:rPr>
        <w:t>SonarQube</w:t>
      </w:r>
      <w:r w:rsidRPr="00C1411D">
        <w:t xml:space="preserve">, </w:t>
      </w:r>
      <w:r w:rsidRPr="00C1411D">
        <w:rPr>
          <w:b/>
          <w:bCs/>
        </w:rPr>
        <w:t>JaCoCo</w:t>
      </w:r>
      <w:r w:rsidRPr="00C1411D">
        <w:t xml:space="preserve">, and </w:t>
      </w:r>
      <w:r w:rsidRPr="00C1411D">
        <w:rPr>
          <w:b/>
          <w:bCs/>
        </w:rPr>
        <w:t>Checkstyle</w:t>
      </w:r>
      <w:r w:rsidRPr="00C1411D">
        <w:t xml:space="preserve">, with </w:t>
      </w:r>
      <w:r w:rsidRPr="00C1411D">
        <w:rPr>
          <w:b/>
          <w:bCs/>
        </w:rPr>
        <w:t>Git</w:t>
      </w:r>
      <w:r w:rsidRPr="00C1411D">
        <w:t xml:space="preserve"> for collaborative code reviews and reliable delivery.</w:t>
      </w:r>
    </w:p>
    <w:p w14:paraId="6A50434C"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API Development:</w:t>
      </w:r>
      <w:r w:rsidRPr="00C1411D">
        <w:t xml:space="preserve"> Experienced in developing secure </w:t>
      </w:r>
      <w:r w:rsidRPr="00C1411D">
        <w:rPr>
          <w:b/>
          <w:bCs/>
        </w:rPr>
        <w:t>RESTful APIs</w:t>
      </w:r>
      <w:r w:rsidRPr="00C1411D">
        <w:t xml:space="preserve"> with </w:t>
      </w:r>
      <w:r w:rsidRPr="00C1411D">
        <w:rPr>
          <w:b/>
          <w:bCs/>
        </w:rPr>
        <w:t>JSON</w:t>
      </w:r>
      <w:r w:rsidRPr="00C1411D">
        <w:t xml:space="preserve">, </w:t>
      </w:r>
      <w:r w:rsidRPr="00C1411D">
        <w:rPr>
          <w:b/>
          <w:bCs/>
        </w:rPr>
        <w:t>XML</w:t>
      </w:r>
      <w:r w:rsidRPr="00C1411D">
        <w:t xml:space="preserve">, </w:t>
      </w:r>
      <w:r w:rsidRPr="00C1411D">
        <w:rPr>
          <w:b/>
          <w:bCs/>
        </w:rPr>
        <w:t>Swagger</w:t>
      </w:r>
      <w:r w:rsidRPr="00C1411D">
        <w:t xml:space="preserve">, </w:t>
      </w:r>
      <w:r w:rsidRPr="00C1411D">
        <w:rPr>
          <w:b/>
          <w:bCs/>
        </w:rPr>
        <w:t>OAuth2</w:t>
      </w:r>
      <w:r w:rsidRPr="00C1411D">
        <w:t xml:space="preserve">, and </w:t>
      </w:r>
      <w:r w:rsidRPr="00C1411D">
        <w:rPr>
          <w:b/>
          <w:bCs/>
        </w:rPr>
        <w:t>JWT</w:t>
      </w:r>
      <w:r w:rsidRPr="00C1411D">
        <w:t xml:space="preserve">, integrated with </w:t>
      </w:r>
      <w:r w:rsidRPr="00C1411D">
        <w:rPr>
          <w:b/>
          <w:bCs/>
        </w:rPr>
        <w:t>API Gateway</w:t>
      </w:r>
      <w:r w:rsidRPr="00C1411D">
        <w:t xml:space="preserve"> for efficient data exchange.</w:t>
      </w:r>
    </w:p>
    <w:p w14:paraId="2432A9BB" w14:textId="77777777" w:rsidR="00C1411D" w:rsidRPr="00C1411D" w:rsidRDefault="00C1411D" w:rsidP="00C1411D">
      <w:pPr>
        <w:numPr>
          <w:ilvl w:val="0"/>
          <w:numId w:val="42"/>
        </w:numPr>
        <w:pBdr>
          <w:top w:val="nil"/>
          <w:left w:val="nil"/>
          <w:bottom w:val="nil"/>
          <w:right w:val="nil"/>
          <w:between w:val="nil"/>
        </w:pBdr>
        <w:spacing w:after="0"/>
        <w:ind w:right="-180"/>
        <w:jc w:val="both"/>
      </w:pPr>
      <w:r w:rsidRPr="00C1411D">
        <w:rPr>
          <w:b/>
          <w:bCs/>
        </w:rPr>
        <w:t>Agile Methodologies:</w:t>
      </w:r>
      <w:r w:rsidRPr="00C1411D">
        <w:t xml:space="preserve"> Strong expertise in </w:t>
      </w:r>
      <w:r w:rsidRPr="00C1411D">
        <w:rPr>
          <w:b/>
          <w:bCs/>
        </w:rPr>
        <w:t>Agile</w:t>
      </w:r>
      <w:r w:rsidRPr="00C1411D">
        <w:t xml:space="preserve"> development using </w:t>
      </w:r>
      <w:r w:rsidRPr="00C1411D">
        <w:rPr>
          <w:b/>
          <w:bCs/>
        </w:rPr>
        <w:t>Jira</w:t>
      </w:r>
      <w:r w:rsidRPr="00C1411D">
        <w:t xml:space="preserve"> and </w:t>
      </w:r>
      <w:r w:rsidRPr="00C1411D">
        <w:rPr>
          <w:b/>
          <w:bCs/>
        </w:rPr>
        <w:t>GitLab</w:t>
      </w:r>
      <w:r w:rsidRPr="00C1411D">
        <w:t>, ensuring iterative development, adaptive planning, and continuous improvement.</w:t>
      </w:r>
    </w:p>
    <w:p w14:paraId="0674E1F7" w14:textId="7791086C" w:rsidR="00213670" w:rsidRPr="00213670" w:rsidRDefault="00EF6BD4" w:rsidP="00213670">
      <w:pPr>
        <w:pStyle w:val="Heading1"/>
        <w:rPr>
          <w:sz w:val="22"/>
          <w:szCs w:val="22"/>
        </w:rPr>
      </w:pPr>
      <w:r w:rsidRPr="005B4DD8">
        <w:rPr>
          <w:sz w:val="22"/>
          <w:szCs w:val="22"/>
        </w:rPr>
        <w:t>Technical Skills</w:t>
      </w:r>
      <w:r w:rsidR="00213670">
        <w:rPr>
          <w:sz w:val="22"/>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1"/>
        <w:gridCol w:w="8049"/>
      </w:tblGrid>
      <w:tr w:rsidR="00C1411D" w:rsidRPr="00C1411D" w14:paraId="1254F7A2" w14:textId="77777777" w:rsidTr="00C1411D">
        <w:trPr>
          <w:tblHeader/>
          <w:tblCellSpacing w:w="15" w:type="dxa"/>
        </w:trPr>
        <w:tc>
          <w:tcPr>
            <w:tcW w:w="0" w:type="auto"/>
            <w:vAlign w:val="center"/>
            <w:hideMark/>
          </w:tcPr>
          <w:p w14:paraId="68A7207C" w14:textId="77777777" w:rsidR="00C1411D" w:rsidRPr="00C1411D" w:rsidRDefault="00C1411D" w:rsidP="00C1411D">
            <w:pPr>
              <w:pStyle w:val="Normal3"/>
              <w:spacing w:after="0"/>
              <w:jc w:val="center"/>
              <w:rPr>
                <w:b/>
                <w:bCs/>
              </w:rPr>
            </w:pPr>
            <w:r w:rsidRPr="00C1411D">
              <w:rPr>
                <w:b/>
                <w:bCs/>
              </w:rPr>
              <w:t>Category</w:t>
            </w:r>
          </w:p>
        </w:tc>
        <w:tc>
          <w:tcPr>
            <w:tcW w:w="0" w:type="auto"/>
            <w:vAlign w:val="center"/>
            <w:hideMark/>
          </w:tcPr>
          <w:p w14:paraId="6E962D4E" w14:textId="77777777" w:rsidR="00C1411D" w:rsidRPr="00C1411D" w:rsidRDefault="00C1411D" w:rsidP="00C1411D">
            <w:pPr>
              <w:pStyle w:val="Normal3"/>
              <w:spacing w:after="0"/>
              <w:jc w:val="center"/>
              <w:rPr>
                <w:b/>
                <w:bCs/>
              </w:rPr>
            </w:pPr>
            <w:r w:rsidRPr="00C1411D">
              <w:rPr>
                <w:b/>
                <w:bCs/>
              </w:rPr>
              <w:t>Technologies</w:t>
            </w:r>
          </w:p>
        </w:tc>
      </w:tr>
      <w:tr w:rsidR="00C1411D" w:rsidRPr="00C1411D" w14:paraId="61C95AD5" w14:textId="77777777" w:rsidTr="00C1411D">
        <w:trPr>
          <w:tblCellSpacing w:w="15" w:type="dxa"/>
        </w:trPr>
        <w:tc>
          <w:tcPr>
            <w:tcW w:w="0" w:type="auto"/>
            <w:vAlign w:val="center"/>
            <w:hideMark/>
          </w:tcPr>
          <w:p w14:paraId="60ACC3B6" w14:textId="77777777" w:rsidR="00C1411D" w:rsidRPr="00C1411D" w:rsidRDefault="00C1411D" w:rsidP="00C1411D">
            <w:pPr>
              <w:pStyle w:val="Normal3"/>
              <w:spacing w:after="0"/>
            </w:pPr>
            <w:r w:rsidRPr="00C1411D">
              <w:rPr>
                <w:b/>
                <w:bCs/>
              </w:rPr>
              <w:t>Programming Languages</w:t>
            </w:r>
          </w:p>
        </w:tc>
        <w:tc>
          <w:tcPr>
            <w:tcW w:w="0" w:type="auto"/>
            <w:vAlign w:val="center"/>
            <w:hideMark/>
          </w:tcPr>
          <w:p w14:paraId="5EDD105B" w14:textId="77777777" w:rsidR="00C1411D" w:rsidRPr="00C1411D" w:rsidRDefault="00C1411D" w:rsidP="00C1411D">
            <w:pPr>
              <w:pStyle w:val="Normal3"/>
              <w:spacing w:after="0"/>
            </w:pPr>
            <w:r w:rsidRPr="00C1411D">
              <w:t>Java (8-17), JavaScript, TypeScript, Node.js, HTML5, CSS3</w:t>
            </w:r>
          </w:p>
        </w:tc>
      </w:tr>
      <w:tr w:rsidR="00C1411D" w:rsidRPr="00C1411D" w14:paraId="1233B1CF" w14:textId="77777777" w:rsidTr="00C1411D">
        <w:trPr>
          <w:tblCellSpacing w:w="15" w:type="dxa"/>
        </w:trPr>
        <w:tc>
          <w:tcPr>
            <w:tcW w:w="0" w:type="auto"/>
            <w:vAlign w:val="center"/>
            <w:hideMark/>
          </w:tcPr>
          <w:p w14:paraId="04AE8D2D" w14:textId="77777777" w:rsidR="00C1411D" w:rsidRPr="00C1411D" w:rsidRDefault="00C1411D" w:rsidP="00C1411D">
            <w:pPr>
              <w:pStyle w:val="Normal3"/>
              <w:spacing w:after="0"/>
            </w:pPr>
            <w:r w:rsidRPr="00C1411D">
              <w:rPr>
                <w:b/>
                <w:bCs/>
              </w:rPr>
              <w:t>Frameworks &amp; Libraries</w:t>
            </w:r>
          </w:p>
        </w:tc>
        <w:tc>
          <w:tcPr>
            <w:tcW w:w="0" w:type="auto"/>
            <w:vAlign w:val="center"/>
            <w:hideMark/>
          </w:tcPr>
          <w:p w14:paraId="376AAB20" w14:textId="77777777" w:rsidR="00C1411D" w:rsidRPr="00C1411D" w:rsidRDefault="00C1411D" w:rsidP="00C1411D">
            <w:pPr>
              <w:pStyle w:val="Normal3"/>
              <w:spacing w:after="0"/>
            </w:pPr>
            <w:r w:rsidRPr="00C1411D">
              <w:t>Spring Boot, Spring MVC, Spring Data JPA, Spring Security, React, Node.js, Bootstrap, AJAX</w:t>
            </w:r>
          </w:p>
        </w:tc>
      </w:tr>
      <w:tr w:rsidR="00C1411D" w:rsidRPr="00C1411D" w14:paraId="6F88076F" w14:textId="77777777" w:rsidTr="00C1411D">
        <w:trPr>
          <w:tblCellSpacing w:w="15" w:type="dxa"/>
        </w:trPr>
        <w:tc>
          <w:tcPr>
            <w:tcW w:w="0" w:type="auto"/>
            <w:vAlign w:val="center"/>
            <w:hideMark/>
          </w:tcPr>
          <w:p w14:paraId="64391B1A" w14:textId="77777777" w:rsidR="00C1411D" w:rsidRPr="00C1411D" w:rsidRDefault="00C1411D" w:rsidP="00C1411D">
            <w:pPr>
              <w:pStyle w:val="Normal3"/>
              <w:spacing w:after="0"/>
            </w:pPr>
            <w:r w:rsidRPr="00C1411D">
              <w:rPr>
                <w:b/>
                <w:bCs/>
              </w:rPr>
              <w:t>Microservices &amp; APIs</w:t>
            </w:r>
          </w:p>
        </w:tc>
        <w:tc>
          <w:tcPr>
            <w:tcW w:w="0" w:type="auto"/>
            <w:vAlign w:val="center"/>
            <w:hideMark/>
          </w:tcPr>
          <w:p w14:paraId="7DD1AA87" w14:textId="77777777" w:rsidR="00C1411D" w:rsidRPr="00C1411D" w:rsidRDefault="00C1411D" w:rsidP="00C1411D">
            <w:pPr>
              <w:pStyle w:val="Normal3"/>
              <w:spacing w:after="0"/>
            </w:pPr>
            <w:r w:rsidRPr="00C1411D">
              <w:t>Spring WebFlux, RESTful APIs (JSON/XML), GraphQL, Swagger, OAuth2, JWT, API Gateway</w:t>
            </w:r>
          </w:p>
        </w:tc>
      </w:tr>
      <w:tr w:rsidR="00C1411D" w:rsidRPr="00C1411D" w14:paraId="1F6F4B2C" w14:textId="77777777" w:rsidTr="00C1411D">
        <w:trPr>
          <w:tblCellSpacing w:w="15" w:type="dxa"/>
        </w:trPr>
        <w:tc>
          <w:tcPr>
            <w:tcW w:w="0" w:type="auto"/>
            <w:vAlign w:val="center"/>
            <w:hideMark/>
          </w:tcPr>
          <w:p w14:paraId="50921A0B" w14:textId="77777777" w:rsidR="00C1411D" w:rsidRPr="00C1411D" w:rsidRDefault="00C1411D" w:rsidP="00C1411D">
            <w:pPr>
              <w:pStyle w:val="Normal3"/>
              <w:spacing w:after="0"/>
            </w:pPr>
            <w:r w:rsidRPr="00C1411D">
              <w:rPr>
                <w:b/>
                <w:bCs/>
              </w:rPr>
              <w:t>Cloud Technologies</w:t>
            </w:r>
          </w:p>
        </w:tc>
        <w:tc>
          <w:tcPr>
            <w:tcW w:w="0" w:type="auto"/>
            <w:vAlign w:val="center"/>
            <w:hideMark/>
          </w:tcPr>
          <w:p w14:paraId="0FFE076B" w14:textId="77777777" w:rsidR="00C1411D" w:rsidRPr="00C1411D" w:rsidRDefault="00C1411D" w:rsidP="00C1411D">
            <w:pPr>
              <w:pStyle w:val="Normal3"/>
              <w:spacing w:after="0"/>
            </w:pPr>
            <w:r w:rsidRPr="00C1411D">
              <w:t>AWS (EC2, S3, Lambda, EKS, CloudWatch, RDS), Serverless Architectures</w:t>
            </w:r>
          </w:p>
        </w:tc>
      </w:tr>
      <w:tr w:rsidR="00C1411D" w:rsidRPr="00C1411D" w14:paraId="05A622AF" w14:textId="77777777" w:rsidTr="00C1411D">
        <w:trPr>
          <w:tblCellSpacing w:w="15" w:type="dxa"/>
        </w:trPr>
        <w:tc>
          <w:tcPr>
            <w:tcW w:w="0" w:type="auto"/>
            <w:vAlign w:val="center"/>
            <w:hideMark/>
          </w:tcPr>
          <w:p w14:paraId="0BA38C69" w14:textId="77777777" w:rsidR="00C1411D" w:rsidRPr="00C1411D" w:rsidRDefault="00C1411D" w:rsidP="00C1411D">
            <w:pPr>
              <w:pStyle w:val="Normal3"/>
              <w:spacing w:after="0"/>
            </w:pPr>
            <w:r w:rsidRPr="00C1411D">
              <w:rPr>
                <w:b/>
                <w:bCs/>
              </w:rPr>
              <w:t>Databases</w:t>
            </w:r>
          </w:p>
        </w:tc>
        <w:tc>
          <w:tcPr>
            <w:tcW w:w="0" w:type="auto"/>
            <w:vAlign w:val="center"/>
            <w:hideMark/>
          </w:tcPr>
          <w:p w14:paraId="1C4E5F2E" w14:textId="77777777" w:rsidR="00C1411D" w:rsidRPr="00C1411D" w:rsidRDefault="00C1411D" w:rsidP="00C1411D">
            <w:pPr>
              <w:pStyle w:val="Normal3"/>
              <w:spacing w:after="0"/>
            </w:pPr>
            <w:r w:rsidRPr="00C1411D">
              <w:t>Oracle, MongoDB, PostgreSQL, MySQL, Cassandra, Hibernate, Spring JDBC</w:t>
            </w:r>
          </w:p>
        </w:tc>
      </w:tr>
      <w:tr w:rsidR="00C1411D" w:rsidRPr="00C1411D" w14:paraId="2A0897D1" w14:textId="77777777" w:rsidTr="00C1411D">
        <w:trPr>
          <w:tblCellSpacing w:w="15" w:type="dxa"/>
        </w:trPr>
        <w:tc>
          <w:tcPr>
            <w:tcW w:w="0" w:type="auto"/>
            <w:vAlign w:val="center"/>
            <w:hideMark/>
          </w:tcPr>
          <w:p w14:paraId="518D452D" w14:textId="77777777" w:rsidR="00C1411D" w:rsidRPr="00C1411D" w:rsidRDefault="00C1411D" w:rsidP="00C1411D">
            <w:pPr>
              <w:pStyle w:val="Normal3"/>
              <w:spacing w:after="0"/>
            </w:pPr>
            <w:r w:rsidRPr="00C1411D">
              <w:rPr>
                <w:b/>
                <w:bCs/>
              </w:rPr>
              <w:t>DevOps &amp; CI/CD</w:t>
            </w:r>
          </w:p>
        </w:tc>
        <w:tc>
          <w:tcPr>
            <w:tcW w:w="0" w:type="auto"/>
            <w:vAlign w:val="center"/>
            <w:hideMark/>
          </w:tcPr>
          <w:p w14:paraId="33A3B2A1" w14:textId="77777777" w:rsidR="00C1411D" w:rsidRPr="00C1411D" w:rsidRDefault="00C1411D" w:rsidP="00C1411D">
            <w:pPr>
              <w:pStyle w:val="Normal3"/>
              <w:spacing w:after="0"/>
            </w:pPr>
            <w:r w:rsidRPr="00C1411D">
              <w:t>Docker, Kubernetes, Jenkins, GitLab CI/CD, Maven, Gradle</w:t>
            </w:r>
          </w:p>
        </w:tc>
      </w:tr>
      <w:tr w:rsidR="00C1411D" w:rsidRPr="00C1411D" w14:paraId="232DBF61" w14:textId="77777777" w:rsidTr="00C1411D">
        <w:trPr>
          <w:tblCellSpacing w:w="15" w:type="dxa"/>
        </w:trPr>
        <w:tc>
          <w:tcPr>
            <w:tcW w:w="0" w:type="auto"/>
            <w:vAlign w:val="center"/>
            <w:hideMark/>
          </w:tcPr>
          <w:p w14:paraId="26B4F1C9" w14:textId="77777777" w:rsidR="00C1411D" w:rsidRPr="00C1411D" w:rsidRDefault="00C1411D" w:rsidP="00C1411D">
            <w:pPr>
              <w:pStyle w:val="Normal3"/>
              <w:spacing w:after="0"/>
            </w:pPr>
            <w:r w:rsidRPr="00C1411D">
              <w:rPr>
                <w:b/>
                <w:bCs/>
              </w:rPr>
              <w:t>Version Control</w:t>
            </w:r>
          </w:p>
        </w:tc>
        <w:tc>
          <w:tcPr>
            <w:tcW w:w="0" w:type="auto"/>
            <w:vAlign w:val="center"/>
            <w:hideMark/>
          </w:tcPr>
          <w:p w14:paraId="06AC8317" w14:textId="77777777" w:rsidR="00C1411D" w:rsidRPr="00C1411D" w:rsidRDefault="00C1411D" w:rsidP="00C1411D">
            <w:pPr>
              <w:pStyle w:val="Normal3"/>
              <w:spacing w:after="0"/>
            </w:pPr>
            <w:r w:rsidRPr="00C1411D">
              <w:t>Git, GitLab, Bitbucket, GitHub</w:t>
            </w:r>
          </w:p>
        </w:tc>
      </w:tr>
      <w:tr w:rsidR="00C1411D" w:rsidRPr="00C1411D" w14:paraId="5149FAA7" w14:textId="77777777" w:rsidTr="00C1411D">
        <w:trPr>
          <w:tblCellSpacing w:w="15" w:type="dxa"/>
        </w:trPr>
        <w:tc>
          <w:tcPr>
            <w:tcW w:w="0" w:type="auto"/>
            <w:vAlign w:val="center"/>
            <w:hideMark/>
          </w:tcPr>
          <w:p w14:paraId="2D13C4A8" w14:textId="77777777" w:rsidR="00C1411D" w:rsidRPr="00C1411D" w:rsidRDefault="00C1411D" w:rsidP="00C1411D">
            <w:pPr>
              <w:pStyle w:val="Normal3"/>
              <w:spacing w:after="0"/>
            </w:pPr>
            <w:r w:rsidRPr="00C1411D">
              <w:rPr>
                <w:b/>
                <w:bCs/>
              </w:rPr>
              <w:t>Testing Tools</w:t>
            </w:r>
          </w:p>
        </w:tc>
        <w:tc>
          <w:tcPr>
            <w:tcW w:w="0" w:type="auto"/>
            <w:vAlign w:val="center"/>
            <w:hideMark/>
          </w:tcPr>
          <w:p w14:paraId="6A6C2164" w14:textId="77777777" w:rsidR="00C1411D" w:rsidRPr="00C1411D" w:rsidRDefault="00C1411D" w:rsidP="00C1411D">
            <w:pPr>
              <w:pStyle w:val="Normal3"/>
              <w:spacing w:after="0"/>
            </w:pPr>
            <w:r w:rsidRPr="00C1411D">
              <w:t>JUnit, Mockito, Jasmine, Karma, Selenium, Apache JMeter</w:t>
            </w:r>
          </w:p>
        </w:tc>
      </w:tr>
      <w:tr w:rsidR="00C1411D" w:rsidRPr="00C1411D" w14:paraId="74220E4C" w14:textId="77777777" w:rsidTr="00C1411D">
        <w:trPr>
          <w:tblCellSpacing w:w="15" w:type="dxa"/>
        </w:trPr>
        <w:tc>
          <w:tcPr>
            <w:tcW w:w="0" w:type="auto"/>
            <w:vAlign w:val="center"/>
            <w:hideMark/>
          </w:tcPr>
          <w:p w14:paraId="1E21C624" w14:textId="77777777" w:rsidR="00C1411D" w:rsidRPr="00C1411D" w:rsidRDefault="00C1411D" w:rsidP="00C1411D">
            <w:pPr>
              <w:pStyle w:val="Normal3"/>
              <w:spacing w:after="0"/>
            </w:pPr>
            <w:r w:rsidRPr="00C1411D">
              <w:rPr>
                <w:b/>
                <w:bCs/>
              </w:rPr>
              <w:lastRenderedPageBreak/>
              <w:t>Code Quality Tools</w:t>
            </w:r>
          </w:p>
        </w:tc>
        <w:tc>
          <w:tcPr>
            <w:tcW w:w="0" w:type="auto"/>
            <w:vAlign w:val="center"/>
            <w:hideMark/>
          </w:tcPr>
          <w:p w14:paraId="10BB1505" w14:textId="77777777" w:rsidR="00C1411D" w:rsidRPr="00C1411D" w:rsidRDefault="00C1411D" w:rsidP="00C1411D">
            <w:pPr>
              <w:pStyle w:val="Normal3"/>
              <w:spacing w:after="0"/>
            </w:pPr>
            <w:r w:rsidRPr="00C1411D">
              <w:t>SonarQube, JaCoCo, Checkstyle</w:t>
            </w:r>
          </w:p>
        </w:tc>
      </w:tr>
      <w:tr w:rsidR="00C1411D" w:rsidRPr="00C1411D" w14:paraId="70AFE895" w14:textId="77777777" w:rsidTr="00C1411D">
        <w:trPr>
          <w:tblCellSpacing w:w="15" w:type="dxa"/>
        </w:trPr>
        <w:tc>
          <w:tcPr>
            <w:tcW w:w="0" w:type="auto"/>
            <w:vAlign w:val="center"/>
            <w:hideMark/>
          </w:tcPr>
          <w:p w14:paraId="598B5D43" w14:textId="77777777" w:rsidR="00C1411D" w:rsidRPr="00C1411D" w:rsidRDefault="00C1411D" w:rsidP="00C1411D">
            <w:pPr>
              <w:pStyle w:val="Normal3"/>
              <w:spacing w:after="0"/>
            </w:pPr>
            <w:r w:rsidRPr="00C1411D">
              <w:rPr>
                <w:b/>
                <w:bCs/>
              </w:rPr>
              <w:t>Messaging Systems</w:t>
            </w:r>
          </w:p>
        </w:tc>
        <w:tc>
          <w:tcPr>
            <w:tcW w:w="0" w:type="auto"/>
            <w:vAlign w:val="center"/>
            <w:hideMark/>
          </w:tcPr>
          <w:p w14:paraId="5285C3A8" w14:textId="77777777" w:rsidR="00C1411D" w:rsidRPr="00C1411D" w:rsidRDefault="00C1411D" w:rsidP="00C1411D">
            <w:pPr>
              <w:pStyle w:val="Normal3"/>
              <w:spacing w:after="0"/>
            </w:pPr>
            <w:r w:rsidRPr="00C1411D">
              <w:t>Apache Kafka, RabbitMQ</w:t>
            </w:r>
          </w:p>
        </w:tc>
      </w:tr>
      <w:tr w:rsidR="00C1411D" w:rsidRPr="00C1411D" w14:paraId="196375D3" w14:textId="77777777" w:rsidTr="00C1411D">
        <w:trPr>
          <w:tblCellSpacing w:w="15" w:type="dxa"/>
        </w:trPr>
        <w:tc>
          <w:tcPr>
            <w:tcW w:w="0" w:type="auto"/>
            <w:vAlign w:val="center"/>
            <w:hideMark/>
          </w:tcPr>
          <w:p w14:paraId="277A9331" w14:textId="77777777" w:rsidR="00C1411D" w:rsidRPr="00C1411D" w:rsidRDefault="00C1411D" w:rsidP="00C1411D">
            <w:pPr>
              <w:pStyle w:val="Normal3"/>
              <w:spacing w:after="0"/>
            </w:pPr>
            <w:r w:rsidRPr="00C1411D">
              <w:rPr>
                <w:b/>
                <w:bCs/>
              </w:rPr>
              <w:t>Application Servers</w:t>
            </w:r>
          </w:p>
        </w:tc>
        <w:tc>
          <w:tcPr>
            <w:tcW w:w="0" w:type="auto"/>
            <w:vAlign w:val="center"/>
            <w:hideMark/>
          </w:tcPr>
          <w:p w14:paraId="246D8A68" w14:textId="77777777" w:rsidR="00C1411D" w:rsidRPr="00C1411D" w:rsidRDefault="00C1411D" w:rsidP="00C1411D">
            <w:pPr>
              <w:pStyle w:val="Normal3"/>
              <w:spacing w:after="0"/>
            </w:pPr>
            <w:r w:rsidRPr="00C1411D">
              <w:t>Tomcat, JBoss, WebLogic</w:t>
            </w:r>
          </w:p>
        </w:tc>
      </w:tr>
      <w:tr w:rsidR="00C1411D" w:rsidRPr="00C1411D" w14:paraId="5158107B" w14:textId="77777777" w:rsidTr="00C1411D">
        <w:trPr>
          <w:tblCellSpacing w:w="15" w:type="dxa"/>
        </w:trPr>
        <w:tc>
          <w:tcPr>
            <w:tcW w:w="0" w:type="auto"/>
            <w:vAlign w:val="center"/>
            <w:hideMark/>
          </w:tcPr>
          <w:p w14:paraId="17ABE26B" w14:textId="77777777" w:rsidR="00C1411D" w:rsidRPr="00C1411D" w:rsidRDefault="00C1411D" w:rsidP="00C1411D">
            <w:pPr>
              <w:pStyle w:val="Normal3"/>
              <w:spacing w:after="0"/>
            </w:pPr>
            <w:r w:rsidRPr="00C1411D">
              <w:rPr>
                <w:b/>
                <w:bCs/>
              </w:rPr>
              <w:t>Monitoring &amp; Logging</w:t>
            </w:r>
          </w:p>
        </w:tc>
        <w:tc>
          <w:tcPr>
            <w:tcW w:w="0" w:type="auto"/>
            <w:vAlign w:val="center"/>
            <w:hideMark/>
          </w:tcPr>
          <w:p w14:paraId="3819D047" w14:textId="77777777" w:rsidR="00C1411D" w:rsidRPr="00C1411D" w:rsidRDefault="00C1411D" w:rsidP="00C1411D">
            <w:pPr>
              <w:pStyle w:val="Normal3"/>
              <w:spacing w:after="0"/>
            </w:pPr>
            <w:r w:rsidRPr="00C1411D">
              <w:t>Log4j, SLF4J, Logback, Spring Boot Actuator, AWS CloudWatch</w:t>
            </w:r>
          </w:p>
        </w:tc>
      </w:tr>
      <w:tr w:rsidR="00C1411D" w:rsidRPr="00C1411D" w14:paraId="0965F779" w14:textId="77777777" w:rsidTr="00C1411D">
        <w:trPr>
          <w:tblCellSpacing w:w="15" w:type="dxa"/>
        </w:trPr>
        <w:tc>
          <w:tcPr>
            <w:tcW w:w="0" w:type="auto"/>
            <w:vAlign w:val="center"/>
            <w:hideMark/>
          </w:tcPr>
          <w:p w14:paraId="3A7D0C9C" w14:textId="77777777" w:rsidR="00C1411D" w:rsidRPr="00C1411D" w:rsidRDefault="00C1411D" w:rsidP="00C1411D">
            <w:pPr>
              <w:pStyle w:val="Normal3"/>
              <w:spacing w:after="0"/>
            </w:pPr>
            <w:r w:rsidRPr="00C1411D">
              <w:rPr>
                <w:b/>
                <w:bCs/>
              </w:rPr>
              <w:t>AI &amp; Analytics Tools</w:t>
            </w:r>
          </w:p>
        </w:tc>
        <w:tc>
          <w:tcPr>
            <w:tcW w:w="0" w:type="auto"/>
            <w:vAlign w:val="center"/>
            <w:hideMark/>
          </w:tcPr>
          <w:p w14:paraId="6A5992E9" w14:textId="77777777" w:rsidR="00C1411D" w:rsidRPr="00C1411D" w:rsidRDefault="00C1411D" w:rsidP="00C1411D">
            <w:pPr>
              <w:pStyle w:val="Normal3"/>
              <w:spacing w:after="0"/>
            </w:pPr>
            <w:r w:rsidRPr="00C1411D">
              <w:t>TensorFlow, PyTorch, Pandas, NumPy</w:t>
            </w:r>
          </w:p>
        </w:tc>
      </w:tr>
      <w:tr w:rsidR="00C1411D" w:rsidRPr="00C1411D" w14:paraId="1ABE82F0" w14:textId="77777777" w:rsidTr="00C1411D">
        <w:trPr>
          <w:tblCellSpacing w:w="15" w:type="dxa"/>
        </w:trPr>
        <w:tc>
          <w:tcPr>
            <w:tcW w:w="0" w:type="auto"/>
            <w:vAlign w:val="center"/>
            <w:hideMark/>
          </w:tcPr>
          <w:p w14:paraId="27D395FB" w14:textId="77777777" w:rsidR="00C1411D" w:rsidRPr="00C1411D" w:rsidRDefault="00C1411D" w:rsidP="00C1411D">
            <w:pPr>
              <w:pStyle w:val="Normal3"/>
              <w:spacing w:after="0"/>
            </w:pPr>
            <w:r w:rsidRPr="00C1411D">
              <w:rPr>
                <w:b/>
                <w:bCs/>
              </w:rPr>
              <w:t>Development Methodologies</w:t>
            </w:r>
          </w:p>
        </w:tc>
        <w:tc>
          <w:tcPr>
            <w:tcW w:w="0" w:type="auto"/>
            <w:vAlign w:val="center"/>
            <w:hideMark/>
          </w:tcPr>
          <w:p w14:paraId="7B2D7A6C" w14:textId="77777777" w:rsidR="00C1411D" w:rsidRPr="00C1411D" w:rsidRDefault="00C1411D" w:rsidP="00C1411D">
            <w:pPr>
              <w:pStyle w:val="Normal3"/>
              <w:spacing w:after="0"/>
            </w:pPr>
            <w:r w:rsidRPr="00C1411D">
              <w:t>Agile, SDLC</w:t>
            </w:r>
          </w:p>
        </w:tc>
      </w:tr>
    </w:tbl>
    <w:p w14:paraId="5310BC26" w14:textId="77777777" w:rsidR="000C29B0" w:rsidRDefault="000C29B0" w:rsidP="000C29B0">
      <w:pPr>
        <w:pBdr>
          <w:top w:val="nil"/>
          <w:left w:val="nil"/>
          <w:bottom w:val="nil"/>
          <w:right w:val="nil"/>
          <w:between w:val="nil"/>
        </w:pBdr>
        <w:spacing w:after="0" w:line="240" w:lineRule="auto"/>
        <w:ind w:left="180" w:right="-180"/>
        <w:jc w:val="both"/>
        <w:rPr>
          <w:rFonts w:eastAsia="Times New Roman"/>
        </w:rPr>
      </w:pPr>
    </w:p>
    <w:p w14:paraId="440EE129" w14:textId="77777777" w:rsidR="00F03F2C" w:rsidRPr="000C29B0" w:rsidRDefault="00F81EEF" w:rsidP="000C29B0">
      <w:pPr>
        <w:pBdr>
          <w:top w:val="nil"/>
          <w:left w:val="nil"/>
          <w:bottom w:val="nil"/>
          <w:right w:val="nil"/>
          <w:between w:val="nil"/>
        </w:pBdr>
        <w:spacing w:after="0" w:line="240" w:lineRule="auto"/>
        <w:ind w:left="180" w:right="-180" w:hanging="360"/>
        <w:jc w:val="both"/>
        <w:rPr>
          <w:rFonts w:eastAsia="Times New Roman"/>
        </w:rPr>
      </w:pPr>
      <w:r w:rsidRPr="000C29B0">
        <w:rPr>
          <w:rFonts w:ascii="Times New Roman" w:hAnsi="Times New Roman" w:cs="Times New Roman"/>
          <w:b/>
          <w:color w:val="E36C0A" w:themeColor="accent6" w:themeShade="BF"/>
          <w:u w:val="single"/>
          <w:shd w:val="clear" w:color="auto" w:fill="FFFFFF" w:themeFill="background1"/>
        </w:rPr>
        <w:t>Professional Experience</w:t>
      </w:r>
      <w:r w:rsidR="000C29B0">
        <w:rPr>
          <w:rFonts w:ascii="Times New Roman" w:hAnsi="Times New Roman" w:cs="Times New Roman"/>
          <w:b/>
          <w:color w:val="E36C0A" w:themeColor="accent6" w:themeShade="BF"/>
          <w:u w:val="single"/>
          <w:shd w:val="clear" w:color="auto" w:fill="FFFFFF" w:themeFill="background1"/>
        </w:rPr>
        <w:t>:</w:t>
      </w:r>
    </w:p>
    <w:p w14:paraId="09E0B631" w14:textId="77777777" w:rsidR="00F03F2C" w:rsidRDefault="00F03F2C">
      <w:pPr>
        <w:spacing w:after="0" w:line="240" w:lineRule="auto"/>
        <w:ind w:right="-180"/>
        <w:jc w:val="both"/>
      </w:pPr>
    </w:p>
    <w:p w14:paraId="0CBA368B" w14:textId="07F77461" w:rsidR="00F03F2C" w:rsidRDefault="00A5034A" w:rsidP="00EF3EE9">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color w:val="000000"/>
          <w:highlight w:val="white"/>
        </w:rPr>
      </w:pPr>
      <w:r>
        <w:rPr>
          <w:b/>
        </w:rPr>
        <w:t>Procter &amp; Gamble</w:t>
      </w:r>
      <w:r w:rsidR="00F81EEF">
        <w:rPr>
          <w:b/>
        </w:rPr>
        <w:t xml:space="preserve">, </w:t>
      </w:r>
      <w:r>
        <w:rPr>
          <w:b/>
        </w:rPr>
        <w:t>Cincinnati</w:t>
      </w:r>
      <w:r w:rsidR="00F81EEF">
        <w:rPr>
          <w:b/>
        </w:rPr>
        <w:t xml:space="preserve">, </w:t>
      </w:r>
      <w:r>
        <w:rPr>
          <w:b/>
        </w:rPr>
        <w:t>OH</w:t>
      </w:r>
      <w:r w:rsidR="00F81EEF">
        <w:rPr>
          <w:b/>
        </w:rPr>
        <w:t xml:space="preserve">                                                                                                           </w:t>
      </w:r>
      <w:r w:rsidR="00F81EEF">
        <w:rPr>
          <w:b/>
        </w:rPr>
        <w:tab/>
      </w:r>
      <w:r w:rsidR="00F81EEF">
        <w:rPr>
          <w:b/>
        </w:rPr>
        <w:tab/>
      </w:r>
      <w:r w:rsidR="000A585F">
        <w:rPr>
          <w:b/>
          <w:color w:val="000000"/>
        </w:rPr>
        <w:t>JAN 2024</w:t>
      </w:r>
      <w:r w:rsidR="00F81EEF">
        <w:rPr>
          <w:b/>
          <w:color w:val="000000"/>
        </w:rPr>
        <w:t xml:space="preserve"> - Till Date </w:t>
      </w:r>
    </w:p>
    <w:p w14:paraId="653D1E96" w14:textId="036D5F1B" w:rsidR="002B11EB" w:rsidRPr="002B11EB" w:rsidRDefault="00F81EEF" w:rsidP="002B11EB">
      <w:pPr>
        <w:pBdr>
          <w:between w:val="single" w:sz="4" w:space="1" w:color="auto"/>
        </w:pBdr>
        <w:shd w:val="clear" w:color="auto" w:fill="F2F2F2" w:themeFill="background1" w:themeFillShade="F2"/>
        <w:spacing w:after="0" w:line="240" w:lineRule="auto"/>
        <w:ind w:right="-180" w:hanging="180"/>
        <w:jc w:val="both"/>
        <w:rPr>
          <w:b/>
        </w:rPr>
      </w:pPr>
      <w:r>
        <w:rPr>
          <w:b/>
        </w:rPr>
        <w:t>Senior Java Full Stack Developer</w:t>
      </w:r>
    </w:p>
    <w:p w14:paraId="0C25E2A0" w14:textId="77777777" w:rsidR="00C1411D" w:rsidRPr="00C1411D" w:rsidRDefault="00C1411D" w:rsidP="00C1411D">
      <w:pPr>
        <w:shd w:val="clear" w:color="auto" w:fill="FFFFFF"/>
        <w:spacing w:after="0"/>
        <w:ind w:hanging="180"/>
        <w:jc w:val="both"/>
      </w:pPr>
      <w:r w:rsidRPr="00C1411D">
        <w:rPr>
          <w:b/>
          <w:bCs/>
        </w:rPr>
        <w:t xml:space="preserve">R&amp;D Specification Management: </w:t>
      </w:r>
      <w:r w:rsidRPr="00C1411D">
        <w:t xml:space="preserve">Developed a scalable, cloud-native platform to streamline research and development specification management for consumer goods, leveraging </w:t>
      </w:r>
      <w:r w:rsidRPr="00C1411D">
        <w:rPr>
          <w:b/>
          <w:bCs/>
        </w:rPr>
        <w:t>Java 17</w:t>
      </w:r>
      <w:r w:rsidRPr="00C1411D">
        <w:t xml:space="preserve">, </w:t>
      </w:r>
      <w:r w:rsidRPr="00C1411D">
        <w:rPr>
          <w:b/>
          <w:bCs/>
        </w:rPr>
        <w:t>Spring Boot</w:t>
      </w:r>
      <w:r w:rsidRPr="00C1411D">
        <w:t xml:space="preserve">, </w:t>
      </w:r>
      <w:r w:rsidRPr="00C1411D">
        <w:rPr>
          <w:b/>
          <w:bCs/>
        </w:rPr>
        <w:t>React</w:t>
      </w:r>
      <w:r w:rsidRPr="00C1411D">
        <w:t xml:space="preserve">, </w:t>
      </w:r>
      <w:r w:rsidRPr="00C1411D">
        <w:rPr>
          <w:b/>
          <w:bCs/>
        </w:rPr>
        <w:t>Node.js</w:t>
      </w:r>
      <w:r w:rsidRPr="00C1411D">
        <w:t xml:space="preserve">, </w:t>
      </w:r>
      <w:r w:rsidRPr="00C1411D">
        <w:rPr>
          <w:b/>
          <w:bCs/>
        </w:rPr>
        <w:t>Oracle Database</w:t>
      </w:r>
      <w:r w:rsidRPr="00C1411D">
        <w:t xml:space="preserve">, and </w:t>
      </w:r>
      <w:r w:rsidRPr="00C1411D">
        <w:rPr>
          <w:b/>
          <w:bCs/>
        </w:rPr>
        <w:t>AWS</w:t>
      </w:r>
      <w:r w:rsidRPr="00C1411D">
        <w:t>. Ensured compliance with regulatory standards and enabled real-time data processing for cross-functional R&amp;D teams, enhancing operational efficiency and data-driven decision-making.</w:t>
      </w:r>
    </w:p>
    <w:p w14:paraId="37356C27" w14:textId="77777777" w:rsidR="00C1411D" w:rsidRDefault="00F81EEF" w:rsidP="00C1411D">
      <w:pPr>
        <w:shd w:val="clear" w:color="auto" w:fill="FFFFFF"/>
        <w:spacing w:after="0"/>
        <w:ind w:hanging="180"/>
        <w:jc w:val="both"/>
        <w:rPr>
          <w:b/>
          <w:u w:val="single"/>
        </w:rPr>
      </w:pPr>
      <w:r>
        <w:rPr>
          <w:b/>
          <w:u w:val="single"/>
        </w:rPr>
        <w:t>Mission &amp; Contributions:</w:t>
      </w:r>
    </w:p>
    <w:p w14:paraId="0BC48E53" w14:textId="77777777" w:rsidR="00C1411D" w:rsidRDefault="00C1411D" w:rsidP="00E61837">
      <w:pPr>
        <w:pStyle w:val="ListParagraph"/>
        <w:numPr>
          <w:ilvl w:val="0"/>
          <w:numId w:val="1"/>
        </w:numPr>
        <w:shd w:val="clear" w:color="auto" w:fill="FFFFFF"/>
        <w:spacing w:after="0"/>
        <w:jc w:val="both"/>
        <w:rPr>
          <w:rFonts w:asciiTheme="minorHAnsi" w:hAnsiTheme="minorHAnsi" w:cstheme="minorHAnsi"/>
        </w:rPr>
      </w:pPr>
      <w:r w:rsidRPr="00C1411D">
        <w:rPr>
          <w:rFonts w:asciiTheme="minorHAnsi" w:hAnsiTheme="minorHAnsi" w:cstheme="minorHAnsi"/>
        </w:rPr>
        <w:t xml:space="preserve">Architected </w:t>
      </w:r>
      <w:r w:rsidRPr="00C1411D">
        <w:rPr>
          <w:rStyle w:val="Strong"/>
          <w:rFonts w:asciiTheme="minorHAnsi" w:hAnsiTheme="minorHAnsi" w:cstheme="minorHAnsi"/>
        </w:rPr>
        <w:t>microservices</w:t>
      </w:r>
      <w:r w:rsidRPr="00C1411D">
        <w:rPr>
          <w:rFonts w:asciiTheme="minorHAnsi" w:hAnsiTheme="minorHAnsi" w:cstheme="minorHAnsi"/>
        </w:rPr>
        <w:t xml:space="preserve"> using </w:t>
      </w:r>
      <w:r w:rsidRPr="00C1411D">
        <w:rPr>
          <w:rStyle w:val="Strong"/>
          <w:rFonts w:asciiTheme="minorHAnsi" w:hAnsiTheme="minorHAnsi" w:cstheme="minorHAnsi"/>
        </w:rPr>
        <w:t>Java 17</w:t>
      </w:r>
      <w:r w:rsidRPr="00C1411D">
        <w:rPr>
          <w:rFonts w:asciiTheme="minorHAnsi" w:hAnsiTheme="minorHAnsi" w:cstheme="minorHAnsi"/>
        </w:rPr>
        <w:t xml:space="preserve"> and </w:t>
      </w:r>
      <w:r w:rsidRPr="00C1411D">
        <w:rPr>
          <w:rStyle w:val="Strong"/>
          <w:rFonts w:asciiTheme="minorHAnsi" w:hAnsiTheme="minorHAnsi" w:cstheme="minorHAnsi"/>
        </w:rPr>
        <w:t>Spring Boot</w:t>
      </w:r>
      <w:r w:rsidRPr="00C1411D">
        <w:rPr>
          <w:rFonts w:asciiTheme="minorHAnsi" w:hAnsiTheme="minorHAnsi" w:cstheme="minorHAnsi"/>
        </w:rPr>
        <w:t xml:space="preserve">, integrated with </w:t>
      </w:r>
      <w:r w:rsidRPr="00C1411D">
        <w:rPr>
          <w:rStyle w:val="Strong"/>
          <w:rFonts w:asciiTheme="minorHAnsi" w:hAnsiTheme="minorHAnsi" w:cstheme="minorHAnsi"/>
        </w:rPr>
        <w:t>API Gateway</w:t>
      </w:r>
      <w:r w:rsidRPr="00C1411D">
        <w:rPr>
          <w:rFonts w:asciiTheme="minorHAnsi" w:hAnsiTheme="minorHAnsi" w:cstheme="minorHAnsi"/>
        </w:rPr>
        <w:t>, to create a modular, scalable platform for managing large-scale R&amp;D specification datasets, improving system flexibility and update efficiency.</w:t>
      </w:r>
    </w:p>
    <w:p w14:paraId="5F33784B" w14:textId="13ED2581" w:rsidR="00C1411D" w:rsidRPr="00C1411D" w:rsidRDefault="00C1411D" w:rsidP="00E61837">
      <w:pPr>
        <w:pStyle w:val="ListParagraph"/>
        <w:numPr>
          <w:ilvl w:val="0"/>
          <w:numId w:val="1"/>
        </w:numPr>
        <w:shd w:val="clear" w:color="auto" w:fill="FFFFFF"/>
        <w:spacing w:after="0"/>
        <w:jc w:val="both"/>
        <w:rPr>
          <w:rFonts w:asciiTheme="minorHAnsi" w:hAnsiTheme="minorHAnsi" w:cstheme="minorHAnsi"/>
        </w:rPr>
      </w:pPr>
      <w:r w:rsidRPr="00C1411D">
        <w:rPr>
          <w:rFonts w:asciiTheme="minorHAnsi" w:hAnsiTheme="minorHAnsi" w:cstheme="minorHAnsi"/>
        </w:rPr>
        <w:t xml:space="preserve">Developed secure </w:t>
      </w:r>
      <w:r w:rsidRPr="00C1411D">
        <w:rPr>
          <w:rStyle w:val="Strong"/>
          <w:rFonts w:asciiTheme="minorHAnsi" w:hAnsiTheme="minorHAnsi" w:cstheme="minorHAnsi"/>
        </w:rPr>
        <w:t>RESTful APIs</w:t>
      </w:r>
      <w:r w:rsidRPr="00C1411D">
        <w:rPr>
          <w:rFonts w:asciiTheme="minorHAnsi" w:hAnsiTheme="minorHAnsi" w:cstheme="minorHAnsi"/>
        </w:rPr>
        <w:t xml:space="preserve"> with </w:t>
      </w:r>
      <w:r w:rsidRPr="00C1411D">
        <w:rPr>
          <w:rStyle w:val="Strong"/>
          <w:rFonts w:asciiTheme="minorHAnsi" w:hAnsiTheme="minorHAnsi" w:cstheme="minorHAnsi"/>
        </w:rPr>
        <w:t>Spring MVC</w:t>
      </w:r>
      <w:r w:rsidRPr="00C1411D">
        <w:rPr>
          <w:rFonts w:asciiTheme="minorHAnsi" w:hAnsiTheme="minorHAnsi" w:cstheme="minorHAnsi"/>
        </w:rPr>
        <w:t xml:space="preserve"> and </w:t>
      </w:r>
      <w:r w:rsidRPr="00C1411D">
        <w:rPr>
          <w:rStyle w:val="Strong"/>
          <w:rFonts w:asciiTheme="minorHAnsi" w:hAnsiTheme="minorHAnsi" w:cstheme="minorHAnsi"/>
        </w:rPr>
        <w:t>JSON</w:t>
      </w:r>
      <w:r w:rsidRPr="00C1411D">
        <w:rPr>
          <w:rFonts w:asciiTheme="minorHAnsi" w:hAnsiTheme="minorHAnsi" w:cstheme="minorHAnsi"/>
        </w:rPr>
        <w:t xml:space="preserve">, utilizing </w:t>
      </w:r>
      <w:r w:rsidRPr="00C1411D">
        <w:rPr>
          <w:rStyle w:val="Strong"/>
          <w:rFonts w:asciiTheme="minorHAnsi" w:hAnsiTheme="minorHAnsi" w:cstheme="minorHAnsi"/>
        </w:rPr>
        <w:t>Swagger</w:t>
      </w:r>
      <w:r w:rsidRPr="00C1411D">
        <w:rPr>
          <w:rFonts w:asciiTheme="minorHAnsi" w:hAnsiTheme="minorHAnsi" w:cstheme="minorHAnsi"/>
        </w:rPr>
        <w:t xml:space="preserve"> for comprehensive documentation, optimizing endpoint design to reduce API response times by 25% and enhance third-party system integrations.</w:t>
      </w:r>
    </w:p>
    <w:p w14:paraId="549ABEE5"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Built dynamic, responsive </w:t>
      </w:r>
      <w:r w:rsidRPr="00C1411D">
        <w:rPr>
          <w:rStyle w:val="Strong"/>
          <w:rFonts w:asciiTheme="minorHAnsi" w:hAnsiTheme="minorHAnsi" w:cstheme="minorHAnsi"/>
          <w:sz w:val="22"/>
          <w:szCs w:val="22"/>
        </w:rPr>
        <w:t>React</w:t>
      </w:r>
      <w:r w:rsidRPr="00C1411D">
        <w:rPr>
          <w:rFonts w:asciiTheme="minorHAnsi" w:hAnsiTheme="minorHAnsi" w:cstheme="minorHAnsi"/>
          <w:sz w:val="22"/>
          <w:szCs w:val="22"/>
        </w:rPr>
        <w:t xml:space="preserve"> front-end components with </w:t>
      </w:r>
      <w:r w:rsidRPr="00C1411D">
        <w:rPr>
          <w:rStyle w:val="Strong"/>
          <w:rFonts w:asciiTheme="minorHAnsi" w:hAnsiTheme="minorHAnsi" w:cstheme="minorHAnsi"/>
          <w:sz w:val="22"/>
          <w:szCs w:val="22"/>
        </w:rPr>
        <w:t>JavaScript</w:t>
      </w:r>
      <w:r w:rsidRPr="00C1411D">
        <w:rPr>
          <w:rFonts w:asciiTheme="minorHAnsi" w:hAnsiTheme="minorHAnsi" w:cstheme="minorHAnsi"/>
          <w:sz w:val="22"/>
          <w:szCs w:val="22"/>
        </w:rPr>
        <w:t xml:space="preserve">, </w:t>
      </w:r>
      <w:r w:rsidRPr="00C1411D">
        <w:rPr>
          <w:rStyle w:val="Strong"/>
          <w:rFonts w:asciiTheme="minorHAnsi" w:hAnsiTheme="minorHAnsi" w:cstheme="minorHAnsi"/>
          <w:sz w:val="22"/>
          <w:szCs w:val="22"/>
        </w:rPr>
        <w:t>TypeScript</w:t>
      </w:r>
      <w:r w:rsidRPr="00C1411D">
        <w:rPr>
          <w:rFonts w:asciiTheme="minorHAnsi" w:hAnsiTheme="minorHAnsi" w:cstheme="minorHAnsi"/>
          <w:sz w:val="22"/>
          <w:szCs w:val="22"/>
        </w:rPr>
        <w:t xml:space="preserve">, and </w:t>
      </w:r>
      <w:r w:rsidRPr="00C1411D">
        <w:rPr>
          <w:rStyle w:val="Strong"/>
          <w:rFonts w:asciiTheme="minorHAnsi" w:hAnsiTheme="minorHAnsi" w:cstheme="minorHAnsi"/>
          <w:sz w:val="22"/>
          <w:szCs w:val="22"/>
        </w:rPr>
        <w:t>CSS3</w:t>
      </w:r>
      <w:r w:rsidRPr="00C1411D">
        <w:rPr>
          <w:rFonts w:asciiTheme="minorHAnsi" w:hAnsiTheme="minorHAnsi" w:cstheme="minorHAnsi"/>
          <w:sz w:val="22"/>
          <w:szCs w:val="22"/>
        </w:rPr>
        <w:t xml:space="preserve">, leveraging </w:t>
      </w:r>
      <w:r w:rsidRPr="00C1411D">
        <w:rPr>
          <w:rStyle w:val="Strong"/>
          <w:rFonts w:asciiTheme="minorHAnsi" w:hAnsiTheme="minorHAnsi" w:cstheme="minorHAnsi"/>
          <w:sz w:val="22"/>
          <w:szCs w:val="22"/>
        </w:rPr>
        <w:t>Node.js</w:t>
      </w:r>
      <w:r w:rsidRPr="00C1411D">
        <w:rPr>
          <w:rFonts w:asciiTheme="minorHAnsi" w:hAnsiTheme="minorHAnsi" w:cstheme="minorHAnsi"/>
          <w:sz w:val="22"/>
          <w:szCs w:val="22"/>
        </w:rPr>
        <w:t xml:space="preserve"> for backend integration, delivering intuitive dashboards for R&amp;D teams to manage specification workflows seamlessly.</w:t>
      </w:r>
    </w:p>
    <w:p w14:paraId="4F9A3560"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Deployed containerized applications on </w:t>
      </w:r>
      <w:r w:rsidRPr="00C1411D">
        <w:rPr>
          <w:rStyle w:val="Strong"/>
          <w:rFonts w:asciiTheme="minorHAnsi" w:hAnsiTheme="minorHAnsi" w:cstheme="minorHAnsi"/>
          <w:sz w:val="22"/>
          <w:szCs w:val="22"/>
        </w:rPr>
        <w:t>AWS EKS</w:t>
      </w:r>
      <w:r w:rsidRPr="00C1411D">
        <w:rPr>
          <w:rFonts w:asciiTheme="minorHAnsi" w:hAnsiTheme="minorHAnsi" w:cstheme="minorHAnsi"/>
          <w:sz w:val="22"/>
          <w:szCs w:val="22"/>
        </w:rPr>
        <w:t xml:space="preserve"> using </w:t>
      </w:r>
      <w:r w:rsidRPr="00C1411D">
        <w:rPr>
          <w:rStyle w:val="Strong"/>
          <w:rFonts w:asciiTheme="minorHAnsi" w:hAnsiTheme="minorHAnsi" w:cstheme="minorHAnsi"/>
          <w:sz w:val="22"/>
          <w:szCs w:val="22"/>
        </w:rPr>
        <w:t>Docker</w:t>
      </w:r>
      <w:r w:rsidRPr="00C1411D">
        <w:rPr>
          <w:rFonts w:asciiTheme="minorHAnsi" w:hAnsiTheme="minorHAnsi" w:cstheme="minorHAnsi"/>
          <w:sz w:val="22"/>
          <w:szCs w:val="22"/>
        </w:rPr>
        <w:t xml:space="preserve"> and </w:t>
      </w:r>
      <w:r w:rsidRPr="00C1411D">
        <w:rPr>
          <w:rStyle w:val="Strong"/>
          <w:rFonts w:asciiTheme="minorHAnsi" w:hAnsiTheme="minorHAnsi" w:cstheme="minorHAnsi"/>
          <w:sz w:val="22"/>
          <w:szCs w:val="22"/>
        </w:rPr>
        <w:t>Kubernetes</w:t>
      </w:r>
      <w:r w:rsidRPr="00C1411D">
        <w:rPr>
          <w:rFonts w:asciiTheme="minorHAnsi" w:hAnsiTheme="minorHAnsi" w:cstheme="minorHAnsi"/>
          <w:sz w:val="22"/>
          <w:szCs w:val="22"/>
        </w:rPr>
        <w:t>, ensuring 99.9% uptime and efficient resource allocation for high-demand R&amp;D workloads, supporting scalable cloud-native operations.</w:t>
      </w:r>
    </w:p>
    <w:p w14:paraId="69FE8A13"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Optimized </w:t>
      </w:r>
      <w:r w:rsidRPr="00C1411D">
        <w:rPr>
          <w:rStyle w:val="Strong"/>
          <w:rFonts w:asciiTheme="minorHAnsi" w:hAnsiTheme="minorHAnsi" w:cstheme="minorHAnsi"/>
          <w:sz w:val="22"/>
          <w:szCs w:val="22"/>
        </w:rPr>
        <w:t>Oracle Database</w:t>
      </w:r>
      <w:r w:rsidRPr="00C1411D">
        <w:rPr>
          <w:rFonts w:asciiTheme="minorHAnsi" w:hAnsiTheme="minorHAnsi" w:cstheme="minorHAnsi"/>
          <w:sz w:val="22"/>
          <w:szCs w:val="22"/>
        </w:rPr>
        <w:t xml:space="preserve"> with advanced indexing, partitioning, and </w:t>
      </w:r>
      <w:r w:rsidRPr="00C1411D">
        <w:rPr>
          <w:rStyle w:val="Strong"/>
          <w:rFonts w:asciiTheme="minorHAnsi" w:hAnsiTheme="minorHAnsi" w:cstheme="minorHAnsi"/>
          <w:sz w:val="22"/>
          <w:szCs w:val="22"/>
        </w:rPr>
        <w:t>PL/SQL</w:t>
      </w:r>
      <w:r w:rsidRPr="00C1411D">
        <w:rPr>
          <w:rFonts w:asciiTheme="minorHAnsi" w:hAnsiTheme="minorHAnsi" w:cstheme="minorHAnsi"/>
          <w:sz w:val="22"/>
          <w:szCs w:val="22"/>
        </w:rPr>
        <w:t xml:space="preserve"> procedures, implementing caching with </w:t>
      </w:r>
      <w:r w:rsidRPr="00C1411D">
        <w:rPr>
          <w:rStyle w:val="Strong"/>
          <w:rFonts w:asciiTheme="minorHAnsi" w:hAnsiTheme="minorHAnsi" w:cstheme="minorHAnsi"/>
          <w:sz w:val="22"/>
          <w:szCs w:val="22"/>
        </w:rPr>
        <w:t>Redis</w:t>
      </w:r>
      <w:r w:rsidRPr="00C1411D">
        <w:rPr>
          <w:rFonts w:asciiTheme="minorHAnsi" w:hAnsiTheme="minorHAnsi" w:cstheme="minorHAnsi"/>
          <w:sz w:val="22"/>
          <w:szCs w:val="22"/>
        </w:rPr>
        <w:t xml:space="preserve"> to improve query performance by 30% for real-time access to product specification data.</w:t>
      </w:r>
    </w:p>
    <w:p w14:paraId="6503F1D0"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Automated </w:t>
      </w:r>
      <w:r w:rsidRPr="00C1411D">
        <w:rPr>
          <w:rStyle w:val="Strong"/>
          <w:rFonts w:asciiTheme="minorHAnsi" w:hAnsiTheme="minorHAnsi" w:cstheme="minorHAnsi"/>
          <w:sz w:val="22"/>
          <w:szCs w:val="22"/>
        </w:rPr>
        <w:t>CI/CD pipelines</w:t>
      </w:r>
      <w:r w:rsidRPr="00C1411D">
        <w:rPr>
          <w:rFonts w:asciiTheme="minorHAnsi" w:hAnsiTheme="minorHAnsi" w:cstheme="minorHAnsi"/>
          <w:sz w:val="22"/>
          <w:szCs w:val="22"/>
        </w:rPr>
        <w:t xml:space="preserve"> with </w:t>
      </w:r>
      <w:r w:rsidRPr="00C1411D">
        <w:rPr>
          <w:rStyle w:val="Strong"/>
          <w:rFonts w:asciiTheme="minorHAnsi" w:hAnsiTheme="minorHAnsi" w:cstheme="minorHAnsi"/>
          <w:sz w:val="22"/>
          <w:szCs w:val="22"/>
        </w:rPr>
        <w:t>Jenkins</w:t>
      </w:r>
      <w:r w:rsidRPr="00C1411D">
        <w:rPr>
          <w:rFonts w:asciiTheme="minorHAnsi" w:hAnsiTheme="minorHAnsi" w:cstheme="minorHAnsi"/>
          <w:sz w:val="22"/>
          <w:szCs w:val="22"/>
        </w:rPr>
        <w:t xml:space="preserve"> and </w:t>
      </w:r>
      <w:r w:rsidRPr="00C1411D">
        <w:rPr>
          <w:rStyle w:val="Strong"/>
          <w:rFonts w:asciiTheme="minorHAnsi" w:hAnsiTheme="minorHAnsi" w:cstheme="minorHAnsi"/>
          <w:sz w:val="22"/>
          <w:szCs w:val="22"/>
        </w:rPr>
        <w:t>GitLab</w:t>
      </w:r>
      <w:r w:rsidRPr="00C1411D">
        <w:rPr>
          <w:rFonts w:asciiTheme="minorHAnsi" w:hAnsiTheme="minorHAnsi" w:cstheme="minorHAnsi"/>
          <w:sz w:val="22"/>
          <w:szCs w:val="22"/>
        </w:rPr>
        <w:t xml:space="preserve">, integrating </w:t>
      </w:r>
      <w:r w:rsidRPr="00C1411D">
        <w:rPr>
          <w:rStyle w:val="Strong"/>
          <w:rFonts w:asciiTheme="minorHAnsi" w:hAnsiTheme="minorHAnsi" w:cstheme="minorHAnsi"/>
          <w:sz w:val="22"/>
          <w:szCs w:val="22"/>
        </w:rPr>
        <w:t>SonarQube</w:t>
      </w:r>
      <w:r w:rsidRPr="00C1411D">
        <w:rPr>
          <w:rFonts w:asciiTheme="minorHAnsi" w:hAnsiTheme="minorHAnsi" w:cstheme="minorHAnsi"/>
          <w:sz w:val="22"/>
          <w:szCs w:val="22"/>
        </w:rPr>
        <w:t xml:space="preserve"> and </w:t>
      </w:r>
      <w:r w:rsidRPr="00C1411D">
        <w:rPr>
          <w:rStyle w:val="Strong"/>
          <w:rFonts w:asciiTheme="minorHAnsi" w:hAnsiTheme="minorHAnsi" w:cstheme="minorHAnsi"/>
          <w:sz w:val="22"/>
          <w:szCs w:val="22"/>
        </w:rPr>
        <w:t>JaCoCo</w:t>
      </w:r>
      <w:r w:rsidRPr="00C1411D">
        <w:rPr>
          <w:rFonts w:asciiTheme="minorHAnsi" w:hAnsiTheme="minorHAnsi" w:cstheme="minorHAnsi"/>
          <w:sz w:val="22"/>
          <w:szCs w:val="22"/>
        </w:rPr>
        <w:t xml:space="preserve"> for continuous code quality checks, achieving 95% code coverage and reducing deployment cycles by 40%.</w:t>
      </w:r>
    </w:p>
    <w:p w14:paraId="63609C84"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Implemented </w:t>
      </w:r>
      <w:r w:rsidRPr="00C1411D">
        <w:rPr>
          <w:rStyle w:val="Strong"/>
          <w:rFonts w:asciiTheme="minorHAnsi" w:hAnsiTheme="minorHAnsi" w:cstheme="minorHAnsi"/>
          <w:sz w:val="22"/>
          <w:szCs w:val="22"/>
        </w:rPr>
        <w:t>Apache Kafka</w:t>
      </w:r>
      <w:r w:rsidRPr="00C1411D">
        <w:rPr>
          <w:rFonts w:asciiTheme="minorHAnsi" w:hAnsiTheme="minorHAnsi" w:cstheme="minorHAnsi"/>
          <w:sz w:val="22"/>
          <w:szCs w:val="22"/>
        </w:rPr>
        <w:t xml:space="preserve"> for event-driven architecture, enabling real-time streaming and synchronization of R&amp;D specification updates across distributed </w:t>
      </w:r>
      <w:r w:rsidRPr="00C1411D">
        <w:rPr>
          <w:rStyle w:val="Strong"/>
          <w:rFonts w:asciiTheme="minorHAnsi" w:hAnsiTheme="minorHAnsi" w:cstheme="minorHAnsi"/>
          <w:sz w:val="22"/>
          <w:szCs w:val="22"/>
        </w:rPr>
        <w:t>microservices</w:t>
      </w:r>
      <w:r w:rsidRPr="00C1411D">
        <w:rPr>
          <w:rFonts w:asciiTheme="minorHAnsi" w:hAnsiTheme="minorHAnsi" w:cstheme="minorHAnsi"/>
          <w:sz w:val="22"/>
          <w:szCs w:val="22"/>
        </w:rPr>
        <w:t>, enhancing data consistency.</w:t>
      </w:r>
    </w:p>
    <w:p w14:paraId="0C6159A2"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Conducted comprehensive testing with </w:t>
      </w:r>
      <w:r w:rsidRPr="00C1411D">
        <w:rPr>
          <w:rStyle w:val="Strong"/>
          <w:rFonts w:asciiTheme="minorHAnsi" w:hAnsiTheme="minorHAnsi" w:cstheme="minorHAnsi"/>
          <w:sz w:val="22"/>
          <w:szCs w:val="22"/>
        </w:rPr>
        <w:t>JUnit</w:t>
      </w:r>
      <w:r w:rsidRPr="00C1411D">
        <w:rPr>
          <w:rFonts w:asciiTheme="minorHAnsi" w:hAnsiTheme="minorHAnsi" w:cstheme="minorHAnsi"/>
          <w:sz w:val="22"/>
          <w:szCs w:val="22"/>
        </w:rPr>
        <w:t xml:space="preserve">, </w:t>
      </w:r>
      <w:r w:rsidRPr="00C1411D">
        <w:rPr>
          <w:rStyle w:val="Strong"/>
          <w:rFonts w:asciiTheme="minorHAnsi" w:hAnsiTheme="minorHAnsi" w:cstheme="minorHAnsi"/>
          <w:sz w:val="22"/>
          <w:szCs w:val="22"/>
        </w:rPr>
        <w:t>Mockito</w:t>
      </w:r>
      <w:r w:rsidRPr="00C1411D">
        <w:rPr>
          <w:rFonts w:asciiTheme="minorHAnsi" w:hAnsiTheme="minorHAnsi" w:cstheme="minorHAnsi"/>
          <w:sz w:val="22"/>
          <w:szCs w:val="22"/>
        </w:rPr>
        <w:t xml:space="preserve">, and </w:t>
      </w:r>
      <w:r w:rsidRPr="00C1411D">
        <w:rPr>
          <w:rStyle w:val="Strong"/>
          <w:rFonts w:asciiTheme="minorHAnsi" w:hAnsiTheme="minorHAnsi" w:cstheme="minorHAnsi"/>
          <w:sz w:val="22"/>
          <w:szCs w:val="22"/>
        </w:rPr>
        <w:t>Jasmine</w:t>
      </w:r>
      <w:r w:rsidRPr="00C1411D">
        <w:rPr>
          <w:rFonts w:asciiTheme="minorHAnsi" w:hAnsiTheme="minorHAnsi" w:cstheme="minorHAnsi"/>
          <w:sz w:val="22"/>
          <w:szCs w:val="22"/>
        </w:rPr>
        <w:t xml:space="preserve"> for </w:t>
      </w:r>
      <w:r w:rsidRPr="00C1411D">
        <w:rPr>
          <w:rStyle w:val="Strong"/>
          <w:rFonts w:asciiTheme="minorHAnsi" w:hAnsiTheme="minorHAnsi" w:cstheme="minorHAnsi"/>
          <w:sz w:val="22"/>
          <w:szCs w:val="22"/>
        </w:rPr>
        <w:t>React</w:t>
      </w:r>
      <w:r w:rsidRPr="00C1411D">
        <w:rPr>
          <w:rFonts w:asciiTheme="minorHAnsi" w:hAnsiTheme="minorHAnsi" w:cstheme="minorHAnsi"/>
          <w:sz w:val="22"/>
          <w:szCs w:val="22"/>
        </w:rPr>
        <w:t xml:space="preserve"> components, automating </w:t>
      </w:r>
      <w:r w:rsidRPr="00C1411D">
        <w:rPr>
          <w:rStyle w:val="Strong"/>
          <w:rFonts w:asciiTheme="minorHAnsi" w:hAnsiTheme="minorHAnsi" w:cstheme="minorHAnsi"/>
          <w:sz w:val="22"/>
          <w:szCs w:val="22"/>
        </w:rPr>
        <w:t>Selenium</w:t>
      </w:r>
      <w:r w:rsidRPr="00C1411D">
        <w:rPr>
          <w:rFonts w:asciiTheme="minorHAnsi" w:hAnsiTheme="minorHAnsi" w:cstheme="minorHAnsi"/>
          <w:sz w:val="22"/>
          <w:szCs w:val="22"/>
        </w:rPr>
        <w:t xml:space="preserve"> end-to-end tests to validate functionality, reducing production bugs by 20%.</w:t>
      </w:r>
    </w:p>
    <w:p w14:paraId="0DB861FD" w14:textId="77777777"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Integrated </w:t>
      </w:r>
      <w:r w:rsidRPr="00C1411D">
        <w:rPr>
          <w:rStyle w:val="Strong"/>
          <w:rFonts w:asciiTheme="minorHAnsi" w:hAnsiTheme="minorHAnsi" w:cstheme="minorHAnsi"/>
          <w:sz w:val="22"/>
          <w:szCs w:val="22"/>
        </w:rPr>
        <w:t>Spring Boot Actuator</w:t>
      </w:r>
      <w:r w:rsidRPr="00C1411D">
        <w:rPr>
          <w:rFonts w:asciiTheme="minorHAnsi" w:hAnsiTheme="minorHAnsi" w:cstheme="minorHAnsi"/>
          <w:sz w:val="22"/>
          <w:szCs w:val="22"/>
        </w:rPr>
        <w:t xml:space="preserve"> and </w:t>
      </w:r>
      <w:r w:rsidRPr="00C1411D">
        <w:rPr>
          <w:rStyle w:val="Strong"/>
          <w:rFonts w:asciiTheme="minorHAnsi" w:hAnsiTheme="minorHAnsi" w:cstheme="minorHAnsi"/>
          <w:sz w:val="22"/>
          <w:szCs w:val="22"/>
        </w:rPr>
        <w:t>AWS CloudWatch</w:t>
      </w:r>
      <w:r w:rsidRPr="00C1411D">
        <w:rPr>
          <w:rFonts w:asciiTheme="minorHAnsi" w:hAnsiTheme="minorHAnsi" w:cstheme="minorHAnsi"/>
          <w:sz w:val="22"/>
          <w:szCs w:val="22"/>
        </w:rPr>
        <w:t xml:space="preserve"> for real-time application monitoring, proactively identifying and resolving performance bottlenecks, resulting in a 15% improvement in system reliability.</w:t>
      </w:r>
    </w:p>
    <w:p w14:paraId="49F23A3F" w14:textId="536B1434" w:rsidR="00C1411D" w:rsidRPr="00C1411D" w:rsidRDefault="00C1411D" w:rsidP="00C1411D">
      <w:pPr>
        <w:pStyle w:val="NormalWeb"/>
        <w:numPr>
          <w:ilvl w:val="0"/>
          <w:numId w:val="1"/>
        </w:numPr>
        <w:rPr>
          <w:rFonts w:asciiTheme="minorHAnsi" w:hAnsiTheme="minorHAnsi" w:cstheme="minorHAnsi"/>
          <w:sz w:val="22"/>
          <w:szCs w:val="22"/>
        </w:rPr>
      </w:pPr>
      <w:r w:rsidRPr="00C1411D">
        <w:rPr>
          <w:rFonts w:asciiTheme="minorHAnsi" w:hAnsiTheme="minorHAnsi" w:cstheme="minorHAnsi"/>
          <w:sz w:val="22"/>
          <w:szCs w:val="22"/>
        </w:rPr>
        <w:t xml:space="preserve">Collaborated in an </w:t>
      </w:r>
      <w:r w:rsidRPr="00C1411D">
        <w:rPr>
          <w:rStyle w:val="Strong"/>
          <w:rFonts w:asciiTheme="minorHAnsi" w:hAnsiTheme="minorHAnsi" w:cstheme="minorHAnsi"/>
          <w:sz w:val="22"/>
          <w:szCs w:val="22"/>
        </w:rPr>
        <w:t>Agile</w:t>
      </w:r>
      <w:r w:rsidRPr="00C1411D">
        <w:rPr>
          <w:rFonts w:asciiTheme="minorHAnsi" w:hAnsiTheme="minorHAnsi" w:cstheme="minorHAnsi"/>
          <w:sz w:val="22"/>
          <w:szCs w:val="22"/>
        </w:rPr>
        <w:t xml:space="preserve"> environment using </w:t>
      </w:r>
      <w:r w:rsidRPr="00C1411D">
        <w:rPr>
          <w:rStyle w:val="Strong"/>
          <w:rFonts w:asciiTheme="minorHAnsi" w:hAnsiTheme="minorHAnsi" w:cstheme="minorHAnsi"/>
          <w:sz w:val="22"/>
          <w:szCs w:val="22"/>
        </w:rPr>
        <w:t>Jira</w:t>
      </w:r>
      <w:r w:rsidRPr="00C1411D">
        <w:rPr>
          <w:rFonts w:asciiTheme="minorHAnsi" w:hAnsiTheme="minorHAnsi" w:cstheme="minorHAnsi"/>
          <w:sz w:val="22"/>
          <w:szCs w:val="22"/>
        </w:rPr>
        <w:t>, translating complex R&amp;D requirements into technical specifications, ensuring timely delivery of features aligned with business and regulatory needs.</w:t>
      </w:r>
    </w:p>
    <w:p w14:paraId="00123511" w14:textId="6EFCA4EC" w:rsidR="00F03F2C" w:rsidRPr="00EF3EE9" w:rsidRDefault="00810A11" w:rsidP="00EF3EE9">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rPr>
        <w:t>GlobalTech Solutions</w:t>
      </w:r>
      <w:r w:rsidR="00F81EEF">
        <w:rPr>
          <w:b/>
        </w:rPr>
        <w:t xml:space="preserve">                                                                                            </w:t>
      </w:r>
      <w:r w:rsidR="00F81EEF">
        <w:rPr>
          <w:b/>
        </w:rPr>
        <w:tab/>
        <w:t xml:space="preserve">      </w:t>
      </w:r>
      <w:r w:rsidR="00567BA5">
        <w:rPr>
          <w:b/>
        </w:rPr>
        <w:t>APR</w:t>
      </w:r>
      <w:r w:rsidR="00F81EEF" w:rsidRPr="00EF3EE9">
        <w:rPr>
          <w:b/>
        </w:rPr>
        <w:t xml:space="preserve"> 20</w:t>
      </w:r>
      <w:r w:rsidR="00EC13D6">
        <w:rPr>
          <w:b/>
        </w:rPr>
        <w:t>1</w:t>
      </w:r>
      <w:r w:rsidR="00567BA5">
        <w:rPr>
          <w:b/>
        </w:rPr>
        <w:t>9</w:t>
      </w:r>
      <w:r w:rsidR="00F81EEF" w:rsidRPr="00EF3EE9">
        <w:rPr>
          <w:b/>
        </w:rPr>
        <w:t xml:space="preserve"> - </w:t>
      </w:r>
      <w:r w:rsidR="000257FD">
        <w:rPr>
          <w:b/>
        </w:rPr>
        <w:t>NOV</w:t>
      </w:r>
      <w:r w:rsidR="00F81EEF" w:rsidRPr="00EF3EE9">
        <w:rPr>
          <w:b/>
        </w:rPr>
        <w:t xml:space="preserve"> 202</w:t>
      </w:r>
      <w:r>
        <w:rPr>
          <w:b/>
        </w:rPr>
        <w:t>2</w:t>
      </w:r>
    </w:p>
    <w:p w14:paraId="558A732A" w14:textId="4140D175" w:rsidR="00F03F2C" w:rsidRDefault="00F81EEF" w:rsidP="00EF3EE9">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rPr>
        <w:t>Senior Full Stack Developer</w:t>
      </w:r>
    </w:p>
    <w:p w14:paraId="3B70EF9F" w14:textId="77777777" w:rsidR="00F03F2C" w:rsidRPr="00F55016" w:rsidRDefault="00F03F2C">
      <w:pPr>
        <w:spacing w:after="0" w:line="240" w:lineRule="auto"/>
        <w:jc w:val="both"/>
        <w:rPr>
          <w:b/>
          <w:sz w:val="10"/>
          <w:szCs w:val="10"/>
        </w:rPr>
      </w:pPr>
    </w:p>
    <w:p w14:paraId="76A5744F" w14:textId="77777777" w:rsidR="00F03F2C" w:rsidRDefault="00F81EEF">
      <w:pPr>
        <w:spacing w:after="0" w:line="240" w:lineRule="auto"/>
        <w:ind w:hanging="180"/>
        <w:jc w:val="both"/>
        <w:rPr>
          <w:b/>
          <w:u w:val="single"/>
        </w:rPr>
      </w:pPr>
      <w:r>
        <w:rPr>
          <w:b/>
          <w:u w:val="single"/>
        </w:rPr>
        <w:t>Project Description:</w:t>
      </w:r>
    </w:p>
    <w:p w14:paraId="446BFAD4" w14:textId="77777777" w:rsidR="00C954B0" w:rsidRPr="00F55016" w:rsidRDefault="00C954B0">
      <w:pPr>
        <w:spacing w:after="0" w:line="240" w:lineRule="auto"/>
        <w:ind w:hanging="180"/>
        <w:jc w:val="both"/>
        <w:rPr>
          <w:b/>
          <w:sz w:val="10"/>
          <w:szCs w:val="10"/>
          <w:u w:val="single"/>
        </w:rPr>
      </w:pPr>
    </w:p>
    <w:p w14:paraId="34E72A56" w14:textId="77777777" w:rsidR="00810A11" w:rsidRDefault="00810A11" w:rsidP="00810A11">
      <w:pPr>
        <w:spacing w:after="0" w:line="240" w:lineRule="auto"/>
        <w:ind w:hanging="180"/>
        <w:jc w:val="both"/>
        <w:rPr>
          <w:rFonts w:eastAsia="Times New Roman"/>
        </w:rPr>
      </w:pPr>
      <w:r w:rsidRPr="00810A11">
        <w:rPr>
          <w:rFonts w:eastAsia="Times New Roman"/>
          <w:b/>
          <w:bCs/>
        </w:rPr>
        <w:t xml:space="preserve">Healthcare Data Analytics Platform: </w:t>
      </w:r>
      <w:r w:rsidRPr="00810A11">
        <w:rPr>
          <w:rFonts w:eastAsia="Times New Roman"/>
        </w:rPr>
        <w:t>Architected a high-performance, cloud-based platform for real-time analysis and visualization of healthcare data, utilizing Java 11, React, Node.js, Oracle Database, and AWS. The platform empowered healthcare providers with predictive insights for patient care, streamlined clinical workflows, and ensured adherence to HIPAA compliance, enhancing decision-making and operational efficiency.</w:t>
      </w:r>
    </w:p>
    <w:p w14:paraId="6B464610" w14:textId="0C79A83D" w:rsidR="00810A11" w:rsidRDefault="00810A11" w:rsidP="00810A11">
      <w:pPr>
        <w:spacing w:after="0" w:line="240" w:lineRule="auto"/>
        <w:ind w:hanging="180"/>
        <w:jc w:val="both"/>
        <w:rPr>
          <w:rFonts w:eastAsia="Times New Roman"/>
        </w:rPr>
      </w:pPr>
    </w:p>
    <w:p w14:paraId="2506F352" w14:textId="77777777" w:rsidR="00810A11" w:rsidRPr="00810A11" w:rsidRDefault="00810A11" w:rsidP="00810A11">
      <w:pPr>
        <w:spacing w:after="0" w:line="240" w:lineRule="auto"/>
        <w:ind w:hanging="180"/>
        <w:jc w:val="both"/>
        <w:rPr>
          <w:rFonts w:eastAsia="Times New Roman"/>
          <w:b/>
          <w:bCs/>
        </w:rPr>
      </w:pPr>
    </w:p>
    <w:p w14:paraId="0DF16D19" w14:textId="77777777" w:rsidR="00F03F2C" w:rsidRPr="00FB3794" w:rsidRDefault="00F03F2C" w:rsidP="00C954B0">
      <w:pPr>
        <w:spacing w:after="0" w:line="240" w:lineRule="auto"/>
        <w:ind w:hanging="180"/>
        <w:jc w:val="both"/>
        <w:rPr>
          <w:sz w:val="16"/>
          <w:szCs w:val="16"/>
        </w:rPr>
      </w:pPr>
    </w:p>
    <w:p w14:paraId="182B6AD0" w14:textId="77777777" w:rsidR="00810A11" w:rsidRDefault="00F81EEF" w:rsidP="00810A11">
      <w:pPr>
        <w:spacing w:after="0" w:line="240" w:lineRule="auto"/>
        <w:ind w:hanging="180"/>
        <w:jc w:val="both"/>
        <w:rPr>
          <w:b/>
          <w:u w:val="single"/>
        </w:rPr>
      </w:pPr>
      <w:r>
        <w:rPr>
          <w:b/>
          <w:u w:val="single"/>
        </w:rPr>
        <w:lastRenderedPageBreak/>
        <w:t>Mission &amp; Contributions:</w:t>
      </w:r>
    </w:p>
    <w:p w14:paraId="1ADDEEF5" w14:textId="77777777" w:rsidR="00810A11" w:rsidRDefault="00810A11" w:rsidP="0095681A">
      <w:pPr>
        <w:pStyle w:val="ListParagraph"/>
        <w:numPr>
          <w:ilvl w:val="0"/>
          <w:numId w:val="1"/>
        </w:numPr>
        <w:spacing w:after="0" w:line="240" w:lineRule="auto"/>
        <w:jc w:val="both"/>
        <w:rPr>
          <w:rFonts w:asciiTheme="minorHAnsi" w:hAnsiTheme="minorHAnsi" w:cstheme="minorHAnsi"/>
        </w:rPr>
      </w:pPr>
      <w:r w:rsidRPr="00810A11">
        <w:rPr>
          <w:rFonts w:asciiTheme="minorHAnsi" w:hAnsiTheme="minorHAnsi" w:cstheme="minorHAnsi"/>
        </w:rPr>
        <w:t xml:space="preserve">Designed a </w:t>
      </w:r>
      <w:r w:rsidRPr="00810A11">
        <w:rPr>
          <w:rStyle w:val="Strong"/>
          <w:rFonts w:asciiTheme="minorHAnsi" w:hAnsiTheme="minorHAnsi" w:cstheme="minorHAnsi"/>
        </w:rPr>
        <w:t>microservices</w:t>
      </w:r>
      <w:r w:rsidRPr="00810A11">
        <w:rPr>
          <w:rFonts w:asciiTheme="minorHAnsi" w:hAnsiTheme="minorHAnsi" w:cstheme="minorHAnsi"/>
        </w:rPr>
        <w:t xml:space="preserve"> architecture with </w:t>
      </w:r>
      <w:r w:rsidRPr="00810A11">
        <w:rPr>
          <w:rStyle w:val="Strong"/>
          <w:rFonts w:asciiTheme="minorHAnsi" w:hAnsiTheme="minorHAnsi" w:cstheme="minorHAnsi"/>
        </w:rPr>
        <w:t>Java 11</w:t>
      </w:r>
      <w:r w:rsidRPr="00810A11">
        <w:rPr>
          <w:rFonts w:asciiTheme="minorHAnsi" w:hAnsiTheme="minorHAnsi" w:cstheme="minorHAnsi"/>
        </w:rPr>
        <w:t xml:space="preserve"> and </w:t>
      </w:r>
      <w:r w:rsidRPr="00810A11">
        <w:rPr>
          <w:rStyle w:val="Strong"/>
          <w:rFonts w:asciiTheme="minorHAnsi" w:hAnsiTheme="minorHAnsi" w:cstheme="minorHAnsi"/>
        </w:rPr>
        <w:t>Spring Boot</w:t>
      </w:r>
      <w:r w:rsidRPr="00810A11">
        <w:rPr>
          <w:rFonts w:asciiTheme="minorHAnsi" w:hAnsiTheme="minorHAnsi" w:cstheme="minorHAnsi"/>
        </w:rPr>
        <w:t xml:space="preserve">, integrated with </w:t>
      </w:r>
      <w:r w:rsidRPr="00810A11">
        <w:rPr>
          <w:rStyle w:val="Strong"/>
          <w:rFonts w:asciiTheme="minorHAnsi" w:hAnsiTheme="minorHAnsi" w:cstheme="minorHAnsi"/>
        </w:rPr>
        <w:t>API Gateway</w:t>
      </w:r>
      <w:r w:rsidRPr="00810A11">
        <w:rPr>
          <w:rFonts w:asciiTheme="minorHAnsi" w:hAnsiTheme="minorHAnsi" w:cstheme="minorHAnsi"/>
        </w:rPr>
        <w:t>, to handle high-volume patient data, improving scalability and reducing processing latency by 30%.</w:t>
      </w:r>
    </w:p>
    <w:p w14:paraId="26738F34" w14:textId="2FACFFCC" w:rsidR="00810A11" w:rsidRPr="00810A11" w:rsidRDefault="00810A11" w:rsidP="0095681A">
      <w:pPr>
        <w:pStyle w:val="ListParagraph"/>
        <w:numPr>
          <w:ilvl w:val="0"/>
          <w:numId w:val="1"/>
        </w:numPr>
        <w:spacing w:after="0" w:line="240" w:lineRule="auto"/>
        <w:jc w:val="both"/>
        <w:rPr>
          <w:rFonts w:asciiTheme="minorHAnsi" w:hAnsiTheme="minorHAnsi" w:cstheme="minorHAnsi"/>
        </w:rPr>
      </w:pPr>
      <w:r w:rsidRPr="00810A11">
        <w:rPr>
          <w:rFonts w:asciiTheme="minorHAnsi" w:hAnsiTheme="minorHAnsi" w:cstheme="minorHAnsi"/>
        </w:rPr>
        <w:t xml:space="preserve">Developed responsive </w:t>
      </w:r>
      <w:r w:rsidRPr="00810A11">
        <w:rPr>
          <w:rStyle w:val="Strong"/>
          <w:rFonts w:asciiTheme="minorHAnsi" w:hAnsiTheme="minorHAnsi" w:cstheme="minorHAnsi"/>
        </w:rPr>
        <w:t>React</w:t>
      </w:r>
      <w:r w:rsidRPr="00810A11">
        <w:rPr>
          <w:rFonts w:asciiTheme="minorHAnsi" w:hAnsiTheme="minorHAnsi" w:cstheme="minorHAnsi"/>
        </w:rPr>
        <w:t xml:space="preserve"> front-end interfaces using </w:t>
      </w:r>
      <w:r w:rsidRPr="00810A11">
        <w:rPr>
          <w:rStyle w:val="Strong"/>
          <w:rFonts w:asciiTheme="minorHAnsi" w:hAnsiTheme="minorHAnsi" w:cstheme="minorHAnsi"/>
        </w:rPr>
        <w:t>JavaScript</w:t>
      </w:r>
      <w:r w:rsidRPr="00810A11">
        <w:rPr>
          <w:rFonts w:asciiTheme="minorHAnsi" w:hAnsiTheme="minorHAnsi" w:cstheme="minorHAnsi"/>
        </w:rPr>
        <w:t xml:space="preserve"> and </w:t>
      </w:r>
      <w:r w:rsidRPr="00810A11">
        <w:rPr>
          <w:rStyle w:val="Strong"/>
          <w:rFonts w:asciiTheme="minorHAnsi" w:hAnsiTheme="minorHAnsi" w:cstheme="minorHAnsi"/>
        </w:rPr>
        <w:t>TypeScript</w:t>
      </w:r>
      <w:r w:rsidRPr="00810A11">
        <w:rPr>
          <w:rFonts w:asciiTheme="minorHAnsi" w:hAnsiTheme="minorHAnsi" w:cstheme="minorHAnsi"/>
        </w:rPr>
        <w:t xml:space="preserve">, powered by </w:t>
      </w:r>
      <w:r w:rsidRPr="00810A11">
        <w:rPr>
          <w:rStyle w:val="Strong"/>
          <w:rFonts w:asciiTheme="minorHAnsi" w:hAnsiTheme="minorHAnsi" w:cstheme="minorHAnsi"/>
        </w:rPr>
        <w:t>Node.js</w:t>
      </w:r>
      <w:r w:rsidRPr="00810A11">
        <w:rPr>
          <w:rFonts w:asciiTheme="minorHAnsi" w:hAnsiTheme="minorHAnsi" w:cstheme="minorHAnsi"/>
        </w:rPr>
        <w:t xml:space="preserve"> for server-side logic, delivering real-time clinical dashboards that accelerated decision-making by 22%.</w:t>
      </w:r>
    </w:p>
    <w:p w14:paraId="3A49969B"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Built </w:t>
      </w:r>
      <w:r w:rsidRPr="00810A11">
        <w:rPr>
          <w:rStyle w:val="Strong"/>
          <w:rFonts w:asciiTheme="minorHAnsi" w:hAnsiTheme="minorHAnsi" w:cstheme="minorHAnsi"/>
          <w:sz w:val="22"/>
          <w:szCs w:val="22"/>
        </w:rPr>
        <w:t>RESTful APIs</w:t>
      </w:r>
      <w:r w:rsidRPr="00810A11">
        <w:rPr>
          <w:rFonts w:asciiTheme="minorHAnsi" w:hAnsiTheme="minorHAnsi" w:cstheme="minorHAnsi"/>
          <w:sz w:val="22"/>
          <w:szCs w:val="22"/>
        </w:rPr>
        <w:t xml:space="preserve"> using </w:t>
      </w:r>
      <w:r w:rsidRPr="00810A11">
        <w:rPr>
          <w:rStyle w:val="Strong"/>
          <w:rFonts w:asciiTheme="minorHAnsi" w:hAnsiTheme="minorHAnsi" w:cstheme="minorHAnsi"/>
          <w:sz w:val="22"/>
          <w:szCs w:val="22"/>
        </w:rPr>
        <w:t>Spring MVC</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GraphQL</w:t>
      </w:r>
      <w:r w:rsidRPr="00810A11">
        <w:rPr>
          <w:rFonts w:asciiTheme="minorHAnsi" w:hAnsiTheme="minorHAnsi" w:cstheme="minorHAnsi"/>
          <w:sz w:val="22"/>
          <w:szCs w:val="22"/>
        </w:rPr>
        <w:t xml:space="preserve">, with </w:t>
      </w:r>
      <w:r w:rsidRPr="00810A11">
        <w:rPr>
          <w:rStyle w:val="Strong"/>
          <w:rFonts w:asciiTheme="minorHAnsi" w:hAnsiTheme="minorHAnsi" w:cstheme="minorHAnsi"/>
          <w:sz w:val="22"/>
          <w:szCs w:val="22"/>
        </w:rPr>
        <w:t>Swagger</w:t>
      </w:r>
      <w:r w:rsidRPr="00810A11">
        <w:rPr>
          <w:rFonts w:asciiTheme="minorHAnsi" w:hAnsiTheme="minorHAnsi" w:cstheme="minorHAnsi"/>
          <w:sz w:val="22"/>
          <w:szCs w:val="22"/>
        </w:rPr>
        <w:t xml:space="preserve"> for streamlined documentation, facilitating secure integration with external healthcare systems and reducing integration time by 28%.</w:t>
      </w:r>
    </w:p>
    <w:p w14:paraId="3423948C"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Leveraged </w:t>
      </w:r>
      <w:r w:rsidRPr="00810A11">
        <w:rPr>
          <w:rStyle w:val="Strong"/>
          <w:rFonts w:asciiTheme="minorHAnsi" w:hAnsiTheme="minorHAnsi" w:cstheme="minorHAnsi"/>
          <w:sz w:val="22"/>
          <w:szCs w:val="22"/>
        </w:rPr>
        <w:t>AWS Lambda</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S3</w:t>
      </w:r>
      <w:r w:rsidRPr="00810A11">
        <w:rPr>
          <w:rFonts w:asciiTheme="minorHAnsi" w:hAnsiTheme="minorHAnsi" w:cstheme="minorHAnsi"/>
          <w:sz w:val="22"/>
          <w:szCs w:val="22"/>
        </w:rPr>
        <w:t xml:space="preserve"> for serverless data processing and storage, utilizing </w:t>
      </w:r>
      <w:r w:rsidRPr="00810A11">
        <w:rPr>
          <w:rStyle w:val="Strong"/>
          <w:rFonts w:asciiTheme="minorHAnsi" w:hAnsiTheme="minorHAnsi" w:cstheme="minorHAnsi"/>
          <w:sz w:val="22"/>
          <w:szCs w:val="22"/>
        </w:rPr>
        <w:t>AWS EventBridge</w:t>
      </w:r>
      <w:r w:rsidRPr="00810A11">
        <w:rPr>
          <w:rFonts w:asciiTheme="minorHAnsi" w:hAnsiTheme="minorHAnsi" w:cstheme="minorHAnsi"/>
          <w:sz w:val="22"/>
          <w:szCs w:val="22"/>
        </w:rPr>
        <w:t xml:space="preserve"> for event-driven workflows, cutting operational costs by 35% for data-intensive tasks.</w:t>
      </w:r>
    </w:p>
    <w:p w14:paraId="54068956"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Optimized </w:t>
      </w:r>
      <w:r w:rsidRPr="00810A11">
        <w:rPr>
          <w:rStyle w:val="Strong"/>
          <w:rFonts w:asciiTheme="minorHAnsi" w:hAnsiTheme="minorHAnsi" w:cstheme="minorHAnsi"/>
          <w:sz w:val="22"/>
          <w:szCs w:val="22"/>
        </w:rPr>
        <w:t>Oracle Database</w:t>
      </w:r>
      <w:r w:rsidRPr="00810A11">
        <w:rPr>
          <w:rFonts w:asciiTheme="minorHAnsi" w:hAnsiTheme="minorHAnsi" w:cstheme="minorHAnsi"/>
          <w:sz w:val="22"/>
          <w:szCs w:val="22"/>
        </w:rPr>
        <w:t xml:space="preserve"> with </w:t>
      </w:r>
      <w:r w:rsidRPr="00810A11">
        <w:rPr>
          <w:rStyle w:val="Strong"/>
          <w:rFonts w:asciiTheme="minorHAnsi" w:hAnsiTheme="minorHAnsi" w:cstheme="minorHAnsi"/>
          <w:sz w:val="22"/>
          <w:szCs w:val="22"/>
        </w:rPr>
        <w:t>PL/SQL</w:t>
      </w:r>
      <w:r w:rsidRPr="00810A11">
        <w:rPr>
          <w:rFonts w:asciiTheme="minorHAnsi" w:hAnsiTheme="minorHAnsi" w:cstheme="minorHAnsi"/>
          <w:sz w:val="22"/>
          <w:szCs w:val="22"/>
        </w:rPr>
        <w:t xml:space="preserve"> scripts and indexing strategies, incorporating </w:t>
      </w:r>
      <w:r w:rsidRPr="00810A11">
        <w:rPr>
          <w:rStyle w:val="Strong"/>
          <w:rFonts w:asciiTheme="minorHAnsi" w:hAnsiTheme="minorHAnsi" w:cstheme="minorHAnsi"/>
          <w:sz w:val="22"/>
          <w:szCs w:val="22"/>
        </w:rPr>
        <w:t>Redis</w:t>
      </w:r>
      <w:r w:rsidRPr="00810A11">
        <w:rPr>
          <w:rFonts w:asciiTheme="minorHAnsi" w:hAnsiTheme="minorHAnsi" w:cstheme="minorHAnsi"/>
          <w:sz w:val="22"/>
          <w:szCs w:val="22"/>
        </w:rPr>
        <w:t xml:space="preserve"> caching to enhance query performance by 27% for real-time patient data access.</w:t>
      </w:r>
    </w:p>
    <w:p w14:paraId="19CF9737"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Configured </w:t>
      </w:r>
      <w:r w:rsidRPr="00810A11">
        <w:rPr>
          <w:rStyle w:val="Strong"/>
          <w:rFonts w:asciiTheme="minorHAnsi" w:hAnsiTheme="minorHAnsi" w:cstheme="minorHAnsi"/>
          <w:sz w:val="22"/>
          <w:szCs w:val="22"/>
        </w:rPr>
        <w:t>CI/CD pipelines</w:t>
      </w:r>
      <w:r w:rsidRPr="00810A11">
        <w:rPr>
          <w:rFonts w:asciiTheme="minorHAnsi" w:hAnsiTheme="minorHAnsi" w:cstheme="minorHAnsi"/>
          <w:sz w:val="22"/>
          <w:szCs w:val="22"/>
        </w:rPr>
        <w:t xml:space="preserve"> with </w:t>
      </w:r>
      <w:r w:rsidRPr="00810A11">
        <w:rPr>
          <w:rStyle w:val="Strong"/>
          <w:rFonts w:asciiTheme="minorHAnsi" w:hAnsiTheme="minorHAnsi" w:cstheme="minorHAnsi"/>
          <w:sz w:val="22"/>
          <w:szCs w:val="22"/>
        </w:rPr>
        <w:t>GitHub Actions</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Docker</w:t>
      </w:r>
      <w:r w:rsidRPr="00810A11">
        <w:rPr>
          <w:rFonts w:asciiTheme="minorHAnsi" w:hAnsiTheme="minorHAnsi" w:cstheme="minorHAnsi"/>
          <w:sz w:val="22"/>
          <w:szCs w:val="22"/>
        </w:rPr>
        <w:t xml:space="preserve">, embedding </w:t>
      </w:r>
      <w:r w:rsidRPr="00810A11">
        <w:rPr>
          <w:rStyle w:val="Strong"/>
          <w:rFonts w:asciiTheme="minorHAnsi" w:hAnsiTheme="minorHAnsi" w:cstheme="minorHAnsi"/>
          <w:sz w:val="22"/>
          <w:szCs w:val="22"/>
        </w:rPr>
        <w:t>Checkstyle</w:t>
      </w:r>
      <w:r w:rsidRPr="00810A11">
        <w:rPr>
          <w:rFonts w:asciiTheme="minorHAnsi" w:hAnsiTheme="minorHAnsi" w:cstheme="minorHAnsi"/>
          <w:sz w:val="22"/>
          <w:szCs w:val="22"/>
        </w:rPr>
        <w:t xml:space="preserve"> for code quality assurance, achieving a 45% reduction in deployment issues and faster release cycles.</w:t>
      </w:r>
    </w:p>
    <w:p w14:paraId="4BE8CCD5"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Secured the platform with </w:t>
      </w:r>
      <w:r w:rsidRPr="00810A11">
        <w:rPr>
          <w:rStyle w:val="Strong"/>
          <w:rFonts w:asciiTheme="minorHAnsi" w:hAnsiTheme="minorHAnsi" w:cstheme="minorHAnsi"/>
          <w:sz w:val="22"/>
          <w:szCs w:val="22"/>
        </w:rPr>
        <w:t>Spring Security</w:t>
      </w:r>
      <w:r w:rsidRPr="00810A11">
        <w:rPr>
          <w:rFonts w:asciiTheme="minorHAnsi" w:hAnsiTheme="minorHAnsi" w:cstheme="minorHAnsi"/>
          <w:sz w:val="22"/>
          <w:szCs w:val="22"/>
        </w:rPr>
        <w:t xml:space="preserve">, implementing </w:t>
      </w:r>
      <w:r w:rsidRPr="00810A11">
        <w:rPr>
          <w:rStyle w:val="Strong"/>
          <w:rFonts w:asciiTheme="minorHAnsi" w:hAnsiTheme="minorHAnsi" w:cstheme="minorHAnsi"/>
          <w:sz w:val="22"/>
          <w:szCs w:val="22"/>
        </w:rPr>
        <w:t>OAuth2</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JWT</w:t>
      </w:r>
      <w:r w:rsidRPr="00810A11">
        <w:rPr>
          <w:rFonts w:asciiTheme="minorHAnsi" w:hAnsiTheme="minorHAnsi" w:cstheme="minorHAnsi"/>
          <w:sz w:val="22"/>
          <w:szCs w:val="22"/>
        </w:rPr>
        <w:t xml:space="preserve"> for robust, HIPAA-compliant access control, ensuring the protection of sensitive patient data.</w:t>
      </w:r>
    </w:p>
    <w:p w14:paraId="3D06D588"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Conducted rigorous testing with </w:t>
      </w:r>
      <w:r w:rsidRPr="00810A11">
        <w:rPr>
          <w:rStyle w:val="Strong"/>
          <w:rFonts w:asciiTheme="minorHAnsi" w:hAnsiTheme="minorHAnsi" w:cstheme="minorHAnsi"/>
          <w:sz w:val="22"/>
          <w:szCs w:val="22"/>
        </w:rPr>
        <w:t>JUnit</w:t>
      </w:r>
      <w:r w:rsidRPr="00810A11">
        <w:rPr>
          <w:rFonts w:asciiTheme="minorHAnsi" w:hAnsiTheme="minorHAnsi" w:cstheme="minorHAnsi"/>
          <w:sz w:val="22"/>
          <w:szCs w:val="22"/>
        </w:rPr>
        <w:t xml:space="preserve">, </w:t>
      </w:r>
      <w:r w:rsidRPr="00810A11">
        <w:rPr>
          <w:rStyle w:val="Strong"/>
          <w:rFonts w:asciiTheme="minorHAnsi" w:hAnsiTheme="minorHAnsi" w:cstheme="minorHAnsi"/>
          <w:sz w:val="22"/>
          <w:szCs w:val="22"/>
        </w:rPr>
        <w:t>Mockito</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Karma</w:t>
      </w:r>
      <w:r w:rsidRPr="00810A11">
        <w:rPr>
          <w:rFonts w:asciiTheme="minorHAnsi" w:hAnsiTheme="minorHAnsi" w:cstheme="minorHAnsi"/>
          <w:sz w:val="22"/>
          <w:szCs w:val="22"/>
        </w:rPr>
        <w:t xml:space="preserve"> for </w:t>
      </w:r>
      <w:r w:rsidRPr="00810A11">
        <w:rPr>
          <w:rStyle w:val="Strong"/>
          <w:rFonts w:asciiTheme="minorHAnsi" w:hAnsiTheme="minorHAnsi" w:cstheme="minorHAnsi"/>
          <w:sz w:val="22"/>
          <w:szCs w:val="22"/>
        </w:rPr>
        <w:t>React</w:t>
      </w:r>
      <w:r w:rsidRPr="00810A11">
        <w:rPr>
          <w:rFonts w:asciiTheme="minorHAnsi" w:hAnsiTheme="minorHAnsi" w:cstheme="minorHAnsi"/>
          <w:sz w:val="22"/>
          <w:szCs w:val="22"/>
        </w:rPr>
        <w:t xml:space="preserve"> components, using </w:t>
      </w:r>
      <w:r w:rsidRPr="00810A11">
        <w:rPr>
          <w:rStyle w:val="Strong"/>
          <w:rFonts w:asciiTheme="minorHAnsi" w:hAnsiTheme="minorHAnsi" w:cstheme="minorHAnsi"/>
          <w:sz w:val="22"/>
          <w:szCs w:val="22"/>
        </w:rPr>
        <w:t>Apache JMeter</w:t>
      </w:r>
      <w:r w:rsidRPr="00810A11">
        <w:rPr>
          <w:rFonts w:asciiTheme="minorHAnsi" w:hAnsiTheme="minorHAnsi" w:cstheme="minorHAnsi"/>
          <w:sz w:val="22"/>
          <w:szCs w:val="22"/>
        </w:rPr>
        <w:t xml:space="preserve"> for load testing, resulting in a 92% decrease in critical defects.</w:t>
      </w:r>
    </w:p>
    <w:p w14:paraId="4A3A8731"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Utilized </w:t>
      </w:r>
      <w:r w:rsidRPr="00810A11">
        <w:rPr>
          <w:rStyle w:val="Strong"/>
          <w:rFonts w:asciiTheme="minorHAnsi" w:hAnsiTheme="minorHAnsi" w:cstheme="minorHAnsi"/>
          <w:sz w:val="22"/>
          <w:szCs w:val="22"/>
        </w:rPr>
        <w:t>AWS CloudWatch</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SLF4J</w:t>
      </w:r>
      <w:r w:rsidRPr="00810A11">
        <w:rPr>
          <w:rFonts w:asciiTheme="minorHAnsi" w:hAnsiTheme="minorHAnsi" w:cstheme="minorHAnsi"/>
          <w:sz w:val="22"/>
          <w:szCs w:val="22"/>
        </w:rPr>
        <w:t xml:space="preserve"> for proactive monitoring, enabling rapid detection and resolution of performance issues, improving system availability by 20%.</w:t>
      </w:r>
    </w:p>
    <w:p w14:paraId="426132E6"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Integrated </w:t>
      </w:r>
      <w:r w:rsidRPr="00810A11">
        <w:rPr>
          <w:rStyle w:val="Strong"/>
          <w:rFonts w:asciiTheme="minorHAnsi" w:hAnsiTheme="minorHAnsi" w:cstheme="minorHAnsi"/>
          <w:sz w:val="22"/>
          <w:szCs w:val="22"/>
        </w:rPr>
        <w:t>RabbitMQ</w:t>
      </w:r>
      <w:r w:rsidRPr="00810A11">
        <w:rPr>
          <w:rFonts w:asciiTheme="minorHAnsi" w:hAnsiTheme="minorHAnsi" w:cstheme="minorHAnsi"/>
          <w:sz w:val="22"/>
          <w:szCs w:val="22"/>
        </w:rPr>
        <w:t xml:space="preserve"> for asynchronous messaging between </w:t>
      </w:r>
      <w:r w:rsidRPr="00810A11">
        <w:rPr>
          <w:rStyle w:val="Strong"/>
          <w:rFonts w:asciiTheme="minorHAnsi" w:hAnsiTheme="minorHAnsi" w:cstheme="minorHAnsi"/>
          <w:sz w:val="22"/>
          <w:szCs w:val="22"/>
        </w:rPr>
        <w:t>microservices</w:t>
      </w:r>
      <w:r w:rsidRPr="00810A11">
        <w:rPr>
          <w:rFonts w:asciiTheme="minorHAnsi" w:hAnsiTheme="minorHAnsi" w:cstheme="minorHAnsi"/>
          <w:sz w:val="22"/>
          <w:szCs w:val="22"/>
        </w:rPr>
        <w:t>, enabling efficient handling of patient data updates and notifications with a 25% reduction in processing delays.</w:t>
      </w:r>
    </w:p>
    <w:p w14:paraId="25EA8210"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Designed a modular </w:t>
      </w:r>
      <w:r w:rsidRPr="00810A11">
        <w:rPr>
          <w:rStyle w:val="Strong"/>
          <w:rFonts w:asciiTheme="minorHAnsi" w:hAnsiTheme="minorHAnsi" w:cstheme="minorHAnsi"/>
          <w:sz w:val="22"/>
          <w:szCs w:val="22"/>
        </w:rPr>
        <w:t>Node.js</w:t>
      </w:r>
      <w:r w:rsidRPr="00810A11">
        <w:rPr>
          <w:rFonts w:asciiTheme="minorHAnsi" w:hAnsiTheme="minorHAnsi" w:cstheme="minorHAnsi"/>
          <w:sz w:val="22"/>
          <w:szCs w:val="22"/>
        </w:rPr>
        <w:t xml:space="preserve"> backend to support dynamic report generation, streamlining data aggregation for healthcare analytics and improving report delivery time by 18%.</w:t>
      </w:r>
    </w:p>
    <w:p w14:paraId="308C77DB"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Implemented </w:t>
      </w:r>
      <w:r w:rsidRPr="00810A11">
        <w:rPr>
          <w:rStyle w:val="Strong"/>
          <w:rFonts w:asciiTheme="minorHAnsi" w:hAnsiTheme="minorHAnsi" w:cstheme="minorHAnsi"/>
          <w:sz w:val="22"/>
          <w:szCs w:val="22"/>
        </w:rPr>
        <w:t>Spring Data JPA</w:t>
      </w:r>
      <w:r w:rsidRPr="00810A11">
        <w:rPr>
          <w:rFonts w:asciiTheme="minorHAnsi" w:hAnsiTheme="minorHAnsi" w:cstheme="minorHAnsi"/>
          <w:sz w:val="22"/>
          <w:szCs w:val="22"/>
        </w:rPr>
        <w:t xml:space="preserve"> with </w:t>
      </w:r>
      <w:r w:rsidRPr="00810A11">
        <w:rPr>
          <w:rStyle w:val="Strong"/>
          <w:rFonts w:asciiTheme="minorHAnsi" w:hAnsiTheme="minorHAnsi" w:cstheme="minorHAnsi"/>
          <w:sz w:val="22"/>
          <w:szCs w:val="22"/>
        </w:rPr>
        <w:t>Hibernate</w:t>
      </w:r>
      <w:r w:rsidRPr="00810A11">
        <w:rPr>
          <w:rFonts w:asciiTheme="minorHAnsi" w:hAnsiTheme="minorHAnsi" w:cstheme="minorHAnsi"/>
          <w:sz w:val="22"/>
          <w:szCs w:val="22"/>
        </w:rPr>
        <w:t xml:space="preserve"> to optimize complex </w:t>
      </w:r>
      <w:r w:rsidRPr="00810A11">
        <w:rPr>
          <w:rStyle w:val="Strong"/>
          <w:rFonts w:asciiTheme="minorHAnsi" w:hAnsiTheme="minorHAnsi" w:cstheme="minorHAnsi"/>
          <w:sz w:val="22"/>
          <w:szCs w:val="22"/>
        </w:rPr>
        <w:t>Oracle Database</w:t>
      </w:r>
      <w:r w:rsidRPr="00810A11">
        <w:rPr>
          <w:rFonts w:asciiTheme="minorHAnsi" w:hAnsiTheme="minorHAnsi" w:cstheme="minorHAnsi"/>
          <w:sz w:val="22"/>
          <w:szCs w:val="22"/>
        </w:rPr>
        <w:t xml:space="preserve"> queries, leveraging named queries to enhance data retrieval efficiency by 22% for clinical workflows.</w:t>
      </w:r>
    </w:p>
    <w:p w14:paraId="17DED072"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Documented system architecture and API specifications using </w:t>
      </w:r>
      <w:r w:rsidRPr="00810A11">
        <w:rPr>
          <w:rStyle w:val="Strong"/>
          <w:rFonts w:asciiTheme="minorHAnsi" w:hAnsiTheme="minorHAnsi" w:cstheme="minorHAnsi"/>
          <w:sz w:val="22"/>
          <w:szCs w:val="22"/>
        </w:rPr>
        <w:t>Confluence</w:t>
      </w:r>
      <w:r w:rsidRPr="00810A11">
        <w:rPr>
          <w:rFonts w:asciiTheme="minorHAnsi" w:hAnsiTheme="minorHAnsi" w:cstheme="minorHAnsi"/>
          <w:sz w:val="22"/>
          <w:szCs w:val="22"/>
        </w:rPr>
        <w:t>, creating comprehensive guides that reduced onboarding time for new developers by 30%.</w:t>
      </w:r>
    </w:p>
    <w:p w14:paraId="59EF6E9E"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Configured </w:t>
      </w:r>
      <w:r w:rsidRPr="00810A11">
        <w:rPr>
          <w:rStyle w:val="Strong"/>
          <w:rFonts w:asciiTheme="minorHAnsi" w:hAnsiTheme="minorHAnsi" w:cstheme="minorHAnsi"/>
          <w:sz w:val="22"/>
          <w:szCs w:val="22"/>
        </w:rPr>
        <w:t>AWS RDS</w:t>
      </w:r>
      <w:r w:rsidRPr="00810A11">
        <w:rPr>
          <w:rFonts w:asciiTheme="minorHAnsi" w:hAnsiTheme="minorHAnsi" w:cstheme="minorHAnsi"/>
          <w:sz w:val="22"/>
          <w:szCs w:val="22"/>
        </w:rPr>
        <w:t xml:space="preserve"> with read replicas to support high-availability data access, improving system resilience and reducing query response times by 15% during peak usage.</w:t>
      </w:r>
    </w:p>
    <w:p w14:paraId="5B5C3D08" w14:textId="1C7643D1"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Collaborated with healthcare stakeholders in an </w:t>
      </w:r>
      <w:r w:rsidRPr="00810A11">
        <w:rPr>
          <w:rStyle w:val="Strong"/>
          <w:rFonts w:asciiTheme="minorHAnsi" w:hAnsiTheme="minorHAnsi" w:cstheme="minorHAnsi"/>
          <w:sz w:val="22"/>
          <w:szCs w:val="22"/>
        </w:rPr>
        <w:t>Agile</w:t>
      </w:r>
      <w:r w:rsidRPr="00810A11">
        <w:rPr>
          <w:rFonts w:asciiTheme="minorHAnsi" w:hAnsiTheme="minorHAnsi" w:cstheme="minorHAnsi"/>
          <w:sz w:val="22"/>
          <w:szCs w:val="22"/>
        </w:rPr>
        <w:t xml:space="preserve"> environment using </w:t>
      </w:r>
      <w:r w:rsidRPr="00810A11">
        <w:rPr>
          <w:rStyle w:val="Strong"/>
          <w:rFonts w:asciiTheme="minorHAnsi" w:hAnsiTheme="minorHAnsi" w:cstheme="minorHAnsi"/>
          <w:sz w:val="22"/>
          <w:szCs w:val="22"/>
        </w:rPr>
        <w:t>Jira</w:t>
      </w:r>
      <w:r w:rsidRPr="00810A11">
        <w:rPr>
          <w:rFonts w:asciiTheme="minorHAnsi" w:hAnsiTheme="minorHAnsi" w:cstheme="minorHAnsi"/>
          <w:sz w:val="22"/>
          <w:szCs w:val="22"/>
        </w:rPr>
        <w:t>, translating clinical requirements into technical solutions, ensuring feature delivery aligned with business needs.</w:t>
      </w:r>
    </w:p>
    <w:p w14:paraId="59B88799" w14:textId="053859B3" w:rsidR="00F03F2C" w:rsidRDefault="00F81EEF" w:rsidP="00EF3EE9">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rPr>
        <w:t xml:space="preserve">Client: </w:t>
      </w:r>
      <w:r w:rsidR="00810A11">
        <w:rPr>
          <w:b/>
        </w:rPr>
        <w:t>VMWare</w:t>
      </w:r>
      <w:r>
        <w:rPr>
          <w:b/>
        </w:rPr>
        <w:tab/>
        <w:t xml:space="preserve">        </w:t>
      </w:r>
      <w:r w:rsidR="00810A11">
        <w:rPr>
          <w:b/>
        </w:rPr>
        <w:t>JUN</w:t>
      </w:r>
      <w:r>
        <w:rPr>
          <w:b/>
        </w:rPr>
        <w:t xml:space="preserve"> 201</w:t>
      </w:r>
      <w:r w:rsidR="00810A11">
        <w:rPr>
          <w:b/>
        </w:rPr>
        <w:t>6</w:t>
      </w:r>
      <w:r>
        <w:rPr>
          <w:b/>
        </w:rPr>
        <w:t xml:space="preserve"> - A</w:t>
      </w:r>
      <w:r w:rsidR="00B226DA">
        <w:rPr>
          <w:b/>
        </w:rPr>
        <w:t>PR</w:t>
      </w:r>
      <w:r>
        <w:rPr>
          <w:b/>
        </w:rPr>
        <w:t xml:space="preserve"> 201</w:t>
      </w:r>
      <w:r w:rsidR="00B226DA">
        <w:rPr>
          <w:b/>
        </w:rPr>
        <w:t>9</w:t>
      </w:r>
    </w:p>
    <w:p w14:paraId="1736D07A" w14:textId="77777777" w:rsidR="00F03F2C" w:rsidRDefault="00F81EEF" w:rsidP="00EF3EE9">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rPr>
        <w:t>Java Developer</w:t>
      </w:r>
    </w:p>
    <w:p w14:paraId="2CE88E45" w14:textId="77777777" w:rsidR="00F03F2C" w:rsidRPr="00F55016" w:rsidRDefault="00F03F2C">
      <w:pPr>
        <w:spacing w:after="0" w:line="240" w:lineRule="auto"/>
        <w:jc w:val="both"/>
        <w:rPr>
          <w:b/>
          <w:sz w:val="10"/>
          <w:szCs w:val="10"/>
        </w:rPr>
      </w:pPr>
    </w:p>
    <w:p w14:paraId="70A6BE83" w14:textId="77777777" w:rsidR="00F03F2C" w:rsidRDefault="00F81EEF">
      <w:pPr>
        <w:spacing w:after="0" w:line="240" w:lineRule="auto"/>
        <w:ind w:hanging="180"/>
        <w:jc w:val="both"/>
        <w:rPr>
          <w:b/>
          <w:u w:val="single"/>
        </w:rPr>
      </w:pPr>
      <w:r>
        <w:rPr>
          <w:b/>
          <w:u w:val="single"/>
        </w:rPr>
        <w:t>Project Description:</w:t>
      </w:r>
    </w:p>
    <w:p w14:paraId="47E79270" w14:textId="77777777" w:rsidR="00C954B0" w:rsidRPr="005239EC" w:rsidRDefault="00C954B0" w:rsidP="00C954B0">
      <w:pPr>
        <w:pBdr>
          <w:top w:val="nil"/>
          <w:left w:val="nil"/>
          <w:bottom w:val="nil"/>
          <w:right w:val="nil"/>
          <w:between w:val="nil"/>
        </w:pBdr>
        <w:spacing w:after="0" w:line="240" w:lineRule="auto"/>
        <w:ind w:right="-180"/>
        <w:jc w:val="both"/>
        <w:rPr>
          <w:rStyle w:val="Strong"/>
          <w:b w:val="0"/>
          <w:sz w:val="10"/>
          <w:szCs w:val="10"/>
        </w:rPr>
      </w:pPr>
    </w:p>
    <w:p w14:paraId="66ED3B56" w14:textId="77777777" w:rsidR="00810A11" w:rsidRPr="00810A11" w:rsidRDefault="00810A11" w:rsidP="00810A11">
      <w:pPr>
        <w:pBdr>
          <w:top w:val="nil"/>
          <w:left w:val="nil"/>
          <w:bottom w:val="nil"/>
          <w:right w:val="nil"/>
          <w:between w:val="nil"/>
        </w:pBdr>
        <w:spacing w:after="0" w:line="240" w:lineRule="auto"/>
        <w:ind w:right="-180"/>
        <w:jc w:val="both"/>
        <w:rPr>
          <w:rFonts w:eastAsia="Times New Roman"/>
        </w:rPr>
      </w:pPr>
      <w:r w:rsidRPr="00810A11">
        <w:rPr>
          <w:rFonts w:eastAsia="Times New Roman"/>
          <w:b/>
          <w:bCs/>
        </w:rPr>
        <w:t xml:space="preserve">Virtualized Inventory Management System: </w:t>
      </w:r>
      <w:r w:rsidRPr="00810A11">
        <w:rPr>
          <w:rFonts w:eastAsia="Times New Roman"/>
        </w:rPr>
        <w:t>Developed a cloud-based application for VMware’s inventory management, leveraging Java 8, React, Node.js, and Oracle Database with AWS to enhance resource tracking and optimization for virtualized environments. The platform streamlined inventory operations, ensuring seamless integration with VMware’s virtualization technologies and compliance with enterprise standards.</w:t>
      </w:r>
    </w:p>
    <w:p w14:paraId="34AF072A" w14:textId="77777777" w:rsidR="00C954B0" w:rsidRPr="005239EC" w:rsidRDefault="00C954B0" w:rsidP="00C954B0">
      <w:pPr>
        <w:pBdr>
          <w:top w:val="nil"/>
          <w:left w:val="nil"/>
          <w:bottom w:val="nil"/>
          <w:right w:val="nil"/>
          <w:between w:val="nil"/>
        </w:pBdr>
        <w:spacing w:after="0" w:line="240" w:lineRule="auto"/>
        <w:ind w:right="-180"/>
        <w:jc w:val="both"/>
        <w:rPr>
          <w:rStyle w:val="Strong"/>
          <w:sz w:val="10"/>
          <w:szCs w:val="10"/>
        </w:rPr>
      </w:pPr>
    </w:p>
    <w:p w14:paraId="53955DC0" w14:textId="77777777" w:rsidR="00810A11" w:rsidRDefault="00F81EEF" w:rsidP="00810A11">
      <w:pPr>
        <w:spacing w:after="0" w:line="240" w:lineRule="auto"/>
        <w:ind w:hanging="180"/>
        <w:jc w:val="both"/>
        <w:rPr>
          <w:b/>
          <w:u w:val="single"/>
        </w:rPr>
      </w:pPr>
      <w:r>
        <w:rPr>
          <w:b/>
          <w:u w:val="single"/>
        </w:rPr>
        <w:t>Mission &amp; Contributions:</w:t>
      </w:r>
    </w:p>
    <w:p w14:paraId="4C5814CC" w14:textId="77777777" w:rsidR="00810A11" w:rsidRDefault="00810A11" w:rsidP="00E711B8">
      <w:pPr>
        <w:pStyle w:val="ListParagraph"/>
        <w:numPr>
          <w:ilvl w:val="0"/>
          <w:numId w:val="1"/>
        </w:numPr>
        <w:spacing w:after="0" w:line="240" w:lineRule="auto"/>
        <w:jc w:val="both"/>
        <w:rPr>
          <w:rFonts w:asciiTheme="minorHAnsi" w:hAnsiTheme="minorHAnsi" w:cstheme="minorHAnsi"/>
        </w:rPr>
      </w:pPr>
      <w:r w:rsidRPr="00810A11">
        <w:rPr>
          <w:rFonts w:asciiTheme="minorHAnsi" w:hAnsiTheme="minorHAnsi" w:cstheme="minorHAnsi"/>
        </w:rPr>
        <w:t xml:space="preserve">Implemented </w:t>
      </w:r>
      <w:r w:rsidRPr="00810A11">
        <w:rPr>
          <w:rStyle w:val="Strong"/>
          <w:rFonts w:asciiTheme="minorHAnsi" w:hAnsiTheme="minorHAnsi" w:cstheme="minorHAnsi"/>
        </w:rPr>
        <w:t>microservices</w:t>
      </w:r>
      <w:r w:rsidRPr="00810A11">
        <w:rPr>
          <w:rFonts w:asciiTheme="minorHAnsi" w:hAnsiTheme="minorHAnsi" w:cstheme="minorHAnsi"/>
        </w:rPr>
        <w:t xml:space="preserve"> using </w:t>
      </w:r>
      <w:r w:rsidRPr="00810A11">
        <w:rPr>
          <w:rStyle w:val="Strong"/>
          <w:rFonts w:asciiTheme="minorHAnsi" w:hAnsiTheme="minorHAnsi" w:cstheme="minorHAnsi"/>
        </w:rPr>
        <w:t>Java 8</w:t>
      </w:r>
      <w:r w:rsidRPr="00810A11">
        <w:rPr>
          <w:rFonts w:asciiTheme="minorHAnsi" w:hAnsiTheme="minorHAnsi" w:cstheme="minorHAnsi"/>
        </w:rPr>
        <w:t xml:space="preserve"> and </w:t>
      </w:r>
      <w:r w:rsidRPr="00810A11">
        <w:rPr>
          <w:rStyle w:val="Strong"/>
          <w:rFonts w:asciiTheme="minorHAnsi" w:hAnsiTheme="minorHAnsi" w:cstheme="minorHAnsi"/>
        </w:rPr>
        <w:t>Spring Boot</w:t>
      </w:r>
      <w:r w:rsidRPr="00810A11">
        <w:rPr>
          <w:rFonts w:asciiTheme="minorHAnsi" w:hAnsiTheme="minorHAnsi" w:cstheme="minorHAnsi"/>
        </w:rPr>
        <w:t xml:space="preserve">, integrated with </w:t>
      </w:r>
      <w:r w:rsidRPr="00810A11">
        <w:rPr>
          <w:rStyle w:val="Strong"/>
          <w:rFonts w:asciiTheme="minorHAnsi" w:hAnsiTheme="minorHAnsi" w:cstheme="minorHAnsi"/>
        </w:rPr>
        <w:t>API Gateway</w:t>
      </w:r>
      <w:r w:rsidRPr="00810A11">
        <w:rPr>
          <w:rFonts w:asciiTheme="minorHAnsi" w:hAnsiTheme="minorHAnsi" w:cstheme="minorHAnsi"/>
        </w:rPr>
        <w:t>, to manage inventory data for virtual machines, improving data processing efficiency by 20% in VMware’s vSphere environment.</w:t>
      </w:r>
    </w:p>
    <w:p w14:paraId="4C197C43" w14:textId="603780E1" w:rsidR="00810A11" w:rsidRPr="00810A11" w:rsidRDefault="00810A11" w:rsidP="00E711B8">
      <w:pPr>
        <w:pStyle w:val="ListParagraph"/>
        <w:numPr>
          <w:ilvl w:val="0"/>
          <w:numId w:val="1"/>
        </w:numPr>
        <w:spacing w:after="0" w:line="240" w:lineRule="auto"/>
        <w:jc w:val="both"/>
        <w:rPr>
          <w:rFonts w:asciiTheme="minorHAnsi" w:hAnsiTheme="minorHAnsi" w:cstheme="minorHAnsi"/>
        </w:rPr>
      </w:pPr>
      <w:r w:rsidRPr="00810A11">
        <w:rPr>
          <w:rFonts w:asciiTheme="minorHAnsi" w:hAnsiTheme="minorHAnsi" w:cstheme="minorHAnsi"/>
        </w:rPr>
        <w:t xml:space="preserve">Built user-friendly </w:t>
      </w:r>
      <w:r w:rsidRPr="00810A11">
        <w:rPr>
          <w:rStyle w:val="Strong"/>
          <w:rFonts w:asciiTheme="minorHAnsi" w:hAnsiTheme="minorHAnsi" w:cstheme="minorHAnsi"/>
        </w:rPr>
        <w:t>React</w:t>
      </w:r>
      <w:r w:rsidRPr="00810A11">
        <w:rPr>
          <w:rFonts w:asciiTheme="minorHAnsi" w:hAnsiTheme="minorHAnsi" w:cstheme="minorHAnsi"/>
        </w:rPr>
        <w:t xml:space="preserve"> interfaces with </w:t>
      </w:r>
      <w:r w:rsidRPr="00810A11">
        <w:rPr>
          <w:rStyle w:val="Strong"/>
          <w:rFonts w:asciiTheme="minorHAnsi" w:hAnsiTheme="minorHAnsi" w:cstheme="minorHAnsi"/>
        </w:rPr>
        <w:t>JavaScript</w:t>
      </w:r>
      <w:r w:rsidRPr="00810A11">
        <w:rPr>
          <w:rFonts w:asciiTheme="minorHAnsi" w:hAnsiTheme="minorHAnsi" w:cstheme="minorHAnsi"/>
        </w:rPr>
        <w:t xml:space="preserve"> and </w:t>
      </w:r>
      <w:r w:rsidRPr="00810A11">
        <w:rPr>
          <w:rStyle w:val="Strong"/>
          <w:rFonts w:asciiTheme="minorHAnsi" w:hAnsiTheme="minorHAnsi" w:cstheme="minorHAnsi"/>
        </w:rPr>
        <w:t>CSS3</w:t>
      </w:r>
      <w:r w:rsidRPr="00810A11">
        <w:rPr>
          <w:rFonts w:asciiTheme="minorHAnsi" w:hAnsiTheme="minorHAnsi" w:cstheme="minorHAnsi"/>
        </w:rPr>
        <w:t xml:space="preserve">, utilizing </w:t>
      </w:r>
      <w:r w:rsidRPr="00810A11">
        <w:rPr>
          <w:rStyle w:val="Strong"/>
          <w:rFonts w:asciiTheme="minorHAnsi" w:hAnsiTheme="minorHAnsi" w:cstheme="minorHAnsi"/>
        </w:rPr>
        <w:t>Node.js</w:t>
      </w:r>
      <w:r w:rsidRPr="00810A11">
        <w:rPr>
          <w:rFonts w:asciiTheme="minorHAnsi" w:hAnsiTheme="minorHAnsi" w:cstheme="minorHAnsi"/>
        </w:rPr>
        <w:t xml:space="preserve"> for backend logic, to create real-time inventory dashboards, enhancing user interaction by 15%.</w:t>
      </w:r>
    </w:p>
    <w:p w14:paraId="08C0F85A"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Developed </w:t>
      </w:r>
      <w:r w:rsidRPr="00810A11">
        <w:rPr>
          <w:rStyle w:val="Strong"/>
          <w:rFonts w:asciiTheme="minorHAnsi" w:hAnsiTheme="minorHAnsi" w:cstheme="minorHAnsi"/>
          <w:sz w:val="22"/>
          <w:szCs w:val="22"/>
        </w:rPr>
        <w:t>RESTful APIs</w:t>
      </w:r>
      <w:r w:rsidRPr="00810A11">
        <w:rPr>
          <w:rFonts w:asciiTheme="minorHAnsi" w:hAnsiTheme="minorHAnsi" w:cstheme="minorHAnsi"/>
          <w:sz w:val="22"/>
          <w:szCs w:val="22"/>
        </w:rPr>
        <w:t xml:space="preserve"> with </w:t>
      </w:r>
      <w:r w:rsidRPr="00810A11">
        <w:rPr>
          <w:rStyle w:val="Strong"/>
          <w:rFonts w:asciiTheme="minorHAnsi" w:hAnsiTheme="minorHAnsi" w:cstheme="minorHAnsi"/>
          <w:sz w:val="22"/>
          <w:szCs w:val="22"/>
        </w:rPr>
        <w:t>Spring MVC</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JSON</w:t>
      </w:r>
      <w:r w:rsidRPr="00810A11">
        <w:rPr>
          <w:rFonts w:asciiTheme="minorHAnsi" w:hAnsiTheme="minorHAnsi" w:cstheme="minorHAnsi"/>
          <w:sz w:val="22"/>
          <w:szCs w:val="22"/>
        </w:rPr>
        <w:t xml:space="preserve">, using </w:t>
      </w:r>
      <w:r w:rsidRPr="00810A11">
        <w:rPr>
          <w:rStyle w:val="Strong"/>
          <w:rFonts w:asciiTheme="minorHAnsi" w:hAnsiTheme="minorHAnsi" w:cstheme="minorHAnsi"/>
          <w:sz w:val="22"/>
          <w:szCs w:val="22"/>
        </w:rPr>
        <w:t>Swagger</w:t>
      </w:r>
      <w:r w:rsidRPr="00810A11">
        <w:rPr>
          <w:rFonts w:asciiTheme="minorHAnsi" w:hAnsiTheme="minorHAnsi" w:cstheme="minorHAnsi"/>
          <w:sz w:val="22"/>
          <w:szCs w:val="22"/>
        </w:rPr>
        <w:t xml:space="preserve"> for clear documentation, enabling efficient integration with VMware’s vCenter, reducing API call errors by 18%.</w:t>
      </w:r>
    </w:p>
    <w:p w14:paraId="6E043849"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Utilized </w:t>
      </w:r>
      <w:r w:rsidRPr="00810A11">
        <w:rPr>
          <w:rStyle w:val="Strong"/>
          <w:rFonts w:asciiTheme="minorHAnsi" w:hAnsiTheme="minorHAnsi" w:cstheme="minorHAnsi"/>
          <w:sz w:val="22"/>
          <w:szCs w:val="22"/>
        </w:rPr>
        <w:t>AWS EC2</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S3</w:t>
      </w:r>
      <w:r w:rsidRPr="00810A11">
        <w:rPr>
          <w:rFonts w:asciiTheme="minorHAnsi" w:hAnsiTheme="minorHAnsi" w:cstheme="minorHAnsi"/>
          <w:sz w:val="22"/>
          <w:szCs w:val="22"/>
        </w:rPr>
        <w:t xml:space="preserve"> for deploying and storing application data, configuring </w:t>
      </w:r>
      <w:r w:rsidRPr="00810A11">
        <w:rPr>
          <w:rStyle w:val="Strong"/>
          <w:rFonts w:asciiTheme="minorHAnsi" w:hAnsiTheme="minorHAnsi" w:cstheme="minorHAnsi"/>
          <w:sz w:val="22"/>
          <w:szCs w:val="22"/>
        </w:rPr>
        <w:t>AWS CloudWatch</w:t>
      </w:r>
      <w:r w:rsidRPr="00810A11">
        <w:rPr>
          <w:rFonts w:asciiTheme="minorHAnsi" w:hAnsiTheme="minorHAnsi" w:cstheme="minorHAnsi"/>
          <w:sz w:val="22"/>
          <w:szCs w:val="22"/>
        </w:rPr>
        <w:t xml:space="preserve"> for monitoring, achieving 99.7% system availability for inventory operations.</w:t>
      </w:r>
    </w:p>
    <w:p w14:paraId="32F02D13"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Optimized </w:t>
      </w:r>
      <w:r w:rsidRPr="00810A11">
        <w:rPr>
          <w:rStyle w:val="Strong"/>
          <w:rFonts w:asciiTheme="minorHAnsi" w:hAnsiTheme="minorHAnsi" w:cstheme="minorHAnsi"/>
          <w:sz w:val="22"/>
          <w:szCs w:val="22"/>
        </w:rPr>
        <w:t>Oracle Database</w:t>
      </w:r>
      <w:r w:rsidRPr="00810A11">
        <w:rPr>
          <w:rFonts w:asciiTheme="minorHAnsi" w:hAnsiTheme="minorHAnsi" w:cstheme="minorHAnsi"/>
          <w:sz w:val="22"/>
          <w:szCs w:val="22"/>
        </w:rPr>
        <w:t xml:space="preserve"> performance with </w:t>
      </w:r>
      <w:r w:rsidRPr="00810A11">
        <w:rPr>
          <w:rStyle w:val="Strong"/>
          <w:rFonts w:asciiTheme="minorHAnsi" w:hAnsiTheme="minorHAnsi" w:cstheme="minorHAnsi"/>
          <w:sz w:val="22"/>
          <w:szCs w:val="22"/>
        </w:rPr>
        <w:t>PL/SQL</w:t>
      </w:r>
      <w:r w:rsidRPr="00810A11">
        <w:rPr>
          <w:rFonts w:asciiTheme="minorHAnsi" w:hAnsiTheme="minorHAnsi" w:cstheme="minorHAnsi"/>
          <w:sz w:val="22"/>
          <w:szCs w:val="22"/>
        </w:rPr>
        <w:t xml:space="preserve"> queries and indexing, improving data retrieval speed by 22% for inventory tracking and reporting.</w:t>
      </w:r>
    </w:p>
    <w:p w14:paraId="42FE02C0"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Set up </w:t>
      </w:r>
      <w:r w:rsidRPr="00810A11">
        <w:rPr>
          <w:rStyle w:val="Strong"/>
          <w:rFonts w:asciiTheme="minorHAnsi" w:hAnsiTheme="minorHAnsi" w:cstheme="minorHAnsi"/>
          <w:sz w:val="22"/>
          <w:szCs w:val="22"/>
        </w:rPr>
        <w:t>CI/CD pipelines</w:t>
      </w:r>
      <w:r w:rsidRPr="00810A11">
        <w:rPr>
          <w:rFonts w:asciiTheme="minorHAnsi" w:hAnsiTheme="minorHAnsi" w:cstheme="minorHAnsi"/>
          <w:sz w:val="22"/>
          <w:szCs w:val="22"/>
        </w:rPr>
        <w:t xml:space="preserve"> using </w:t>
      </w:r>
      <w:r w:rsidRPr="00810A11">
        <w:rPr>
          <w:rStyle w:val="Strong"/>
          <w:rFonts w:asciiTheme="minorHAnsi" w:hAnsiTheme="minorHAnsi" w:cstheme="minorHAnsi"/>
          <w:sz w:val="22"/>
          <w:szCs w:val="22"/>
        </w:rPr>
        <w:t>Jenkins</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Docker</w:t>
      </w:r>
      <w:r w:rsidRPr="00810A11">
        <w:rPr>
          <w:rFonts w:asciiTheme="minorHAnsi" w:hAnsiTheme="minorHAnsi" w:cstheme="minorHAnsi"/>
          <w:sz w:val="22"/>
          <w:szCs w:val="22"/>
        </w:rPr>
        <w:t xml:space="preserve">, incorporating </w:t>
      </w:r>
      <w:r w:rsidRPr="00810A11">
        <w:rPr>
          <w:rStyle w:val="Strong"/>
          <w:rFonts w:asciiTheme="minorHAnsi" w:hAnsiTheme="minorHAnsi" w:cstheme="minorHAnsi"/>
          <w:sz w:val="22"/>
          <w:szCs w:val="22"/>
        </w:rPr>
        <w:t>Checkstyle</w:t>
      </w:r>
      <w:r w:rsidRPr="00810A11">
        <w:rPr>
          <w:rFonts w:asciiTheme="minorHAnsi" w:hAnsiTheme="minorHAnsi" w:cstheme="minorHAnsi"/>
          <w:sz w:val="22"/>
          <w:szCs w:val="22"/>
        </w:rPr>
        <w:t xml:space="preserve"> to maintain code quality, reducing build failures by 25% and speeding up deployments.</w:t>
      </w:r>
    </w:p>
    <w:p w14:paraId="25BC5937"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lastRenderedPageBreak/>
        <w:t xml:space="preserve">Secured APIs with </w:t>
      </w:r>
      <w:r w:rsidRPr="00810A11">
        <w:rPr>
          <w:rStyle w:val="Strong"/>
          <w:rFonts w:asciiTheme="minorHAnsi" w:hAnsiTheme="minorHAnsi" w:cstheme="minorHAnsi"/>
          <w:sz w:val="22"/>
          <w:szCs w:val="22"/>
        </w:rPr>
        <w:t>Spring Security</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OAuth2</w:t>
      </w:r>
      <w:r w:rsidRPr="00810A11">
        <w:rPr>
          <w:rFonts w:asciiTheme="minorHAnsi" w:hAnsiTheme="minorHAnsi" w:cstheme="minorHAnsi"/>
          <w:sz w:val="22"/>
          <w:szCs w:val="22"/>
        </w:rPr>
        <w:t>, ensuring secure access to sensitive inventory data, aligning with enterprise security standards.</w:t>
      </w:r>
    </w:p>
    <w:p w14:paraId="45B7682D"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Conducted testing with </w:t>
      </w:r>
      <w:r w:rsidRPr="00810A11">
        <w:rPr>
          <w:rStyle w:val="Strong"/>
          <w:rFonts w:asciiTheme="minorHAnsi" w:hAnsiTheme="minorHAnsi" w:cstheme="minorHAnsi"/>
          <w:sz w:val="22"/>
          <w:szCs w:val="22"/>
        </w:rPr>
        <w:t>JUnit</w:t>
      </w:r>
      <w:r w:rsidRPr="00810A11">
        <w:rPr>
          <w:rFonts w:asciiTheme="minorHAnsi" w:hAnsiTheme="minorHAnsi" w:cstheme="minorHAnsi"/>
          <w:sz w:val="22"/>
          <w:szCs w:val="22"/>
        </w:rPr>
        <w:t xml:space="preserve"> and </w:t>
      </w:r>
      <w:r w:rsidRPr="00810A11">
        <w:rPr>
          <w:rStyle w:val="Strong"/>
          <w:rFonts w:asciiTheme="minorHAnsi" w:hAnsiTheme="minorHAnsi" w:cstheme="minorHAnsi"/>
          <w:sz w:val="22"/>
          <w:szCs w:val="22"/>
        </w:rPr>
        <w:t>Jasmine</w:t>
      </w:r>
      <w:r w:rsidRPr="00810A11">
        <w:rPr>
          <w:rFonts w:asciiTheme="minorHAnsi" w:hAnsiTheme="minorHAnsi" w:cstheme="minorHAnsi"/>
          <w:sz w:val="22"/>
          <w:szCs w:val="22"/>
        </w:rPr>
        <w:t xml:space="preserve"> for </w:t>
      </w:r>
      <w:r w:rsidRPr="00810A11">
        <w:rPr>
          <w:rStyle w:val="Strong"/>
          <w:rFonts w:asciiTheme="minorHAnsi" w:hAnsiTheme="minorHAnsi" w:cstheme="minorHAnsi"/>
          <w:sz w:val="22"/>
          <w:szCs w:val="22"/>
        </w:rPr>
        <w:t>React</w:t>
      </w:r>
      <w:r w:rsidRPr="00810A11">
        <w:rPr>
          <w:rFonts w:asciiTheme="minorHAnsi" w:hAnsiTheme="minorHAnsi" w:cstheme="minorHAnsi"/>
          <w:sz w:val="22"/>
          <w:szCs w:val="22"/>
        </w:rPr>
        <w:t xml:space="preserve"> components, using </w:t>
      </w:r>
      <w:r w:rsidRPr="00810A11">
        <w:rPr>
          <w:rStyle w:val="Strong"/>
          <w:rFonts w:asciiTheme="minorHAnsi" w:hAnsiTheme="minorHAnsi" w:cstheme="minorHAnsi"/>
          <w:sz w:val="22"/>
          <w:szCs w:val="22"/>
        </w:rPr>
        <w:t>Selenium</w:t>
      </w:r>
      <w:r w:rsidRPr="00810A11">
        <w:rPr>
          <w:rFonts w:asciiTheme="minorHAnsi" w:hAnsiTheme="minorHAnsi" w:cstheme="minorHAnsi"/>
          <w:sz w:val="22"/>
          <w:szCs w:val="22"/>
        </w:rPr>
        <w:t xml:space="preserve"> for end-to-end validation, achieving an 85% reduction in functional defects.</w:t>
      </w:r>
    </w:p>
    <w:p w14:paraId="28244DFB"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Documented workflows and APIs in </w:t>
      </w:r>
      <w:r w:rsidRPr="00810A11">
        <w:rPr>
          <w:rStyle w:val="Strong"/>
          <w:rFonts w:asciiTheme="minorHAnsi" w:hAnsiTheme="minorHAnsi" w:cstheme="minorHAnsi"/>
          <w:sz w:val="22"/>
          <w:szCs w:val="22"/>
        </w:rPr>
        <w:t>Confluence</w:t>
      </w:r>
      <w:r w:rsidRPr="00810A11">
        <w:rPr>
          <w:rFonts w:asciiTheme="minorHAnsi" w:hAnsiTheme="minorHAnsi" w:cstheme="minorHAnsi"/>
          <w:sz w:val="22"/>
          <w:szCs w:val="22"/>
        </w:rPr>
        <w:t>, creating clear guides that reduced developer onboarding time by 20% for the VMware project team.</w:t>
      </w:r>
    </w:p>
    <w:p w14:paraId="13D0628A" w14:textId="77777777" w:rsidR="00810A11" w:rsidRPr="00810A11" w:rsidRDefault="00810A11" w:rsidP="00810A11">
      <w:pPr>
        <w:pStyle w:val="NormalWeb"/>
        <w:numPr>
          <w:ilvl w:val="0"/>
          <w:numId w:val="1"/>
        </w:numPr>
        <w:rPr>
          <w:rFonts w:asciiTheme="minorHAnsi" w:hAnsiTheme="minorHAnsi" w:cstheme="minorHAnsi"/>
          <w:sz w:val="22"/>
          <w:szCs w:val="22"/>
        </w:rPr>
      </w:pPr>
      <w:r w:rsidRPr="00810A11">
        <w:rPr>
          <w:rFonts w:asciiTheme="minorHAnsi" w:hAnsiTheme="minorHAnsi" w:cstheme="minorHAnsi"/>
          <w:sz w:val="22"/>
          <w:szCs w:val="22"/>
        </w:rPr>
        <w:t xml:space="preserve">Collaborated in an </w:t>
      </w:r>
      <w:r w:rsidRPr="00810A11">
        <w:rPr>
          <w:rStyle w:val="Strong"/>
          <w:rFonts w:asciiTheme="minorHAnsi" w:hAnsiTheme="minorHAnsi" w:cstheme="minorHAnsi"/>
          <w:sz w:val="22"/>
          <w:szCs w:val="22"/>
        </w:rPr>
        <w:t>Agile</w:t>
      </w:r>
      <w:r w:rsidRPr="00810A11">
        <w:rPr>
          <w:rFonts w:asciiTheme="minorHAnsi" w:hAnsiTheme="minorHAnsi" w:cstheme="minorHAnsi"/>
          <w:sz w:val="22"/>
          <w:szCs w:val="22"/>
        </w:rPr>
        <w:t xml:space="preserve"> environment using </w:t>
      </w:r>
      <w:r w:rsidRPr="00810A11">
        <w:rPr>
          <w:rStyle w:val="Strong"/>
          <w:rFonts w:asciiTheme="minorHAnsi" w:hAnsiTheme="minorHAnsi" w:cstheme="minorHAnsi"/>
          <w:sz w:val="22"/>
          <w:szCs w:val="22"/>
        </w:rPr>
        <w:t>Jira</w:t>
      </w:r>
      <w:r w:rsidRPr="00810A11">
        <w:rPr>
          <w:rFonts w:asciiTheme="minorHAnsi" w:hAnsiTheme="minorHAnsi" w:cstheme="minorHAnsi"/>
          <w:sz w:val="22"/>
          <w:szCs w:val="22"/>
        </w:rPr>
        <w:t>, working closely with VMware stakeholders to deliver features aligned with inventory management requirements.</w:t>
      </w:r>
    </w:p>
    <w:p w14:paraId="12781EBF" w14:textId="77777777" w:rsidR="00F03F2C" w:rsidRDefault="00F03F2C">
      <w:pPr>
        <w:spacing w:after="0" w:line="240" w:lineRule="auto"/>
        <w:ind w:right="-180"/>
        <w:jc w:val="both"/>
      </w:pPr>
    </w:p>
    <w:p w14:paraId="748C18EF" w14:textId="426192BB" w:rsidR="00F03F2C" w:rsidRDefault="00F03F2C" w:rsidP="000257FD">
      <w:pPr>
        <w:pBdr>
          <w:top w:val="nil"/>
          <w:left w:val="nil"/>
          <w:bottom w:val="nil"/>
          <w:right w:val="nil"/>
          <w:between w:val="nil"/>
        </w:pBdr>
        <w:spacing w:after="0" w:line="240" w:lineRule="auto"/>
        <w:ind w:left="180" w:right="-180"/>
        <w:jc w:val="both"/>
      </w:pPr>
    </w:p>
    <w:sectPr w:rsidR="00F03F2C" w:rsidSect="000C29B0">
      <w:footerReference w:type="default" r:id="rId10"/>
      <w:pgSz w:w="12240" w:h="15840"/>
      <w:pgMar w:top="540" w:right="720" w:bottom="450" w:left="720" w:header="720" w:footer="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39EB5" w14:textId="77777777" w:rsidR="002B0CAF" w:rsidRDefault="002B0CAF" w:rsidP="00F03F2C">
      <w:pPr>
        <w:spacing w:after="0" w:line="240" w:lineRule="auto"/>
      </w:pPr>
      <w:r>
        <w:separator/>
      </w:r>
    </w:p>
  </w:endnote>
  <w:endnote w:type="continuationSeparator" w:id="0">
    <w:p w14:paraId="7EE35D11" w14:textId="77777777" w:rsidR="002B0CAF" w:rsidRDefault="002B0CAF" w:rsidP="00F0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48AE" w14:textId="77777777" w:rsidR="00F03F2C" w:rsidRDefault="0099347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F81EEF">
      <w:rPr>
        <w:color w:val="000000"/>
      </w:rPr>
      <w:instrText>PAGE</w:instrText>
    </w:r>
    <w:r>
      <w:rPr>
        <w:color w:val="000000"/>
      </w:rPr>
      <w:fldChar w:fldCharType="separate"/>
    </w:r>
    <w:r w:rsidR="00895E29">
      <w:rPr>
        <w:noProof/>
        <w:color w:val="000000"/>
      </w:rPr>
      <w:t>5</w:t>
    </w:r>
    <w:r>
      <w:rPr>
        <w:color w:val="000000"/>
      </w:rPr>
      <w:fldChar w:fldCharType="end"/>
    </w:r>
  </w:p>
  <w:p w14:paraId="0C96DECE" w14:textId="77777777" w:rsidR="00F03F2C" w:rsidRDefault="00F03F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3614C" w14:textId="77777777" w:rsidR="002B0CAF" w:rsidRDefault="002B0CAF" w:rsidP="00F03F2C">
      <w:pPr>
        <w:spacing w:after="0" w:line="240" w:lineRule="auto"/>
      </w:pPr>
      <w:r>
        <w:separator/>
      </w:r>
    </w:p>
  </w:footnote>
  <w:footnote w:type="continuationSeparator" w:id="0">
    <w:p w14:paraId="4909EF7C" w14:textId="77777777" w:rsidR="002B0CAF" w:rsidRDefault="002B0CAF" w:rsidP="00F03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523"/>
    <w:multiLevelType w:val="multilevel"/>
    <w:tmpl w:val="657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8B9"/>
    <w:multiLevelType w:val="multilevel"/>
    <w:tmpl w:val="464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E35E8"/>
    <w:multiLevelType w:val="multilevel"/>
    <w:tmpl w:val="682A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54E6"/>
    <w:multiLevelType w:val="multilevel"/>
    <w:tmpl w:val="7D5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04820"/>
    <w:multiLevelType w:val="multilevel"/>
    <w:tmpl w:val="730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17928"/>
    <w:multiLevelType w:val="multilevel"/>
    <w:tmpl w:val="A37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02662"/>
    <w:multiLevelType w:val="multilevel"/>
    <w:tmpl w:val="922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14B2A"/>
    <w:multiLevelType w:val="multilevel"/>
    <w:tmpl w:val="9E3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24BBA"/>
    <w:multiLevelType w:val="hybridMultilevel"/>
    <w:tmpl w:val="D0BC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9BB"/>
    <w:multiLevelType w:val="multilevel"/>
    <w:tmpl w:val="DCC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4021E"/>
    <w:multiLevelType w:val="multilevel"/>
    <w:tmpl w:val="E02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822B3"/>
    <w:multiLevelType w:val="multilevel"/>
    <w:tmpl w:val="CFAE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41010"/>
    <w:multiLevelType w:val="multilevel"/>
    <w:tmpl w:val="AFC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C3C79"/>
    <w:multiLevelType w:val="hybridMultilevel"/>
    <w:tmpl w:val="5DA02B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9572B2E"/>
    <w:multiLevelType w:val="multilevel"/>
    <w:tmpl w:val="5C46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F45F7"/>
    <w:multiLevelType w:val="multilevel"/>
    <w:tmpl w:val="D60A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E6800"/>
    <w:multiLevelType w:val="multilevel"/>
    <w:tmpl w:val="1C0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B0F15"/>
    <w:multiLevelType w:val="multilevel"/>
    <w:tmpl w:val="A5F8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B3BAB"/>
    <w:multiLevelType w:val="hybridMultilevel"/>
    <w:tmpl w:val="A1F48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EE3A83"/>
    <w:multiLevelType w:val="hybridMultilevel"/>
    <w:tmpl w:val="ECCCD2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46ED3CA3"/>
    <w:multiLevelType w:val="multilevel"/>
    <w:tmpl w:val="F532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557BF"/>
    <w:multiLevelType w:val="hybridMultilevel"/>
    <w:tmpl w:val="E99C8D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C6A48BB"/>
    <w:multiLevelType w:val="multilevel"/>
    <w:tmpl w:val="084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94421"/>
    <w:multiLevelType w:val="multilevel"/>
    <w:tmpl w:val="AB3A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B204B"/>
    <w:multiLevelType w:val="multilevel"/>
    <w:tmpl w:val="62722B7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EDC0FBD"/>
    <w:multiLevelType w:val="multilevel"/>
    <w:tmpl w:val="F6CA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17BCC"/>
    <w:multiLevelType w:val="multilevel"/>
    <w:tmpl w:val="2E8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F7DA8"/>
    <w:multiLevelType w:val="hybridMultilevel"/>
    <w:tmpl w:val="B25E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B1945"/>
    <w:multiLevelType w:val="hybridMultilevel"/>
    <w:tmpl w:val="58D0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C5358"/>
    <w:multiLevelType w:val="hybridMultilevel"/>
    <w:tmpl w:val="4E9E7A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5B337211"/>
    <w:multiLevelType w:val="hybridMultilevel"/>
    <w:tmpl w:val="7730E8A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5E873B84"/>
    <w:multiLevelType w:val="multilevel"/>
    <w:tmpl w:val="E1B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F3243"/>
    <w:multiLevelType w:val="hybridMultilevel"/>
    <w:tmpl w:val="E5B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911B1"/>
    <w:multiLevelType w:val="multilevel"/>
    <w:tmpl w:val="C98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77A90"/>
    <w:multiLevelType w:val="multilevel"/>
    <w:tmpl w:val="931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3176E"/>
    <w:multiLevelType w:val="hybridMultilevel"/>
    <w:tmpl w:val="05BA0D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6AEE055A"/>
    <w:multiLevelType w:val="hybridMultilevel"/>
    <w:tmpl w:val="F08245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6AF036F0"/>
    <w:multiLevelType w:val="multilevel"/>
    <w:tmpl w:val="903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823707"/>
    <w:multiLevelType w:val="multilevel"/>
    <w:tmpl w:val="7E2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05A21"/>
    <w:multiLevelType w:val="multilevel"/>
    <w:tmpl w:val="E252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54CA6"/>
    <w:multiLevelType w:val="multilevel"/>
    <w:tmpl w:val="874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34A66"/>
    <w:multiLevelType w:val="hybridMultilevel"/>
    <w:tmpl w:val="C4B4AE1A"/>
    <w:lvl w:ilvl="0" w:tplc="970C53EA">
      <w:numFmt w:val="bullet"/>
      <w:lvlText w:val=""/>
      <w:lvlJc w:val="left"/>
      <w:pPr>
        <w:ind w:left="360" w:hanging="360"/>
      </w:pPr>
      <w:rPr>
        <w:rFonts w:ascii="Symbol" w:eastAsia="Times New Roman" w:hAnsi="Symbol"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D035F0"/>
    <w:multiLevelType w:val="multilevel"/>
    <w:tmpl w:val="DAA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B4C64"/>
    <w:multiLevelType w:val="multilevel"/>
    <w:tmpl w:val="ABA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C36DF"/>
    <w:multiLevelType w:val="multilevel"/>
    <w:tmpl w:val="B22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D287F"/>
    <w:multiLevelType w:val="multilevel"/>
    <w:tmpl w:val="B4E0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F2633"/>
    <w:multiLevelType w:val="multilevel"/>
    <w:tmpl w:val="624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F73EA"/>
    <w:multiLevelType w:val="multilevel"/>
    <w:tmpl w:val="53C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667F9"/>
    <w:multiLevelType w:val="multilevel"/>
    <w:tmpl w:val="150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574363">
    <w:abstractNumId w:val="24"/>
  </w:num>
  <w:num w:numId="2" w16cid:durableId="2141141014">
    <w:abstractNumId w:val="18"/>
  </w:num>
  <w:num w:numId="3" w16cid:durableId="69499818">
    <w:abstractNumId w:val="27"/>
  </w:num>
  <w:num w:numId="4" w16cid:durableId="2115782598">
    <w:abstractNumId w:val="41"/>
  </w:num>
  <w:num w:numId="5" w16cid:durableId="1372998062">
    <w:abstractNumId w:val="45"/>
  </w:num>
  <w:num w:numId="6" w16cid:durableId="395055585">
    <w:abstractNumId w:val="20"/>
  </w:num>
  <w:num w:numId="7" w16cid:durableId="17004034">
    <w:abstractNumId w:val="34"/>
  </w:num>
  <w:num w:numId="8" w16cid:durableId="102462079">
    <w:abstractNumId w:val="47"/>
  </w:num>
  <w:num w:numId="9" w16cid:durableId="900747985">
    <w:abstractNumId w:val="16"/>
  </w:num>
  <w:num w:numId="10" w16cid:durableId="899024784">
    <w:abstractNumId w:val="14"/>
  </w:num>
  <w:num w:numId="11" w16cid:durableId="1666666817">
    <w:abstractNumId w:val="42"/>
  </w:num>
  <w:num w:numId="12" w16cid:durableId="1609652516">
    <w:abstractNumId w:val="43"/>
  </w:num>
  <w:num w:numId="13" w16cid:durableId="126701186">
    <w:abstractNumId w:val="31"/>
  </w:num>
  <w:num w:numId="14" w16cid:durableId="1173647021">
    <w:abstractNumId w:val="1"/>
  </w:num>
  <w:num w:numId="15" w16cid:durableId="1130587682">
    <w:abstractNumId w:val="0"/>
  </w:num>
  <w:num w:numId="16" w16cid:durableId="1578201256">
    <w:abstractNumId w:val="39"/>
  </w:num>
  <w:num w:numId="17" w16cid:durableId="525021703">
    <w:abstractNumId w:val="44"/>
  </w:num>
  <w:num w:numId="18" w16cid:durableId="889069924">
    <w:abstractNumId w:val="10"/>
  </w:num>
  <w:num w:numId="19" w16cid:durableId="135883291">
    <w:abstractNumId w:val="37"/>
  </w:num>
  <w:num w:numId="20" w16cid:durableId="1247766666">
    <w:abstractNumId w:val="23"/>
  </w:num>
  <w:num w:numId="21" w16cid:durableId="1616668827">
    <w:abstractNumId w:val="15"/>
  </w:num>
  <w:num w:numId="22" w16cid:durableId="1588222851">
    <w:abstractNumId w:val="4"/>
  </w:num>
  <w:num w:numId="23" w16cid:durableId="451479203">
    <w:abstractNumId w:val="28"/>
  </w:num>
  <w:num w:numId="24" w16cid:durableId="397750647">
    <w:abstractNumId w:val="46"/>
  </w:num>
  <w:num w:numId="25" w16cid:durableId="31686261">
    <w:abstractNumId w:val="32"/>
  </w:num>
  <w:num w:numId="26" w16cid:durableId="713501269">
    <w:abstractNumId w:val="8"/>
  </w:num>
  <w:num w:numId="27" w16cid:durableId="1330600505">
    <w:abstractNumId w:val="7"/>
  </w:num>
  <w:num w:numId="28" w16cid:durableId="1744571339">
    <w:abstractNumId w:val="6"/>
  </w:num>
  <w:num w:numId="29" w16cid:durableId="394277464">
    <w:abstractNumId w:val="9"/>
  </w:num>
  <w:num w:numId="30" w16cid:durableId="265819145">
    <w:abstractNumId w:val="38"/>
  </w:num>
  <w:num w:numId="31" w16cid:durableId="850489767">
    <w:abstractNumId w:val="35"/>
  </w:num>
  <w:num w:numId="32" w16cid:durableId="1016464779">
    <w:abstractNumId w:val="3"/>
  </w:num>
  <w:num w:numId="33" w16cid:durableId="1046373098">
    <w:abstractNumId w:val="11"/>
  </w:num>
  <w:num w:numId="34" w16cid:durableId="634212507">
    <w:abstractNumId w:val="22"/>
  </w:num>
  <w:num w:numId="35" w16cid:durableId="1651978195">
    <w:abstractNumId w:val="17"/>
  </w:num>
  <w:num w:numId="36" w16cid:durableId="1954633662">
    <w:abstractNumId w:val="36"/>
  </w:num>
  <w:num w:numId="37" w16cid:durableId="354578631">
    <w:abstractNumId w:val="19"/>
  </w:num>
  <w:num w:numId="38" w16cid:durableId="447286699">
    <w:abstractNumId w:val="48"/>
  </w:num>
  <w:num w:numId="39" w16cid:durableId="789980481">
    <w:abstractNumId w:val="29"/>
  </w:num>
  <w:num w:numId="40" w16cid:durableId="1031882727">
    <w:abstractNumId w:val="25"/>
  </w:num>
  <w:num w:numId="41" w16cid:durableId="2074156461">
    <w:abstractNumId w:val="33"/>
  </w:num>
  <w:num w:numId="42" w16cid:durableId="109664812">
    <w:abstractNumId w:val="12"/>
  </w:num>
  <w:num w:numId="43" w16cid:durableId="2110881356">
    <w:abstractNumId w:val="2"/>
  </w:num>
  <w:num w:numId="44" w16cid:durableId="1439523057">
    <w:abstractNumId w:val="21"/>
  </w:num>
  <w:num w:numId="45" w16cid:durableId="671185134">
    <w:abstractNumId w:val="5"/>
  </w:num>
  <w:num w:numId="46" w16cid:durableId="131682615">
    <w:abstractNumId w:val="40"/>
  </w:num>
  <w:num w:numId="47" w16cid:durableId="325983998">
    <w:abstractNumId w:val="13"/>
  </w:num>
  <w:num w:numId="48" w16cid:durableId="1151293257">
    <w:abstractNumId w:val="26"/>
  </w:num>
  <w:num w:numId="49" w16cid:durableId="5621083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2C"/>
    <w:rsid w:val="00002B0E"/>
    <w:rsid w:val="000257FD"/>
    <w:rsid w:val="00044D02"/>
    <w:rsid w:val="000A585F"/>
    <w:rsid w:val="000C29B0"/>
    <w:rsid w:val="000F7391"/>
    <w:rsid w:val="0010264E"/>
    <w:rsid w:val="0010421D"/>
    <w:rsid w:val="00106821"/>
    <w:rsid w:val="00133194"/>
    <w:rsid w:val="001351D6"/>
    <w:rsid w:val="0014073C"/>
    <w:rsid w:val="00141A7F"/>
    <w:rsid w:val="00172009"/>
    <w:rsid w:val="001969C2"/>
    <w:rsid w:val="00197CBD"/>
    <w:rsid w:val="001B70A5"/>
    <w:rsid w:val="001C6D25"/>
    <w:rsid w:val="001E4AA2"/>
    <w:rsid w:val="00203201"/>
    <w:rsid w:val="00207721"/>
    <w:rsid w:val="00213670"/>
    <w:rsid w:val="0026088A"/>
    <w:rsid w:val="002626B9"/>
    <w:rsid w:val="00276FCF"/>
    <w:rsid w:val="002820EE"/>
    <w:rsid w:val="00284832"/>
    <w:rsid w:val="002A2291"/>
    <w:rsid w:val="002B0CAF"/>
    <w:rsid w:val="002B11EB"/>
    <w:rsid w:val="002B6E1E"/>
    <w:rsid w:val="002C2E35"/>
    <w:rsid w:val="002C7ECE"/>
    <w:rsid w:val="002D2A9A"/>
    <w:rsid w:val="002D560A"/>
    <w:rsid w:val="003321B2"/>
    <w:rsid w:val="0034574E"/>
    <w:rsid w:val="003474EB"/>
    <w:rsid w:val="0035241E"/>
    <w:rsid w:val="003961D3"/>
    <w:rsid w:val="003C6C00"/>
    <w:rsid w:val="003D5D87"/>
    <w:rsid w:val="003E3894"/>
    <w:rsid w:val="00411F5B"/>
    <w:rsid w:val="00427C99"/>
    <w:rsid w:val="00446623"/>
    <w:rsid w:val="00450699"/>
    <w:rsid w:val="0045349F"/>
    <w:rsid w:val="00457C31"/>
    <w:rsid w:val="004A0F60"/>
    <w:rsid w:val="004A40F4"/>
    <w:rsid w:val="004B0A42"/>
    <w:rsid w:val="004B6009"/>
    <w:rsid w:val="004D3D8E"/>
    <w:rsid w:val="004F240F"/>
    <w:rsid w:val="004F4154"/>
    <w:rsid w:val="004F5224"/>
    <w:rsid w:val="00506914"/>
    <w:rsid w:val="00510BB1"/>
    <w:rsid w:val="005239EC"/>
    <w:rsid w:val="0053488B"/>
    <w:rsid w:val="00545425"/>
    <w:rsid w:val="00545E18"/>
    <w:rsid w:val="00564186"/>
    <w:rsid w:val="00567BA5"/>
    <w:rsid w:val="00596513"/>
    <w:rsid w:val="005A6A92"/>
    <w:rsid w:val="005B4DD8"/>
    <w:rsid w:val="005E3220"/>
    <w:rsid w:val="00601469"/>
    <w:rsid w:val="0061568B"/>
    <w:rsid w:val="00620885"/>
    <w:rsid w:val="006C3CF4"/>
    <w:rsid w:val="006C7146"/>
    <w:rsid w:val="007102FF"/>
    <w:rsid w:val="00736160"/>
    <w:rsid w:val="00764E21"/>
    <w:rsid w:val="0077258E"/>
    <w:rsid w:val="00773E29"/>
    <w:rsid w:val="007B6D9E"/>
    <w:rsid w:val="007C3B3F"/>
    <w:rsid w:val="007D4241"/>
    <w:rsid w:val="008006B9"/>
    <w:rsid w:val="00801CFD"/>
    <w:rsid w:val="00805FB0"/>
    <w:rsid w:val="00810A11"/>
    <w:rsid w:val="0082208F"/>
    <w:rsid w:val="00833D7D"/>
    <w:rsid w:val="008855E4"/>
    <w:rsid w:val="00890D49"/>
    <w:rsid w:val="00895E29"/>
    <w:rsid w:val="008D5A3F"/>
    <w:rsid w:val="008E3B5D"/>
    <w:rsid w:val="008F40B1"/>
    <w:rsid w:val="009043D7"/>
    <w:rsid w:val="00906AF1"/>
    <w:rsid w:val="0096714F"/>
    <w:rsid w:val="00991B91"/>
    <w:rsid w:val="0099347B"/>
    <w:rsid w:val="009B082C"/>
    <w:rsid w:val="009C06D5"/>
    <w:rsid w:val="009C622B"/>
    <w:rsid w:val="009E0B3F"/>
    <w:rsid w:val="00A372D5"/>
    <w:rsid w:val="00A4161F"/>
    <w:rsid w:val="00A431E5"/>
    <w:rsid w:val="00A45B79"/>
    <w:rsid w:val="00A5034A"/>
    <w:rsid w:val="00A65C8D"/>
    <w:rsid w:val="00A67699"/>
    <w:rsid w:val="00A75EB6"/>
    <w:rsid w:val="00A87218"/>
    <w:rsid w:val="00AE1927"/>
    <w:rsid w:val="00AE4272"/>
    <w:rsid w:val="00AF36A6"/>
    <w:rsid w:val="00B03FD9"/>
    <w:rsid w:val="00B226DA"/>
    <w:rsid w:val="00B3694D"/>
    <w:rsid w:val="00B473C4"/>
    <w:rsid w:val="00B55284"/>
    <w:rsid w:val="00B6209D"/>
    <w:rsid w:val="00BB61F2"/>
    <w:rsid w:val="00BE2174"/>
    <w:rsid w:val="00BE55E0"/>
    <w:rsid w:val="00BF632C"/>
    <w:rsid w:val="00C1411D"/>
    <w:rsid w:val="00C343F2"/>
    <w:rsid w:val="00C81AFB"/>
    <w:rsid w:val="00C83BF4"/>
    <w:rsid w:val="00C871FF"/>
    <w:rsid w:val="00C954B0"/>
    <w:rsid w:val="00CB5E4C"/>
    <w:rsid w:val="00CC0AB6"/>
    <w:rsid w:val="00CD697C"/>
    <w:rsid w:val="00D11E42"/>
    <w:rsid w:val="00D16FBB"/>
    <w:rsid w:val="00D30D8B"/>
    <w:rsid w:val="00D5230D"/>
    <w:rsid w:val="00D86EA7"/>
    <w:rsid w:val="00DD4F47"/>
    <w:rsid w:val="00E0447C"/>
    <w:rsid w:val="00E6151E"/>
    <w:rsid w:val="00E83F55"/>
    <w:rsid w:val="00E849D0"/>
    <w:rsid w:val="00EA2BFA"/>
    <w:rsid w:val="00EA3375"/>
    <w:rsid w:val="00EB0C4E"/>
    <w:rsid w:val="00EC13D6"/>
    <w:rsid w:val="00EE6949"/>
    <w:rsid w:val="00EF3EE9"/>
    <w:rsid w:val="00EF6BD4"/>
    <w:rsid w:val="00F03F2C"/>
    <w:rsid w:val="00F06BA9"/>
    <w:rsid w:val="00F2204A"/>
    <w:rsid w:val="00F42F0A"/>
    <w:rsid w:val="00F52214"/>
    <w:rsid w:val="00F55016"/>
    <w:rsid w:val="00F57475"/>
    <w:rsid w:val="00F64487"/>
    <w:rsid w:val="00F81EEF"/>
    <w:rsid w:val="00F84EE7"/>
    <w:rsid w:val="00FA510B"/>
    <w:rsid w:val="00FB3794"/>
    <w:rsid w:val="00FE18EC"/>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A228"/>
  <w15:docId w15:val="{2A8EFD94-5C71-4D5B-8E29-93549142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92"/>
  </w:style>
  <w:style w:type="paragraph" w:styleId="Heading1">
    <w:name w:val="heading 1"/>
    <w:basedOn w:val="Normal3"/>
    <w:next w:val="Normal3"/>
    <w:rsid w:val="00B46FA2"/>
    <w:pPr>
      <w:keepNext/>
      <w:keepLines/>
      <w:spacing w:before="480" w:after="120"/>
      <w:outlineLvl w:val="0"/>
    </w:pPr>
    <w:rPr>
      <w:b/>
      <w:sz w:val="48"/>
      <w:szCs w:val="48"/>
    </w:rPr>
  </w:style>
  <w:style w:type="paragraph" w:styleId="Heading2">
    <w:name w:val="heading 2"/>
    <w:basedOn w:val="Normal3"/>
    <w:next w:val="Normal3"/>
    <w:rsid w:val="00B46FA2"/>
    <w:pPr>
      <w:keepNext/>
      <w:keepLines/>
      <w:spacing w:before="360" w:after="80"/>
      <w:outlineLvl w:val="1"/>
    </w:pPr>
    <w:rPr>
      <w:b/>
      <w:sz w:val="36"/>
      <w:szCs w:val="36"/>
    </w:rPr>
  </w:style>
  <w:style w:type="paragraph" w:styleId="Heading3">
    <w:name w:val="heading 3"/>
    <w:basedOn w:val="Normal3"/>
    <w:next w:val="Normal3"/>
    <w:rsid w:val="00B46FA2"/>
    <w:pPr>
      <w:keepNext/>
      <w:keepLines/>
      <w:spacing w:before="280" w:after="80"/>
      <w:outlineLvl w:val="2"/>
    </w:pPr>
    <w:rPr>
      <w:b/>
      <w:sz w:val="28"/>
      <w:szCs w:val="28"/>
    </w:rPr>
  </w:style>
  <w:style w:type="paragraph" w:styleId="Heading4">
    <w:name w:val="heading 4"/>
    <w:basedOn w:val="Normal3"/>
    <w:next w:val="Normal3"/>
    <w:rsid w:val="00B46FA2"/>
    <w:pPr>
      <w:keepNext/>
      <w:keepLines/>
      <w:spacing w:before="240" w:after="40"/>
      <w:outlineLvl w:val="3"/>
    </w:pPr>
    <w:rPr>
      <w:b/>
      <w:sz w:val="24"/>
      <w:szCs w:val="24"/>
    </w:rPr>
  </w:style>
  <w:style w:type="paragraph" w:styleId="Heading5">
    <w:name w:val="heading 5"/>
    <w:basedOn w:val="Normal3"/>
    <w:next w:val="Normal3"/>
    <w:rsid w:val="00B46FA2"/>
    <w:pPr>
      <w:keepNext/>
      <w:keepLines/>
      <w:spacing w:before="220" w:after="40"/>
      <w:outlineLvl w:val="4"/>
    </w:pPr>
    <w:rPr>
      <w:b/>
    </w:rPr>
  </w:style>
  <w:style w:type="paragraph" w:styleId="Heading6">
    <w:name w:val="heading 6"/>
    <w:basedOn w:val="Normal3"/>
    <w:next w:val="Normal3"/>
    <w:rsid w:val="00B46FA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3F2C"/>
  </w:style>
  <w:style w:type="paragraph" w:styleId="Title">
    <w:name w:val="Title"/>
    <w:basedOn w:val="Normal3"/>
    <w:next w:val="Normal3"/>
    <w:rsid w:val="00B46FA2"/>
    <w:pPr>
      <w:keepNext/>
      <w:keepLines/>
      <w:spacing w:before="480" w:after="120"/>
    </w:pPr>
    <w:rPr>
      <w:b/>
      <w:sz w:val="72"/>
      <w:szCs w:val="72"/>
    </w:rPr>
  </w:style>
  <w:style w:type="paragraph" w:customStyle="1" w:styleId="Normal2">
    <w:name w:val="Normal2"/>
    <w:rsid w:val="00F03F2C"/>
  </w:style>
  <w:style w:type="paragraph" w:customStyle="1" w:styleId="Normal3">
    <w:name w:val="Normal3"/>
    <w:rsid w:val="00B46FA2"/>
  </w:style>
  <w:style w:type="character" w:styleId="BookTitle">
    <w:name w:val="Book Title"/>
    <w:basedOn w:val="DefaultParagraphFont"/>
    <w:uiPriority w:val="33"/>
    <w:qFormat/>
    <w:rsid w:val="00A85492"/>
    <w:rPr>
      <w:b/>
      <w:bCs/>
      <w:smallCaps/>
      <w:spacing w:val="5"/>
    </w:rPr>
  </w:style>
  <w:style w:type="paragraph" w:styleId="NormalWeb">
    <w:name w:val="Normal (Web)"/>
    <w:basedOn w:val="Normal"/>
    <w:uiPriority w:val="99"/>
    <w:unhideWhenUsed/>
    <w:rsid w:val="001D0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1F1"/>
    <w:rPr>
      <w:b/>
      <w:bCs/>
    </w:rPr>
  </w:style>
  <w:style w:type="character" w:customStyle="1" w:styleId="overflow-hidden">
    <w:name w:val="overflow-hidden"/>
    <w:basedOn w:val="DefaultParagraphFont"/>
    <w:rsid w:val="001D01F1"/>
  </w:style>
  <w:style w:type="paragraph" w:styleId="Header">
    <w:name w:val="header"/>
    <w:basedOn w:val="Normal"/>
    <w:link w:val="HeaderChar"/>
    <w:uiPriority w:val="99"/>
    <w:semiHidden/>
    <w:unhideWhenUsed/>
    <w:rsid w:val="00EA3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618"/>
  </w:style>
  <w:style w:type="paragraph" w:styleId="Footer">
    <w:name w:val="footer"/>
    <w:basedOn w:val="Normal"/>
    <w:link w:val="FooterChar"/>
    <w:uiPriority w:val="99"/>
    <w:unhideWhenUsed/>
    <w:rsid w:val="00EA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18"/>
  </w:style>
  <w:style w:type="paragraph" w:styleId="ListParagraph">
    <w:name w:val="List Paragraph"/>
    <w:basedOn w:val="Normal"/>
    <w:uiPriority w:val="34"/>
    <w:qFormat/>
    <w:rsid w:val="00EB661D"/>
    <w:pPr>
      <w:ind w:left="720"/>
      <w:contextualSpacing/>
    </w:pPr>
  </w:style>
  <w:style w:type="paragraph" w:styleId="Subtitle">
    <w:name w:val="Subtitle"/>
    <w:basedOn w:val="Normal"/>
    <w:next w:val="Normal"/>
    <w:rsid w:val="00F03F2C"/>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5034A"/>
    <w:rPr>
      <w:color w:val="0000FF" w:themeColor="hyperlink"/>
      <w:u w:val="single"/>
    </w:rPr>
  </w:style>
  <w:style w:type="character" w:styleId="UnresolvedMention">
    <w:name w:val="Unresolved Mention"/>
    <w:basedOn w:val="DefaultParagraphFont"/>
    <w:uiPriority w:val="99"/>
    <w:semiHidden/>
    <w:unhideWhenUsed/>
    <w:rsid w:val="00A50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6169">
      <w:bodyDiv w:val="1"/>
      <w:marLeft w:val="0"/>
      <w:marRight w:val="0"/>
      <w:marTop w:val="0"/>
      <w:marBottom w:val="0"/>
      <w:divBdr>
        <w:top w:val="none" w:sz="0" w:space="0" w:color="auto"/>
        <w:left w:val="none" w:sz="0" w:space="0" w:color="auto"/>
        <w:bottom w:val="none" w:sz="0" w:space="0" w:color="auto"/>
        <w:right w:val="none" w:sz="0" w:space="0" w:color="auto"/>
      </w:divBdr>
    </w:div>
    <w:div w:id="32316620">
      <w:bodyDiv w:val="1"/>
      <w:marLeft w:val="0"/>
      <w:marRight w:val="0"/>
      <w:marTop w:val="0"/>
      <w:marBottom w:val="0"/>
      <w:divBdr>
        <w:top w:val="none" w:sz="0" w:space="0" w:color="auto"/>
        <w:left w:val="none" w:sz="0" w:space="0" w:color="auto"/>
        <w:bottom w:val="none" w:sz="0" w:space="0" w:color="auto"/>
        <w:right w:val="none" w:sz="0" w:space="0" w:color="auto"/>
      </w:divBdr>
    </w:div>
    <w:div w:id="47339188">
      <w:bodyDiv w:val="1"/>
      <w:marLeft w:val="0"/>
      <w:marRight w:val="0"/>
      <w:marTop w:val="0"/>
      <w:marBottom w:val="0"/>
      <w:divBdr>
        <w:top w:val="none" w:sz="0" w:space="0" w:color="auto"/>
        <w:left w:val="none" w:sz="0" w:space="0" w:color="auto"/>
        <w:bottom w:val="none" w:sz="0" w:space="0" w:color="auto"/>
        <w:right w:val="none" w:sz="0" w:space="0" w:color="auto"/>
      </w:divBdr>
    </w:div>
    <w:div w:id="97214839">
      <w:bodyDiv w:val="1"/>
      <w:marLeft w:val="0"/>
      <w:marRight w:val="0"/>
      <w:marTop w:val="0"/>
      <w:marBottom w:val="0"/>
      <w:divBdr>
        <w:top w:val="none" w:sz="0" w:space="0" w:color="auto"/>
        <w:left w:val="none" w:sz="0" w:space="0" w:color="auto"/>
        <w:bottom w:val="none" w:sz="0" w:space="0" w:color="auto"/>
        <w:right w:val="none" w:sz="0" w:space="0" w:color="auto"/>
      </w:divBdr>
    </w:div>
    <w:div w:id="114716639">
      <w:bodyDiv w:val="1"/>
      <w:marLeft w:val="0"/>
      <w:marRight w:val="0"/>
      <w:marTop w:val="0"/>
      <w:marBottom w:val="0"/>
      <w:divBdr>
        <w:top w:val="none" w:sz="0" w:space="0" w:color="auto"/>
        <w:left w:val="none" w:sz="0" w:space="0" w:color="auto"/>
        <w:bottom w:val="none" w:sz="0" w:space="0" w:color="auto"/>
        <w:right w:val="none" w:sz="0" w:space="0" w:color="auto"/>
      </w:divBdr>
      <w:divsChild>
        <w:div w:id="1973513244">
          <w:marLeft w:val="0"/>
          <w:marRight w:val="0"/>
          <w:marTop w:val="0"/>
          <w:marBottom w:val="0"/>
          <w:divBdr>
            <w:top w:val="none" w:sz="0" w:space="0" w:color="auto"/>
            <w:left w:val="none" w:sz="0" w:space="0" w:color="auto"/>
            <w:bottom w:val="none" w:sz="0" w:space="0" w:color="auto"/>
            <w:right w:val="none" w:sz="0" w:space="0" w:color="auto"/>
          </w:divBdr>
          <w:divsChild>
            <w:div w:id="1202212155">
              <w:marLeft w:val="0"/>
              <w:marRight w:val="0"/>
              <w:marTop w:val="0"/>
              <w:marBottom w:val="0"/>
              <w:divBdr>
                <w:top w:val="none" w:sz="0" w:space="0" w:color="auto"/>
                <w:left w:val="none" w:sz="0" w:space="0" w:color="auto"/>
                <w:bottom w:val="none" w:sz="0" w:space="0" w:color="auto"/>
                <w:right w:val="none" w:sz="0" w:space="0" w:color="auto"/>
              </w:divBdr>
              <w:divsChild>
                <w:div w:id="1132408383">
                  <w:marLeft w:val="0"/>
                  <w:marRight w:val="0"/>
                  <w:marTop w:val="0"/>
                  <w:marBottom w:val="0"/>
                  <w:divBdr>
                    <w:top w:val="none" w:sz="0" w:space="0" w:color="auto"/>
                    <w:left w:val="none" w:sz="0" w:space="0" w:color="auto"/>
                    <w:bottom w:val="none" w:sz="0" w:space="0" w:color="auto"/>
                    <w:right w:val="none" w:sz="0" w:space="0" w:color="auto"/>
                  </w:divBdr>
                  <w:divsChild>
                    <w:div w:id="11377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9690">
      <w:bodyDiv w:val="1"/>
      <w:marLeft w:val="0"/>
      <w:marRight w:val="0"/>
      <w:marTop w:val="0"/>
      <w:marBottom w:val="0"/>
      <w:divBdr>
        <w:top w:val="none" w:sz="0" w:space="0" w:color="auto"/>
        <w:left w:val="none" w:sz="0" w:space="0" w:color="auto"/>
        <w:bottom w:val="none" w:sz="0" w:space="0" w:color="auto"/>
        <w:right w:val="none" w:sz="0" w:space="0" w:color="auto"/>
      </w:divBdr>
      <w:divsChild>
        <w:div w:id="1426531474">
          <w:marLeft w:val="0"/>
          <w:marRight w:val="0"/>
          <w:marTop w:val="0"/>
          <w:marBottom w:val="0"/>
          <w:divBdr>
            <w:top w:val="none" w:sz="0" w:space="0" w:color="auto"/>
            <w:left w:val="none" w:sz="0" w:space="0" w:color="auto"/>
            <w:bottom w:val="none" w:sz="0" w:space="0" w:color="auto"/>
            <w:right w:val="none" w:sz="0" w:space="0" w:color="auto"/>
          </w:divBdr>
          <w:divsChild>
            <w:div w:id="1055816151">
              <w:marLeft w:val="0"/>
              <w:marRight w:val="0"/>
              <w:marTop w:val="0"/>
              <w:marBottom w:val="0"/>
              <w:divBdr>
                <w:top w:val="none" w:sz="0" w:space="0" w:color="auto"/>
                <w:left w:val="none" w:sz="0" w:space="0" w:color="auto"/>
                <w:bottom w:val="none" w:sz="0" w:space="0" w:color="auto"/>
                <w:right w:val="none" w:sz="0" w:space="0" w:color="auto"/>
              </w:divBdr>
              <w:divsChild>
                <w:div w:id="846558351">
                  <w:marLeft w:val="0"/>
                  <w:marRight w:val="0"/>
                  <w:marTop w:val="0"/>
                  <w:marBottom w:val="0"/>
                  <w:divBdr>
                    <w:top w:val="none" w:sz="0" w:space="0" w:color="auto"/>
                    <w:left w:val="none" w:sz="0" w:space="0" w:color="auto"/>
                    <w:bottom w:val="none" w:sz="0" w:space="0" w:color="auto"/>
                    <w:right w:val="none" w:sz="0" w:space="0" w:color="auto"/>
                  </w:divBdr>
                  <w:divsChild>
                    <w:div w:id="1983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7475">
      <w:bodyDiv w:val="1"/>
      <w:marLeft w:val="0"/>
      <w:marRight w:val="0"/>
      <w:marTop w:val="0"/>
      <w:marBottom w:val="0"/>
      <w:divBdr>
        <w:top w:val="none" w:sz="0" w:space="0" w:color="auto"/>
        <w:left w:val="none" w:sz="0" w:space="0" w:color="auto"/>
        <w:bottom w:val="none" w:sz="0" w:space="0" w:color="auto"/>
        <w:right w:val="none" w:sz="0" w:space="0" w:color="auto"/>
      </w:divBdr>
    </w:div>
    <w:div w:id="175309884">
      <w:bodyDiv w:val="1"/>
      <w:marLeft w:val="0"/>
      <w:marRight w:val="0"/>
      <w:marTop w:val="0"/>
      <w:marBottom w:val="0"/>
      <w:divBdr>
        <w:top w:val="none" w:sz="0" w:space="0" w:color="auto"/>
        <w:left w:val="none" w:sz="0" w:space="0" w:color="auto"/>
        <w:bottom w:val="none" w:sz="0" w:space="0" w:color="auto"/>
        <w:right w:val="none" w:sz="0" w:space="0" w:color="auto"/>
      </w:divBdr>
      <w:divsChild>
        <w:div w:id="120193154">
          <w:marLeft w:val="0"/>
          <w:marRight w:val="0"/>
          <w:marTop w:val="0"/>
          <w:marBottom w:val="0"/>
          <w:divBdr>
            <w:top w:val="none" w:sz="0" w:space="0" w:color="auto"/>
            <w:left w:val="none" w:sz="0" w:space="0" w:color="auto"/>
            <w:bottom w:val="none" w:sz="0" w:space="0" w:color="auto"/>
            <w:right w:val="none" w:sz="0" w:space="0" w:color="auto"/>
          </w:divBdr>
          <w:divsChild>
            <w:div w:id="487093229">
              <w:marLeft w:val="0"/>
              <w:marRight w:val="0"/>
              <w:marTop w:val="0"/>
              <w:marBottom w:val="0"/>
              <w:divBdr>
                <w:top w:val="none" w:sz="0" w:space="0" w:color="auto"/>
                <w:left w:val="none" w:sz="0" w:space="0" w:color="auto"/>
                <w:bottom w:val="none" w:sz="0" w:space="0" w:color="auto"/>
                <w:right w:val="none" w:sz="0" w:space="0" w:color="auto"/>
              </w:divBdr>
              <w:divsChild>
                <w:div w:id="1569879336">
                  <w:marLeft w:val="0"/>
                  <w:marRight w:val="0"/>
                  <w:marTop w:val="0"/>
                  <w:marBottom w:val="0"/>
                  <w:divBdr>
                    <w:top w:val="none" w:sz="0" w:space="0" w:color="auto"/>
                    <w:left w:val="none" w:sz="0" w:space="0" w:color="auto"/>
                    <w:bottom w:val="none" w:sz="0" w:space="0" w:color="auto"/>
                    <w:right w:val="none" w:sz="0" w:space="0" w:color="auto"/>
                  </w:divBdr>
                  <w:divsChild>
                    <w:div w:id="6231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147">
      <w:bodyDiv w:val="1"/>
      <w:marLeft w:val="0"/>
      <w:marRight w:val="0"/>
      <w:marTop w:val="0"/>
      <w:marBottom w:val="0"/>
      <w:divBdr>
        <w:top w:val="none" w:sz="0" w:space="0" w:color="auto"/>
        <w:left w:val="none" w:sz="0" w:space="0" w:color="auto"/>
        <w:bottom w:val="none" w:sz="0" w:space="0" w:color="auto"/>
        <w:right w:val="none" w:sz="0" w:space="0" w:color="auto"/>
      </w:divBdr>
    </w:div>
    <w:div w:id="242106509">
      <w:bodyDiv w:val="1"/>
      <w:marLeft w:val="0"/>
      <w:marRight w:val="0"/>
      <w:marTop w:val="0"/>
      <w:marBottom w:val="0"/>
      <w:divBdr>
        <w:top w:val="none" w:sz="0" w:space="0" w:color="auto"/>
        <w:left w:val="none" w:sz="0" w:space="0" w:color="auto"/>
        <w:bottom w:val="none" w:sz="0" w:space="0" w:color="auto"/>
        <w:right w:val="none" w:sz="0" w:space="0" w:color="auto"/>
      </w:divBdr>
    </w:div>
    <w:div w:id="289632794">
      <w:bodyDiv w:val="1"/>
      <w:marLeft w:val="0"/>
      <w:marRight w:val="0"/>
      <w:marTop w:val="0"/>
      <w:marBottom w:val="0"/>
      <w:divBdr>
        <w:top w:val="none" w:sz="0" w:space="0" w:color="auto"/>
        <w:left w:val="none" w:sz="0" w:space="0" w:color="auto"/>
        <w:bottom w:val="none" w:sz="0" w:space="0" w:color="auto"/>
        <w:right w:val="none" w:sz="0" w:space="0" w:color="auto"/>
      </w:divBdr>
    </w:div>
    <w:div w:id="290478385">
      <w:bodyDiv w:val="1"/>
      <w:marLeft w:val="0"/>
      <w:marRight w:val="0"/>
      <w:marTop w:val="0"/>
      <w:marBottom w:val="0"/>
      <w:divBdr>
        <w:top w:val="none" w:sz="0" w:space="0" w:color="auto"/>
        <w:left w:val="none" w:sz="0" w:space="0" w:color="auto"/>
        <w:bottom w:val="none" w:sz="0" w:space="0" w:color="auto"/>
        <w:right w:val="none" w:sz="0" w:space="0" w:color="auto"/>
      </w:divBdr>
    </w:div>
    <w:div w:id="333193776">
      <w:bodyDiv w:val="1"/>
      <w:marLeft w:val="0"/>
      <w:marRight w:val="0"/>
      <w:marTop w:val="0"/>
      <w:marBottom w:val="0"/>
      <w:divBdr>
        <w:top w:val="none" w:sz="0" w:space="0" w:color="auto"/>
        <w:left w:val="none" w:sz="0" w:space="0" w:color="auto"/>
        <w:bottom w:val="none" w:sz="0" w:space="0" w:color="auto"/>
        <w:right w:val="none" w:sz="0" w:space="0" w:color="auto"/>
      </w:divBdr>
    </w:div>
    <w:div w:id="339085647">
      <w:bodyDiv w:val="1"/>
      <w:marLeft w:val="0"/>
      <w:marRight w:val="0"/>
      <w:marTop w:val="0"/>
      <w:marBottom w:val="0"/>
      <w:divBdr>
        <w:top w:val="none" w:sz="0" w:space="0" w:color="auto"/>
        <w:left w:val="none" w:sz="0" w:space="0" w:color="auto"/>
        <w:bottom w:val="none" w:sz="0" w:space="0" w:color="auto"/>
        <w:right w:val="none" w:sz="0" w:space="0" w:color="auto"/>
      </w:divBdr>
    </w:div>
    <w:div w:id="340083863">
      <w:bodyDiv w:val="1"/>
      <w:marLeft w:val="0"/>
      <w:marRight w:val="0"/>
      <w:marTop w:val="0"/>
      <w:marBottom w:val="0"/>
      <w:divBdr>
        <w:top w:val="none" w:sz="0" w:space="0" w:color="auto"/>
        <w:left w:val="none" w:sz="0" w:space="0" w:color="auto"/>
        <w:bottom w:val="none" w:sz="0" w:space="0" w:color="auto"/>
        <w:right w:val="none" w:sz="0" w:space="0" w:color="auto"/>
      </w:divBdr>
    </w:div>
    <w:div w:id="377971967">
      <w:bodyDiv w:val="1"/>
      <w:marLeft w:val="0"/>
      <w:marRight w:val="0"/>
      <w:marTop w:val="0"/>
      <w:marBottom w:val="0"/>
      <w:divBdr>
        <w:top w:val="none" w:sz="0" w:space="0" w:color="auto"/>
        <w:left w:val="none" w:sz="0" w:space="0" w:color="auto"/>
        <w:bottom w:val="none" w:sz="0" w:space="0" w:color="auto"/>
        <w:right w:val="none" w:sz="0" w:space="0" w:color="auto"/>
      </w:divBdr>
      <w:divsChild>
        <w:div w:id="1324430360">
          <w:marLeft w:val="0"/>
          <w:marRight w:val="0"/>
          <w:marTop w:val="0"/>
          <w:marBottom w:val="0"/>
          <w:divBdr>
            <w:top w:val="none" w:sz="0" w:space="0" w:color="auto"/>
            <w:left w:val="none" w:sz="0" w:space="0" w:color="auto"/>
            <w:bottom w:val="none" w:sz="0" w:space="0" w:color="auto"/>
            <w:right w:val="none" w:sz="0" w:space="0" w:color="auto"/>
          </w:divBdr>
          <w:divsChild>
            <w:div w:id="257635871">
              <w:marLeft w:val="0"/>
              <w:marRight w:val="0"/>
              <w:marTop w:val="0"/>
              <w:marBottom w:val="0"/>
              <w:divBdr>
                <w:top w:val="none" w:sz="0" w:space="0" w:color="auto"/>
                <w:left w:val="none" w:sz="0" w:space="0" w:color="auto"/>
                <w:bottom w:val="none" w:sz="0" w:space="0" w:color="auto"/>
                <w:right w:val="none" w:sz="0" w:space="0" w:color="auto"/>
              </w:divBdr>
              <w:divsChild>
                <w:div w:id="1425490889">
                  <w:marLeft w:val="0"/>
                  <w:marRight w:val="0"/>
                  <w:marTop w:val="0"/>
                  <w:marBottom w:val="0"/>
                  <w:divBdr>
                    <w:top w:val="none" w:sz="0" w:space="0" w:color="auto"/>
                    <w:left w:val="none" w:sz="0" w:space="0" w:color="auto"/>
                    <w:bottom w:val="none" w:sz="0" w:space="0" w:color="auto"/>
                    <w:right w:val="none" w:sz="0" w:space="0" w:color="auto"/>
                  </w:divBdr>
                  <w:divsChild>
                    <w:div w:id="8456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26684">
      <w:bodyDiv w:val="1"/>
      <w:marLeft w:val="0"/>
      <w:marRight w:val="0"/>
      <w:marTop w:val="0"/>
      <w:marBottom w:val="0"/>
      <w:divBdr>
        <w:top w:val="none" w:sz="0" w:space="0" w:color="auto"/>
        <w:left w:val="none" w:sz="0" w:space="0" w:color="auto"/>
        <w:bottom w:val="none" w:sz="0" w:space="0" w:color="auto"/>
        <w:right w:val="none" w:sz="0" w:space="0" w:color="auto"/>
      </w:divBdr>
    </w:div>
    <w:div w:id="409279141">
      <w:bodyDiv w:val="1"/>
      <w:marLeft w:val="0"/>
      <w:marRight w:val="0"/>
      <w:marTop w:val="0"/>
      <w:marBottom w:val="0"/>
      <w:divBdr>
        <w:top w:val="none" w:sz="0" w:space="0" w:color="auto"/>
        <w:left w:val="none" w:sz="0" w:space="0" w:color="auto"/>
        <w:bottom w:val="none" w:sz="0" w:space="0" w:color="auto"/>
        <w:right w:val="none" w:sz="0" w:space="0" w:color="auto"/>
      </w:divBdr>
    </w:div>
    <w:div w:id="44893253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85">
          <w:marLeft w:val="0"/>
          <w:marRight w:val="0"/>
          <w:marTop w:val="0"/>
          <w:marBottom w:val="0"/>
          <w:divBdr>
            <w:top w:val="none" w:sz="0" w:space="0" w:color="auto"/>
            <w:left w:val="none" w:sz="0" w:space="0" w:color="auto"/>
            <w:bottom w:val="none" w:sz="0" w:space="0" w:color="auto"/>
            <w:right w:val="none" w:sz="0" w:space="0" w:color="auto"/>
          </w:divBdr>
          <w:divsChild>
            <w:div w:id="2101169731">
              <w:marLeft w:val="0"/>
              <w:marRight w:val="0"/>
              <w:marTop w:val="0"/>
              <w:marBottom w:val="0"/>
              <w:divBdr>
                <w:top w:val="none" w:sz="0" w:space="0" w:color="auto"/>
                <w:left w:val="none" w:sz="0" w:space="0" w:color="auto"/>
                <w:bottom w:val="none" w:sz="0" w:space="0" w:color="auto"/>
                <w:right w:val="none" w:sz="0" w:space="0" w:color="auto"/>
              </w:divBdr>
              <w:divsChild>
                <w:div w:id="1961103007">
                  <w:marLeft w:val="0"/>
                  <w:marRight w:val="0"/>
                  <w:marTop w:val="0"/>
                  <w:marBottom w:val="0"/>
                  <w:divBdr>
                    <w:top w:val="none" w:sz="0" w:space="0" w:color="auto"/>
                    <w:left w:val="none" w:sz="0" w:space="0" w:color="auto"/>
                    <w:bottom w:val="none" w:sz="0" w:space="0" w:color="auto"/>
                    <w:right w:val="none" w:sz="0" w:space="0" w:color="auto"/>
                  </w:divBdr>
                  <w:divsChild>
                    <w:div w:id="912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1548">
      <w:bodyDiv w:val="1"/>
      <w:marLeft w:val="0"/>
      <w:marRight w:val="0"/>
      <w:marTop w:val="0"/>
      <w:marBottom w:val="0"/>
      <w:divBdr>
        <w:top w:val="none" w:sz="0" w:space="0" w:color="auto"/>
        <w:left w:val="none" w:sz="0" w:space="0" w:color="auto"/>
        <w:bottom w:val="none" w:sz="0" w:space="0" w:color="auto"/>
        <w:right w:val="none" w:sz="0" w:space="0" w:color="auto"/>
      </w:divBdr>
    </w:div>
    <w:div w:id="536358222">
      <w:bodyDiv w:val="1"/>
      <w:marLeft w:val="0"/>
      <w:marRight w:val="0"/>
      <w:marTop w:val="0"/>
      <w:marBottom w:val="0"/>
      <w:divBdr>
        <w:top w:val="none" w:sz="0" w:space="0" w:color="auto"/>
        <w:left w:val="none" w:sz="0" w:space="0" w:color="auto"/>
        <w:bottom w:val="none" w:sz="0" w:space="0" w:color="auto"/>
        <w:right w:val="none" w:sz="0" w:space="0" w:color="auto"/>
      </w:divBdr>
    </w:div>
    <w:div w:id="537163942">
      <w:bodyDiv w:val="1"/>
      <w:marLeft w:val="0"/>
      <w:marRight w:val="0"/>
      <w:marTop w:val="0"/>
      <w:marBottom w:val="0"/>
      <w:divBdr>
        <w:top w:val="none" w:sz="0" w:space="0" w:color="auto"/>
        <w:left w:val="none" w:sz="0" w:space="0" w:color="auto"/>
        <w:bottom w:val="none" w:sz="0" w:space="0" w:color="auto"/>
        <w:right w:val="none" w:sz="0" w:space="0" w:color="auto"/>
      </w:divBdr>
    </w:div>
    <w:div w:id="551695018">
      <w:bodyDiv w:val="1"/>
      <w:marLeft w:val="0"/>
      <w:marRight w:val="0"/>
      <w:marTop w:val="0"/>
      <w:marBottom w:val="0"/>
      <w:divBdr>
        <w:top w:val="none" w:sz="0" w:space="0" w:color="auto"/>
        <w:left w:val="none" w:sz="0" w:space="0" w:color="auto"/>
        <w:bottom w:val="none" w:sz="0" w:space="0" w:color="auto"/>
        <w:right w:val="none" w:sz="0" w:space="0" w:color="auto"/>
      </w:divBdr>
      <w:divsChild>
        <w:div w:id="809052594">
          <w:marLeft w:val="0"/>
          <w:marRight w:val="0"/>
          <w:marTop w:val="0"/>
          <w:marBottom w:val="0"/>
          <w:divBdr>
            <w:top w:val="none" w:sz="0" w:space="0" w:color="auto"/>
            <w:left w:val="none" w:sz="0" w:space="0" w:color="auto"/>
            <w:bottom w:val="none" w:sz="0" w:space="0" w:color="auto"/>
            <w:right w:val="none" w:sz="0" w:space="0" w:color="auto"/>
          </w:divBdr>
          <w:divsChild>
            <w:div w:id="1329750948">
              <w:marLeft w:val="0"/>
              <w:marRight w:val="0"/>
              <w:marTop w:val="0"/>
              <w:marBottom w:val="0"/>
              <w:divBdr>
                <w:top w:val="none" w:sz="0" w:space="0" w:color="auto"/>
                <w:left w:val="none" w:sz="0" w:space="0" w:color="auto"/>
                <w:bottom w:val="none" w:sz="0" w:space="0" w:color="auto"/>
                <w:right w:val="none" w:sz="0" w:space="0" w:color="auto"/>
              </w:divBdr>
              <w:divsChild>
                <w:div w:id="1075785276">
                  <w:marLeft w:val="0"/>
                  <w:marRight w:val="0"/>
                  <w:marTop w:val="0"/>
                  <w:marBottom w:val="0"/>
                  <w:divBdr>
                    <w:top w:val="none" w:sz="0" w:space="0" w:color="auto"/>
                    <w:left w:val="none" w:sz="0" w:space="0" w:color="auto"/>
                    <w:bottom w:val="none" w:sz="0" w:space="0" w:color="auto"/>
                    <w:right w:val="none" w:sz="0" w:space="0" w:color="auto"/>
                  </w:divBdr>
                  <w:divsChild>
                    <w:div w:id="16179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14283">
      <w:bodyDiv w:val="1"/>
      <w:marLeft w:val="0"/>
      <w:marRight w:val="0"/>
      <w:marTop w:val="0"/>
      <w:marBottom w:val="0"/>
      <w:divBdr>
        <w:top w:val="none" w:sz="0" w:space="0" w:color="auto"/>
        <w:left w:val="none" w:sz="0" w:space="0" w:color="auto"/>
        <w:bottom w:val="none" w:sz="0" w:space="0" w:color="auto"/>
        <w:right w:val="none" w:sz="0" w:space="0" w:color="auto"/>
      </w:divBdr>
    </w:div>
    <w:div w:id="577979255">
      <w:bodyDiv w:val="1"/>
      <w:marLeft w:val="0"/>
      <w:marRight w:val="0"/>
      <w:marTop w:val="0"/>
      <w:marBottom w:val="0"/>
      <w:divBdr>
        <w:top w:val="none" w:sz="0" w:space="0" w:color="auto"/>
        <w:left w:val="none" w:sz="0" w:space="0" w:color="auto"/>
        <w:bottom w:val="none" w:sz="0" w:space="0" w:color="auto"/>
        <w:right w:val="none" w:sz="0" w:space="0" w:color="auto"/>
      </w:divBdr>
    </w:div>
    <w:div w:id="601181851">
      <w:bodyDiv w:val="1"/>
      <w:marLeft w:val="0"/>
      <w:marRight w:val="0"/>
      <w:marTop w:val="0"/>
      <w:marBottom w:val="0"/>
      <w:divBdr>
        <w:top w:val="none" w:sz="0" w:space="0" w:color="auto"/>
        <w:left w:val="none" w:sz="0" w:space="0" w:color="auto"/>
        <w:bottom w:val="none" w:sz="0" w:space="0" w:color="auto"/>
        <w:right w:val="none" w:sz="0" w:space="0" w:color="auto"/>
      </w:divBdr>
    </w:div>
    <w:div w:id="629357119">
      <w:bodyDiv w:val="1"/>
      <w:marLeft w:val="0"/>
      <w:marRight w:val="0"/>
      <w:marTop w:val="0"/>
      <w:marBottom w:val="0"/>
      <w:divBdr>
        <w:top w:val="none" w:sz="0" w:space="0" w:color="auto"/>
        <w:left w:val="none" w:sz="0" w:space="0" w:color="auto"/>
        <w:bottom w:val="none" w:sz="0" w:space="0" w:color="auto"/>
        <w:right w:val="none" w:sz="0" w:space="0" w:color="auto"/>
      </w:divBdr>
    </w:div>
    <w:div w:id="638152031">
      <w:bodyDiv w:val="1"/>
      <w:marLeft w:val="0"/>
      <w:marRight w:val="0"/>
      <w:marTop w:val="0"/>
      <w:marBottom w:val="0"/>
      <w:divBdr>
        <w:top w:val="none" w:sz="0" w:space="0" w:color="auto"/>
        <w:left w:val="none" w:sz="0" w:space="0" w:color="auto"/>
        <w:bottom w:val="none" w:sz="0" w:space="0" w:color="auto"/>
        <w:right w:val="none" w:sz="0" w:space="0" w:color="auto"/>
      </w:divBdr>
      <w:divsChild>
        <w:div w:id="122121391">
          <w:marLeft w:val="0"/>
          <w:marRight w:val="0"/>
          <w:marTop w:val="0"/>
          <w:marBottom w:val="0"/>
          <w:divBdr>
            <w:top w:val="none" w:sz="0" w:space="0" w:color="auto"/>
            <w:left w:val="none" w:sz="0" w:space="0" w:color="auto"/>
            <w:bottom w:val="none" w:sz="0" w:space="0" w:color="auto"/>
            <w:right w:val="none" w:sz="0" w:space="0" w:color="auto"/>
          </w:divBdr>
          <w:divsChild>
            <w:div w:id="926574686">
              <w:marLeft w:val="0"/>
              <w:marRight w:val="0"/>
              <w:marTop w:val="0"/>
              <w:marBottom w:val="0"/>
              <w:divBdr>
                <w:top w:val="none" w:sz="0" w:space="0" w:color="auto"/>
                <w:left w:val="none" w:sz="0" w:space="0" w:color="auto"/>
                <w:bottom w:val="none" w:sz="0" w:space="0" w:color="auto"/>
                <w:right w:val="none" w:sz="0" w:space="0" w:color="auto"/>
              </w:divBdr>
              <w:divsChild>
                <w:div w:id="850724792">
                  <w:marLeft w:val="0"/>
                  <w:marRight w:val="0"/>
                  <w:marTop w:val="0"/>
                  <w:marBottom w:val="0"/>
                  <w:divBdr>
                    <w:top w:val="none" w:sz="0" w:space="0" w:color="auto"/>
                    <w:left w:val="none" w:sz="0" w:space="0" w:color="auto"/>
                    <w:bottom w:val="none" w:sz="0" w:space="0" w:color="auto"/>
                    <w:right w:val="none" w:sz="0" w:space="0" w:color="auto"/>
                  </w:divBdr>
                  <w:divsChild>
                    <w:div w:id="1124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5557">
      <w:bodyDiv w:val="1"/>
      <w:marLeft w:val="0"/>
      <w:marRight w:val="0"/>
      <w:marTop w:val="0"/>
      <w:marBottom w:val="0"/>
      <w:divBdr>
        <w:top w:val="none" w:sz="0" w:space="0" w:color="auto"/>
        <w:left w:val="none" w:sz="0" w:space="0" w:color="auto"/>
        <w:bottom w:val="none" w:sz="0" w:space="0" w:color="auto"/>
        <w:right w:val="none" w:sz="0" w:space="0" w:color="auto"/>
      </w:divBdr>
    </w:div>
    <w:div w:id="693993197">
      <w:bodyDiv w:val="1"/>
      <w:marLeft w:val="0"/>
      <w:marRight w:val="0"/>
      <w:marTop w:val="0"/>
      <w:marBottom w:val="0"/>
      <w:divBdr>
        <w:top w:val="none" w:sz="0" w:space="0" w:color="auto"/>
        <w:left w:val="none" w:sz="0" w:space="0" w:color="auto"/>
        <w:bottom w:val="none" w:sz="0" w:space="0" w:color="auto"/>
        <w:right w:val="none" w:sz="0" w:space="0" w:color="auto"/>
      </w:divBdr>
    </w:div>
    <w:div w:id="711419174">
      <w:bodyDiv w:val="1"/>
      <w:marLeft w:val="0"/>
      <w:marRight w:val="0"/>
      <w:marTop w:val="0"/>
      <w:marBottom w:val="0"/>
      <w:divBdr>
        <w:top w:val="none" w:sz="0" w:space="0" w:color="auto"/>
        <w:left w:val="none" w:sz="0" w:space="0" w:color="auto"/>
        <w:bottom w:val="none" w:sz="0" w:space="0" w:color="auto"/>
        <w:right w:val="none" w:sz="0" w:space="0" w:color="auto"/>
      </w:divBdr>
      <w:divsChild>
        <w:div w:id="996802844">
          <w:marLeft w:val="0"/>
          <w:marRight w:val="0"/>
          <w:marTop w:val="0"/>
          <w:marBottom w:val="0"/>
          <w:divBdr>
            <w:top w:val="none" w:sz="0" w:space="0" w:color="auto"/>
            <w:left w:val="none" w:sz="0" w:space="0" w:color="auto"/>
            <w:bottom w:val="none" w:sz="0" w:space="0" w:color="auto"/>
            <w:right w:val="none" w:sz="0" w:space="0" w:color="auto"/>
          </w:divBdr>
          <w:divsChild>
            <w:div w:id="430008993">
              <w:marLeft w:val="0"/>
              <w:marRight w:val="0"/>
              <w:marTop w:val="0"/>
              <w:marBottom w:val="0"/>
              <w:divBdr>
                <w:top w:val="none" w:sz="0" w:space="0" w:color="auto"/>
                <w:left w:val="none" w:sz="0" w:space="0" w:color="auto"/>
                <w:bottom w:val="none" w:sz="0" w:space="0" w:color="auto"/>
                <w:right w:val="none" w:sz="0" w:space="0" w:color="auto"/>
              </w:divBdr>
              <w:divsChild>
                <w:div w:id="1719233464">
                  <w:marLeft w:val="0"/>
                  <w:marRight w:val="0"/>
                  <w:marTop w:val="0"/>
                  <w:marBottom w:val="0"/>
                  <w:divBdr>
                    <w:top w:val="none" w:sz="0" w:space="0" w:color="auto"/>
                    <w:left w:val="none" w:sz="0" w:space="0" w:color="auto"/>
                    <w:bottom w:val="none" w:sz="0" w:space="0" w:color="auto"/>
                    <w:right w:val="none" w:sz="0" w:space="0" w:color="auto"/>
                  </w:divBdr>
                  <w:divsChild>
                    <w:div w:id="897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4883">
      <w:bodyDiv w:val="1"/>
      <w:marLeft w:val="0"/>
      <w:marRight w:val="0"/>
      <w:marTop w:val="0"/>
      <w:marBottom w:val="0"/>
      <w:divBdr>
        <w:top w:val="none" w:sz="0" w:space="0" w:color="auto"/>
        <w:left w:val="none" w:sz="0" w:space="0" w:color="auto"/>
        <w:bottom w:val="none" w:sz="0" w:space="0" w:color="auto"/>
        <w:right w:val="none" w:sz="0" w:space="0" w:color="auto"/>
      </w:divBdr>
    </w:div>
    <w:div w:id="744038009">
      <w:bodyDiv w:val="1"/>
      <w:marLeft w:val="0"/>
      <w:marRight w:val="0"/>
      <w:marTop w:val="0"/>
      <w:marBottom w:val="0"/>
      <w:divBdr>
        <w:top w:val="none" w:sz="0" w:space="0" w:color="auto"/>
        <w:left w:val="none" w:sz="0" w:space="0" w:color="auto"/>
        <w:bottom w:val="none" w:sz="0" w:space="0" w:color="auto"/>
        <w:right w:val="none" w:sz="0" w:space="0" w:color="auto"/>
      </w:divBdr>
    </w:div>
    <w:div w:id="750202113">
      <w:bodyDiv w:val="1"/>
      <w:marLeft w:val="0"/>
      <w:marRight w:val="0"/>
      <w:marTop w:val="0"/>
      <w:marBottom w:val="0"/>
      <w:divBdr>
        <w:top w:val="none" w:sz="0" w:space="0" w:color="auto"/>
        <w:left w:val="none" w:sz="0" w:space="0" w:color="auto"/>
        <w:bottom w:val="none" w:sz="0" w:space="0" w:color="auto"/>
        <w:right w:val="none" w:sz="0" w:space="0" w:color="auto"/>
      </w:divBdr>
    </w:div>
    <w:div w:id="760489254">
      <w:bodyDiv w:val="1"/>
      <w:marLeft w:val="0"/>
      <w:marRight w:val="0"/>
      <w:marTop w:val="0"/>
      <w:marBottom w:val="0"/>
      <w:divBdr>
        <w:top w:val="none" w:sz="0" w:space="0" w:color="auto"/>
        <w:left w:val="none" w:sz="0" w:space="0" w:color="auto"/>
        <w:bottom w:val="none" w:sz="0" w:space="0" w:color="auto"/>
        <w:right w:val="none" w:sz="0" w:space="0" w:color="auto"/>
      </w:divBdr>
    </w:div>
    <w:div w:id="778184946">
      <w:bodyDiv w:val="1"/>
      <w:marLeft w:val="0"/>
      <w:marRight w:val="0"/>
      <w:marTop w:val="0"/>
      <w:marBottom w:val="0"/>
      <w:divBdr>
        <w:top w:val="none" w:sz="0" w:space="0" w:color="auto"/>
        <w:left w:val="none" w:sz="0" w:space="0" w:color="auto"/>
        <w:bottom w:val="none" w:sz="0" w:space="0" w:color="auto"/>
        <w:right w:val="none" w:sz="0" w:space="0" w:color="auto"/>
      </w:divBdr>
    </w:div>
    <w:div w:id="786853414">
      <w:bodyDiv w:val="1"/>
      <w:marLeft w:val="0"/>
      <w:marRight w:val="0"/>
      <w:marTop w:val="0"/>
      <w:marBottom w:val="0"/>
      <w:divBdr>
        <w:top w:val="none" w:sz="0" w:space="0" w:color="auto"/>
        <w:left w:val="none" w:sz="0" w:space="0" w:color="auto"/>
        <w:bottom w:val="none" w:sz="0" w:space="0" w:color="auto"/>
        <w:right w:val="none" w:sz="0" w:space="0" w:color="auto"/>
      </w:divBdr>
    </w:div>
    <w:div w:id="796338923">
      <w:bodyDiv w:val="1"/>
      <w:marLeft w:val="0"/>
      <w:marRight w:val="0"/>
      <w:marTop w:val="0"/>
      <w:marBottom w:val="0"/>
      <w:divBdr>
        <w:top w:val="none" w:sz="0" w:space="0" w:color="auto"/>
        <w:left w:val="none" w:sz="0" w:space="0" w:color="auto"/>
        <w:bottom w:val="none" w:sz="0" w:space="0" w:color="auto"/>
        <w:right w:val="none" w:sz="0" w:space="0" w:color="auto"/>
      </w:divBdr>
    </w:div>
    <w:div w:id="810828870">
      <w:bodyDiv w:val="1"/>
      <w:marLeft w:val="0"/>
      <w:marRight w:val="0"/>
      <w:marTop w:val="0"/>
      <w:marBottom w:val="0"/>
      <w:divBdr>
        <w:top w:val="none" w:sz="0" w:space="0" w:color="auto"/>
        <w:left w:val="none" w:sz="0" w:space="0" w:color="auto"/>
        <w:bottom w:val="none" w:sz="0" w:space="0" w:color="auto"/>
        <w:right w:val="none" w:sz="0" w:space="0" w:color="auto"/>
      </w:divBdr>
    </w:div>
    <w:div w:id="811749075">
      <w:bodyDiv w:val="1"/>
      <w:marLeft w:val="0"/>
      <w:marRight w:val="0"/>
      <w:marTop w:val="0"/>
      <w:marBottom w:val="0"/>
      <w:divBdr>
        <w:top w:val="none" w:sz="0" w:space="0" w:color="auto"/>
        <w:left w:val="none" w:sz="0" w:space="0" w:color="auto"/>
        <w:bottom w:val="none" w:sz="0" w:space="0" w:color="auto"/>
        <w:right w:val="none" w:sz="0" w:space="0" w:color="auto"/>
      </w:divBdr>
    </w:div>
    <w:div w:id="836114086">
      <w:bodyDiv w:val="1"/>
      <w:marLeft w:val="0"/>
      <w:marRight w:val="0"/>
      <w:marTop w:val="0"/>
      <w:marBottom w:val="0"/>
      <w:divBdr>
        <w:top w:val="none" w:sz="0" w:space="0" w:color="auto"/>
        <w:left w:val="none" w:sz="0" w:space="0" w:color="auto"/>
        <w:bottom w:val="none" w:sz="0" w:space="0" w:color="auto"/>
        <w:right w:val="none" w:sz="0" w:space="0" w:color="auto"/>
      </w:divBdr>
      <w:divsChild>
        <w:div w:id="87045278">
          <w:marLeft w:val="0"/>
          <w:marRight w:val="0"/>
          <w:marTop w:val="0"/>
          <w:marBottom w:val="0"/>
          <w:divBdr>
            <w:top w:val="none" w:sz="0" w:space="0" w:color="auto"/>
            <w:left w:val="none" w:sz="0" w:space="0" w:color="auto"/>
            <w:bottom w:val="none" w:sz="0" w:space="0" w:color="auto"/>
            <w:right w:val="none" w:sz="0" w:space="0" w:color="auto"/>
          </w:divBdr>
          <w:divsChild>
            <w:div w:id="970133108">
              <w:marLeft w:val="0"/>
              <w:marRight w:val="0"/>
              <w:marTop w:val="0"/>
              <w:marBottom w:val="0"/>
              <w:divBdr>
                <w:top w:val="none" w:sz="0" w:space="0" w:color="auto"/>
                <w:left w:val="none" w:sz="0" w:space="0" w:color="auto"/>
                <w:bottom w:val="none" w:sz="0" w:space="0" w:color="auto"/>
                <w:right w:val="none" w:sz="0" w:space="0" w:color="auto"/>
              </w:divBdr>
              <w:divsChild>
                <w:div w:id="536163823">
                  <w:marLeft w:val="0"/>
                  <w:marRight w:val="0"/>
                  <w:marTop w:val="0"/>
                  <w:marBottom w:val="0"/>
                  <w:divBdr>
                    <w:top w:val="none" w:sz="0" w:space="0" w:color="auto"/>
                    <w:left w:val="none" w:sz="0" w:space="0" w:color="auto"/>
                    <w:bottom w:val="none" w:sz="0" w:space="0" w:color="auto"/>
                    <w:right w:val="none" w:sz="0" w:space="0" w:color="auto"/>
                  </w:divBdr>
                  <w:divsChild>
                    <w:div w:id="7249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71293">
      <w:bodyDiv w:val="1"/>
      <w:marLeft w:val="0"/>
      <w:marRight w:val="0"/>
      <w:marTop w:val="0"/>
      <w:marBottom w:val="0"/>
      <w:divBdr>
        <w:top w:val="none" w:sz="0" w:space="0" w:color="auto"/>
        <w:left w:val="none" w:sz="0" w:space="0" w:color="auto"/>
        <w:bottom w:val="none" w:sz="0" w:space="0" w:color="auto"/>
        <w:right w:val="none" w:sz="0" w:space="0" w:color="auto"/>
      </w:divBdr>
      <w:divsChild>
        <w:div w:id="923419294">
          <w:marLeft w:val="0"/>
          <w:marRight w:val="0"/>
          <w:marTop w:val="0"/>
          <w:marBottom w:val="0"/>
          <w:divBdr>
            <w:top w:val="none" w:sz="0" w:space="0" w:color="auto"/>
            <w:left w:val="none" w:sz="0" w:space="0" w:color="auto"/>
            <w:bottom w:val="none" w:sz="0" w:space="0" w:color="auto"/>
            <w:right w:val="none" w:sz="0" w:space="0" w:color="auto"/>
          </w:divBdr>
          <w:divsChild>
            <w:div w:id="579798418">
              <w:marLeft w:val="0"/>
              <w:marRight w:val="0"/>
              <w:marTop w:val="0"/>
              <w:marBottom w:val="0"/>
              <w:divBdr>
                <w:top w:val="none" w:sz="0" w:space="0" w:color="auto"/>
                <w:left w:val="none" w:sz="0" w:space="0" w:color="auto"/>
                <w:bottom w:val="none" w:sz="0" w:space="0" w:color="auto"/>
                <w:right w:val="none" w:sz="0" w:space="0" w:color="auto"/>
              </w:divBdr>
              <w:divsChild>
                <w:div w:id="2131317596">
                  <w:marLeft w:val="0"/>
                  <w:marRight w:val="0"/>
                  <w:marTop w:val="0"/>
                  <w:marBottom w:val="0"/>
                  <w:divBdr>
                    <w:top w:val="none" w:sz="0" w:space="0" w:color="auto"/>
                    <w:left w:val="none" w:sz="0" w:space="0" w:color="auto"/>
                    <w:bottom w:val="none" w:sz="0" w:space="0" w:color="auto"/>
                    <w:right w:val="none" w:sz="0" w:space="0" w:color="auto"/>
                  </w:divBdr>
                  <w:divsChild>
                    <w:div w:id="15002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87975">
      <w:bodyDiv w:val="1"/>
      <w:marLeft w:val="0"/>
      <w:marRight w:val="0"/>
      <w:marTop w:val="0"/>
      <w:marBottom w:val="0"/>
      <w:divBdr>
        <w:top w:val="none" w:sz="0" w:space="0" w:color="auto"/>
        <w:left w:val="none" w:sz="0" w:space="0" w:color="auto"/>
        <w:bottom w:val="none" w:sz="0" w:space="0" w:color="auto"/>
        <w:right w:val="none" w:sz="0" w:space="0" w:color="auto"/>
      </w:divBdr>
    </w:div>
    <w:div w:id="868371063">
      <w:bodyDiv w:val="1"/>
      <w:marLeft w:val="0"/>
      <w:marRight w:val="0"/>
      <w:marTop w:val="0"/>
      <w:marBottom w:val="0"/>
      <w:divBdr>
        <w:top w:val="none" w:sz="0" w:space="0" w:color="auto"/>
        <w:left w:val="none" w:sz="0" w:space="0" w:color="auto"/>
        <w:bottom w:val="none" w:sz="0" w:space="0" w:color="auto"/>
        <w:right w:val="none" w:sz="0" w:space="0" w:color="auto"/>
      </w:divBdr>
    </w:div>
    <w:div w:id="881408778">
      <w:bodyDiv w:val="1"/>
      <w:marLeft w:val="0"/>
      <w:marRight w:val="0"/>
      <w:marTop w:val="0"/>
      <w:marBottom w:val="0"/>
      <w:divBdr>
        <w:top w:val="none" w:sz="0" w:space="0" w:color="auto"/>
        <w:left w:val="none" w:sz="0" w:space="0" w:color="auto"/>
        <w:bottom w:val="none" w:sz="0" w:space="0" w:color="auto"/>
        <w:right w:val="none" w:sz="0" w:space="0" w:color="auto"/>
      </w:divBdr>
    </w:div>
    <w:div w:id="882980463">
      <w:bodyDiv w:val="1"/>
      <w:marLeft w:val="0"/>
      <w:marRight w:val="0"/>
      <w:marTop w:val="0"/>
      <w:marBottom w:val="0"/>
      <w:divBdr>
        <w:top w:val="none" w:sz="0" w:space="0" w:color="auto"/>
        <w:left w:val="none" w:sz="0" w:space="0" w:color="auto"/>
        <w:bottom w:val="none" w:sz="0" w:space="0" w:color="auto"/>
        <w:right w:val="none" w:sz="0" w:space="0" w:color="auto"/>
      </w:divBdr>
    </w:div>
    <w:div w:id="901721241">
      <w:bodyDiv w:val="1"/>
      <w:marLeft w:val="0"/>
      <w:marRight w:val="0"/>
      <w:marTop w:val="0"/>
      <w:marBottom w:val="0"/>
      <w:divBdr>
        <w:top w:val="none" w:sz="0" w:space="0" w:color="auto"/>
        <w:left w:val="none" w:sz="0" w:space="0" w:color="auto"/>
        <w:bottom w:val="none" w:sz="0" w:space="0" w:color="auto"/>
        <w:right w:val="none" w:sz="0" w:space="0" w:color="auto"/>
      </w:divBdr>
    </w:div>
    <w:div w:id="909340950">
      <w:bodyDiv w:val="1"/>
      <w:marLeft w:val="0"/>
      <w:marRight w:val="0"/>
      <w:marTop w:val="0"/>
      <w:marBottom w:val="0"/>
      <w:divBdr>
        <w:top w:val="none" w:sz="0" w:space="0" w:color="auto"/>
        <w:left w:val="none" w:sz="0" w:space="0" w:color="auto"/>
        <w:bottom w:val="none" w:sz="0" w:space="0" w:color="auto"/>
        <w:right w:val="none" w:sz="0" w:space="0" w:color="auto"/>
      </w:divBdr>
      <w:divsChild>
        <w:div w:id="988748086">
          <w:marLeft w:val="0"/>
          <w:marRight w:val="0"/>
          <w:marTop w:val="0"/>
          <w:marBottom w:val="0"/>
          <w:divBdr>
            <w:top w:val="none" w:sz="0" w:space="0" w:color="auto"/>
            <w:left w:val="none" w:sz="0" w:space="0" w:color="auto"/>
            <w:bottom w:val="none" w:sz="0" w:space="0" w:color="auto"/>
            <w:right w:val="none" w:sz="0" w:space="0" w:color="auto"/>
          </w:divBdr>
          <w:divsChild>
            <w:div w:id="2124036115">
              <w:marLeft w:val="0"/>
              <w:marRight w:val="0"/>
              <w:marTop w:val="0"/>
              <w:marBottom w:val="0"/>
              <w:divBdr>
                <w:top w:val="none" w:sz="0" w:space="0" w:color="auto"/>
                <w:left w:val="none" w:sz="0" w:space="0" w:color="auto"/>
                <w:bottom w:val="none" w:sz="0" w:space="0" w:color="auto"/>
                <w:right w:val="none" w:sz="0" w:space="0" w:color="auto"/>
              </w:divBdr>
              <w:divsChild>
                <w:div w:id="1377849903">
                  <w:marLeft w:val="0"/>
                  <w:marRight w:val="0"/>
                  <w:marTop w:val="0"/>
                  <w:marBottom w:val="0"/>
                  <w:divBdr>
                    <w:top w:val="none" w:sz="0" w:space="0" w:color="auto"/>
                    <w:left w:val="none" w:sz="0" w:space="0" w:color="auto"/>
                    <w:bottom w:val="none" w:sz="0" w:space="0" w:color="auto"/>
                    <w:right w:val="none" w:sz="0" w:space="0" w:color="auto"/>
                  </w:divBdr>
                  <w:divsChild>
                    <w:div w:id="437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037">
      <w:bodyDiv w:val="1"/>
      <w:marLeft w:val="0"/>
      <w:marRight w:val="0"/>
      <w:marTop w:val="0"/>
      <w:marBottom w:val="0"/>
      <w:divBdr>
        <w:top w:val="none" w:sz="0" w:space="0" w:color="auto"/>
        <w:left w:val="none" w:sz="0" w:space="0" w:color="auto"/>
        <w:bottom w:val="none" w:sz="0" w:space="0" w:color="auto"/>
        <w:right w:val="none" w:sz="0" w:space="0" w:color="auto"/>
      </w:divBdr>
    </w:div>
    <w:div w:id="1086880693">
      <w:bodyDiv w:val="1"/>
      <w:marLeft w:val="0"/>
      <w:marRight w:val="0"/>
      <w:marTop w:val="0"/>
      <w:marBottom w:val="0"/>
      <w:divBdr>
        <w:top w:val="none" w:sz="0" w:space="0" w:color="auto"/>
        <w:left w:val="none" w:sz="0" w:space="0" w:color="auto"/>
        <w:bottom w:val="none" w:sz="0" w:space="0" w:color="auto"/>
        <w:right w:val="none" w:sz="0" w:space="0" w:color="auto"/>
      </w:divBdr>
    </w:div>
    <w:div w:id="1103375884">
      <w:bodyDiv w:val="1"/>
      <w:marLeft w:val="0"/>
      <w:marRight w:val="0"/>
      <w:marTop w:val="0"/>
      <w:marBottom w:val="0"/>
      <w:divBdr>
        <w:top w:val="none" w:sz="0" w:space="0" w:color="auto"/>
        <w:left w:val="none" w:sz="0" w:space="0" w:color="auto"/>
        <w:bottom w:val="none" w:sz="0" w:space="0" w:color="auto"/>
        <w:right w:val="none" w:sz="0" w:space="0" w:color="auto"/>
      </w:divBdr>
    </w:div>
    <w:div w:id="1104690483">
      <w:bodyDiv w:val="1"/>
      <w:marLeft w:val="0"/>
      <w:marRight w:val="0"/>
      <w:marTop w:val="0"/>
      <w:marBottom w:val="0"/>
      <w:divBdr>
        <w:top w:val="none" w:sz="0" w:space="0" w:color="auto"/>
        <w:left w:val="none" w:sz="0" w:space="0" w:color="auto"/>
        <w:bottom w:val="none" w:sz="0" w:space="0" w:color="auto"/>
        <w:right w:val="none" w:sz="0" w:space="0" w:color="auto"/>
      </w:divBdr>
    </w:div>
    <w:div w:id="1112869359">
      <w:bodyDiv w:val="1"/>
      <w:marLeft w:val="0"/>
      <w:marRight w:val="0"/>
      <w:marTop w:val="0"/>
      <w:marBottom w:val="0"/>
      <w:divBdr>
        <w:top w:val="none" w:sz="0" w:space="0" w:color="auto"/>
        <w:left w:val="none" w:sz="0" w:space="0" w:color="auto"/>
        <w:bottom w:val="none" w:sz="0" w:space="0" w:color="auto"/>
        <w:right w:val="none" w:sz="0" w:space="0" w:color="auto"/>
      </w:divBdr>
      <w:divsChild>
        <w:div w:id="1141650334">
          <w:marLeft w:val="0"/>
          <w:marRight w:val="0"/>
          <w:marTop w:val="0"/>
          <w:marBottom w:val="0"/>
          <w:divBdr>
            <w:top w:val="none" w:sz="0" w:space="0" w:color="auto"/>
            <w:left w:val="none" w:sz="0" w:space="0" w:color="auto"/>
            <w:bottom w:val="none" w:sz="0" w:space="0" w:color="auto"/>
            <w:right w:val="none" w:sz="0" w:space="0" w:color="auto"/>
          </w:divBdr>
          <w:divsChild>
            <w:div w:id="1060639283">
              <w:marLeft w:val="0"/>
              <w:marRight w:val="0"/>
              <w:marTop w:val="0"/>
              <w:marBottom w:val="0"/>
              <w:divBdr>
                <w:top w:val="none" w:sz="0" w:space="0" w:color="auto"/>
                <w:left w:val="none" w:sz="0" w:space="0" w:color="auto"/>
                <w:bottom w:val="none" w:sz="0" w:space="0" w:color="auto"/>
                <w:right w:val="none" w:sz="0" w:space="0" w:color="auto"/>
              </w:divBdr>
              <w:divsChild>
                <w:div w:id="1158379964">
                  <w:marLeft w:val="0"/>
                  <w:marRight w:val="0"/>
                  <w:marTop w:val="0"/>
                  <w:marBottom w:val="0"/>
                  <w:divBdr>
                    <w:top w:val="none" w:sz="0" w:space="0" w:color="auto"/>
                    <w:left w:val="none" w:sz="0" w:space="0" w:color="auto"/>
                    <w:bottom w:val="none" w:sz="0" w:space="0" w:color="auto"/>
                    <w:right w:val="none" w:sz="0" w:space="0" w:color="auto"/>
                  </w:divBdr>
                  <w:divsChild>
                    <w:div w:id="787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3274">
      <w:bodyDiv w:val="1"/>
      <w:marLeft w:val="0"/>
      <w:marRight w:val="0"/>
      <w:marTop w:val="0"/>
      <w:marBottom w:val="0"/>
      <w:divBdr>
        <w:top w:val="none" w:sz="0" w:space="0" w:color="auto"/>
        <w:left w:val="none" w:sz="0" w:space="0" w:color="auto"/>
        <w:bottom w:val="none" w:sz="0" w:space="0" w:color="auto"/>
        <w:right w:val="none" w:sz="0" w:space="0" w:color="auto"/>
      </w:divBdr>
      <w:divsChild>
        <w:div w:id="669211556">
          <w:marLeft w:val="0"/>
          <w:marRight w:val="0"/>
          <w:marTop w:val="0"/>
          <w:marBottom w:val="0"/>
          <w:divBdr>
            <w:top w:val="none" w:sz="0" w:space="0" w:color="auto"/>
            <w:left w:val="none" w:sz="0" w:space="0" w:color="auto"/>
            <w:bottom w:val="none" w:sz="0" w:space="0" w:color="auto"/>
            <w:right w:val="none" w:sz="0" w:space="0" w:color="auto"/>
          </w:divBdr>
          <w:divsChild>
            <w:div w:id="1175346360">
              <w:marLeft w:val="0"/>
              <w:marRight w:val="0"/>
              <w:marTop w:val="0"/>
              <w:marBottom w:val="0"/>
              <w:divBdr>
                <w:top w:val="none" w:sz="0" w:space="0" w:color="auto"/>
                <w:left w:val="none" w:sz="0" w:space="0" w:color="auto"/>
                <w:bottom w:val="none" w:sz="0" w:space="0" w:color="auto"/>
                <w:right w:val="none" w:sz="0" w:space="0" w:color="auto"/>
              </w:divBdr>
              <w:divsChild>
                <w:div w:id="2002584388">
                  <w:marLeft w:val="0"/>
                  <w:marRight w:val="0"/>
                  <w:marTop w:val="0"/>
                  <w:marBottom w:val="0"/>
                  <w:divBdr>
                    <w:top w:val="none" w:sz="0" w:space="0" w:color="auto"/>
                    <w:left w:val="none" w:sz="0" w:space="0" w:color="auto"/>
                    <w:bottom w:val="none" w:sz="0" w:space="0" w:color="auto"/>
                    <w:right w:val="none" w:sz="0" w:space="0" w:color="auto"/>
                  </w:divBdr>
                  <w:divsChild>
                    <w:div w:id="20628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0536">
      <w:bodyDiv w:val="1"/>
      <w:marLeft w:val="0"/>
      <w:marRight w:val="0"/>
      <w:marTop w:val="0"/>
      <w:marBottom w:val="0"/>
      <w:divBdr>
        <w:top w:val="none" w:sz="0" w:space="0" w:color="auto"/>
        <w:left w:val="none" w:sz="0" w:space="0" w:color="auto"/>
        <w:bottom w:val="none" w:sz="0" w:space="0" w:color="auto"/>
        <w:right w:val="none" w:sz="0" w:space="0" w:color="auto"/>
      </w:divBdr>
    </w:div>
    <w:div w:id="1207253399">
      <w:bodyDiv w:val="1"/>
      <w:marLeft w:val="0"/>
      <w:marRight w:val="0"/>
      <w:marTop w:val="0"/>
      <w:marBottom w:val="0"/>
      <w:divBdr>
        <w:top w:val="none" w:sz="0" w:space="0" w:color="auto"/>
        <w:left w:val="none" w:sz="0" w:space="0" w:color="auto"/>
        <w:bottom w:val="none" w:sz="0" w:space="0" w:color="auto"/>
        <w:right w:val="none" w:sz="0" w:space="0" w:color="auto"/>
      </w:divBdr>
      <w:divsChild>
        <w:div w:id="774252392">
          <w:marLeft w:val="0"/>
          <w:marRight w:val="0"/>
          <w:marTop w:val="0"/>
          <w:marBottom w:val="0"/>
          <w:divBdr>
            <w:top w:val="none" w:sz="0" w:space="0" w:color="auto"/>
            <w:left w:val="none" w:sz="0" w:space="0" w:color="auto"/>
            <w:bottom w:val="none" w:sz="0" w:space="0" w:color="auto"/>
            <w:right w:val="none" w:sz="0" w:space="0" w:color="auto"/>
          </w:divBdr>
          <w:divsChild>
            <w:div w:id="1011836189">
              <w:marLeft w:val="0"/>
              <w:marRight w:val="0"/>
              <w:marTop w:val="0"/>
              <w:marBottom w:val="0"/>
              <w:divBdr>
                <w:top w:val="none" w:sz="0" w:space="0" w:color="auto"/>
                <w:left w:val="none" w:sz="0" w:space="0" w:color="auto"/>
                <w:bottom w:val="none" w:sz="0" w:space="0" w:color="auto"/>
                <w:right w:val="none" w:sz="0" w:space="0" w:color="auto"/>
              </w:divBdr>
              <w:divsChild>
                <w:div w:id="1355307843">
                  <w:marLeft w:val="0"/>
                  <w:marRight w:val="0"/>
                  <w:marTop w:val="0"/>
                  <w:marBottom w:val="0"/>
                  <w:divBdr>
                    <w:top w:val="none" w:sz="0" w:space="0" w:color="auto"/>
                    <w:left w:val="none" w:sz="0" w:space="0" w:color="auto"/>
                    <w:bottom w:val="none" w:sz="0" w:space="0" w:color="auto"/>
                    <w:right w:val="none" w:sz="0" w:space="0" w:color="auto"/>
                  </w:divBdr>
                  <w:divsChild>
                    <w:div w:id="648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61989">
      <w:bodyDiv w:val="1"/>
      <w:marLeft w:val="0"/>
      <w:marRight w:val="0"/>
      <w:marTop w:val="0"/>
      <w:marBottom w:val="0"/>
      <w:divBdr>
        <w:top w:val="none" w:sz="0" w:space="0" w:color="auto"/>
        <w:left w:val="none" w:sz="0" w:space="0" w:color="auto"/>
        <w:bottom w:val="none" w:sz="0" w:space="0" w:color="auto"/>
        <w:right w:val="none" w:sz="0" w:space="0" w:color="auto"/>
      </w:divBdr>
    </w:div>
    <w:div w:id="1220551065">
      <w:bodyDiv w:val="1"/>
      <w:marLeft w:val="0"/>
      <w:marRight w:val="0"/>
      <w:marTop w:val="0"/>
      <w:marBottom w:val="0"/>
      <w:divBdr>
        <w:top w:val="none" w:sz="0" w:space="0" w:color="auto"/>
        <w:left w:val="none" w:sz="0" w:space="0" w:color="auto"/>
        <w:bottom w:val="none" w:sz="0" w:space="0" w:color="auto"/>
        <w:right w:val="none" w:sz="0" w:space="0" w:color="auto"/>
      </w:divBdr>
      <w:divsChild>
        <w:div w:id="1778284187">
          <w:marLeft w:val="0"/>
          <w:marRight w:val="0"/>
          <w:marTop w:val="0"/>
          <w:marBottom w:val="0"/>
          <w:divBdr>
            <w:top w:val="none" w:sz="0" w:space="0" w:color="auto"/>
            <w:left w:val="none" w:sz="0" w:space="0" w:color="auto"/>
            <w:bottom w:val="none" w:sz="0" w:space="0" w:color="auto"/>
            <w:right w:val="none" w:sz="0" w:space="0" w:color="auto"/>
          </w:divBdr>
          <w:divsChild>
            <w:div w:id="491603305">
              <w:marLeft w:val="0"/>
              <w:marRight w:val="0"/>
              <w:marTop w:val="0"/>
              <w:marBottom w:val="0"/>
              <w:divBdr>
                <w:top w:val="none" w:sz="0" w:space="0" w:color="auto"/>
                <w:left w:val="none" w:sz="0" w:space="0" w:color="auto"/>
                <w:bottom w:val="none" w:sz="0" w:space="0" w:color="auto"/>
                <w:right w:val="none" w:sz="0" w:space="0" w:color="auto"/>
              </w:divBdr>
              <w:divsChild>
                <w:div w:id="284846902">
                  <w:marLeft w:val="0"/>
                  <w:marRight w:val="0"/>
                  <w:marTop w:val="0"/>
                  <w:marBottom w:val="0"/>
                  <w:divBdr>
                    <w:top w:val="none" w:sz="0" w:space="0" w:color="auto"/>
                    <w:left w:val="none" w:sz="0" w:space="0" w:color="auto"/>
                    <w:bottom w:val="none" w:sz="0" w:space="0" w:color="auto"/>
                    <w:right w:val="none" w:sz="0" w:space="0" w:color="auto"/>
                  </w:divBdr>
                  <w:divsChild>
                    <w:div w:id="662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5801">
      <w:bodyDiv w:val="1"/>
      <w:marLeft w:val="0"/>
      <w:marRight w:val="0"/>
      <w:marTop w:val="0"/>
      <w:marBottom w:val="0"/>
      <w:divBdr>
        <w:top w:val="none" w:sz="0" w:space="0" w:color="auto"/>
        <w:left w:val="none" w:sz="0" w:space="0" w:color="auto"/>
        <w:bottom w:val="none" w:sz="0" w:space="0" w:color="auto"/>
        <w:right w:val="none" w:sz="0" w:space="0" w:color="auto"/>
      </w:divBdr>
    </w:div>
    <w:div w:id="1228036065">
      <w:bodyDiv w:val="1"/>
      <w:marLeft w:val="0"/>
      <w:marRight w:val="0"/>
      <w:marTop w:val="0"/>
      <w:marBottom w:val="0"/>
      <w:divBdr>
        <w:top w:val="none" w:sz="0" w:space="0" w:color="auto"/>
        <w:left w:val="none" w:sz="0" w:space="0" w:color="auto"/>
        <w:bottom w:val="none" w:sz="0" w:space="0" w:color="auto"/>
        <w:right w:val="none" w:sz="0" w:space="0" w:color="auto"/>
      </w:divBdr>
    </w:div>
    <w:div w:id="1274626806">
      <w:bodyDiv w:val="1"/>
      <w:marLeft w:val="0"/>
      <w:marRight w:val="0"/>
      <w:marTop w:val="0"/>
      <w:marBottom w:val="0"/>
      <w:divBdr>
        <w:top w:val="none" w:sz="0" w:space="0" w:color="auto"/>
        <w:left w:val="none" w:sz="0" w:space="0" w:color="auto"/>
        <w:bottom w:val="none" w:sz="0" w:space="0" w:color="auto"/>
        <w:right w:val="none" w:sz="0" w:space="0" w:color="auto"/>
      </w:divBdr>
    </w:div>
    <w:div w:id="1283802731">
      <w:bodyDiv w:val="1"/>
      <w:marLeft w:val="0"/>
      <w:marRight w:val="0"/>
      <w:marTop w:val="0"/>
      <w:marBottom w:val="0"/>
      <w:divBdr>
        <w:top w:val="none" w:sz="0" w:space="0" w:color="auto"/>
        <w:left w:val="none" w:sz="0" w:space="0" w:color="auto"/>
        <w:bottom w:val="none" w:sz="0" w:space="0" w:color="auto"/>
        <w:right w:val="none" w:sz="0" w:space="0" w:color="auto"/>
      </w:divBdr>
    </w:div>
    <w:div w:id="1290042046">
      <w:bodyDiv w:val="1"/>
      <w:marLeft w:val="0"/>
      <w:marRight w:val="0"/>
      <w:marTop w:val="0"/>
      <w:marBottom w:val="0"/>
      <w:divBdr>
        <w:top w:val="none" w:sz="0" w:space="0" w:color="auto"/>
        <w:left w:val="none" w:sz="0" w:space="0" w:color="auto"/>
        <w:bottom w:val="none" w:sz="0" w:space="0" w:color="auto"/>
        <w:right w:val="none" w:sz="0" w:space="0" w:color="auto"/>
      </w:divBdr>
    </w:div>
    <w:div w:id="1314872166">
      <w:bodyDiv w:val="1"/>
      <w:marLeft w:val="0"/>
      <w:marRight w:val="0"/>
      <w:marTop w:val="0"/>
      <w:marBottom w:val="0"/>
      <w:divBdr>
        <w:top w:val="none" w:sz="0" w:space="0" w:color="auto"/>
        <w:left w:val="none" w:sz="0" w:space="0" w:color="auto"/>
        <w:bottom w:val="none" w:sz="0" w:space="0" w:color="auto"/>
        <w:right w:val="none" w:sz="0" w:space="0" w:color="auto"/>
      </w:divBdr>
      <w:divsChild>
        <w:div w:id="83697505">
          <w:marLeft w:val="0"/>
          <w:marRight w:val="0"/>
          <w:marTop w:val="0"/>
          <w:marBottom w:val="0"/>
          <w:divBdr>
            <w:top w:val="none" w:sz="0" w:space="0" w:color="auto"/>
            <w:left w:val="none" w:sz="0" w:space="0" w:color="auto"/>
            <w:bottom w:val="none" w:sz="0" w:space="0" w:color="auto"/>
            <w:right w:val="none" w:sz="0" w:space="0" w:color="auto"/>
          </w:divBdr>
          <w:divsChild>
            <w:div w:id="1852720403">
              <w:marLeft w:val="0"/>
              <w:marRight w:val="0"/>
              <w:marTop w:val="0"/>
              <w:marBottom w:val="0"/>
              <w:divBdr>
                <w:top w:val="none" w:sz="0" w:space="0" w:color="auto"/>
                <w:left w:val="none" w:sz="0" w:space="0" w:color="auto"/>
                <w:bottom w:val="none" w:sz="0" w:space="0" w:color="auto"/>
                <w:right w:val="none" w:sz="0" w:space="0" w:color="auto"/>
              </w:divBdr>
              <w:divsChild>
                <w:div w:id="1410886256">
                  <w:marLeft w:val="0"/>
                  <w:marRight w:val="0"/>
                  <w:marTop w:val="0"/>
                  <w:marBottom w:val="0"/>
                  <w:divBdr>
                    <w:top w:val="none" w:sz="0" w:space="0" w:color="auto"/>
                    <w:left w:val="none" w:sz="0" w:space="0" w:color="auto"/>
                    <w:bottom w:val="none" w:sz="0" w:space="0" w:color="auto"/>
                    <w:right w:val="none" w:sz="0" w:space="0" w:color="auto"/>
                  </w:divBdr>
                  <w:divsChild>
                    <w:div w:id="18374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98515">
      <w:bodyDiv w:val="1"/>
      <w:marLeft w:val="0"/>
      <w:marRight w:val="0"/>
      <w:marTop w:val="0"/>
      <w:marBottom w:val="0"/>
      <w:divBdr>
        <w:top w:val="none" w:sz="0" w:space="0" w:color="auto"/>
        <w:left w:val="none" w:sz="0" w:space="0" w:color="auto"/>
        <w:bottom w:val="none" w:sz="0" w:space="0" w:color="auto"/>
        <w:right w:val="none" w:sz="0" w:space="0" w:color="auto"/>
      </w:divBdr>
    </w:div>
    <w:div w:id="1321273991">
      <w:bodyDiv w:val="1"/>
      <w:marLeft w:val="0"/>
      <w:marRight w:val="0"/>
      <w:marTop w:val="0"/>
      <w:marBottom w:val="0"/>
      <w:divBdr>
        <w:top w:val="none" w:sz="0" w:space="0" w:color="auto"/>
        <w:left w:val="none" w:sz="0" w:space="0" w:color="auto"/>
        <w:bottom w:val="none" w:sz="0" w:space="0" w:color="auto"/>
        <w:right w:val="none" w:sz="0" w:space="0" w:color="auto"/>
      </w:divBdr>
    </w:div>
    <w:div w:id="1406490345">
      <w:bodyDiv w:val="1"/>
      <w:marLeft w:val="0"/>
      <w:marRight w:val="0"/>
      <w:marTop w:val="0"/>
      <w:marBottom w:val="0"/>
      <w:divBdr>
        <w:top w:val="none" w:sz="0" w:space="0" w:color="auto"/>
        <w:left w:val="none" w:sz="0" w:space="0" w:color="auto"/>
        <w:bottom w:val="none" w:sz="0" w:space="0" w:color="auto"/>
        <w:right w:val="none" w:sz="0" w:space="0" w:color="auto"/>
      </w:divBdr>
    </w:div>
    <w:div w:id="1420758946">
      <w:bodyDiv w:val="1"/>
      <w:marLeft w:val="0"/>
      <w:marRight w:val="0"/>
      <w:marTop w:val="0"/>
      <w:marBottom w:val="0"/>
      <w:divBdr>
        <w:top w:val="none" w:sz="0" w:space="0" w:color="auto"/>
        <w:left w:val="none" w:sz="0" w:space="0" w:color="auto"/>
        <w:bottom w:val="none" w:sz="0" w:space="0" w:color="auto"/>
        <w:right w:val="none" w:sz="0" w:space="0" w:color="auto"/>
      </w:divBdr>
    </w:div>
    <w:div w:id="1446846170">
      <w:bodyDiv w:val="1"/>
      <w:marLeft w:val="0"/>
      <w:marRight w:val="0"/>
      <w:marTop w:val="0"/>
      <w:marBottom w:val="0"/>
      <w:divBdr>
        <w:top w:val="none" w:sz="0" w:space="0" w:color="auto"/>
        <w:left w:val="none" w:sz="0" w:space="0" w:color="auto"/>
        <w:bottom w:val="none" w:sz="0" w:space="0" w:color="auto"/>
        <w:right w:val="none" w:sz="0" w:space="0" w:color="auto"/>
      </w:divBdr>
    </w:div>
    <w:div w:id="1476220808">
      <w:bodyDiv w:val="1"/>
      <w:marLeft w:val="0"/>
      <w:marRight w:val="0"/>
      <w:marTop w:val="0"/>
      <w:marBottom w:val="0"/>
      <w:divBdr>
        <w:top w:val="none" w:sz="0" w:space="0" w:color="auto"/>
        <w:left w:val="none" w:sz="0" w:space="0" w:color="auto"/>
        <w:bottom w:val="none" w:sz="0" w:space="0" w:color="auto"/>
        <w:right w:val="none" w:sz="0" w:space="0" w:color="auto"/>
      </w:divBdr>
    </w:div>
    <w:div w:id="1494567633">
      <w:bodyDiv w:val="1"/>
      <w:marLeft w:val="0"/>
      <w:marRight w:val="0"/>
      <w:marTop w:val="0"/>
      <w:marBottom w:val="0"/>
      <w:divBdr>
        <w:top w:val="none" w:sz="0" w:space="0" w:color="auto"/>
        <w:left w:val="none" w:sz="0" w:space="0" w:color="auto"/>
        <w:bottom w:val="none" w:sz="0" w:space="0" w:color="auto"/>
        <w:right w:val="none" w:sz="0" w:space="0" w:color="auto"/>
      </w:divBdr>
    </w:div>
    <w:div w:id="1507399185">
      <w:bodyDiv w:val="1"/>
      <w:marLeft w:val="0"/>
      <w:marRight w:val="0"/>
      <w:marTop w:val="0"/>
      <w:marBottom w:val="0"/>
      <w:divBdr>
        <w:top w:val="none" w:sz="0" w:space="0" w:color="auto"/>
        <w:left w:val="none" w:sz="0" w:space="0" w:color="auto"/>
        <w:bottom w:val="none" w:sz="0" w:space="0" w:color="auto"/>
        <w:right w:val="none" w:sz="0" w:space="0" w:color="auto"/>
      </w:divBdr>
    </w:div>
    <w:div w:id="1515221329">
      <w:bodyDiv w:val="1"/>
      <w:marLeft w:val="0"/>
      <w:marRight w:val="0"/>
      <w:marTop w:val="0"/>
      <w:marBottom w:val="0"/>
      <w:divBdr>
        <w:top w:val="none" w:sz="0" w:space="0" w:color="auto"/>
        <w:left w:val="none" w:sz="0" w:space="0" w:color="auto"/>
        <w:bottom w:val="none" w:sz="0" w:space="0" w:color="auto"/>
        <w:right w:val="none" w:sz="0" w:space="0" w:color="auto"/>
      </w:divBdr>
    </w:div>
    <w:div w:id="1579636630">
      <w:bodyDiv w:val="1"/>
      <w:marLeft w:val="0"/>
      <w:marRight w:val="0"/>
      <w:marTop w:val="0"/>
      <w:marBottom w:val="0"/>
      <w:divBdr>
        <w:top w:val="none" w:sz="0" w:space="0" w:color="auto"/>
        <w:left w:val="none" w:sz="0" w:space="0" w:color="auto"/>
        <w:bottom w:val="none" w:sz="0" w:space="0" w:color="auto"/>
        <w:right w:val="none" w:sz="0" w:space="0" w:color="auto"/>
      </w:divBdr>
      <w:divsChild>
        <w:div w:id="522087814">
          <w:marLeft w:val="0"/>
          <w:marRight w:val="0"/>
          <w:marTop w:val="0"/>
          <w:marBottom w:val="0"/>
          <w:divBdr>
            <w:top w:val="none" w:sz="0" w:space="0" w:color="auto"/>
            <w:left w:val="none" w:sz="0" w:space="0" w:color="auto"/>
            <w:bottom w:val="none" w:sz="0" w:space="0" w:color="auto"/>
            <w:right w:val="none" w:sz="0" w:space="0" w:color="auto"/>
          </w:divBdr>
          <w:divsChild>
            <w:div w:id="935551194">
              <w:marLeft w:val="0"/>
              <w:marRight w:val="0"/>
              <w:marTop w:val="0"/>
              <w:marBottom w:val="0"/>
              <w:divBdr>
                <w:top w:val="none" w:sz="0" w:space="0" w:color="auto"/>
                <w:left w:val="none" w:sz="0" w:space="0" w:color="auto"/>
                <w:bottom w:val="none" w:sz="0" w:space="0" w:color="auto"/>
                <w:right w:val="none" w:sz="0" w:space="0" w:color="auto"/>
              </w:divBdr>
              <w:divsChild>
                <w:div w:id="1600063630">
                  <w:marLeft w:val="0"/>
                  <w:marRight w:val="0"/>
                  <w:marTop w:val="0"/>
                  <w:marBottom w:val="0"/>
                  <w:divBdr>
                    <w:top w:val="none" w:sz="0" w:space="0" w:color="auto"/>
                    <w:left w:val="none" w:sz="0" w:space="0" w:color="auto"/>
                    <w:bottom w:val="none" w:sz="0" w:space="0" w:color="auto"/>
                    <w:right w:val="none" w:sz="0" w:space="0" w:color="auto"/>
                  </w:divBdr>
                  <w:divsChild>
                    <w:div w:id="931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63019">
      <w:bodyDiv w:val="1"/>
      <w:marLeft w:val="0"/>
      <w:marRight w:val="0"/>
      <w:marTop w:val="0"/>
      <w:marBottom w:val="0"/>
      <w:divBdr>
        <w:top w:val="none" w:sz="0" w:space="0" w:color="auto"/>
        <w:left w:val="none" w:sz="0" w:space="0" w:color="auto"/>
        <w:bottom w:val="none" w:sz="0" w:space="0" w:color="auto"/>
        <w:right w:val="none" w:sz="0" w:space="0" w:color="auto"/>
      </w:divBdr>
    </w:div>
    <w:div w:id="1592394512">
      <w:bodyDiv w:val="1"/>
      <w:marLeft w:val="0"/>
      <w:marRight w:val="0"/>
      <w:marTop w:val="0"/>
      <w:marBottom w:val="0"/>
      <w:divBdr>
        <w:top w:val="none" w:sz="0" w:space="0" w:color="auto"/>
        <w:left w:val="none" w:sz="0" w:space="0" w:color="auto"/>
        <w:bottom w:val="none" w:sz="0" w:space="0" w:color="auto"/>
        <w:right w:val="none" w:sz="0" w:space="0" w:color="auto"/>
      </w:divBdr>
    </w:div>
    <w:div w:id="1605453521">
      <w:bodyDiv w:val="1"/>
      <w:marLeft w:val="0"/>
      <w:marRight w:val="0"/>
      <w:marTop w:val="0"/>
      <w:marBottom w:val="0"/>
      <w:divBdr>
        <w:top w:val="none" w:sz="0" w:space="0" w:color="auto"/>
        <w:left w:val="none" w:sz="0" w:space="0" w:color="auto"/>
        <w:bottom w:val="none" w:sz="0" w:space="0" w:color="auto"/>
        <w:right w:val="none" w:sz="0" w:space="0" w:color="auto"/>
      </w:divBdr>
    </w:div>
    <w:div w:id="1621759629">
      <w:bodyDiv w:val="1"/>
      <w:marLeft w:val="0"/>
      <w:marRight w:val="0"/>
      <w:marTop w:val="0"/>
      <w:marBottom w:val="0"/>
      <w:divBdr>
        <w:top w:val="none" w:sz="0" w:space="0" w:color="auto"/>
        <w:left w:val="none" w:sz="0" w:space="0" w:color="auto"/>
        <w:bottom w:val="none" w:sz="0" w:space="0" w:color="auto"/>
        <w:right w:val="none" w:sz="0" w:space="0" w:color="auto"/>
      </w:divBdr>
      <w:divsChild>
        <w:div w:id="1432164643">
          <w:marLeft w:val="0"/>
          <w:marRight w:val="0"/>
          <w:marTop w:val="0"/>
          <w:marBottom w:val="0"/>
          <w:divBdr>
            <w:top w:val="none" w:sz="0" w:space="0" w:color="auto"/>
            <w:left w:val="none" w:sz="0" w:space="0" w:color="auto"/>
            <w:bottom w:val="none" w:sz="0" w:space="0" w:color="auto"/>
            <w:right w:val="none" w:sz="0" w:space="0" w:color="auto"/>
          </w:divBdr>
          <w:divsChild>
            <w:div w:id="520238640">
              <w:marLeft w:val="0"/>
              <w:marRight w:val="0"/>
              <w:marTop w:val="0"/>
              <w:marBottom w:val="0"/>
              <w:divBdr>
                <w:top w:val="none" w:sz="0" w:space="0" w:color="auto"/>
                <w:left w:val="none" w:sz="0" w:space="0" w:color="auto"/>
                <w:bottom w:val="none" w:sz="0" w:space="0" w:color="auto"/>
                <w:right w:val="none" w:sz="0" w:space="0" w:color="auto"/>
              </w:divBdr>
              <w:divsChild>
                <w:div w:id="1160000009">
                  <w:marLeft w:val="0"/>
                  <w:marRight w:val="0"/>
                  <w:marTop w:val="0"/>
                  <w:marBottom w:val="0"/>
                  <w:divBdr>
                    <w:top w:val="none" w:sz="0" w:space="0" w:color="auto"/>
                    <w:left w:val="none" w:sz="0" w:space="0" w:color="auto"/>
                    <w:bottom w:val="none" w:sz="0" w:space="0" w:color="auto"/>
                    <w:right w:val="none" w:sz="0" w:space="0" w:color="auto"/>
                  </w:divBdr>
                  <w:divsChild>
                    <w:div w:id="7875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30427">
      <w:bodyDiv w:val="1"/>
      <w:marLeft w:val="0"/>
      <w:marRight w:val="0"/>
      <w:marTop w:val="0"/>
      <w:marBottom w:val="0"/>
      <w:divBdr>
        <w:top w:val="none" w:sz="0" w:space="0" w:color="auto"/>
        <w:left w:val="none" w:sz="0" w:space="0" w:color="auto"/>
        <w:bottom w:val="none" w:sz="0" w:space="0" w:color="auto"/>
        <w:right w:val="none" w:sz="0" w:space="0" w:color="auto"/>
      </w:divBdr>
    </w:div>
    <w:div w:id="1686589866">
      <w:bodyDiv w:val="1"/>
      <w:marLeft w:val="0"/>
      <w:marRight w:val="0"/>
      <w:marTop w:val="0"/>
      <w:marBottom w:val="0"/>
      <w:divBdr>
        <w:top w:val="none" w:sz="0" w:space="0" w:color="auto"/>
        <w:left w:val="none" w:sz="0" w:space="0" w:color="auto"/>
        <w:bottom w:val="none" w:sz="0" w:space="0" w:color="auto"/>
        <w:right w:val="none" w:sz="0" w:space="0" w:color="auto"/>
      </w:divBdr>
    </w:div>
    <w:div w:id="1862166420">
      <w:bodyDiv w:val="1"/>
      <w:marLeft w:val="0"/>
      <w:marRight w:val="0"/>
      <w:marTop w:val="0"/>
      <w:marBottom w:val="0"/>
      <w:divBdr>
        <w:top w:val="none" w:sz="0" w:space="0" w:color="auto"/>
        <w:left w:val="none" w:sz="0" w:space="0" w:color="auto"/>
        <w:bottom w:val="none" w:sz="0" w:space="0" w:color="auto"/>
        <w:right w:val="none" w:sz="0" w:space="0" w:color="auto"/>
      </w:divBdr>
      <w:divsChild>
        <w:div w:id="59066126">
          <w:marLeft w:val="0"/>
          <w:marRight w:val="0"/>
          <w:marTop w:val="0"/>
          <w:marBottom w:val="0"/>
          <w:divBdr>
            <w:top w:val="none" w:sz="0" w:space="0" w:color="auto"/>
            <w:left w:val="none" w:sz="0" w:space="0" w:color="auto"/>
            <w:bottom w:val="none" w:sz="0" w:space="0" w:color="auto"/>
            <w:right w:val="none" w:sz="0" w:space="0" w:color="auto"/>
          </w:divBdr>
          <w:divsChild>
            <w:div w:id="1353797904">
              <w:marLeft w:val="0"/>
              <w:marRight w:val="0"/>
              <w:marTop w:val="0"/>
              <w:marBottom w:val="0"/>
              <w:divBdr>
                <w:top w:val="none" w:sz="0" w:space="0" w:color="auto"/>
                <w:left w:val="none" w:sz="0" w:space="0" w:color="auto"/>
                <w:bottom w:val="none" w:sz="0" w:space="0" w:color="auto"/>
                <w:right w:val="none" w:sz="0" w:space="0" w:color="auto"/>
              </w:divBdr>
              <w:divsChild>
                <w:div w:id="865369913">
                  <w:marLeft w:val="0"/>
                  <w:marRight w:val="0"/>
                  <w:marTop w:val="0"/>
                  <w:marBottom w:val="0"/>
                  <w:divBdr>
                    <w:top w:val="none" w:sz="0" w:space="0" w:color="auto"/>
                    <w:left w:val="none" w:sz="0" w:space="0" w:color="auto"/>
                    <w:bottom w:val="none" w:sz="0" w:space="0" w:color="auto"/>
                    <w:right w:val="none" w:sz="0" w:space="0" w:color="auto"/>
                  </w:divBdr>
                  <w:divsChild>
                    <w:div w:id="131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574">
      <w:bodyDiv w:val="1"/>
      <w:marLeft w:val="0"/>
      <w:marRight w:val="0"/>
      <w:marTop w:val="0"/>
      <w:marBottom w:val="0"/>
      <w:divBdr>
        <w:top w:val="none" w:sz="0" w:space="0" w:color="auto"/>
        <w:left w:val="none" w:sz="0" w:space="0" w:color="auto"/>
        <w:bottom w:val="none" w:sz="0" w:space="0" w:color="auto"/>
        <w:right w:val="none" w:sz="0" w:space="0" w:color="auto"/>
      </w:divBdr>
      <w:divsChild>
        <w:div w:id="1846162138">
          <w:marLeft w:val="0"/>
          <w:marRight w:val="0"/>
          <w:marTop w:val="0"/>
          <w:marBottom w:val="0"/>
          <w:divBdr>
            <w:top w:val="none" w:sz="0" w:space="0" w:color="auto"/>
            <w:left w:val="none" w:sz="0" w:space="0" w:color="auto"/>
            <w:bottom w:val="none" w:sz="0" w:space="0" w:color="auto"/>
            <w:right w:val="none" w:sz="0" w:space="0" w:color="auto"/>
          </w:divBdr>
          <w:divsChild>
            <w:div w:id="1958483272">
              <w:marLeft w:val="0"/>
              <w:marRight w:val="0"/>
              <w:marTop w:val="0"/>
              <w:marBottom w:val="0"/>
              <w:divBdr>
                <w:top w:val="none" w:sz="0" w:space="0" w:color="auto"/>
                <w:left w:val="none" w:sz="0" w:space="0" w:color="auto"/>
                <w:bottom w:val="none" w:sz="0" w:space="0" w:color="auto"/>
                <w:right w:val="none" w:sz="0" w:space="0" w:color="auto"/>
              </w:divBdr>
              <w:divsChild>
                <w:div w:id="1410736453">
                  <w:marLeft w:val="0"/>
                  <w:marRight w:val="0"/>
                  <w:marTop w:val="0"/>
                  <w:marBottom w:val="0"/>
                  <w:divBdr>
                    <w:top w:val="none" w:sz="0" w:space="0" w:color="auto"/>
                    <w:left w:val="none" w:sz="0" w:space="0" w:color="auto"/>
                    <w:bottom w:val="none" w:sz="0" w:space="0" w:color="auto"/>
                    <w:right w:val="none" w:sz="0" w:space="0" w:color="auto"/>
                  </w:divBdr>
                  <w:divsChild>
                    <w:div w:id="11653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54078">
      <w:bodyDiv w:val="1"/>
      <w:marLeft w:val="0"/>
      <w:marRight w:val="0"/>
      <w:marTop w:val="0"/>
      <w:marBottom w:val="0"/>
      <w:divBdr>
        <w:top w:val="none" w:sz="0" w:space="0" w:color="auto"/>
        <w:left w:val="none" w:sz="0" w:space="0" w:color="auto"/>
        <w:bottom w:val="none" w:sz="0" w:space="0" w:color="auto"/>
        <w:right w:val="none" w:sz="0" w:space="0" w:color="auto"/>
      </w:divBdr>
      <w:divsChild>
        <w:div w:id="2000382406">
          <w:marLeft w:val="0"/>
          <w:marRight w:val="0"/>
          <w:marTop w:val="0"/>
          <w:marBottom w:val="0"/>
          <w:divBdr>
            <w:top w:val="none" w:sz="0" w:space="0" w:color="auto"/>
            <w:left w:val="none" w:sz="0" w:space="0" w:color="auto"/>
            <w:bottom w:val="none" w:sz="0" w:space="0" w:color="auto"/>
            <w:right w:val="none" w:sz="0" w:space="0" w:color="auto"/>
          </w:divBdr>
          <w:divsChild>
            <w:div w:id="419109302">
              <w:marLeft w:val="0"/>
              <w:marRight w:val="0"/>
              <w:marTop w:val="0"/>
              <w:marBottom w:val="0"/>
              <w:divBdr>
                <w:top w:val="none" w:sz="0" w:space="0" w:color="auto"/>
                <w:left w:val="none" w:sz="0" w:space="0" w:color="auto"/>
                <w:bottom w:val="none" w:sz="0" w:space="0" w:color="auto"/>
                <w:right w:val="none" w:sz="0" w:space="0" w:color="auto"/>
              </w:divBdr>
              <w:divsChild>
                <w:div w:id="286739692">
                  <w:marLeft w:val="0"/>
                  <w:marRight w:val="0"/>
                  <w:marTop w:val="0"/>
                  <w:marBottom w:val="0"/>
                  <w:divBdr>
                    <w:top w:val="none" w:sz="0" w:space="0" w:color="auto"/>
                    <w:left w:val="none" w:sz="0" w:space="0" w:color="auto"/>
                    <w:bottom w:val="none" w:sz="0" w:space="0" w:color="auto"/>
                    <w:right w:val="none" w:sz="0" w:space="0" w:color="auto"/>
                  </w:divBdr>
                  <w:divsChild>
                    <w:div w:id="2010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837">
      <w:bodyDiv w:val="1"/>
      <w:marLeft w:val="0"/>
      <w:marRight w:val="0"/>
      <w:marTop w:val="0"/>
      <w:marBottom w:val="0"/>
      <w:divBdr>
        <w:top w:val="none" w:sz="0" w:space="0" w:color="auto"/>
        <w:left w:val="none" w:sz="0" w:space="0" w:color="auto"/>
        <w:bottom w:val="none" w:sz="0" w:space="0" w:color="auto"/>
        <w:right w:val="none" w:sz="0" w:space="0" w:color="auto"/>
      </w:divBdr>
    </w:div>
    <w:div w:id="1987855096">
      <w:bodyDiv w:val="1"/>
      <w:marLeft w:val="0"/>
      <w:marRight w:val="0"/>
      <w:marTop w:val="0"/>
      <w:marBottom w:val="0"/>
      <w:divBdr>
        <w:top w:val="none" w:sz="0" w:space="0" w:color="auto"/>
        <w:left w:val="none" w:sz="0" w:space="0" w:color="auto"/>
        <w:bottom w:val="none" w:sz="0" w:space="0" w:color="auto"/>
        <w:right w:val="none" w:sz="0" w:space="0" w:color="auto"/>
      </w:divBdr>
      <w:divsChild>
        <w:div w:id="421921665">
          <w:marLeft w:val="0"/>
          <w:marRight w:val="0"/>
          <w:marTop w:val="0"/>
          <w:marBottom w:val="0"/>
          <w:divBdr>
            <w:top w:val="none" w:sz="0" w:space="0" w:color="auto"/>
            <w:left w:val="none" w:sz="0" w:space="0" w:color="auto"/>
            <w:bottom w:val="none" w:sz="0" w:space="0" w:color="auto"/>
            <w:right w:val="none" w:sz="0" w:space="0" w:color="auto"/>
          </w:divBdr>
          <w:divsChild>
            <w:div w:id="1417359047">
              <w:marLeft w:val="0"/>
              <w:marRight w:val="0"/>
              <w:marTop w:val="0"/>
              <w:marBottom w:val="0"/>
              <w:divBdr>
                <w:top w:val="none" w:sz="0" w:space="0" w:color="auto"/>
                <w:left w:val="none" w:sz="0" w:space="0" w:color="auto"/>
                <w:bottom w:val="none" w:sz="0" w:space="0" w:color="auto"/>
                <w:right w:val="none" w:sz="0" w:space="0" w:color="auto"/>
              </w:divBdr>
              <w:divsChild>
                <w:div w:id="1163819152">
                  <w:marLeft w:val="0"/>
                  <w:marRight w:val="0"/>
                  <w:marTop w:val="0"/>
                  <w:marBottom w:val="0"/>
                  <w:divBdr>
                    <w:top w:val="none" w:sz="0" w:space="0" w:color="auto"/>
                    <w:left w:val="none" w:sz="0" w:space="0" w:color="auto"/>
                    <w:bottom w:val="none" w:sz="0" w:space="0" w:color="auto"/>
                    <w:right w:val="none" w:sz="0" w:space="0" w:color="auto"/>
                  </w:divBdr>
                  <w:divsChild>
                    <w:div w:id="5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2617">
      <w:bodyDiv w:val="1"/>
      <w:marLeft w:val="0"/>
      <w:marRight w:val="0"/>
      <w:marTop w:val="0"/>
      <w:marBottom w:val="0"/>
      <w:divBdr>
        <w:top w:val="none" w:sz="0" w:space="0" w:color="auto"/>
        <w:left w:val="none" w:sz="0" w:space="0" w:color="auto"/>
        <w:bottom w:val="none" w:sz="0" w:space="0" w:color="auto"/>
        <w:right w:val="none" w:sz="0" w:space="0" w:color="auto"/>
      </w:divBdr>
    </w:div>
    <w:div w:id="2048941676">
      <w:bodyDiv w:val="1"/>
      <w:marLeft w:val="0"/>
      <w:marRight w:val="0"/>
      <w:marTop w:val="0"/>
      <w:marBottom w:val="0"/>
      <w:divBdr>
        <w:top w:val="none" w:sz="0" w:space="0" w:color="auto"/>
        <w:left w:val="none" w:sz="0" w:space="0" w:color="auto"/>
        <w:bottom w:val="none" w:sz="0" w:space="0" w:color="auto"/>
        <w:right w:val="none" w:sz="0" w:space="0" w:color="auto"/>
      </w:divBdr>
    </w:div>
    <w:div w:id="2060013083">
      <w:bodyDiv w:val="1"/>
      <w:marLeft w:val="0"/>
      <w:marRight w:val="0"/>
      <w:marTop w:val="0"/>
      <w:marBottom w:val="0"/>
      <w:divBdr>
        <w:top w:val="none" w:sz="0" w:space="0" w:color="auto"/>
        <w:left w:val="none" w:sz="0" w:space="0" w:color="auto"/>
        <w:bottom w:val="none" w:sz="0" w:space="0" w:color="auto"/>
        <w:right w:val="none" w:sz="0" w:space="0" w:color="auto"/>
      </w:divBdr>
      <w:divsChild>
        <w:div w:id="703671539">
          <w:marLeft w:val="0"/>
          <w:marRight w:val="0"/>
          <w:marTop w:val="0"/>
          <w:marBottom w:val="0"/>
          <w:divBdr>
            <w:top w:val="none" w:sz="0" w:space="0" w:color="auto"/>
            <w:left w:val="none" w:sz="0" w:space="0" w:color="auto"/>
            <w:bottom w:val="none" w:sz="0" w:space="0" w:color="auto"/>
            <w:right w:val="none" w:sz="0" w:space="0" w:color="auto"/>
          </w:divBdr>
          <w:divsChild>
            <w:div w:id="1083450648">
              <w:marLeft w:val="0"/>
              <w:marRight w:val="0"/>
              <w:marTop w:val="0"/>
              <w:marBottom w:val="0"/>
              <w:divBdr>
                <w:top w:val="none" w:sz="0" w:space="0" w:color="auto"/>
                <w:left w:val="none" w:sz="0" w:space="0" w:color="auto"/>
                <w:bottom w:val="none" w:sz="0" w:space="0" w:color="auto"/>
                <w:right w:val="none" w:sz="0" w:space="0" w:color="auto"/>
              </w:divBdr>
              <w:divsChild>
                <w:div w:id="1037584691">
                  <w:marLeft w:val="0"/>
                  <w:marRight w:val="0"/>
                  <w:marTop w:val="0"/>
                  <w:marBottom w:val="0"/>
                  <w:divBdr>
                    <w:top w:val="none" w:sz="0" w:space="0" w:color="auto"/>
                    <w:left w:val="none" w:sz="0" w:space="0" w:color="auto"/>
                    <w:bottom w:val="none" w:sz="0" w:space="0" w:color="auto"/>
                    <w:right w:val="none" w:sz="0" w:space="0" w:color="auto"/>
                  </w:divBdr>
                  <w:divsChild>
                    <w:div w:id="1763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2198">
      <w:bodyDiv w:val="1"/>
      <w:marLeft w:val="0"/>
      <w:marRight w:val="0"/>
      <w:marTop w:val="0"/>
      <w:marBottom w:val="0"/>
      <w:divBdr>
        <w:top w:val="none" w:sz="0" w:space="0" w:color="auto"/>
        <w:left w:val="none" w:sz="0" w:space="0" w:color="auto"/>
        <w:bottom w:val="none" w:sz="0" w:space="0" w:color="auto"/>
        <w:right w:val="none" w:sz="0" w:space="0" w:color="auto"/>
      </w:divBdr>
    </w:div>
    <w:div w:id="2110617865">
      <w:bodyDiv w:val="1"/>
      <w:marLeft w:val="0"/>
      <w:marRight w:val="0"/>
      <w:marTop w:val="0"/>
      <w:marBottom w:val="0"/>
      <w:divBdr>
        <w:top w:val="none" w:sz="0" w:space="0" w:color="auto"/>
        <w:left w:val="none" w:sz="0" w:space="0" w:color="auto"/>
        <w:bottom w:val="none" w:sz="0" w:space="0" w:color="auto"/>
        <w:right w:val="none" w:sz="0" w:space="0" w:color="auto"/>
      </w:divBdr>
    </w:div>
    <w:div w:id="2114280690">
      <w:bodyDiv w:val="1"/>
      <w:marLeft w:val="0"/>
      <w:marRight w:val="0"/>
      <w:marTop w:val="0"/>
      <w:marBottom w:val="0"/>
      <w:divBdr>
        <w:top w:val="none" w:sz="0" w:space="0" w:color="auto"/>
        <w:left w:val="none" w:sz="0" w:space="0" w:color="auto"/>
        <w:bottom w:val="none" w:sz="0" w:space="0" w:color="auto"/>
        <w:right w:val="none" w:sz="0" w:space="0" w:color="auto"/>
      </w:divBdr>
    </w:div>
    <w:div w:id="2118476493">
      <w:bodyDiv w:val="1"/>
      <w:marLeft w:val="0"/>
      <w:marRight w:val="0"/>
      <w:marTop w:val="0"/>
      <w:marBottom w:val="0"/>
      <w:divBdr>
        <w:top w:val="none" w:sz="0" w:space="0" w:color="auto"/>
        <w:left w:val="none" w:sz="0" w:space="0" w:color="auto"/>
        <w:bottom w:val="none" w:sz="0" w:space="0" w:color="auto"/>
        <w:right w:val="none" w:sz="0" w:space="0" w:color="auto"/>
      </w:divBdr>
      <w:divsChild>
        <w:div w:id="529924433">
          <w:marLeft w:val="0"/>
          <w:marRight w:val="0"/>
          <w:marTop w:val="0"/>
          <w:marBottom w:val="0"/>
          <w:divBdr>
            <w:top w:val="none" w:sz="0" w:space="0" w:color="auto"/>
            <w:left w:val="none" w:sz="0" w:space="0" w:color="auto"/>
            <w:bottom w:val="none" w:sz="0" w:space="0" w:color="auto"/>
            <w:right w:val="none" w:sz="0" w:space="0" w:color="auto"/>
          </w:divBdr>
          <w:divsChild>
            <w:div w:id="1762796924">
              <w:marLeft w:val="0"/>
              <w:marRight w:val="0"/>
              <w:marTop w:val="0"/>
              <w:marBottom w:val="0"/>
              <w:divBdr>
                <w:top w:val="none" w:sz="0" w:space="0" w:color="auto"/>
                <w:left w:val="none" w:sz="0" w:space="0" w:color="auto"/>
                <w:bottom w:val="none" w:sz="0" w:space="0" w:color="auto"/>
                <w:right w:val="none" w:sz="0" w:space="0" w:color="auto"/>
              </w:divBdr>
              <w:divsChild>
                <w:div w:id="1234975968">
                  <w:marLeft w:val="0"/>
                  <w:marRight w:val="0"/>
                  <w:marTop w:val="0"/>
                  <w:marBottom w:val="0"/>
                  <w:divBdr>
                    <w:top w:val="none" w:sz="0" w:space="0" w:color="auto"/>
                    <w:left w:val="none" w:sz="0" w:space="0" w:color="auto"/>
                    <w:bottom w:val="none" w:sz="0" w:space="0" w:color="auto"/>
                    <w:right w:val="none" w:sz="0" w:space="0" w:color="auto"/>
                  </w:divBdr>
                  <w:divsChild>
                    <w:div w:id="15456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3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ivateja5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69Z6rYorYdg2vOkC2Egj7EzcVg==">CgMxLjA4AHIhMU9QODhYbEZVejdiVzIzNUFtcExKcE9YeWJWMGJUb0Nn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Teja</dc:creator>
  <cp:lastModifiedBy>Shiva Teja</cp:lastModifiedBy>
  <cp:revision>3</cp:revision>
  <dcterms:created xsi:type="dcterms:W3CDTF">2025-07-18T17:12:00Z</dcterms:created>
  <dcterms:modified xsi:type="dcterms:W3CDTF">2025-07-18T17:12:00Z</dcterms:modified>
</cp:coreProperties>
</file>