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Orthopaedic Surgery Gaming App - Week 8 Status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  <w:tab/>
        <w:t xml:space="preserve">Dr. April Armstrong,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Dr. Gary Updegrove,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Dr. Greg Lewis, PSU Hershey College of Medicine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</w:t>
        <w:tab/>
        <w:t xml:space="preserve">Amber Graham, Nicholas Duffner, Chenning Zhang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 Progress Update for Week of March 25, 2019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March 25, 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Current Project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Adding</w:t>
      </w:r>
      <w:r w:rsidDel="00000000" w:rsidR="00000000" w:rsidRPr="00000000">
        <w:rPr>
          <w:rtl w:val="0"/>
        </w:rPr>
        <w:t xml:space="preserve"> code (iOS) for the anatomy quiz and each trauma scenario.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Creating graphics to use during development, and to send to graphic designer for specific graphic creation.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Work Performed: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Presented working project prototype to the class.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Prepared prototype and fixed small issues with scenario #2 before presenting demo to our sponsors this week.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Team met on Tuesday 3/19 to present demo and make improvements to prototype.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Will meet with professor on Tuesday 3/26 for weekly status meeting.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this Week: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Record video of prototype demonstration to send to sponsors for review.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necessary additions to working prototype to make a more full game.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existing graphics needed to send to artist.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Future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Obtain permanent graphics for use in the app.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development of source code for game.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Incorporate graphics.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