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2725" w:rsidRPr="007563C0" w:rsidRDefault="007E43C1">
      <w:pPr>
        <w:tabs>
          <w:tab w:val="left" w:pos="1980"/>
          <w:tab w:val="left" w:pos="6480"/>
        </w:tabs>
        <w:jc w:val="center"/>
        <w:rPr>
          <w:rFonts w:ascii="华文行楷" w:eastAsia="华文行楷"/>
          <w:b/>
          <w:bCs/>
          <w:spacing w:val="40"/>
          <w:sz w:val="32"/>
        </w:rPr>
      </w:pPr>
      <w:r w:rsidRPr="007563C0">
        <w:rPr>
          <w:rFonts w:ascii="华文行楷" w:eastAsia="华文行楷" w:hint="eastAsia"/>
          <w:b/>
          <w:sz w:val="32"/>
        </w:rPr>
        <w:t>计算机科学与工程学院</w:t>
      </w:r>
      <w:r w:rsidRPr="007563C0">
        <w:rPr>
          <w:rFonts w:ascii="华文行楷" w:eastAsia="华文行楷" w:hint="eastAsia"/>
          <w:b/>
          <w:sz w:val="32"/>
          <w:u w:val="single"/>
        </w:rPr>
        <w:t xml:space="preserve"> </w:t>
      </w:r>
      <w:r w:rsidRPr="007563C0">
        <w:rPr>
          <w:rFonts w:ascii="华文行楷" w:eastAsia="华文行楷" w:hint="eastAsia"/>
          <w:sz w:val="32"/>
          <w:u w:val="single"/>
        </w:rPr>
        <w:t>202</w:t>
      </w:r>
      <w:r w:rsidR="009D14DE" w:rsidRPr="007563C0">
        <w:rPr>
          <w:rFonts w:ascii="华文行楷" w:eastAsia="华文行楷" w:hint="eastAsia"/>
          <w:sz w:val="32"/>
          <w:u w:val="single"/>
        </w:rPr>
        <w:t>5</w:t>
      </w:r>
      <w:r w:rsidRPr="007563C0">
        <w:rPr>
          <w:rFonts w:ascii="华文行楷" w:eastAsia="华文行楷" w:hint="eastAsia"/>
          <w:sz w:val="32"/>
          <w:u w:val="single"/>
        </w:rPr>
        <w:t xml:space="preserve"> </w:t>
      </w:r>
      <w:r w:rsidRPr="007563C0">
        <w:rPr>
          <w:rFonts w:ascii="华文行楷" w:eastAsia="华文行楷" w:hint="eastAsia"/>
          <w:b/>
          <w:sz w:val="32"/>
        </w:rPr>
        <w:t>届毕业设计课题申报表</w:t>
      </w:r>
    </w:p>
    <w:p w:rsidR="003B2725" w:rsidRPr="007563C0" w:rsidRDefault="007E43C1">
      <w:pPr>
        <w:tabs>
          <w:tab w:val="left" w:pos="9500"/>
        </w:tabs>
        <w:wordWrap w:val="0"/>
        <w:ind w:rightChars="321" w:right="674"/>
        <w:jc w:val="right"/>
        <w:rPr>
          <w:b/>
          <w:bCs/>
        </w:rPr>
      </w:pPr>
      <w:r w:rsidRPr="007563C0">
        <w:rPr>
          <w:rFonts w:eastAsia="黑体" w:hint="eastAsia"/>
          <w:b/>
          <w:bCs/>
          <w:spacing w:val="40"/>
        </w:rPr>
        <w:t>填表日期</w:t>
      </w:r>
      <w:r w:rsidRPr="007563C0">
        <w:rPr>
          <w:rFonts w:eastAsia="黑体" w:hint="eastAsia"/>
          <w:b/>
          <w:bCs/>
          <w:spacing w:val="40"/>
          <w:u w:val="single"/>
        </w:rPr>
        <w:t>：</w:t>
      </w:r>
      <w:r w:rsidR="00457A35" w:rsidRPr="007563C0">
        <w:rPr>
          <w:rFonts w:eastAsia="黑体" w:hint="eastAsia"/>
          <w:b/>
          <w:bCs/>
          <w:spacing w:val="40"/>
          <w:u w:val="single"/>
        </w:rPr>
        <w:t>2024</w:t>
      </w:r>
      <w:r w:rsidRPr="007563C0">
        <w:rPr>
          <w:rFonts w:eastAsia="黑体" w:hint="eastAsia"/>
          <w:b/>
          <w:bCs/>
          <w:spacing w:val="40"/>
        </w:rPr>
        <w:t>年</w:t>
      </w:r>
      <w:r w:rsidR="00457A35" w:rsidRPr="007563C0">
        <w:rPr>
          <w:rFonts w:eastAsia="黑体"/>
          <w:b/>
          <w:bCs/>
          <w:spacing w:val="40"/>
          <w:u w:val="single"/>
        </w:rPr>
        <w:t xml:space="preserve"> 1</w:t>
      </w:r>
      <w:r w:rsidR="00457A35" w:rsidRPr="007563C0">
        <w:rPr>
          <w:rFonts w:eastAsia="黑体" w:hint="eastAsia"/>
          <w:b/>
          <w:bCs/>
          <w:spacing w:val="40"/>
          <w:u w:val="single"/>
        </w:rPr>
        <w:t>2</w:t>
      </w:r>
      <w:r w:rsidR="00457A35" w:rsidRPr="007563C0">
        <w:rPr>
          <w:rFonts w:eastAsia="黑体"/>
          <w:b/>
          <w:bCs/>
          <w:spacing w:val="40"/>
          <w:u w:val="single"/>
        </w:rPr>
        <w:t xml:space="preserve"> </w:t>
      </w:r>
      <w:r w:rsidRPr="007563C0">
        <w:rPr>
          <w:rFonts w:eastAsia="黑体" w:hint="eastAsia"/>
          <w:b/>
          <w:bCs/>
          <w:spacing w:val="40"/>
        </w:rPr>
        <w:t>月</w:t>
      </w:r>
      <w:r w:rsidRPr="007563C0">
        <w:rPr>
          <w:rFonts w:eastAsia="黑体" w:hint="eastAsia"/>
          <w:b/>
          <w:bCs/>
          <w:spacing w:val="40"/>
          <w:u w:val="single"/>
        </w:rPr>
        <w:t xml:space="preserve"> </w:t>
      </w:r>
      <w:r w:rsidR="00457A35" w:rsidRPr="007563C0">
        <w:rPr>
          <w:rFonts w:eastAsia="黑体"/>
          <w:b/>
          <w:bCs/>
          <w:spacing w:val="40"/>
          <w:u w:val="single"/>
        </w:rPr>
        <w:t>9</w:t>
      </w:r>
      <w:r w:rsidRPr="007563C0">
        <w:rPr>
          <w:rFonts w:eastAsia="黑体" w:hint="eastAsia"/>
          <w:b/>
          <w:bCs/>
          <w:spacing w:val="40"/>
          <w:u w:val="single"/>
        </w:rPr>
        <w:t xml:space="preserve"> </w:t>
      </w:r>
      <w:r w:rsidRPr="007563C0">
        <w:rPr>
          <w:rFonts w:eastAsia="黑体" w:hint="eastAsia"/>
          <w:b/>
          <w:bCs/>
          <w:spacing w:val="40"/>
        </w:rPr>
        <w:t>日</w:t>
      </w:r>
    </w:p>
    <w:tbl>
      <w:tblPr>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7"/>
        <w:gridCol w:w="513"/>
        <w:gridCol w:w="1047"/>
        <w:gridCol w:w="1159"/>
        <w:gridCol w:w="254"/>
        <w:gridCol w:w="349"/>
        <w:gridCol w:w="627"/>
        <w:gridCol w:w="628"/>
        <w:gridCol w:w="628"/>
        <w:gridCol w:w="108"/>
        <w:gridCol w:w="573"/>
        <w:gridCol w:w="87"/>
        <w:gridCol w:w="488"/>
        <w:gridCol w:w="628"/>
        <w:gridCol w:w="355"/>
        <w:gridCol w:w="273"/>
        <w:gridCol w:w="628"/>
        <w:gridCol w:w="778"/>
      </w:tblGrid>
      <w:tr w:rsidR="003B2725" w:rsidRPr="007563C0">
        <w:trPr>
          <w:cantSplit/>
        </w:trPr>
        <w:tc>
          <w:tcPr>
            <w:tcW w:w="1188" w:type="dxa"/>
            <w:gridSpan w:val="3"/>
            <w:vMerge w:val="restart"/>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指导组</w:t>
            </w:r>
          </w:p>
          <w:p w:rsidR="003B2725" w:rsidRPr="007563C0" w:rsidRDefault="007E43C1">
            <w:pPr>
              <w:spacing w:line="240" w:lineRule="exact"/>
              <w:jc w:val="center"/>
              <w:rPr>
                <w:rStyle w:val="aa"/>
                <w:sz w:val="16"/>
                <w:szCs w:val="20"/>
              </w:rPr>
            </w:pPr>
            <w:r w:rsidRPr="007563C0">
              <w:rPr>
                <w:rStyle w:val="aa"/>
                <w:rFonts w:hint="eastAsia"/>
                <w:sz w:val="16"/>
                <w:szCs w:val="20"/>
              </w:rPr>
              <w:t>成员</w:t>
            </w:r>
          </w:p>
        </w:tc>
        <w:tc>
          <w:tcPr>
            <w:tcW w:w="1047" w:type="dxa"/>
          </w:tcPr>
          <w:p w:rsidR="003B2725" w:rsidRPr="007563C0" w:rsidRDefault="007E43C1">
            <w:pPr>
              <w:spacing w:line="240" w:lineRule="exact"/>
              <w:jc w:val="center"/>
              <w:rPr>
                <w:rStyle w:val="aa"/>
                <w:sz w:val="16"/>
                <w:szCs w:val="20"/>
              </w:rPr>
            </w:pPr>
            <w:r w:rsidRPr="007563C0">
              <w:rPr>
                <w:rStyle w:val="aa"/>
                <w:rFonts w:hint="eastAsia"/>
                <w:sz w:val="16"/>
                <w:szCs w:val="20"/>
              </w:rPr>
              <w:t>姓名</w:t>
            </w:r>
          </w:p>
        </w:tc>
        <w:tc>
          <w:tcPr>
            <w:tcW w:w="1159" w:type="dxa"/>
          </w:tcPr>
          <w:p w:rsidR="003B2725" w:rsidRPr="007563C0" w:rsidRDefault="007E43C1">
            <w:pPr>
              <w:spacing w:line="240" w:lineRule="exact"/>
              <w:jc w:val="center"/>
              <w:rPr>
                <w:rStyle w:val="aa"/>
                <w:sz w:val="16"/>
                <w:szCs w:val="20"/>
              </w:rPr>
            </w:pPr>
            <w:r w:rsidRPr="007563C0">
              <w:rPr>
                <w:rStyle w:val="aa"/>
                <w:rFonts w:hint="eastAsia"/>
                <w:sz w:val="16"/>
                <w:szCs w:val="20"/>
              </w:rPr>
              <w:t>职称</w:t>
            </w:r>
          </w:p>
        </w:tc>
        <w:tc>
          <w:tcPr>
            <w:tcW w:w="2594" w:type="dxa"/>
            <w:gridSpan w:val="6"/>
          </w:tcPr>
          <w:p w:rsidR="003B2725" w:rsidRPr="007563C0" w:rsidRDefault="007E43C1">
            <w:pPr>
              <w:spacing w:line="240" w:lineRule="exact"/>
              <w:jc w:val="center"/>
              <w:rPr>
                <w:rStyle w:val="aa"/>
                <w:sz w:val="16"/>
                <w:szCs w:val="20"/>
              </w:rPr>
            </w:pPr>
            <w:r w:rsidRPr="007563C0">
              <w:rPr>
                <w:rStyle w:val="aa"/>
                <w:rFonts w:hint="eastAsia"/>
                <w:sz w:val="16"/>
                <w:szCs w:val="20"/>
              </w:rPr>
              <w:t>所在系</w:t>
            </w:r>
          </w:p>
        </w:tc>
        <w:tc>
          <w:tcPr>
            <w:tcW w:w="2131" w:type="dxa"/>
            <w:gridSpan w:val="5"/>
          </w:tcPr>
          <w:p w:rsidR="003B2725" w:rsidRPr="007563C0" w:rsidRDefault="007E43C1">
            <w:pPr>
              <w:spacing w:line="240" w:lineRule="exact"/>
              <w:jc w:val="center"/>
              <w:rPr>
                <w:rStyle w:val="aa"/>
                <w:sz w:val="16"/>
                <w:szCs w:val="20"/>
              </w:rPr>
            </w:pPr>
            <w:r w:rsidRPr="007563C0">
              <w:rPr>
                <w:rStyle w:val="aa"/>
                <w:rFonts w:hint="eastAsia"/>
                <w:sz w:val="16"/>
                <w:szCs w:val="20"/>
              </w:rPr>
              <w:t>专业领域</w:t>
            </w:r>
          </w:p>
        </w:tc>
        <w:tc>
          <w:tcPr>
            <w:tcW w:w="1679" w:type="dxa"/>
            <w:gridSpan w:val="3"/>
          </w:tcPr>
          <w:p w:rsidR="003B2725" w:rsidRPr="007563C0" w:rsidRDefault="007E43C1">
            <w:pPr>
              <w:spacing w:line="240" w:lineRule="exact"/>
              <w:jc w:val="center"/>
              <w:rPr>
                <w:rStyle w:val="aa"/>
                <w:sz w:val="16"/>
                <w:szCs w:val="20"/>
              </w:rPr>
            </w:pPr>
            <w:r w:rsidRPr="007563C0">
              <w:rPr>
                <w:rStyle w:val="aa"/>
                <w:rFonts w:hint="eastAsia"/>
                <w:sz w:val="16"/>
                <w:szCs w:val="20"/>
              </w:rPr>
              <w:t>工作分工</w:t>
            </w:r>
          </w:p>
        </w:tc>
      </w:tr>
      <w:tr w:rsidR="003B2725" w:rsidRPr="007563C0">
        <w:trPr>
          <w:cantSplit/>
        </w:trPr>
        <w:tc>
          <w:tcPr>
            <w:tcW w:w="1188" w:type="dxa"/>
            <w:gridSpan w:val="3"/>
            <w:vMerge/>
          </w:tcPr>
          <w:p w:rsidR="003B2725" w:rsidRPr="007563C0" w:rsidRDefault="003B2725">
            <w:pPr>
              <w:spacing w:line="240" w:lineRule="exact"/>
              <w:rPr>
                <w:rStyle w:val="aa"/>
                <w:sz w:val="16"/>
                <w:szCs w:val="20"/>
              </w:rPr>
            </w:pPr>
          </w:p>
        </w:tc>
        <w:tc>
          <w:tcPr>
            <w:tcW w:w="1047" w:type="dxa"/>
            <w:vAlign w:val="center"/>
          </w:tcPr>
          <w:p w:rsidR="003B2725" w:rsidRPr="007563C0" w:rsidRDefault="00D877F0">
            <w:pPr>
              <w:spacing w:line="300" w:lineRule="exact"/>
              <w:jc w:val="center"/>
              <w:rPr>
                <w:rStyle w:val="aa"/>
                <w:sz w:val="16"/>
                <w:szCs w:val="20"/>
              </w:rPr>
            </w:pPr>
            <w:r w:rsidRPr="007563C0">
              <w:rPr>
                <w:rStyle w:val="aa"/>
                <w:rFonts w:hint="eastAsia"/>
                <w:sz w:val="16"/>
                <w:szCs w:val="20"/>
              </w:rPr>
              <w:t>郑</w:t>
            </w:r>
            <w:r w:rsidR="00F94DCA" w:rsidRPr="007563C0">
              <w:rPr>
                <w:rStyle w:val="aa"/>
                <w:rFonts w:hint="eastAsia"/>
                <w:sz w:val="16"/>
                <w:szCs w:val="20"/>
              </w:rPr>
              <w:t>苹</w:t>
            </w:r>
          </w:p>
        </w:tc>
        <w:tc>
          <w:tcPr>
            <w:tcW w:w="1159" w:type="dxa"/>
            <w:vAlign w:val="center"/>
          </w:tcPr>
          <w:p w:rsidR="003B2725" w:rsidRPr="007563C0" w:rsidRDefault="00F94DCA">
            <w:pPr>
              <w:spacing w:line="300" w:lineRule="exact"/>
              <w:jc w:val="center"/>
              <w:rPr>
                <w:rStyle w:val="aa"/>
                <w:sz w:val="16"/>
                <w:szCs w:val="20"/>
              </w:rPr>
            </w:pPr>
            <w:r w:rsidRPr="007563C0">
              <w:rPr>
                <w:rStyle w:val="aa"/>
                <w:rFonts w:hint="eastAsia"/>
                <w:sz w:val="16"/>
                <w:szCs w:val="20"/>
              </w:rPr>
              <w:t>讲师</w:t>
            </w:r>
          </w:p>
        </w:tc>
        <w:tc>
          <w:tcPr>
            <w:tcW w:w="2594" w:type="dxa"/>
            <w:gridSpan w:val="6"/>
            <w:vAlign w:val="center"/>
          </w:tcPr>
          <w:p w:rsidR="003B2725" w:rsidRPr="007563C0" w:rsidRDefault="00606FAE">
            <w:pPr>
              <w:spacing w:line="300" w:lineRule="exact"/>
              <w:jc w:val="center"/>
              <w:rPr>
                <w:rStyle w:val="aa"/>
                <w:sz w:val="16"/>
                <w:szCs w:val="20"/>
              </w:rPr>
            </w:pPr>
            <w:r w:rsidRPr="007563C0">
              <w:rPr>
                <w:rStyle w:val="aa"/>
                <w:rFonts w:hint="eastAsia"/>
                <w:sz w:val="16"/>
                <w:szCs w:val="20"/>
              </w:rPr>
              <w:t>数字媒体</w:t>
            </w:r>
            <w:r w:rsidR="00F94DCA" w:rsidRPr="007563C0">
              <w:rPr>
                <w:rStyle w:val="aa"/>
                <w:rFonts w:hint="eastAsia"/>
                <w:sz w:val="16"/>
                <w:szCs w:val="20"/>
              </w:rPr>
              <w:t>技术系</w:t>
            </w:r>
          </w:p>
        </w:tc>
        <w:tc>
          <w:tcPr>
            <w:tcW w:w="2131" w:type="dxa"/>
            <w:gridSpan w:val="5"/>
            <w:vAlign w:val="center"/>
          </w:tcPr>
          <w:p w:rsidR="003B2725" w:rsidRPr="007563C0" w:rsidRDefault="00606FAE">
            <w:pPr>
              <w:spacing w:line="300" w:lineRule="exact"/>
              <w:jc w:val="center"/>
              <w:rPr>
                <w:rStyle w:val="aa"/>
                <w:sz w:val="16"/>
                <w:szCs w:val="20"/>
              </w:rPr>
            </w:pPr>
            <w:r w:rsidRPr="007563C0">
              <w:rPr>
                <w:rStyle w:val="aa"/>
                <w:rFonts w:hint="eastAsia"/>
                <w:sz w:val="16"/>
                <w:szCs w:val="20"/>
              </w:rPr>
              <w:t>计算机应用</w:t>
            </w:r>
          </w:p>
        </w:tc>
        <w:tc>
          <w:tcPr>
            <w:tcW w:w="1679" w:type="dxa"/>
            <w:gridSpan w:val="3"/>
            <w:vAlign w:val="center"/>
          </w:tcPr>
          <w:p w:rsidR="003B2725" w:rsidRPr="007563C0" w:rsidRDefault="003B2725">
            <w:pPr>
              <w:spacing w:line="300" w:lineRule="exact"/>
              <w:jc w:val="center"/>
              <w:rPr>
                <w:rStyle w:val="aa"/>
                <w:sz w:val="16"/>
                <w:szCs w:val="20"/>
              </w:rPr>
            </w:pPr>
          </w:p>
        </w:tc>
      </w:tr>
      <w:tr w:rsidR="003B2725" w:rsidRPr="007563C0">
        <w:trPr>
          <w:cantSplit/>
        </w:trPr>
        <w:tc>
          <w:tcPr>
            <w:tcW w:w="648" w:type="dxa"/>
            <w:vMerge w:val="restart"/>
            <w:textDirection w:val="tbRlV"/>
            <w:vAlign w:val="center"/>
          </w:tcPr>
          <w:p w:rsidR="003B2725" w:rsidRPr="007563C0" w:rsidRDefault="007E43C1">
            <w:pPr>
              <w:spacing w:line="240" w:lineRule="exact"/>
              <w:ind w:left="113" w:right="113"/>
              <w:jc w:val="center"/>
              <w:rPr>
                <w:rStyle w:val="aa"/>
                <w:sz w:val="16"/>
                <w:szCs w:val="20"/>
              </w:rPr>
            </w:pPr>
            <w:r w:rsidRPr="007563C0">
              <w:rPr>
                <w:rStyle w:val="aa"/>
                <w:rFonts w:hint="eastAsia"/>
                <w:sz w:val="16"/>
                <w:szCs w:val="20"/>
              </w:rPr>
              <w:t>课题描述</w:t>
            </w:r>
          </w:p>
        </w:tc>
        <w:tc>
          <w:tcPr>
            <w:tcW w:w="3349" w:type="dxa"/>
            <w:gridSpan w:val="6"/>
          </w:tcPr>
          <w:p w:rsidR="003B2725" w:rsidRPr="007563C0" w:rsidRDefault="007E43C1">
            <w:pPr>
              <w:spacing w:line="240" w:lineRule="exact"/>
              <w:jc w:val="center"/>
              <w:rPr>
                <w:rStyle w:val="aa"/>
                <w:sz w:val="16"/>
                <w:szCs w:val="20"/>
              </w:rPr>
            </w:pPr>
            <w:r w:rsidRPr="007563C0">
              <w:rPr>
                <w:rStyle w:val="aa"/>
                <w:rFonts w:hint="eastAsia"/>
                <w:sz w:val="16"/>
                <w:szCs w:val="20"/>
              </w:rPr>
              <w:t>课题名称</w:t>
            </w:r>
          </w:p>
        </w:tc>
        <w:tc>
          <w:tcPr>
            <w:tcW w:w="2564" w:type="dxa"/>
            <w:gridSpan w:val="5"/>
            <w:tcBorders>
              <w:right w:val="double" w:sz="4" w:space="0" w:color="auto"/>
            </w:tcBorders>
          </w:tcPr>
          <w:p w:rsidR="003B2725" w:rsidRPr="007563C0" w:rsidRDefault="007E43C1">
            <w:pPr>
              <w:spacing w:line="240" w:lineRule="exact"/>
              <w:jc w:val="center"/>
              <w:rPr>
                <w:rStyle w:val="aa"/>
                <w:sz w:val="16"/>
                <w:szCs w:val="20"/>
              </w:rPr>
            </w:pPr>
            <w:r w:rsidRPr="007563C0">
              <w:rPr>
                <w:rStyle w:val="aa"/>
                <w:rFonts w:hint="eastAsia"/>
                <w:sz w:val="16"/>
                <w:szCs w:val="20"/>
              </w:rPr>
              <w:t>课题来源（打“√”）</w:t>
            </w:r>
          </w:p>
        </w:tc>
        <w:tc>
          <w:tcPr>
            <w:tcW w:w="3237" w:type="dxa"/>
            <w:gridSpan w:val="7"/>
            <w:tcBorders>
              <w:left w:val="double" w:sz="4" w:space="0" w:color="auto"/>
            </w:tcBorders>
          </w:tcPr>
          <w:p w:rsidR="003B2725" w:rsidRPr="007563C0" w:rsidRDefault="007E43C1">
            <w:pPr>
              <w:spacing w:line="240" w:lineRule="exact"/>
              <w:jc w:val="center"/>
              <w:rPr>
                <w:rStyle w:val="aa"/>
                <w:sz w:val="16"/>
                <w:szCs w:val="20"/>
              </w:rPr>
            </w:pPr>
            <w:r w:rsidRPr="007563C0">
              <w:rPr>
                <w:rStyle w:val="aa"/>
                <w:rFonts w:hint="eastAsia"/>
                <w:sz w:val="16"/>
                <w:szCs w:val="20"/>
              </w:rPr>
              <w:t>课题类型（打“√”）</w:t>
            </w:r>
          </w:p>
        </w:tc>
      </w:tr>
      <w:tr w:rsidR="003B2725" w:rsidRPr="007563C0">
        <w:trPr>
          <w:cantSplit/>
          <w:trHeight w:val="1129"/>
        </w:trPr>
        <w:tc>
          <w:tcPr>
            <w:tcW w:w="648" w:type="dxa"/>
            <w:vMerge/>
          </w:tcPr>
          <w:p w:rsidR="003B2725" w:rsidRPr="007563C0" w:rsidRDefault="003B2725">
            <w:pPr>
              <w:spacing w:line="240" w:lineRule="exact"/>
              <w:rPr>
                <w:rStyle w:val="aa"/>
                <w:sz w:val="16"/>
                <w:szCs w:val="20"/>
              </w:rPr>
            </w:pPr>
          </w:p>
        </w:tc>
        <w:tc>
          <w:tcPr>
            <w:tcW w:w="3349" w:type="dxa"/>
            <w:gridSpan w:val="6"/>
            <w:vMerge w:val="restart"/>
            <w:vAlign w:val="center"/>
          </w:tcPr>
          <w:p w:rsidR="003B2725" w:rsidRPr="007563C0" w:rsidRDefault="006A7588">
            <w:pPr>
              <w:spacing w:line="240" w:lineRule="exact"/>
              <w:jc w:val="center"/>
              <w:rPr>
                <w:rStyle w:val="aa"/>
                <w:rFonts w:ascii="楷体" w:eastAsia="楷体" w:hAnsi="楷体"/>
                <w:sz w:val="16"/>
                <w:szCs w:val="20"/>
              </w:rPr>
            </w:pPr>
            <w:r w:rsidRPr="007563C0">
              <w:rPr>
                <w:rStyle w:val="aa"/>
                <w:rFonts w:ascii="楷体" w:eastAsia="楷体" w:hAnsi="楷体" w:hint="eastAsia"/>
                <w:sz w:val="16"/>
                <w:szCs w:val="20"/>
              </w:rPr>
              <w:t>基于深度学习的</w:t>
            </w:r>
            <w:r w:rsidR="00FB495A" w:rsidRPr="007563C0">
              <w:rPr>
                <w:rFonts w:ascii="楷体" w:eastAsia="楷体" w:hAnsi="楷体" w:hint="eastAsia"/>
                <w:sz w:val="16"/>
                <w:szCs w:val="20"/>
              </w:rPr>
              <w:t>车道障</w:t>
            </w:r>
            <w:r w:rsidR="00FB495A" w:rsidRPr="007563C0">
              <w:rPr>
                <w:rFonts w:ascii="楷体" w:eastAsia="楷体" w:hAnsi="楷体"/>
                <w:sz w:val="16"/>
                <w:szCs w:val="20"/>
              </w:rPr>
              <w:t>碍检测与碰撞预测</w:t>
            </w:r>
            <w:r w:rsidR="000037CA" w:rsidRPr="007563C0">
              <w:rPr>
                <w:rFonts w:ascii="楷体" w:eastAsia="楷体" w:hAnsi="楷体" w:hint="eastAsia"/>
                <w:sz w:val="16"/>
                <w:szCs w:val="20"/>
              </w:rPr>
              <w:t>方法研究</w:t>
            </w:r>
          </w:p>
        </w:tc>
        <w:tc>
          <w:tcPr>
            <w:tcW w:w="627" w:type="dxa"/>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科研</w:t>
            </w:r>
          </w:p>
        </w:tc>
        <w:tc>
          <w:tcPr>
            <w:tcW w:w="628" w:type="dxa"/>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生产实际</w:t>
            </w:r>
          </w:p>
        </w:tc>
        <w:tc>
          <w:tcPr>
            <w:tcW w:w="628" w:type="dxa"/>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自拟</w:t>
            </w:r>
          </w:p>
        </w:tc>
        <w:tc>
          <w:tcPr>
            <w:tcW w:w="681" w:type="dxa"/>
            <w:gridSpan w:val="2"/>
            <w:tcBorders>
              <w:right w:val="double" w:sz="4" w:space="0" w:color="auto"/>
            </w:tcBorders>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其它</w:t>
            </w:r>
          </w:p>
        </w:tc>
        <w:tc>
          <w:tcPr>
            <w:tcW w:w="575" w:type="dxa"/>
            <w:gridSpan w:val="2"/>
            <w:tcBorders>
              <w:left w:val="double" w:sz="4" w:space="0" w:color="auto"/>
            </w:tcBorders>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理论研究</w:t>
            </w:r>
          </w:p>
        </w:tc>
        <w:tc>
          <w:tcPr>
            <w:tcW w:w="628" w:type="dxa"/>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实验研究</w:t>
            </w:r>
          </w:p>
        </w:tc>
        <w:tc>
          <w:tcPr>
            <w:tcW w:w="628" w:type="dxa"/>
            <w:gridSpan w:val="2"/>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工程设计</w:t>
            </w:r>
          </w:p>
        </w:tc>
        <w:tc>
          <w:tcPr>
            <w:tcW w:w="628" w:type="dxa"/>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工程技术研究</w:t>
            </w:r>
          </w:p>
        </w:tc>
        <w:tc>
          <w:tcPr>
            <w:tcW w:w="778" w:type="dxa"/>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软件开发</w:t>
            </w:r>
          </w:p>
        </w:tc>
      </w:tr>
      <w:tr w:rsidR="003B2725" w:rsidRPr="007563C0">
        <w:trPr>
          <w:cantSplit/>
          <w:trHeight w:val="379"/>
        </w:trPr>
        <w:tc>
          <w:tcPr>
            <w:tcW w:w="648" w:type="dxa"/>
            <w:vMerge/>
          </w:tcPr>
          <w:p w:rsidR="003B2725" w:rsidRPr="007563C0" w:rsidRDefault="003B2725">
            <w:pPr>
              <w:spacing w:line="240" w:lineRule="exact"/>
              <w:rPr>
                <w:rStyle w:val="aa"/>
                <w:sz w:val="16"/>
                <w:szCs w:val="20"/>
              </w:rPr>
            </w:pPr>
          </w:p>
        </w:tc>
        <w:tc>
          <w:tcPr>
            <w:tcW w:w="3349" w:type="dxa"/>
            <w:gridSpan w:val="6"/>
            <w:vMerge/>
            <w:vAlign w:val="center"/>
          </w:tcPr>
          <w:p w:rsidR="003B2725" w:rsidRPr="007563C0" w:rsidRDefault="003B2725">
            <w:pPr>
              <w:spacing w:line="240" w:lineRule="exact"/>
              <w:rPr>
                <w:rStyle w:val="aa"/>
                <w:sz w:val="16"/>
                <w:szCs w:val="20"/>
              </w:rPr>
            </w:pPr>
          </w:p>
        </w:tc>
        <w:tc>
          <w:tcPr>
            <w:tcW w:w="627" w:type="dxa"/>
            <w:tcBorders>
              <w:right w:val="single" w:sz="4" w:space="0" w:color="auto"/>
            </w:tcBorders>
            <w:vAlign w:val="center"/>
          </w:tcPr>
          <w:p w:rsidR="003B2725" w:rsidRPr="007563C0" w:rsidRDefault="003B2725">
            <w:pPr>
              <w:spacing w:line="240" w:lineRule="exact"/>
              <w:jc w:val="center"/>
              <w:rPr>
                <w:rStyle w:val="aa"/>
                <w:sz w:val="16"/>
                <w:szCs w:val="20"/>
              </w:rPr>
            </w:pPr>
          </w:p>
        </w:tc>
        <w:tc>
          <w:tcPr>
            <w:tcW w:w="628" w:type="dxa"/>
            <w:tcBorders>
              <w:right w:val="single" w:sz="4" w:space="0" w:color="auto"/>
            </w:tcBorders>
            <w:vAlign w:val="center"/>
          </w:tcPr>
          <w:p w:rsidR="003B2725" w:rsidRPr="007563C0" w:rsidRDefault="00606FAE">
            <w:pPr>
              <w:spacing w:line="240" w:lineRule="exact"/>
              <w:jc w:val="center"/>
              <w:rPr>
                <w:rStyle w:val="aa"/>
                <w:sz w:val="16"/>
                <w:szCs w:val="20"/>
              </w:rPr>
            </w:pPr>
            <w:r w:rsidRPr="007563C0">
              <w:rPr>
                <w:rStyle w:val="aa"/>
                <w:rFonts w:hint="eastAsia"/>
                <w:sz w:val="16"/>
                <w:szCs w:val="20"/>
              </w:rPr>
              <w:t>√</w:t>
            </w:r>
          </w:p>
        </w:tc>
        <w:tc>
          <w:tcPr>
            <w:tcW w:w="628" w:type="dxa"/>
            <w:tcBorders>
              <w:right w:val="single" w:sz="4" w:space="0" w:color="auto"/>
            </w:tcBorders>
            <w:vAlign w:val="center"/>
          </w:tcPr>
          <w:p w:rsidR="003B2725" w:rsidRPr="007563C0" w:rsidRDefault="003B2725">
            <w:pPr>
              <w:spacing w:line="240" w:lineRule="exact"/>
              <w:jc w:val="center"/>
              <w:rPr>
                <w:rStyle w:val="aa"/>
                <w:sz w:val="16"/>
                <w:szCs w:val="20"/>
              </w:rPr>
            </w:pPr>
          </w:p>
        </w:tc>
        <w:tc>
          <w:tcPr>
            <w:tcW w:w="681" w:type="dxa"/>
            <w:gridSpan w:val="2"/>
            <w:tcBorders>
              <w:right w:val="double" w:sz="4" w:space="0" w:color="auto"/>
            </w:tcBorders>
            <w:vAlign w:val="center"/>
          </w:tcPr>
          <w:p w:rsidR="003B2725" w:rsidRPr="007563C0" w:rsidRDefault="003B2725">
            <w:pPr>
              <w:spacing w:line="240" w:lineRule="exact"/>
              <w:jc w:val="center"/>
              <w:rPr>
                <w:rStyle w:val="aa"/>
                <w:sz w:val="16"/>
                <w:szCs w:val="20"/>
              </w:rPr>
            </w:pPr>
          </w:p>
        </w:tc>
        <w:tc>
          <w:tcPr>
            <w:tcW w:w="575" w:type="dxa"/>
            <w:gridSpan w:val="2"/>
            <w:tcBorders>
              <w:left w:val="double" w:sz="4" w:space="0" w:color="auto"/>
            </w:tcBorders>
            <w:vAlign w:val="center"/>
          </w:tcPr>
          <w:p w:rsidR="003B2725" w:rsidRPr="007563C0" w:rsidRDefault="003B2725">
            <w:pPr>
              <w:spacing w:line="240" w:lineRule="exact"/>
              <w:jc w:val="center"/>
              <w:rPr>
                <w:rStyle w:val="aa"/>
                <w:sz w:val="16"/>
                <w:szCs w:val="20"/>
              </w:rPr>
            </w:pPr>
          </w:p>
        </w:tc>
        <w:tc>
          <w:tcPr>
            <w:tcW w:w="628" w:type="dxa"/>
            <w:tcBorders>
              <w:left w:val="single" w:sz="4" w:space="0" w:color="auto"/>
            </w:tcBorders>
            <w:vAlign w:val="center"/>
          </w:tcPr>
          <w:p w:rsidR="003B2725" w:rsidRPr="007563C0" w:rsidRDefault="003B2725">
            <w:pPr>
              <w:spacing w:line="240" w:lineRule="exact"/>
              <w:jc w:val="center"/>
              <w:rPr>
                <w:rStyle w:val="aa"/>
                <w:sz w:val="16"/>
                <w:szCs w:val="20"/>
              </w:rPr>
            </w:pPr>
          </w:p>
        </w:tc>
        <w:tc>
          <w:tcPr>
            <w:tcW w:w="628" w:type="dxa"/>
            <w:gridSpan w:val="2"/>
            <w:tcBorders>
              <w:left w:val="single" w:sz="4" w:space="0" w:color="auto"/>
            </w:tcBorders>
            <w:vAlign w:val="center"/>
          </w:tcPr>
          <w:p w:rsidR="003B2725" w:rsidRPr="007563C0" w:rsidRDefault="00253EDF">
            <w:pPr>
              <w:spacing w:line="240" w:lineRule="exact"/>
              <w:jc w:val="center"/>
              <w:rPr>
                <w:rStyle w:val="aa"/>
                <w:sz w:val="16"/>
                <w:szCs w:val="20"/>
              </w:rPr>
            </w:pPr>
            <w:r w:rsidRPr="007563C0">
              <w:rPr>
                <w:rStyle w:val="aa"/>
                <w:rFonts w:hint="eastAsia"/>
                <w:sz w:val="16"/>
                <w:szCs w:val="20"/>
              </w:rPr>
              <w:t>√</w:t>
            </w:r>
          </w:p>
        </w:tc>
        <w:tc>
          <w:tcPr>
            <w:tcW w:w="628" w:type="dxa"/>
            <w:tcBorders>
              <w:left w:val="single" w:sz="4" w:space="0" w:color="auto"/>
            </w:tcBorders>
            <w:vAlign w:val="center"/>
          </w:tcPr>
          <w:p w:rsidR="003B2725" w:rsidRPr="007563C0" w:rsidRDefault="003B2725">
            <w:pPr>
              <w:spacing w:line="240" w:lineRule="exact"/>
              <w:jc w:val="center"/>
              <w:rPr>
                <w:rStyle w:val="aa"/>
                <w:sz w:val="16"/>
                <w:szCs w:val="20"/>
              </w:rPr>
            </w:pPr>
          </w:p>
        </w:tc>
        <w:tc>
          <w:tcPr>
            <w:tcW w:w="778" w:type="dxa"/>
            <w:tcBorders>
              <w:left w:val="single" w:sz="4" w:space="0" w:color="auto"/>
            </w:tcBorders>
            <w:vAlign w:val="center"/>
          </w:tcPr>
          <w:p w:rsidR="003B2725" w:rsidRPr="007563C0" w:rsidRDefault="003B2725">
            <w:pPr>
              <w:spacing w:line="240" w:lineRule="exact"/>
              <w:jc w:val="center"/>
              <w:rPr>
                <w:rStyle w:val="aa"/>
                <w:sz w:val="16"/>
                <w:szCs w:val="20"/>
              </w:rPr>
            </w:pPr>
          </w:p>
        </w:tc>
      </w:tr>
      <w:tr w:rsidR="003B2725" w:rsidRPr="007563C0">
        <w:trPr>
          <w:cantSplit/>
        </w:trPr>
        <w:tc>
          <w:tcPr>
            <w:tcW w:w="648" w:type="dxa"/>
            <w:vMerge/>
          </w:tcPr>
          <w:p w:rsidR="003B2725" w:rsidRPr="007563C0" w:rsidRDefault="003B2725">
            <w:pPr>
              <w:spacing w:line="240" w:lineRule="exact"/>
              <w:rPr>
                <w:rStyle w:val="aa"/>
                <w:sz w:val="16"/>
                <w:szCs w:val="20"/>
              </w:rPr>
            </w:pPr>
          </w:p>
        </w:tc>
        <w:tc>
          <w:tcPr>
            <w:tcW w:w="9150" w:type="dxa"/>
            <w:gridSpan w:val="18"/>
            <w:vAlign w:val="center"/>
          </w:tcPr>
          <w:p w:rsidR="003B2725" w:rsidRPr="007563C0" w:rsidRDefault="007E43C1">
            <w:pPr>
              <w:spacing w:line="320" w:lineRule="exact"/>
              <w:rPr>
                <w:rStyle w:val="aa"/>
                <w:sz w:val="16"/>
                <w:szCs w:val="20"/>
              </w:rPr>
            </w:pPr>
            <w:r w:rsidRPr="007563C0">
              <w:rPr>
                <w:rStyle w:val="aa"/>
                <w:rFonts w:ascii="楷体" w:eastAsia="楷体" w:hAnsi="楷体" w:hint="eastAsia"/>
                <w:sz w:val="16"/>
                <w:szCs w:val="20"/>
              </w:rPr>
              <w:t>课题来源与编号：</w:t>
            </w:r>
            <w:r w:rsidR="00F94DCA" w:rsidRPr="007563C0">
              <w:rPr>
                <w:rStyle w:val="aa"/>
                <w:rFonts w:ascii="楷体" w:eastAsia="楷体" w:hAnsi="楷体" w:hint="eastAsia"/>
                <w:sz w:val="16"/>
                <w:szCs w:val="20"/>
              </w:rPr>
              <w:t>无</w:t>
            </w:r>
          </w:p>
        </w:tc>
      </w:tr>
      <w:tr w:rsidR="003B2725" w:rsidRPr="007563C0">
        <w:trPr>
          <w:cantSplit/>
        </w:trPr>
        <w:tc>
          <w:tcPr>
            <w:tcW w:w="648" w:type="dxa"/>
            <w:vMerge/>
          </w:tcPr>
          <w:p w:rsidR="003B2725" w:rsidRPr="007563C0" w:rsidRDefault="003B2725">
            <w:pPr>
              <w:spacing w:line="240" w:lineRule="exact"/>
              <w:rPr>
                <w:rStyle w:val="aa"/>
                <w:sz w:val="16"/>
                <w:szCs w:val="20"/>
              </w:rPr>
            </w:pPr>
          </w:p>
        </w:tc>
        <w:tc>
          <w:tcPr>
            <w:tcW w:w="3000" w:type="dxa"/>
            <w:gridSpan w:val="5"/>
          </w:tcPr>
          <w:p w:rsidR="003B2725" w:rsidRPr="007563C0" w:rsidRDefault="007E43C1">
            <w:pPr>
              <w:spacing w:line="240" w:lineRule="exact"/>
              <w:jc w:val="center"/>
              <w:rPr>
                <w:rStyle w:val="aa"/>
                <w:sz w:val="16"/>
                <w:szCs w:val="20"/>
              </w:rPr>
            </w:pPr>
            <w:r w:rsidRPr="007563C0">
              <w:rPr>
                <w:rStyle w:val="aa"/>
                <w:rFonts w:hint="eastAsia"/>
                <w:sz w:val="16"/>
                <w:szCs w:val="20"/>
              </w:rPr>
              <w:t>面向专业</w:t>
            </w:r>
          </w:p>
        </w:tc>
        <w:tc>
          <w:tcPr>
            <w:tcW w:w="3000" w:type="dxa"/>
            <w:gridSpan w:val="7"/>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学科方向</w:t>
            </w:r>
          </w:p>
        </w:tc>
        <w:tc>
          <w:tcPr>
            <w:tcW w:w="3150" w:type="dxa"/>
            <w:gridSpan w:val="6"/>
            <w:vAlign w:val="center"/>
          </w:tcPr>
          <w:p w:rsidR="003B2725" w:rsidRPr="007563C0" w:rsidRDefault="007E43C1">
            <w:pPr>
              <w:spacing w:line="240" w:lineRule="exact"/>
              <w:jc w:val="center"/>
              <w:rPr>
                <w:rStyle w:val="aa"/>
                <w:sz w:val="16"/>
                <w:szCs w:val="20"/>
              </w:rPr>
            </w:pPr>
            <w:r w:rsidRPr="007563C0">
              <w:rPr>
                <w:rStyle w:val="aa"/>
                <w:rFonts w:hint="eastAsia"/>
                <w:sz w:val="16"/>
                <w:szCs w:val="20"/>
              </w:rPr>
              <w:t>近三年是否重复（打“√”）</w:t>
            </w:r>
          </w:p>
        </w:tc>
      </w:tr>
      <w:tr w:rsidR="003B2725" w:rsidRPr="007563C0">
        <w:trPr>
          <w:cantSplit/>
        </w:trPr>
        <w:tc>
          <w:tcPr>
            <w:tcW w:w="648" w:type="dxa"/>
            <w:vMerge/>
            <w:tcBorders>
              <w:bottom w:val="single" w:sz="4" w:space="0" w:color="auto"/>
            </w:tcBorders>
          </w:tcPr>
          <w:p w:rsidR="003B2725" w:rsidRPr="007563C0" w:rsidRDefault="003B2725">
            <w:pPr>
              <w:spacing w:line="240" w:lineRule="exact"/>
              <w:rPr>
                <w:rStyle w:val="aa"/>
                <w:sz w:val="16"/>
                <w:szCs w:val="20"/>
              </w:rPr>
            </w:pPr>
          </w:p>
        </w:tc>
        <w:tc>
          <w:tcPr>
            <w:tcW w:w="3000" w:type="dxa"/>
            <w:gridSpan w:val="5"/>
            <w:tcBorders>
              <w:bottom w:val="single" w:sz="4" w:space="0" w:color="auto"/>
            </w:tcBorders>
          </w:tcPr>
          <w:p w:rsidR="003B2725" w:rsidRPr="007563C0" w:rsidRDefault="0095062C">
            <w:pPr>
              <w:spacing w:line="320" w:lineRule="exact"/>
              <w:jc w:val="center"/>
              <w:rPr>
                <w:rStyle w:val="aa"/>
                <w:rFonts w:ascii="楷体" w:eastAsia="楷体" w:hAnsi="楷体"/>
                <w:sz w:val="16"/>
                <w:szCs w:val="20"/>
              </w:rPr>
            </w:pPr>
            <w:r w:rsidRPr="007563C0">
              <w:rPr>
                <w:rStyle w:val="aa"/>
                <w:rFonts w:ascii="楷体" w:eastAsia="楷体" w:hAnsi="楷体" w:hint="eastAsia"/>
                <w:sz w:val="16"/>
                <w:szCs w:val="20"/>
              </w:rPr>
              <w:t>计算机科学与技术</w:t>
            </w:r>
          </w:p>
        </w:tc>
        <w:tc>
          <w:tcPr>
            <w:tcW w:w="3000" w:type="dxa"/>
            <w:gridSpan w:val="7"/>
            <w:tcBorders>
              <w:bottom w:val="single" w:sz="4" w:space="0" w:color="auto"/>
            </w:tcBorders>
          </w:tcPr>
          <w:p w:rsidR="003B2725" w:rsidRPr="007563C0" w:rsidRDefault="0095062C">
            <w:pPr>
              <w:spacing w:line="320" w:lineRule="exact"/>
              <w:jc w:val="center"/>
              <w:rPr>
                <w:rStyle w:val="aa"/>
                <w:rFonts w:ascii="楷体" w:eastAsia="楷体" w:hAnsi="楷体"/>
                <w:sz w:val="16"/>
                <w:szCs w:val="20"/>
              </w:rPr>
            </w:pPr>
            <w:r w:rsidRPr="007563C0">
              <w:rPr>
                <w:rStyle w:val="aa"/>
                <w:rFonts w:ascii="楷体" w:eastAsia="楷体" w:hAnsi="楷体" w:hint="eastAsia"/>
                <w:sz w:val="16"/>
                <w:szCs w:val="20"/>
              </w:rPr>
              <w:t>图像处理</w:t>
            </w:r>
          </w:p>
        </w:tc>
        <w:tc>
          <w:tcPr>
            <w:tcW w:w="3150" w:type="dxa"/>
            <w:gridSpan w:val="6"/>
            <w:tcBorders>
              <w:bottom w:val="single" w:sz="4" w:space="0" w:color="auto"/>
            </w:tcBorders>
            <w:vAlign w:val="center"/>
          </w:tcPr>
          <w:p w:rsidR="003B2725" w:rsidRPr="007563C0" w:rsidRDefault="0095062C">
            <w:pPr>
              <w:rPr>
                <w:rStyle w:val="aa"/>
                <w:rFonts w:ascii="楷体" w:eastAsia="楷体" w:hAnsi="楷体"/>
                <w:sz w:val="16"/>
                <w:szCs w:val="20"/>
              </w:rPr>
            </w:pPr>
            <w:r w:rsidRPr="007563C0">
              <w:rPr>
                <w:rStyle w:val="aa"/>
                <w:rFonts w:ascii="楷体" w:eastAsia="楷体" w:hAnsi="楷体" w:hint="eastAsia"/>
                <w:sz w:val="16"/>
                <w:szCs w:val="20"/>
                <w:bdr w:val="single" w:sz="4" w:space="0" w:color="auto"/>
              </w:rPr>
              <w:t>√</w:t>
            </w:r>
            <w:r w:rsidR="007E43C1" w:rsidRPr="007563C0">
              <w:rPr>
                <w:rStyle w:val="aa"/>
                <w:rFonts w:ascii="楷体" w:eastAsia="楷体" w:hAnsi="楷体" w:hint="eastAsia"/>
                <w:sz w:val="16"/>
                <w:szCs w:val="20"/>
              </w:rPr>
              <w:t xml:space="preserve">不重复 </w:t>
            </w:r>
            <w:r w:rsidR="007E43C1" w:rsidRPr="007563C0">
              <w:rPr>
                <w:rStyle w:val="aa"/>
                <w:rFonts w:ascii="楷体" w:eastAsia="楷体" w:hAnsi="楷体" w:hint="eastAsia"/>
                <w:sz w:val="16"/>
                <w:szCs w:val="20"/>
                <w:bdr w:val="single" w:sz="4" w:space="0" w:color="auto"/>
              </w:rPr>
              <w:t xml:space="preserve">  </w:t>
            </w:r>
            <w:r w:rsidR="007E43C1" w:rsidRPr="007563C0">
              <w:rPr>
                <w:rStyle w:val="aa"/>
                <w:rFonts w:ascii="楷体" w:eastAsia="楷体" w:hAnsi="楷体" w:hint="eastAsia"/>
                <w:sz w:val="16"/>
                <w:szCs w:val="20"/>
              </w:rPr>
              <w:t xml:space="preserve">略有重复  </w:t>
            </w:r>
            <w:r w:rsidR="007E43C1" w:rsidRPr="007563C0">
              <w:rPr>
                <w:rStyle w:val="aa"/>
                <w:rFonts w:ascii="楷体" w:eastAsia="楷体" w:hAnsi="楷体" w:hint="eastAsia"/>
                <w:sz w:val="16"/>
                <w:szCs w:val="20"/>
                <w:bdr w:val="single" w:sz="4" w:space="0" w:color="auto"/>
              </w:rPr>
              <w:t xml:space="preserve">  </w:t>
            </w:r>
            <w:r w:rsidR="007E43C1" w:rsidRPr="007563C0">
              <w:rPr>
                <w:rStyle w:val="aa"/>
                <w:rFonts w:ascii="楷体" w:eastAsia="楷体" w:hAnsi="楷体" w:hint="eastAsia"/>
                <w:sz w:val="16"/>
                <w:szCs w:val="20"/>
              </w:rPr>
              <w:t>重复</w:t>
            </w:r>
          </w:p>
        </w:tc>
      </w:tr>
      <w:tr w:rsidR="003B2725" w:rsidRPr="007563C0">
        <w:trPr>
          <w:cantSplit/>
          <w:trHeight w:val="3947"/>
        </w:trPr>
        <w:tc>
          <w:tcPr>
            <w:tcW w:w="648" w:type="dxa"/>
            <w:vMerge/>
            <w:tcBorders>
              <w:bottom w:val="single" w:sz="4" w:space="0" w:color="auto"/>
            </w:tcBorders>
          </w:tcPr>
          <w:p w:rsidR="003B2725" w:rsidRPr="007563C0" w:rsidRDefault="003B2725">
            <w:pPr>
              <w:spacing w:line="240" w:lineRule="exact"/>
              <w:rPr>
                <w:rStyle w:val="aa"/>
                <w:sz w:val="16"/>
                <w:szCs w:val="20"/>
              </w:rPr>
            </w:pPr>
          </w:p>
        </w:tc>
        <w:tc>
          <w:tcPr>
            <w:tcW w:w="9150" w:type="dxa"/>
            <w:gridSpan w:val="18"/>
            <w:tcBorders>
              <w:bottom w:val="single" w:sz="4" w:space="0" w:color="auto"/>
            </w:tcBorders>
          </w:tcPr>
          <w:p w:rsidR="007563C0" w:rsidRDefault="007E43C1" w:rsidP="007563C0">
            <w:pPr>
              <w:spacing w:line="240" w:lineRule="exact"/>
              <w:rPr>
                <w:rStyle w:val="aa"/>
                <w:sz w:val="16"/>
                <w:szCs w:val="20"/>
              </w:rPr>
            </w:pPr>
            <w:r w:rsidRPr="007563C0">
              <w:rPr>
                <w:rStyle w:val="aa"/>
                <w:rFonts w:hint="eastAsia"/>
                <w:sz w:val="16"/>
                <w:szCs w:val="20"/>
              </w:rPr>
              <w:t>包括：（</w:t>
            </w:r>
            <w:r w:rsidRPr="007563C0">
              <w:rPr>
                <w:rStyle w:val="aa"/>
                <w:rFonts w:hint="eastAsia"/>
                <w:sz w:val="16"/>
                <w:szCs w:val="20"/>
              </w:rPr>
              <w:t>1</w:t>
            </w:r>
            <w:r w:rsidRPr="007563C0">
              <w:rPr>
                <w:rStyle w:val="aa"/>
                <w:rFonts w:hint="eastAsia"/>
                <w:sz w:val="16"/>
                <w:szCs w:val="20"/>
              </w:rPr>
              <w:t>）</w:t>
            </w:r>
            <w:r w:rsidRPr="007563C0">
              <w:rPr>
                <w:rStyle w:val="aa"/>
                <w:rFonts w:hint="eastAsia"/>
                <w:b/>
                <w:sz w:val="16"/>
                <w:szCs w:val="20"/>
              </w:rPr>
              <w:t>任务及背景</w:t>
            </w:r>
            <w:r w:rsidRPr="007563C0">
              <w:rPr>
                <w:rStyle w:val="aa"/>
                <w:rFonts w:hint="eastAsia"/>
                <w:sz w:val="16"/>
                <w:szCs w:val="20"/>
              </w:rPr>
              <w:t>；（</w:t>
            </w:r>
            <w:r w:rsidRPr="007563C0">
              <w:rPr>
                <w:rStyle w:val="aa"/>
                <w:rFonts w:hint="eastAsia"/>
                <w:sz w:val="16"/>
                <w:szCs w:val="20"/>
              </w:rPr>
              <w:t>2</w:t>
            </w:r>
            <w:r w:rsidRPr="007563C0">
              <w:rPr>
                <w:rStyle w:val="aa"/>
                <w:rFonts w:hint="eastAsia"/>
                <w:sz w:val="16"/>
                <w:szCs w:val="20"/>
              </w:rPr>
              <w:t>）</w:t>
            </w:r>
            <w:r w:rsidRPr="007563C0">
              <w:rPr>
                <w:rStyle w:val="aa"/>
                <w:rFonts w:hint="eastAsia"/>
                <w:b/>
                <w:sz w:val="16"/>
                <w:szCs w:val="20"/>
              </w:rPr>
              <w:t>成果形式</w:t>
            </w:r>
            <w:r w:rsidRPr="007563C0">
              <w:rPr>
                <w:rStyle w:val="aa"/>
                <w:rFonts w:hint="eastAsia"/>
                <w:sz w:val="16"/>
                <w:szCs w:val="20"/>
              </w:rPr>
              <w:t>；（</w:t>
            </w:r>
            <w:r w:rsidRPr="007563C0">
              <w:rPr>
                <w:rStyle w:val="aa"/>
                <w:rFonts w:hint="eastAsia"/>
                <w:sz w:val="16"/>
                <w:szCs w:val="20"/>
              </w:rPr>
              <w:t>3</w:t>
            </w:r>
            <w:r w:rsidRPr="007563C0">
              <w:rPr>
                <w:rStyle w:val="aa"/>
                <w:rFonts w:hint="eastAsia"/>
                <w:sz w:val="16"/>
                <w:szCs w:val="20"/>
              </w:rPr>
              <w:t>）</w:t>
            </w:r>
            <w:r w:rsidRPr="007563C0">
              <w:rPr>
                <w:rStyle w:val="aa"/>
                <w:rFonts w:hint="eastAsia"/>
                <w:b/>
                <w:sz w:val="16"/>
                <w:szCs w:val="20"/>
              </w:rPr>
              <w:t>工具、环境</w:t>
            </w:r>
            <w:r w:rsidRPr="007563C0">
              <w:rPr>
                <w:rStyle w:val="aa"/>
                <w:rFonts w:hint="eastAsia"/>
                <w:sz w:val="16"/>
                <w:szCs w:val="20"/>
              </w:rPr>
              <w:t>；（</w:t>
            </w:r>
            <w:r w:rsidRPr="007563C0">
              <w:rPr>
                <w:rStyle w:val="aa"/>
                <w:rFonts w:hint="eastAsia"/>
                <w:sz w:val="16"/>
                <w:szCs w:val="20"/>
              </w:rPr>
              <w:t>4</w:t>
            </w:r>
            <w:r w:rsidRPr="007563C0">
              <w:rPr>
                <w:rStyle w:val="aa"/>
                <w:rFonts w:hint="eastAsia"/>
                <w:sz w:val="16"/>
                <w:szCs w:val="20"/>
              </w:rPr>
              <w:t>）</w:t>
            </w:r>
            <w:r w:rsidRPr="007563C0">
              <w:rPr>
                <w:rStyle w:val="aa"/>
                <w:rFonts w:hint="eastAsia"/>
                <w:b/>
                <w:sz w:val="16"/>
                <w:szCs w:val="20"/>
              </w:rPr>
              <w:t>文献资料</w:t>
            </w:r>
            <w:r w:rsidRPr="007563C0">
              <w:rPr>
                <w:rStyle w:val="aa"/>
                <w:rFonts w:hint="eastAsia"/>
                <w:sz w:val="16"/>
                <w:szCs w:val="20"/>
              </w:rPr>
              <w:t>；（</w:t>
            </w:r>
            <w:r w:rsidRPr="007563C0">
              <w:rPr>
                <w:rStyle w:val="aa"/>
                <w:rFonts w:hint="eastAsia"/>
                <w:sz w:val="16"/>
                <w:szCs w:val="20"/>
              </w:rPr>
              <w:t>5</w:t>
            </w:r>
            <w:r w:rsidRPr="007563C0">
              <w:rPr>
                <w:rStyle w:val="aa"/>
                <w:rFonts w:hint="eastAsia"/>
                <w:sz w:val="16"/>
                <w:szCs w:val="20"/>
              </w:rPr>
              <w:t>）</w:t>
            </w:r>
            <w:r w:rsidRPr="007563C0">
              <w:rPr>
                <w:rStyle w:val="aa"/>
                <w:rFonts w:hint="eastAsia"/>
                <w:b/>
                <w:sz w:val="16"/>
                <w:szCs w:val="20"/>
              </w:rPr>
              <w:t>着重培养的能力</w:t>
            </w:r>
            <w:r w:rsidRPr="007563C0">
              <w:rPr>
                <w:rStyle w:val="aa"/>
                <w:rFonts w:hint="eastAsia"/>
                <w:sz w:val="16"/>
                <w:szCs w:val="20"/>
              </w:rPr>
              <w:t>。</w:t>
            </w:r>
            <w:r w:rsidRPr="007563C0">
              <w:rPr>
                <w:rStyle w:val="aa"/>
                <w:rFonts w:hint="eastAsia"/>
                <w:sz w:val="16"/>
                <w:szCs w:val="20"/>
              </w:rPr>
              <w:t xml:space="preserve"> </w:t>
            </w:r>
          </w:p>
          <w:p w:rsidR="00FB495A" w:rsidRPr="007563C0" w:rsidRDefault="007563C0" w:rsidP="007563C0">
            <w:pPr>
              <w:spacing w:line="240" w:lineRule="exact"/>
              <w:rPr>
                <w:sz w:val="16"/>
                <w:szCs w:val="20"/>
              </w:rPr>
            </w:pPr>
            <w:r>
              <w:rPr>
                <w:rStyle w:val="aa"/>
                <w:rFonts w:hint="eastAsia"/>
                <w:sz w:val="16"/>
                <w:szCs w:val="20"/>
              </w:rPr>
              <w:t>（</w:t>
            </w:r>
            <w:r>
              <w:rPr>
                <w:rStyle w:val="aa"/>
                <w:rFonts w:hint="eastAsia"/>
                <w:sz w:val="16"/>
                <w:szCs w:val="20"/>
              </w:rPr>
              <w:t>1</w:t>
            </w:r>
            <w:r>
              <w:rPr>
                <w:rStyle w:val="aa"/>
                <w:rFonts w:hint="eastAsia"/>
                <w:sz w:val="16"/>
                <w:szCs w:val="20"/>
              </w:rPr>
              <w:t>）</w:t>
            </w:r>
            <w:r w:rsidR="00253EDF" w:rsidRPr="007563C0">
              <w:rPr>
                <w:rStyle w:val="aa"/>
                <w:rFonts w:hint="eastAsia"/>
                <w:sz w:val="16"/>
                <w:szCs w:val="20"/>
              </w:rPr>
              <w:t>任务及背景：</w:t>
            </w:r>
            <w:r w:rsidR="00FB495A" w:rsidRPr="007563C0">
              <w:rPr>
                <w:sz w:val="13"/>
                <w:szCs w:val="16"/>
              </w:rPr>
              <w:t>随着汽车工业的快速发展和城市交通密度的增加，交通事故成为全球关注的重大问题，对人类生命财产安全构成了严峻威胁。传统的车辆安全辅助系统多依赖高成本的硬件或复杂的计算平台，难以在广泛场景中普及。而随着深度学习和嵌入式设备技术的进步，通过低成本、高效能的嵌入式系统实现车辆的实时感知和智能决策成为可能。本研究旨在利用深度学习技术，基于嵌入式</w:t>
            </w:r>
            <w:r w:rsidR="00FB495A" w:rsidRPr="007563C0">
              <w:rPr>
                <w:sz w:val="13"/>
                <w:szCs w:val="16"/>
              </w:rPr>
              <w:t>ESP-CAM</w:t>
            </w:r>
            <w:r w:rsidR="00FB495A" w:rsidRPr="007563C0">
              <w:rPr>
                <w:sz w:val="13"/>
                <w:szCs w:val="16"/>
              </w:rPr>
              <w:t>设备实现车道障碍物的实时检测与车辆碰撞风险的智能预测。通过集成轻量化的</w:t>
            </w:r>
            <w:r w:rsidR="00FB495A" w:rsidRPr="007563C0">
              <w:rPr>
                <w:sz w:val="13"/>
                <w:szCs w:val="16"/>
              </w:rPr>
              <w:t>YOLOv5</w:t>
            </w:r>
            <w:r w:rsidR="00FB495A" w:rsidRPr="007563C0">
              <w:rPr>
                <w:sz w:val="13"/>
                <w:szCs w:val="16"/>
              </w:rPr>
              <w:t>目标检测算法，系统能够高效识别车道内的行人、动物和非机动车等障碍物，并结合车辆速度和障碍物位置等信息，预测可能的碰撞风险，为驾驶者提供预警信号，避免潜在事故的发生。本研究在保证实时性和准确性的同时，降低了系统部署成本，具备较高的实用价值和推广潜力，有望为智能辅助驾驶和交通安全管理提供一种高效且经济的解决方案。</w:t>
            </w:r>
          </w:p>
          <w:p w:rsidR="007563C0" w:rsidRPr="007563C0" w:rsidRDefault="007563C0" w:rsidP="007563C0">
            <w:pPr>
              <w:spacing w:line="240" w:lineRule="exact"/>
              <w:rPr>
                <w:rFonts w:hint="eastAsia"/>
                <w:sz w:val="16"/>
                <w:szCs w:val="20"/>
              </w:rPr>
            </w:pPr>
            <w:r>
              <w:rPr>
                <w:rFonts w:hint="eastAsia"/>
                <w:sz w:val="16"/>
                <w:szCs w:val="20"/>
              </w:rPr>
              <w:t>（</w:t>
            </w:r>
            <w:r>
              <w:rPr>
                <w:rFonts w:hint="eastAsia"/>
                <w:sz w:val="16"/>
                <w:szCs w:val="20"/>
              </w:rPr>
              <w:t>2</w:t>
            </w:r>
            <w:r>
              <w:rPr>
                <w:rFonts w:hint="eastAsia"/>
                <w:sz w:val="16"/>
                <w:szCs w:val="20"/>
              </w:rPr>
              <w:t>）成果形式：</w:t>
            </w:r>
            <w:r w:rsidRPr="007563C0">
              <w:rPr>
                <w:rFonts w:hint="eastAsia"/>
                <w:sz w:val="13"/>
                <w:szCs w:val="16"/>
              </w:rPr>
              <w:t>一个车道障碍检测及碰撞预防系统，</w:t>
            </w:r>
            <w:r w:rsidRPr="007563C0">
              <w:rPr>
                <w:sz w:val="13"/>
                <w:szCs w:val="16"/>
              </w:rPr>
              <w:t>包括系统代码、模型参数、测试报告</w:t>
            </w:r>
            <w:r w:rsidRPr="007563C0">
              <w:rPr>
                <w:rFonts w:hint="eastAsia"/>
                <w:sz w:val="13"/>
                <w:szCs w:val="16"/>
              </w:rPr>
              <w:t>，并对</w:t>
            </w:r>
            <w:r w:rsidRPr="007563C0">
              <w:rPr>
                <w:sz w:val="13"/>
                <w:szCs w:val="16"/>
              </w:rPr>
              <w:t>系统的设计、实现、测试及优化过程进行全面阐述</w:t>
            </w:r>
          </w:p>
          <w:p w:rsidR="0095062C" w:rsidRPr="007563C0" w:rsidRDefault="007563C0" w:rsidP="0095062C">
            <w:pPr>
              <w:spacing w:line="240" w:lineRule="exact"/>
              <w:rPr>
                <w:rStyle w:val="aa"/>
                <w:rFonts w:ascii="楷体" w:eastAsia="楷体" w:hAnsi="楷体"/>
                <w:sz w:val="13"/>
                <w:szCs w:val="16"/>
              </w:rPr>
            </w:pPr>
            <w:r>
              <w:rPr>
                <w:rStyle w:val="aa"/>
                <w:rFonts w:ascii="楷体" w:eastAsia="楷体" w:hAnsi="楷体" w:hint="eastAsia"/>
                <w:sz w:val="16"/>
                <w:szCs w:val="20"/>
              </w:rPr>
              <w:t>（3）</w:t>
            </w:r>
            <w:r w:rsidR="0095062C" w:rsidRPr="007563C0">
              <w:rPr>
                <w:rStyle w:val="aa"/>
                <w:rFonts w:ascii="楷体" w:eastAsia="楷体" w:hAnsi="楷体" w:hint="eastAsia"/>
                <w:sz w:val="16"/>
                <w:szCs w:val="20"/>
              </w:rPr>
              <w:t>工具、环境：</w:t>
            </w:r>
            <w:r w:rsidR="0095062C" w:rsidRPr="007563C0">
              <w:rPr>
                <w:rStyle w:val="aa"/>
                <w:rFonts w:ascii="楷体" w:eastAsia="楷体" w:hAnsi="楷体" w:hint="eastAsia"/>
                <w:sz w:val="13"/>
                <w:szCs w:val="16"/>
              </w:rPr>
              <w:t>C++、Python、</w:t>
            </w:r>
            <w:r w:rsidR="0095062C" w:rsidRPr="007563C0">
              <w:rPr>
                <w:rStyle w:val="aa"/>
                <w:rFonts w:ascii="楷体" w:eastAsia="楷体" w:hAnsi="楷体"/>
                <w:sz w:val="13"/>
                <w:szCs w:val="16"/>
              </w:rPr>
              <w:t>YOLO</w:t>
            </w:r>
            <w:r w:rsidR="0095062C" w:rsidRPr="007563C0">
              <w:rPr>
                <w:rStyle w:val="aa"/>
                <w:rFonts w:ascii="楷体" w:eastAsia="楷体" w:hAnsi="楷体" w:hint="eastAsia"/>
                <w:sz w:val="13"/>
                <w:szCs w:val="16"/>
              </w:rPr>
              <w:t>v5</w:t>
            </w:r>
          </w:p>
          <w:p w:rsidR="0095062C" w:rsidRPr="007563C0" w:rsidRDefault="007563C0">
            <w:pPr>
              <w:spacing w:line="240" w:lineRule="exact"/>
              <w:rPr>
                <w:rStyle w:val="aa"/>
                <w:rFonts w:ascii="楷体" w:eastAsia="楷体" w:hAnsi="楷体"/>
                <w:sz w:val="16"/>
                <w:szCs w:val="20"/>
              </w:rPr>
            </w:pPr>
            <w:r>
              <w:rPr>
                <w:rStyle w:val="aa"/>
                <w:rFonts w:ascii="楷体" w:eastAsia="楷体" w:hAnsi="楷体" w:hint="eastAsia"/>
                <w:sz w:val="16"/>
                <w:szCs w:val="20"/>
              </w:rPr>
              <w:t>（4）</w:t>
            </w:r>
            <w:r w:rsidR="0095062C" w:rsidRPr="007563C0">
              <w:rPr>
                <w:rStyle w:val="aa"/>
                <w:rFonts w:ascii="楷体" w:eastAsia="楷体" w:hAnsi="楷体" w:hint="eastAsia"/>
                <w:sz w:val="16"/>
                <w:szCs w:val="20"/>
              </w:rPr>
              <w:t>文献资料：</w:t>
            </w:r>
          </w:p>
          <w:p w:rsidR="0095062C" w:rsidRPr="00C711B2" w:rsidRDefault="0095062C" w:rsidP="007563C0">
            <w:pPr>
              <w:spacing w:line="240" w:lineRule="exact"/>
              <w:ind w:leftChars="92" w:left="193"/>
              <w:rPr>
                <w:sz w:val="13"/>
                <w:szCs w:val="16"/>
              </w:rPr>
            </w:pPr>
            <w:r w:rsidRPr="00C711B2">
              <w:rPr>
                <w:sz w:val="13"/>
                <w:szCs w:val="16"/>
              </w:rPr>
              <w:t xml:space="preserve">[1] </w:t>
            </w:r>
            <w:r w:rsidRPr="00C711B2">
              <w:rPr>
                <w:sz w:val="13"/>
                <w:szCs w:val="16"/>
              </w:rPr>
              <w:t>杨会成</w:t>
            </w:r>
            <w:r w:rsidRPr="00C711B2">
              <w:rPr>
                <w:sz w:val="13"/>
                <w:szCs w:val="16"/>
              </w:rPr>
              <w:t xml:space="preserve">, </w:t>
            </w:r>
            <w:r w:rsidRPr="00C711B2">
              <w:rPr>
                <w:sz w:val="13"/>
                <w:szCs w:val="16"/>
              </w:rPr>
              <w:t>朱文博</w:t>
            </w:r>
            <w:r w:rsidRPr="00C711B2">
              <w:rPr>
                <w:sz w:val="13"/>
                <w:szCs w:val="16"/>
              </w:rPr>
              <w:t xml:space="preserve">, </w:t>
            </w:r>
            <w:r w:rsidRPr="00C711B2">
              <w:rPr>
                <w:sz w:val="13"/>
                <w:szCs w:val="16"/>
              </w:rPr>
              <w:t>童英</w:t>
            </w:r>
            <w:r w:rsidRPr="00C711B2">
              <w:rPr>
                <w:sz w:val="13"/>
                <w:szCs w:val="16"/>
              </w:rPr>
              <w:t xml:space="preserve">. </w:t>
            </w:r>
            <w:r w:rsidRPr="00C711B2">
              <w:rPr>
                <w:sz w:val="13"/>
                <w:szCs w:val="16"/>
              </w:rPr>
              <w:t>基于车内外视觉信息的行人碰撞预警方法</w:t>
            </w:r>
            <w:r w:rsidRPr="00C711B2">
              <w:rPr>
                <w:sz w:val="13"/>
                <w:szCs w:val="16"/>
              </w:rPr>
              <w:t xml:space="preserve">[J]. </w:t>
            </w:r>
            <w:r w:rsidRPr="00C711B2">
              <w:rPr>
                <w:sz w:val="13"/>
                <w:szCs w:val="16"/>
              </w:rPr>
              <w:t>智能系统学报</w:t>
            </w:r>
            <w:r w:rsidRPr="00C711B2">
              <w:rPr>
                <w:sz w:val="13"/>
                <w:szCs w:val="16"/>
              </w:rPr>
              <w:t>, 2019, 14(4): 752-760.</w:t>
            </w:r>
          </w:p>
          <w:p w:rsidR="0095062C" w:rsidRPr="00C711B2" w:rsidRDefault="0095062C" w:rsidP="007563C0">
            <w:pPr>
              <w:spacing w:line="240" w:lineRule="exact"/>
              <w:ind w:leftChars="92" w:left="193"/>
              <w:rPr>
                <w:sz w:val="13"/>
                <w:szCs w:val="16"/>
              </w:rPr>
            </w:pPr>
            <w:r w:rsidRPr="00C711B2">
              <w:rPr>
                <w:sz w:val="13"/>
                <w:szCs w:val="16"/>
              </w:rPr>
              <w:t xml:space="preserve">[2] </w:t>
            </w:r>
            <w:r w:rsidRPr="00C711B2">
              <w:rPr>
                <w:sz w:val="13"/>
                <w:szCs w:val="16"/>
              </w:rPr>
              <w:t>马永杰</w:t>
            </w:r>
            <w:r w:rsidRPr="00C711B2">
              <w:rPr>
                <w:sz w:val="13"/>
                <w:szCs w:val="16"/>
              </w:rPr>
              <w:t xml:space="preserve">, </w:t>
            </w:r>
            <w:r w:rsidRPr="00C711B2">
              <w:rPr>
                <w:sz w:val="13"/>
                <w:szCs w:val="16"/>
              </w:rPr>
              <w:t>马芸婷</w:t>
            </w:r>
            <w:r w:rsidRPr="00C711B2">
              <w:rPr>
                <w:sz w:val="13"/>
                <w:szCs w:val="16"/>
              </w:rPr>
              <w:t xml:space="preserve">, </w:t>
            </w:r>
            <w:r w:rsidRPr="00C711B2">
              <w:rPr>
                <w:sz w:val="13"/>
                <w:szCs w:val="16"/>
              </w:rPr>
              <w:t>程时升</w:t>
            </w:r>
            <w:r w:rsidRPr="00C711B2">
              <w:rPr>
                <w:sz w:val="13"/>
                <w:szCs w:val="16"/>
              </w:rPr>
              <w:t xml:space="preserve">, </w:t>
            </w:r>
            <w:r w:rsidRPr="00C711B2">
              <w:rPr>
                <w:sz w:val="13"/>
                <w:szCs w:val="16"/>
              </w:rPr>
              <w:t>等</w:t>
            </w:r>
            <w:r w:rsidRPr="00C711B2">
              <w:rPr>
                <w:sz w:val="13"/>
                <w:szCs w:val="16"/>
              </w:rPr>
              <w:t xml:space="preserve">. </w:t>
            </w:r>
            <w:r w:rsidRPr="00C711B2">
              <w:rPr>
                <w:sz w:val="13"/>
                <w:szCs w:val="16"/>
              </w:rPr>
              <w:t>基于改进</w:t>
            </w:r>
            <w:r w:rsidRPr="00C711B2">
              <w:rPr>
                <w:sz w:val="13"/>
                <w:szCs w:val="16"/>
              </w:rPr>
              <w:t xml:space="preserve"> YOLOv3 </w:t>
            </w:r>
            <w:r w:rsidRPr="00C711B2">
              <w:rPr>
                <w:sz w:val="13"/>
                <w:szCs w:val="16"/>
              </w:rPr>
              <w:t>模型与</w:t>
            </w:r>
            <w:r w:rsidRPr="00C711B2">
              <w:rPr>
                <w:sz w:val="13"/>
                <w:szCs w:val="16"/>
              </w:rPr>
              <w:t xml:space="preserve"> Deep-SORT </w:t>
            </w:r>
            <w:r w:rsidRPr="00C711B2">
              <w:rPr>
                <w:sz w:val="13"/>
                <w:szCs w:val="16"/>
              </w:rPr>
              <w:t>算法的道路车辆检测方法</w:t>
            </w:r>
            <w:r w:rsidRPr="00C711B2">
              <w:rPr>
                <w:sz w:val="13"/>
                <w:szCs w:val="16"/>
              </w:rPr>
              <w:t xml:space="preserve">[J]. </w:t>
            </w:r>
            <w:r w:rsidRPr="00C711B2">
              <w:rPr>
                <w:sz w:val="13"/>
                <w:szCs w:val="16"/>
              </w:rPr>
              <w:t>交通运输工程学报</w:t>
            </w:r>
            <w:r w:rsidRPr="00C711B2">
              <w:rPr>
                <w:sz w:val="13"/>
                <w:szCs w:val="16"/>
              </w:rPr>
              <w:t>, 2021, 21(2): 222-231.</w:t>
            </w:r>
          </w:p>
          <w:p w:rsidR="00D877F0" w:rsidRPr="00C711B2" w:rsidRDefault="00D877F0" w:rsidP="007563C0">
            <w:pPr>
              <w:spacing w:line="240" w:lineRule="exact"/>
              <w:ind w:leftChars="92" w:left="193"/>
              <w:rPr>
                <w:sz w:val="13"/>
                <w:szCs w:val="16"/>
              </w:rPr>
            </w:pPr>
            <w:r w:rsidRPr="00C711B2">
              <w:rPr>
                <w:sz w:val="13"/>
                <w:szCs w:val="16"/>
              </w:rPr>
              <w:t>[3] Zhang Y, Guo Z, Wu J, et al. Real-time vehicle detection based on improved yolo v5[J]. Sustainability, 2022, 14(19): 12274.</w:t>
            </w:r>
          </w:p>
          <w:p w:rsidR="00A1731E" w:rsidRPr="00C711B2" w:rsidRDefault="00D877F0" w:rsidP="007563C0">
            <w:pPr>
              <w:spacing w:line="240" w:lineRule="exact"/>
              <w:ind w:leftChars="92" w:left="193"/>
              <w:rPr>
                <w:sz w:val="13"/>
                <w:szCs w:val="16"/>
              </w:rPr>
            </w:pPr>
            <w:r w:rsidRPr="00C711B2">
              <w:rPr>
                <w:sz w:val="13"/>
                <w:szCs w:val="16"/>
              </w:rPr>
              <w:t xml:space="preserve">[4] </w:t>
            </w:r>
            <w:proofErr w:type="spellStart"/>
            <w:r w:rsidR="00A1731E" w:rsidRPr="00C711B2">
              <w:rPr>
                <w:sz w:val="13"/>
                <w:szCs w:val="16"/>
              </w:rPr>
              <w:t>Jocher</w:t>
            </w:r>
            <w:proofErr w:type="spellEnd"/>
            <w:r w:rsidR="00A1731E" w:rsidRPr="00C711B2">
              <w:rPr>
                <w:sz w:val="13"/>
                <w:szCs w:val="16"/>
              </w:rPr>
              <w:t xml:space="preserve"> G, </w:t>
            </w:r>
            <w:proofErr w:type="spellStart"/>
            <w:r w:rsidR="00A1731E" w:rsidRPr="00C711B2">
              <w:rPr>
                <w:sz w:val="13"/>
                <w:szCs w:val="16"/>
              </w:rPr>
              <w:t>Chaurasia</w:t>
            </w:r>
            <w:proofErr w:type="spellEnd"/>
            <w:r w:rsidR="00A1731E" w:rsidRPr="00C711B2">
              <w:rPr>
                <w:sz w:val="13"/>
                <w:szCs w:val="16"/>
              </w:rPr>
              <w:t xml:space="preserve"> A, </w:t>
            </w:r>
            <w:proofErr w:type="spellStart"/>
            <w:r w:rsidR="00A1731E" w:rsidRPr="00C711B2">
              <w:rPr>
                <w:sz w:val="13"/>
                <w:szCs w:val="16"/>
              </w:rPr>
              <w:t>Stoken</w:t>
            </w:r>
            <w:proofErr w:type="spellEnd"/>
            <w:r w:rsidR="00A1731E" w:rsidRPr="00C711B2">
              <w:rPr>
                <w:sz w:val="13"/>
                <w:szCs w:val="16"/>
              </w:rPr>
              <w:t xml:space="preserve"> A, et al. </w:t>
            </w:r>
            <w:proofErr w:type="spellStart"/>
            <w:r w:rsidR="00A1731E" w:rsidRPr="00C711B2">
              <w:rPr>
                <w:sz w:val="13"/>
                <w:szCs w:val="16"/>
              </w:rPr>
              <w:t>ultralytics</w:t>
            </w:r>
            <w:proofErr w:type="spellEnd"/>
            <w:r w:rsidR="00A1731E" w:rsidRPr="00C711B2">
              <w:rPr>
                <w:sz w:val="13"/>
                <w:szCs w:val="16"/>
              </w:rPr>
              <w:t xml:space="preserve">/yolov5: v7. 0-yolov5 </w:t>
            </w:r>
            <w:proofErr w:type="spellStart"/>
            <w:r w:rsidR="00A1731E" w:rsidRPr="00C711B2">
              <w:rPr>
                <w:sz w:val="13"/>
                <w:szCs w:val="16"/>
              </w:rPr>
              <w:t>sota</w:t>
            </w:r>
            <w:proofErr w:type="spellEnd"/>
            <w:r w:rsidR="00A1731E" w:rsidRPr="00C711B2">
              <w:rPr>
                <w:sz w:val="13"/>
                <w:szCs w:val="16"/>
              </w:rPr>
              <w:t xml:space="preserve"> </w:t>
            </w:r>
            <w:proofErr w:type="spellStart"/>
            <w:r w:rsidR="00A1731E" w:rsidRPr="00C711B2">
              <w:rPr>
                <w:sz w:val="13"/>
                <w:szCs w:val="16"/>
              </w:rPr>
              <w:t>realtime</w:t>
            </w:r>
            <w:proofErr w:type="spellEnd"/>
            <w:r w:rsidR="00A1731E" w:rsidRPr="00C711B2">
              <w:rPr>
                <w:sz w:val="13"/>
                <w:szCs w:val="16"/>
              </w:rPr>
              <w:t xml:space="preserve"> instance segmentation[J]. </w:t>
            </w:r>
            <w:proofErr w:type="spellStart"/>
            <w:r w:rsidR="00A1731E" w:rsidRPr="00C711B2">
              <w:rPr>
                <w:sz w:val="13"/>
                <w:szCs w:val="16"/>
              </w:rPr>
              <w:t>Zenodo</w:t>
            </w:r>
            <w:proofErr w:type="spellEnd"/>
            <w:r w:rsidR="00A1731E" w:rsidRPr="00C711B2">
              <w:rPr>
                <w:sz w:val="13"/>
                <w:szCs w:val="16"/>
              </w:rPr>
              <w:t xml:space="preserve">, 2022. </w:t>
            </w:r>
          </w:p>
          <w:p w:rsidR="00D877F0" w:rsidRPr="00C711B2" w:rsidRDefault="00D877F0" w:rsidP="007563C0">
            <w:pPr>
              <w:spacing w:line="240" w:lineRule="exact"/>
              <w:ind w:leftChars="92" w:left="193"/>
              <w:rPr>
                <w:sz w:val="13"/>
                <w:szCs w:val="16"/>
              </w:rPr>
            </w:pPr>
            <w:r w:rsidRPr="00C711B2">
              <w:rPr>
                <w:sz w:val="13"/>
                <w:szCs w:val="16"/>
              </w:rPr>
              <w:t xml:space="preserve">[5] </w:t>
            </w:r>
            <w:r w:rsidRPr="00C711B2">
              <w:rPr>
                <w:sz w:val="13"/>
                <w:szCs w:val="16"/>
              </w:rPr>
              <w:t>何永明</w:t>
            </w:r>
            <w:r w:rsidRPr="00C711B2">
              <w:rPr>
                <w:sz w:val="13"/>
                <w:szCs w:val="16"/>
              </w:rPr>
              <w:t xml:space="preserve">, </w:t>
            </w:r>
            <w:r w:rsidRPr="00C711B2">
              <w:rPr>
                <w:sz w:val="13"/>
                <w:szCs w:val="16"/>
              </w:rPr>
              <w:t>邢婉钰</w:t>
            </w:r>
            <w:r w:rsidRPr="00C711B2">
              <w:rPr>
                <w:sz w:val="13"/>
                <w:szCs w:val="16"/>
              </w:rPr>
              <w:t xml:space="preserve">, </w:t>
            </w:r>
            <w:r w:rsidRPr="00C711B2">
              <w:rPr>
                <w:sz w:val="13"/>
                <w:szCs w:val="16"/>
              </w:rPr>
              <w:t>魏堃</w:t>
            </w:r>
            <w:r w:rsidRPr="00C711B2">
              <w:rPr>
                <w:sz w:val="13"/>
                <w:szCs w:val="16"/>
              </w:rPr>
              <w:t xml:space="preserve">, </w:t>
            </w:r>
            <w:r w:rsidRPr="00C711B2">
              <w:rPr>
                <w:sz w:val="13"/>
                <w:szCs w:val="16"/>
              </w:rPr>
              <w:t>等</w:t>
            </w:r>
            <w:r w:rsidRPr="00C711B2">
              <w:rPr>
                <w:sz w:val="13"/>
                <w:szCs w:val="16"/>
              </w:rPr>
              <w:t xml:space="preserve">. </w:t>
            </w:r>
            <w:r w:rsidRPr="00C711B2">
              <w:rPr>
                <w:sz w:val="13"/>
                <w:szCs w:val="16"/>
              </w:rPr>
              <w:t>超高速公路自动驾驶车辆换道轨迹规划策略</w:t>
            </w:r>
            <w:r w:rsidRPr="00C711B2">
              <w:rPr>
                <w:sz w:val="13"/>
                <w:szCs w:val="16"/>
              </w:rPr>
              <w:t>[J]. Journal of South China University of Technology (Natural Science Edition), 2024, 52(4).</w:t>
            </w:r>
          </w:p>
          <w:p w:rsidR="00D877F0" w:rsidRPr="00C711B2" w:rsidRDefault="00D877F0" w:rsidP="007563C0">
            <w:pPr>
              <w:spacing w:line="240" w:lineRule="exact"/>
              <w:ind w:leftChars="92" w:left="193"/>
              <w:rPr>
                <w:sz w:val="13"/>
                <w:szCs w:val="16"/>
              </w:rPr>
            </w:pPr>
            <w:r w:rsidRPr="00C711B2">
              <w:rPr>
                <w:sz w:val="13"/>
                <w:szCs w:val="16"/>
              </w:rPr>
              <w:t xml:space="preserve">[6] </w:t>
            </w:r>
            <w:r w:rsidRPr="00C711B2">
              <w:rPr>
                <w:sz w:val="13"/>
                <w:szCs w:val="16"/>
              </w:rPr>
              <w:t>龙腾</w:t>
            </w:r>
            <w:r w:rsidRPr="00C711B2">
              <w:rPr>
                <w:sz w:val="13"/>
                <w:szCs w:val="16"/>
              </w:rPr>
              <w:t xml:space="preserve">, </w:t>
            </w:r>
            <w:r w:rsidRPr="00C711B2">
              <w:rPr>
                <w:sz w:val="13"/>
                <w:szCs w:val="16"/>
              </w:rPr>
              <w:t>王彧弋</w:t>
            </w:r>
            <w:r w:rsidRPr="00C711B2">
              <w:rPr>
                <w:sz w:val="13"/>
                <w:szCs w:val="16"/>
              </w:rPr>
              <w:t xml:space="preserve">, </w:t>
            </w:r>
            <w:r w:rsidRPr="00C711B2">
              <w:rPr>
                <w:sz w:val="13"/>
                <w:szCs w:val="16"/>
              </w:rPr>
              <w:t>林军</w:t>
            </w:r>
            <w:r w:rsidRPr="00C711B2">
              <w:rPr>
                <w:sz w:val="13"/>
                <w:szCs w:val="16"/>
              </w:rPr>
              <w:t xml:space="preserve">, </w:t>
            </w:r>
            <w:r w:rsidRPr="00C711B2">
              <w:rPr>
                <w:sz w:val="13"/>
                <w:szCs w:val="16"/>
              </w:rPr>
              <w:t>等</w:t>
            </w:r>
            <w:r w:rsidRPr="00C711B2">
              <w:rPr>
                <w:sz w:val="13"/>
                <w:szCs w:val="16"/>
              </w:rPr>
              <w:t xml:space="preserve">. </w:t>
            </w:r>
            <w:r w:rsidRPr="00C711B2">
              <w:rPr>
                <w:sz w:val="13"/>
                <w:szCs w:val="16"/>
              </w:rPr>
              <w:t>轨道交通车载智能化应用技术发展展望</w:t>
            </w:r>
            <w:r w:rsidRPr="00C711B2">
              <w:rPr>
                <w:sz w:val="13"/>
                <w:szCs w:val="16"/>
              </w:rPr>
              <w:t xml:space="preserve">[J]. </w:t>
            </w:r>
            <w:r w:rsidRPr="00C711B2">
              <w:rPr>
                <w:sz w:val="13"/>
                <w:szCs w:val="16"/>
              </w:rPr>
              <w:t>机车电传动</w:t>
            </w:r>
            <w:r w:rsidRPr="00C711B2">
              <w:rPr>
                <w:sz w:val="13"/>
                <w:szCs w:val="16"/>
              </w:rPr>
              <w:t>, 2024 (1): 11-21.</w:t>
            </w:r>
          </w:p>
          <w:p w:rsidR="00D877F0" w:rsidRPr="00C711B2" w:rsidRDefault="00D877F0" w:rsidP="007563C0">
            <w:pPr>
              <w:spacing w:line="240" w:lineRule="exact"/>
              <w:ind w:leftChars="92" w:left="193"/>
              <w:rPr>
                <w:sz w:val="13"/>
                <w:szCs w:val="16"/>
              </w:rPr>
            </w:pPr>
            <w:r w:rsidRPr="00C711B2">
              <w:rPr>
                <w:sz w:val="13"/>
                <w:szCs w:val="16"/>
              </w:rPr>
              <w:t xml:space="preserve">[7] </w:t>
            </w:r>
            <w:r w:rsidRPr="00C711B2">
              <w:rPr>
                <w:sz w:val="13"/>
                <w:szCs w:val="16"/>
              </w:rPr>
              <w:t>房亮</w:t>
            </w:r>
            <w:r w:rsidRPr="00C711B2">
              <w:rPr>
                <w:sz w:val="13"/>
                <w:szCs w:val="16"/>
              </w:rPr>
              <w:t xml:space="preserve">, </w:t>
            </w:r>
            <w:r w:rsidRPr="00C711B2">
              <w:rPr>
                <w:sz w:val="13"/>
                <w:szCs w:val="16"/>
              </w:rPr>
              <w:t>关志伟</w:t>
            </w:r>
            <w:r w:rsidRPr="00C711B2">
              <w:rPr>
                <w:sz w:val="13"/>
                <w:szCs w:val="16"/>
              </w:rPr>
              <w:t xml:space="preserve">, </w:t>
            </w:r>
            <w:r w:rsidRPr="00C711B2">
              <w:rPr>
                <w:sz w:val="13"/>
                <w:szCs w:val="16"/>
              </w:rPr>
              <w:t>王涛</w:t>
            </w:r>
            <w:r w:rsidRPr="00C711B2">
              <w:rPr>
                <w:sz w:val="13"/>
                <w:szCs w:val="16"/>
              </w:rPr>
              <w:t xml:space="preserve">, </w:t>
            </w:r>
            <w:r w:rsidRPr="00C711B2">
              <w:rPr>
                <w:sz w:val="13"/>
                <w:szCs w:val="16"/>
              </w:rPr>
              <w:t>等</w:t>
            </w:r>
            <w:r w:rsidRPr="00C711B2">
              <w:rPr>
                <w:sz w:val="13"/>
                <w:szCs w:val="16"/>
              </w:rPr>
              <w:t xml:space="preserve">. </w:t>
            </w:r>
            <w:r w:rsidRPr="00C711B2">
              <w:rPr>
                <w:sz w:val="13"/>
                <w:szCs w:val="16"/>
              </w:rPr>
              <w:t>基于深度学习</w:t>
            </w:r>
            <w:r w:rsidRPr="00C711B2">
              <w:rPr>
                <w:sz w:val="13"/>
                <w:szCs w:val="16"/>
              </w:rPr>
              <w:t xml:space="preserve"> LSTM </w:t>
            </w:r>
            <w:r w:rsidRPr="00C711B2">
              <w:rPr>
                <w:sz w:val="13"/>
                <w:szCs w:val="16"/>
              </w:rPr>
              <w:t>的智能车辆避撞模型及验证</w:t>
            </w:r>
            <w:r w:rsidRPr="00C711B2">
              <w:rPr>
                <w:sz w:val="13"/>
                <w:szCs w:val="16"/>
              </w:rPr>
              <w:t xml:space="preserve">[J]. </w:t>
            </w:r>
            <w:r w:rsidRPr="00C711B2">
              <w:rPr>
                <w:sz w:val="13"/>
                <w:szCs w:val="16"/>
              </w:rPr>
              <w:t>汽车安全与节能学报</w:t>
            </w:r>
            <w:r w:rsidRPr="00C711B2">
              <w:rPr>
                <w:sz w:val="13"/>
                <w:szCs w:val="16"/>
              </w:rPr>
              <w:t>, 2022, 13(1): 104.</w:t>
            </w:r>
          </w:p>
          <w:p w:rsidR="00D877F0" w:rsidRPr="00C711B2" w:rsidRDefault="00D877F0" w:rsidP="007563C0">
            <w:pPr>
              <w:spacing w:line="240" w:lineRule="exact"/>
              <w:ind w:leftChars="92" w:left="193"/>
              <w:rPr>
                <w:sz w:val="13"/>
                <w:szCs w:val="16"/>
              </w:rPr>
            </w:pPr>
            <w:r w:rsidRPr="00C711B2">
              <w:rPr>
                <w:sz w:val="13"/>
                <w:szCs w:val="16"/>
              </w:rPr>
              <w:t xml:space="preserve">[8] </w:t>
            </w:r>
            <w:r w:rsidRPr="00C711B2">
              <w:rPr>
                <w:sz w:val="13"/>
                <w:szCs w:val="16"/>
              </w:rPr>
              <w:t>杜泉成</w:t>
            </w:r>
            <w:r w:rsidRPr="00C711B2">
              <w:rPr>
                <w:sz w:val="13"/>
                <w:szCs w:val="16"/>
              </w:rPr>
              <w:t xml:space="preserve">, </w:t>
            </w:r>
            <w:r w:rsidRPr="00C711B2">
              <w:rPr>
                <w:sz w:val="13"/>
                <w:szCs w:val="16"/>
              </w:rPr>
              <w:t>王晓</w:t>
            </w:r>
            <w:r w:rsidRPr="00C711B2">
              <w:rPr>
                <w:sz w:val="13"/>
                <w:szCs w:val="16"/>
              </w:rPr>
              <w:t xml:space="preserve">, </w:t>
            </w:r>
            <w:r w:rsidRPr="00C711B2">
              <w:rPr>
                <w:sz w:val="13"/>
                <w:szCs w:val="16"/>
              </w:rPr>
              <w:t>李灵犀</w:t>
            </w:r>
            <w:r w:rsidRPr="00C711B2">
              <w:rPr>
                <w:sz w:val="13"/>
                <w:szCs w:val="16"/>
              </w:rPr>
              <w:t xml:space="preserve">, </w:t>
            </w:r>
            <w:r w:rsidRPr="00C711B2">
              <w:rPr>
                <w:sz w:val="13"/>
                <w:szCs w:val="16"/>
              </w:rPr>
              <w:t>等</w:t>
            </w:r>
            <w:r w:rsidRPr="00C711B2">
              <w:rPr>
                <w:sz w:val="13"/>
                <w:szCs w:val="16"/>
              </w:rPr>
              <w:t xml:space="preserve">. </w:t>
            </w:r>
            <w:r w:rsidRPr="00C711B2">
              <w:rPr>
                <w:sz w:val="13"/>
                <w:szCs w:val="16"/>
              </w:rPr>
              <w:t>行人轨迹预测方法关键问题研究</w:t>
            </w:r>
            <w:r w:rsidRPr="00C711B2">
              <w:rPr>
                <w:sz w:val="13"/>
                <w:szCs w:val="16"/>
              </w:rPr>
              <w:t xml:space="preserve">: </w:t>
            </w:r>
            <w:r w:rsidRPr="00C711B2">
              <w:rPr>
                <w:sz w:val="13"/>
                <w:szCs w:val="16"/>
              </w:rPr>
              <w:t>现状及展望</w:t>
            </w:r>
            <w:r w:rsidRPr="00C711B2">
              <w:rPr>
                <w:sz w:val="13"/>
                <w:szCs w:val="16"/>
              </w:rPr>
              <w:t xml:space="preserve">[J]. </w:t>
            </w:r>
            <w:r w:rsidRPr="00C711B2">
              <w:rPr>
                <w:sz w:val="13"/>
                <w:szCs w:val="16"/>
              </w:rPr>
              <w:t>智能科学与技术学报</w:t>
            </w:r>
            <w:r w:rsidRPr="00C711B2">
              <w:rPr>
                <w:sz w:val="13"/>
                <w:szCs w:val="16"/>
              </w:rPr>
              <w:t>, 2023, 5(2): 143-162.</w:t>
            </w:r>
          </w:p>
          <w:p w:rsidR="00D877F0" w:rsidRPr="00C711B2" w:rsidRDefault="00A1731E" w:rsidP="007563C0">
            <w:pPr>
              <w:spacing w:line="240" w:lineRule="exact"/>
              <w:ind w:leftChars="92" w:left="193"/>
              <w:rPr>
                <w:sz w:val="13"/>
                <w:szCs w:val="16"/>
              </w:rPr>
            </w:pPr>
            <w:r w:rsidRPr="00C711B2">
              <w:rPr>
                <w:sz w:val="13"/>
                <w:szCs w:val="16"/>
              </w:rPr>
              <w:t>[9] Wang L, Liu X, Ma J, et al. Real-time steel surface defect detection with improved multi-scale YOLO-v5[J]. Processes, 2023, 11(5): 1357.</w:t>
            </w:r>
          </w:p>
          <w:p w:rsidR="00A1731E" w:rsidRPr="00C711B2" w:rsidRDefault="00A1731E" w:rsidP="007563C0">
            <w:pPr>
              <w:spacing w:line="240" w:lineRule="exact"/>
              <w:ind w:leftChars="92" w:left="193"/>
              <w:rPr>
                <w:rFonts w:hint="eastAsia"/>
                <w:sz w:val="13"/>
                <w:szCs w:val="16"/>
              </w:rPr>
            </w:pPr>
            <w:r w:rsidRPr="00C711B2">
              <w:rPr>
                <w:sz w:val="13"/>
                <w:szCs w:val="16"/>
              </w:rPr>
              <w:t xml:space="preserve">[10] Kurniawan H, </w:t>
            </w:r>
            <w:proofErr w:type="spellStart"/>
            <w:r w:rsidRPr="00C711B2">
              <w:rPr>
                <w:sz w:val="13"/>
                <w:szCs w:val="16"/>
              </w:rPr>
              <w:t>Hariyanto</w:t>
            </w:r>
            <w:proofErr w:type="spellEnd"/>
            <w:r w:rsidRPr="00C711B2">
              <w:rPr>
                <w:sz w:val="13"/>
                <w:szCs w:val="16"/>
              </w:rPr>
              <w:t xml:space="preserve"> S. Designing Home Security </w:t>
            </w:r>
            <w:proofErr w:type="gramStart"/>
            <w:r w:rsidRPr="00C711B2">
              <w:rPr>
                <w:sz w:val="13"/>
                <w:szCs w:val="16"/>
              </w:rPr>
              <w:t>With</w:t>
            </w:r>
            <w:proofErr w:type="gramEnd"/>
            <w:r w:rsidRPr="00C711B2">
              <w:rPr>
                <w:sz w:val="13"/>
                <w:szCs w:val="16"/>
              </w:rPr>
              <w:t xml:space="preserve"> Esp32-Cam and IoT-Based Alarm Notification Using Telegram[J]. </w:t>
            </w:r>
            <w:proofErr w:type="spellStart"/>
            <w:r w:rsidRPr="00C711B2">
              <w:rPr>
                <w:sz w:val="13"/>
                <w:szCs w:val="16"/>
              </w:rPr>
              <w:t>bit</w:t>
            </w:r>
            <w:proofErr w:type="spellEnd"/>
            <w:r w:rsidRPr="00C711B2">
              <w:rPr>
                <w:sz w:val="13"/>
                <w:szCs w:val="16"/>
              </w:rPr>
              <w:t>-Tech, 2023, 6(2): 95-102.</w:t>
            </w:r>
          </w:p>
          <w:p w:rsidR="0095062C" w:rsidRPr="007563C0" w:rsidRDefault="0095062C">
            <w:pPr>
              <w:spacing w:line="240" w:lineRule="exact"/>
              <w:rPr>
                <w:rStyle w:val="aa"/>
                <w:sz w:val="16"/>
                <w:szCs w:val="20"/>
              </w:rPr>
            </w:pPr>
            <w:r w:rsidRPr="007563C0">
              <w:rPr>
                <w:rStyle w:val="aa"/>
                <w:rFonts w:ascii="楷体" w:eastAsia="楷体" w:hAnsi="楷体" w:hint="eastAsia"/>
                <w:sz w:val="16"/>
                <w:szCs w:val="20"/>
              </w:rPr>
              <w:t>着重培养的能力：软件开发,图像处理技术，数据处理算法的掌握</w:t>
            </w:r>
          </w:p>
        </w:tc>
      </w:tr>
      <w:tr w:rsidR="003B2725" w:rsidRPr="007563C0">
        <w:trPr>
          <w:cantSplit/>
          <w:trHeight w:val="1134"/>
        </w:trPr>
        <w:tc>
          <w:tcPr>
            <w:tcW w:w="675" w:type="dxa"/>
            <w:gridSpan w:val="2"/>
            <w:textDirection w:val="tbRlV"/>
            <w:vAlign w:val="center"/>
          </w:tcPr>
          <w:p w:rsidR="003B2725" w:rsidRPr="007563C0" w:rsidRDefault="007E43C1">
            <w:pPr>
              <w:spacing w:line="240" w:lineRule="exact"/>
              <w:ind w:left="113" w:right="113"/>
              <w:jc w:val="center"/>
              <w:rPr>
                <w:rStyle w:val="aa"/>
                <w:sz w:val="16"/>
                <w:szCs w:val="20"/>
              </w:rPr>
            </w:pPr>
            <w:r w:rsidRPr="007563C0">
              <w:rPr>
                <w:rStyle w:val="aa"/>
                <w:rFonts w:hint="eastAsia"/>
                <w:sz w:val="16"/>
                <w:szCs w:val="20"/>
              </w:rPr>
              <w:t>课题审核意见及结论</w:t>
            </w:r>
          </w:p>
        </w:tc>
        <w:tc>
          <w:tcPr>
            <w:tcW w:w="9123" w:type="dxa"/>
            <w:gridSpan w:val="17"/>
          </w:tcPr>
          <w:p w:rsidR="003B2725" w:rsidRPr="007563C0" w:rsidRDefault="007E43C1">
            <w:pPr>
              <w:spacing w:line="240" w:lineRule="exact"/>
              <w:rPr>
                <w:rStyle w:val="aa"/>
                <w:sz w:val="16"/>
                <w:szCs w:val="20"/>
              </w:rPr>
            </w:pPr>
            <w:r w:rsidRPr="007563C0">
              <w:rPr>
                <w:rStyle w:val="aa"/>
                <w:rFonts w:hint="eastAsia"/>
                <w:sz w:val="16"/>
                <w:szCs w:val="20"/>
              </w:rPr>
              <w:t>审核意见：</w:t>
            </w:r>
          </w:p>
          <w:p w:rsidR="003B2725" w:rsidRPr="007563C0" w:rsidRDefault="007E43C1">
            <w:pPr>
              <w:spacing w:line="240" w:lineRule="exact"/>
              <w:rPr>
                <w:rStyle w:val="aa"/>
                <w:sz w:val="16"/>
                <w:szCs w:val="20"/>
              </w:rPr>
            </w:pPr>
            <w:r w:rsidRPr="007563C0">
              <w:rPr>
                <w:rStyle w:val="aa"/>
                <w:rFonts w:hint="eastAsia"/>
                <w:sz w:val="16"/>
                <w:szCs w:val="20"/>
              </w:rPr>
              <w:t>（</w:t>
            </w:r>
            <w:r w:rsidRPr="007563C0">
              <w:rPr>
                <w:rStyle w:val="aa"/>
                <w:rFonts w:hint="eastAsia"/>
                <w:sz w:val="16"/>
                <w:szCs w:val="20"/>
              </w:rPr>
              <w:t>1</w:t>
            </w:r>
            <w:r w:rsidRPr="007563C0">
              <w:rPr>
                <w:rStyle w:val="aa"/>
                <w:rFonts w:hint="eastAsia"/>
                <w:sz w:val="16"/>
                <w:szCs w:val="20"/>
              </w:rPr>
              <w:t>）课题意义和必要性：</w:t>
            </w:r>
            <w:r w:rsidRPr="007563C0">
              <w:rPr>
                <w:rStyle w:val="aa"/>
                <w:rFonts w:hint="eastAsia"/>
                <w:sz w:val="16"/>
                <w:szCs w:val="20"/>
              </w:rPr>
              <w:t xml:space="preserve"> </w:t>
            </w:r>
            <w:r w:rsidRPr="007563C0">
              <w:rPr>
                <w:rStyle w:val="aa"/>
                <w:rFonts w:hint="eastAsia"/>
                <w:sz w:val="16"/>
                <w:szCs w:val="20"/>
              </w:rPr>
              <w:t>（</w:t>
            </w:r>
            <w:r w:rsidRPr="007563C0">
              <w:rPr>
                <w:rStyle w:val="aa"/>
                <w:rFonts w:hint="eastAsia"/>
                <w:sz w:val="16"/>
                <w:szCs w:val="20"/>
              </w:rPr>
              <w:t xml:space="preserve">A </w:t>
            </w:r>
            <w:r w:rsidRPr="007563C0">
              <w:rPr>
                <w:rStyle w:val="aa"/>
                <w:rFonts w:hint="eastAsia"/>
                <w:sz w:val="16"/>
                <w:szCs w:val="20"/>
              </w:rPr>
              <w:t>有意义</w:t>
            </w:r>
            <w:r w:rsidRPr="007563C0">
              <w:rPr>
                <w:rStyle w:val="aa"/>
                <w:rFonts w:hint="eastAsia"/>
                <w:sz w:val="16"/>
                <w:szCs w:val="20"/>
              </w:rPr>
              <w:t xml:space="preserve">    B </w:t>
            </w:r>
            <w:r w:rsidRPr="007563C0">
              <w:rPr>
                <w:rStyle w:val="aa"/>
                <w:rFonts w:hint="eastAsia"/>
                <w:sz w:val="16"/>
                <w:szCs w:val="20"/>
              </w:rPr>
              <w:t>有一定意义</w:t>
            </w:r>
            <w:r w:rsidRPr="007563C0">
              <w:rPr>
                <w:rStyle w:val="aa"/>
                <w:rFonts w:hint="eastAsia"/>
                <w:sz w:val="16"/>
                <w:szCs w:val="20"/>
              </w:rPr>
              <w:t xml:space="preserve">    C</w:t>
            </w:r>
            <w:r w:rsidRPr="007563C0">
              <w:rPr>
                <w:rStyle w:val="aa"/>
                <w:rFonts w:hint="eastAsia"/>
                <w:sz w:val="16"/>
                <w:szCs w:val="20"/>
              </w:rPr>
              <w:t>没有意义）</w:t>
            </w:r>
          </w:p>
          <w:p w:rsidR="003B2725" w:rsidRPr="007563C0" w:rsidRDefault="007E43C1">
            <w:pPr>
              <w:spacing w:line="240" w:lineRule="exact"/>
              <w:rPr>
                <w:rStyle w:val="aa"/>
                <w:sz w:val="16"/>
                <w:szCs w:val="20"/>
              </w:rPr>
            </w:pPr>
            <w:r w:rsidRPr="007563C0">
              <w:rPr>
                <w:rStyle w:val="aa"/>
                <w:rFonts w:hint="eastAsia"/>
                <w:sz w:val="16"/>
                <w:szCs w:val="20"/>
              </w:rPr>
              <w:t>（</w:t>
            </w:r>
            <w:r w:rsidRPr="007563C0">
              <w:rPr>
                <w:rStyle w:val="aa"/>
                <w:rFonts w:hint="eastAsia"/>
                <w:sz w:val="16"/>
                <w:szCs w:val="20"/>
              </w:rPr>
              <w:t>2</w:t>
            </w:r>
            <w:r w:rsidRPr="007563C0">
              <w:rPr>
                <w:rStyle w:val="aa"/>
                <w:rFonts w:hint="eastAsia"/>
                <w:sz w:val="16"/>
                <w:szCs w:val="20"/>
              </w:rPr>
              <w:t>）与往年课题的重复性：（</w:t>
            </w:r>
            <w:r w:rsidRPr="007563C0">
              <w:rPr>
                <w:rStyle w:val="aa"/>
                <w:rFonts w:hint="eastAsia"/>
                <w:sz w:val="16"/>
                <w:szCs w:val="20"/>
              </w:rPr>
              <w:t xml:space="preserve">A </w:t>
            </w:r>
            <w:r w:rsidRPr="007563C0">
              <w:rPr>
                <w:rStyle w:val="aa"/>
                <w:rFonts w:hint="eastAsia"/>
                <w:sz w:val="16"/>
                <w:szCs w:val="20"/>
              </w:rPr>
              <w:t>不重复</w:t>
            </w:r>
            <w:r w:rsidRPr="007563C0">
              <w:rPr>
                <w:rStyle w:val="aa"/>
                <w:rFonts w:hint="eastAsia"/>
                <w:sz w:val="16"/>
                <w:szCs w:val="20"/>
              </w:rPr>
              <w:t xml:space="preserve">    B</w:t>
            </w:r>
            <w:r w:rsidRPr="007563C0">
              <w:rPr>
                <w:rStyle w:val="aa"/>
                <w:rFonts w:hint="eastAsia"/>
                <w:sz w:val="16"/>
                <w:szCs w:val="20"/>
              </w:rPr>
              <w:t>有一定重复</w:t>
            </w:r>
            <w:r w:rsidRPr="007563C0">
              <w:rPr>
                <w:rStyle w:val="aa"/>
                <w:rFonts w:hint="eastAsia"/>
                <w:sz w:val="16"/>
                <w:szCs w:val="20"/>
              </w:rPr>
              <w:t xml:space="preserve">     C</w:t>
            </w:r>
            <w:r w:rsidRPr="007563C0">
              <w:rPr>
                <w:rStyle w:val="aa"/>
                <w:rFonts w:hint="eastAsia"/>
                <w:sz w:val="16"/>
                <w:szCs w:val="20"/>
              </w:rPr>
              <w:t>重复）</w:t>
            </w:r>
          </w:p>
          <w:p w:rsidR="003B2725" w:rsidRPr="007563C0" w:rsidRDefault="007E43C1">
            <w:pPr>
              <w:spacing w:line="240" w:lineRule="exact"/>
              <w:rPr>
                <w:rStyle w:val="aa"/>
                <w:sz w:val="16"/>
                <w:szCs w:val="20"/>
              </w:rPr>
            </w:pPr>
            <w:r w:rsidRPr="007563C0">
              <w:rPr>
                <w:rStyle w:val="aa"/>
                <w:rFonts w:hint="eastAsia"/>
                <w:sz w:val="16"/>
                <w:szCs w:val="20"/>
              </w:rPr>
              <w:t>（</w:t>
            </w:r>
            <w:r w:rsidRPr="007563C0">
              <w:rPr>
                <w:rStyle w:val="aa"/>
                <w:rFonts w:hint="eastAsia"/>
                <w:sz w:val="16"/>
                <w:szCs w:val="20"/>
              </w:rPr>
              <w:t>3</w:t>
            </w:r>
            <w:r w:rsidRPr="007563C0">
              <w:rPr>
                <w:rStyle w:val="aa"/>
                <w:rFonts w:hint="eastAsia"/>
                <w:sz w:val="16"/>
                <w:szCs w:val="20"/>
              </w:rPr>
              <w:t>）符合培养目标情况：</w:t>
            </w:r>
            <w:r w:rsidRPr="007563C0">
              <w:rPr>
                <w:rStyle w:val="aa"/>
                <w:rFonts w:hint="eastAsia"/>
                <w:sz w:val="16"/>
                <w:szCs w:val="20"/>
              </w:rPr>
              <w:t xml:space="preserve"> </w:t>
            </w:r>
            <w:r w:rsidRPr="007563C0">
              <w:rPr>
                <w:rStyle w:val="aa"/>
                <w:rFonts w:hint="eastAsia"/>
                <w:sz w:val="16"/>
                <w:szCs w:val="20"/>
              </w:rPr>
              <w:t>（</w:t>
            </w:r>
            <w:r w:rsidRPr="007563C0">
              <w:rPr>
                <w:rStyle w:val="aa"/>
                <w:rFonts w:hint="eastAsia"/>
                <w:sz w:val="16"/>
                <w:szCs w:val="20"/>
              </w:rPr>
              <w:t>A</w:t>
            </w:r>
            <w:r w:rsidRPr="007563C0">
              <w:rPr>
                <w:rStyle w:val="aa"/>
                <w:rFonts w:hint="eastAsia"/>
                <w:sz w:val="16"/>
                <w:szCs w:val="20"/>
              </w:rPr>
              <w:t>符合</w:t>
            </w:r>
            <w:r w:rsidRPr="007563C0">
              <w:rPr>
                <w:rStyle w:val="aa"/>
                <w:rFonts w:hint="eastAsia"/>
                <w:sz w:val="16"/>
                <w:szCs w:val="20"/>
              </w:rPr>
              <w:t xml:space="preserve">      B</w:t>
            </w:r>
            <w:r w:rsidRPr="007563C0">
              <w:rPr>
                <w:rStyle w:val="aa"/>
                <w:rFonts w:hint="eastAsia"/>
                <w:sz w:val="16"/>
                <w:szCs w:val="20"/>
              </w:rPr>
              <w:t>基本符合</w:t>
            </w:r>
            <w:r w:rsidRPr="007563C0">
              <w:rPr>
                <w:rStyle w:val="aa"/>
                <w:rFonts w:hint="eastAsia"/>
                <w:sz w:val="16"/>
                <w:szCs w:val="20"/>
              </w:rPr>
              <w:t xml:space="preserve">       C</w:t>
            </w:r>
            <w:r w:rsidRPr="007563C0">
              <w:rPr>
                <w:rStyle w:val="aa"/>
                <w:rFonts w:hint="eastAsia"/>
                <w:sz w:val="16"/>
                <w:szCs w:val="20"/>
              </w:rPr>
              <w:t>不符合）</w:t>
            </w:r>
          </w:p>
          <w:p w:rsidR="003B2725" w:rsidRPr="007563C0" w:rsidRDefault="007E43C1">
            <w:pPr>
              <w:spacing w:line="240" w:lineRule="exact"/>
              <w:rPr>
                <w:rStyle w:val="aa"/>
                <w:sz w:val="16"/>
                <w:szCs w:val="20"/>
              </w:rPr>
            </w:pPr>
            <w:r w:rsidRPr="007563C0">
              <w:rPr>
                <w:rStyle w:val="aa"/>
                <w:rFonts w:hint="eastAsia"/>
                <w:sz w:val="16"/>
                <w:szCs w:val="20"/>
              </w:rPr>
              <w:t>（</w:t>
            </w:r>
            <w:r w:rsidRPr="007563C0">
              <w:rPr>
                <w:rStyle w:val="aa"/>
                <w:rFonts w:hint="eastAsia"/>
                <w:sz w:val="16"/>
                <w:szCs w:val="20"/>
              </w:rPr>
              <w:t>4</w:t>
            </w:r>
            <w:r w:rsidRPr="007563C0">
              <w:rPr>
                <w:rStyle w:val="aa"/>
                <w:rFonts w:hint="eastAsia"/>
                <w:sz w:val="16"/>
                <w:szCs w:val="20"/>
              </w:rPr>
              <w:t>）工作量情况：</w:t>
            </w:r>
            <w:r w:rsidRPr="007563C0">
              <w:rPr>
                <w:rStyle w:val="aa"/>
                <w:rFonts w:hint="eastAsia"/>
                <w:sz w:val="16"/>
                <w:szCs w:val="20"/>
              </w:rPr>
              <w:t xml:space="preserve">       </w:t>
            </w:r>
            <w:r w:rsidRPr="007563C0">
              <w:rPr>
                <w:rStyle w:val="aa"/>
                <w:rFonts w:hint="eastAsia"/>
                <w:sz w:val="16"/>
                <w:szCs w:val="20"/>
              </w:rPr>
              <w:t>（</w:t>
            </w:r>
            <w:r w:rsidRPr="007563C0">
              <w:rPr>
                <w:rStyle w:val="aa"/>
                <w:rFonts w:hint="eastAsia"/>
                <w:sz w:val="16"/>
                <w:szCs w:val="20"/>
              </w:rPr>
              <w:t>A</w:t>
            </w:r>
            <w:r w:rsidRPr="007563C0">
              <w:rPr>
                <w:rStyle w:val="aa"/>
                <w:rFonts w:hint="eastAsia"/>
                <w:sz w:val="16"/>
                <w:szCs w:val="20"/>
              </w:rPr>
              <w:t>适当</w:t>
            </w:r>
            <w:r w:rsidRPr="007563C0">
              <w:rPr>
                <w:rStyle w:val="aa"/>
                <w:rFonts w:hint="eastAsia"/>
                <w:sz w:val="16"/>
                <w:szCs w:val="20"/>
              </w:rPr>
              <w:t xml:space="preserve">      B</w:t>
            </w:r>
            <w:r w:rsidRPr="007563C0">
              <w:rPr>
                <w:rStyle w:val="aa"/>
                <w:rFonts w:hint="eastAsia"/>
                <w:sz w:val="16"/>
                <w:szCs w:val="20"/>
              </w:rPr>
              <w:t>基本适当</w:t>
            </w:r>
            <w:r w:rsidRPr="007563C0">
              <w:rPr>
                <w:rStyle w:val="aa"/>
                <w:rFonts w:hint="eastAsia"/>
                <w:sz w:val="16"/>
                <w:szCs w:val="20"/>
              </w:rPr>
              <w:t xml:space="preserve">       C </w:t>
            </w:r>
            <w:r w:rsidRPr="007563C0">
              <w:rPr>
                <w:rStyle w:val="aa"/>
                <w:rFonts w:hint="eastAsia"/>
                <w:sz w:val="16"/>
                <w:szCs w:val="20"/>
              </w:rPr>
              <w:t>过大</w:t>
            </w:r>
            <w:r w:rsidRPr="007563C0">
              <w:rPr>
                <w:rStyle w:val="aa"/>
                <w:rFonts w:hint="eastAsia"/>
                <w:sz w:val="16"/>
                <w:szCs w:val="20"/>
              </w:rPr>
              <w:t xml:space="preserve">     D</w:t>
            </w:r>
            <w:r w:rsidRPr="007563C0">
              <w:rPr>
                <w:rStyle w:val="aa"/>
                <w:rFonts w:hint="eastAsia"/>
                <w:sz w:val="16"/>
                <w:szCs w:val="20"/>
              </w:rPr>
              <w:t>过小）</w:t>
            </w:r>
          </w:p>
          <w:p w:rsidR="003B2725" w:rsidRPr="007563C0" w:rsidRDefault="007E43C1">
            <w:pPr>
              <w:spacing w:line="240" w:lineRule="exact"/>
              <w:rPr>
                <w:rStyle w:val="aa"/>
                <w:sz w:val="16"/>
                <w:szCs w:val="20"/>
              </w:rPr>
            </w:pPr>
            <w:r w:rsidRPr="007563C0">
              <w:rPr>
                <w:rStyle w:val="aa"/>
                <w:rFonts w:hint="eastAsia"/>
                <w:sz w:val="16"/>
                <w:szCs w:val="20"/>
              </w:rPr>
              <w:t>（</w:t>
            </w:r>
            <w:r w:rsidRPr="007563C0">
              <w:rPr>
                <w:rStyle w:val="aa"/>
                <w:rFonts w:hint="eastAsia"/>
                <w:sz w:val="16"/>
                <w:szCs w:val="20"/>
              </w:rPr>
              <w:t>5</w:t>
            </w:r>
            <w:r w:rsidRPr="007563C0">
              <w:rPr>
                <w:rStyle w:val="aa"/>
                <w:rFonts w:hint="eastAsia"/>
                <w:sz w:val="16"/>
                <w:szCs w:val="20"/>
              </w:rPr>
              <w:t>）难易度情况：</w:t>
            </w:r>
            <w:r w:rsidRPr="007563C0">
              <w:rPr>
                <w:rStyle w:val="aa"/>
                <w:rFonts w:hint="eastAsia"/>
                <w:sz w:val="16"/>
                <w:szCs w:val="20"/>
              </w:rPr>
              <w:t xml:space="preserve">       </w:t>
            </w:r>
            <w:r w:rsidRPr="007563C0">
              <w:rPr>
                <w:rStyle w:val="aa"/>
                <w:rFonts w:hint="eastAsia"/>
                <w:sz w:val="16"/>
                <w:szCs w:val="20"/>
              </w:rPr>
              <w:t>（</w:t>
            </w:r>
            <w:r w:rsidRPr="007563C0">
              <w:rPr>
                <w:rStyle w:val="aa"/>
                <w:rFonts w:hint="eastAsia"/>
                <w:sz w:val="16"/>
                <w:szCs w:val="20"/>
              </w:rPr>
              <w:t>A</w:t>
            </w:r>
            <w:r w:rsidRPr="007563C0">
              <w:rPr>
                <w:rStyle w:val="aa"/>
                <w:rFonts w:hint="eastAsia"/>
                <w:sz w:val="16"/>
                <w:szCs w:val="20"/>
              </w:rPr>
              <w:t>适当</w:t>
            </w:r>
            <w:r w:rsidRPr="007563C0">
              <w:rPr>
                <w:rStyle w:val="aa"/>
                <w:rFonts w:hint="eastAsia"/>
                <w:sz w:val="16"/>
                <w:szCs w:val="20"/>
              </w:rPr>
              <w:t xml:space="preserve">      B</w:t>
            </w:r>
            <w:r w:rsidRPr="007563C0">
              <w:rPr>
                <w:rStyle w:val="aa"/>
                <w:rFonts w:hint="eastAsia"/>
                <w:sz w:val="16"/>
                <w:szCs w:val="20"/>
              </w:rPr>
              <w:t>基本适当</w:t>
            </w:r>
            <w:r w:rsidRPr="007563C0">
              <w:rPr>
                <w:rStyle w:val="aa"/>
                <w:rFonts w:hint="eastAsia"/>
                <w:sz w:val="16"/>
                <w:szCs w:val="20"/>
              </w:rPr>
              <w:t xml:space="preserve">       C</w:t>
            </w:r>
            <w:r w:rsidRPr="007563C0">
              <w:rPr>
                <w:rStyle w:val="aa"/>
                <w:rFonts w:hint="eastAsia"/>
                <w:sz w:val="16"/>
                <w:szCs w:val="20"/>
              </w:rPr>
              <w:t>过难</w:t>
            </w:r>
            <w:r w:rsidRPr="007563C0">
              <w:rPr>
                <w:rStyle w:val="aa"/>
                <w:rFonts w:hint="eastAsia"/>
                <w:sz w:val="16"/>
                <w:szCs w:val="20"/>
              </w:rPr>
              <w:t xml:space="preserve">     D</w:t>
            </w:r>
            <w:r w:rsidRPr="007563C0">
              <w:rPr>
                <w:rStyle w:val="aa"/>
                <w:rFonts w:hint="eastAsia"/>
                <w:sz w:val="16"/>
                <w:szCs w:val="20"/>
              </w:rPr>
              <w:t>过易）</w:t>
            </w:r>
          </w:p>
          <w:p w:rsidR="003B2725" w:rsidRPr="007563C0" w:rsidRDefault="007E43C1">
            <w:pPr>
              <w:spacing w:line="240" w:lineRule="exact"/>
              <w:rPr>
                <w:rStyle w:val="aa"/>
                <w:sz w:val="16"/>
                <w:szCs w:val="20"/>
              </w:rPr>
            </w:pPr>
            <w:r w:rsidRPr="007563C0">
              <w:rPr>
                <w:rStyle w:val="aa"/>
                <w:rFonts w:hint="eastAsia"/>
                <w:sz w:val="16"/>
                <w:szCs w:val="20"/>
              </w:rPr>
              <w:t>（</w:t>
            </w:r>
            <w:r w:rsidRPr="007563C0">
              <w:rPr>
                <w:rStyle w:val="aa"/>
                <w:rFonts w:hint="eastAsia"/>
                <w:sz w:val="16"/>
                <w:szCs w:val="20"/>
              </w:rPr>
              <w:t>6</w:t>
            </w:r>
            <w:r w:rsidRPr="007563C0">
              <w:rPr>
                <w:rStyle w:val="aa"/>
                <w:rFonts w:hint="eastAsia"/>
                <w:sz w:val="16"/>
                <w:szCs w:val="20"/>
              </w:rPr>
              <w:t>）条件满足情况</w:t>
            </w:r>
            <w:r w:rsidRPr="007563C0">
              <w:rPr>
                <w:rStyle w:val="aa"/>
                <w:rFonts w:hint="eastAsia"/>
                <w:sz w:val="16"/>
                <w:szCs w:val="20"/>
              </w:rPr>
              <w:t xml:space="preserve">       </w:t>
            </w:r>
            <w:r w:rsidRPr="007563C0">
              <w:rPr>
                <w:rStyle w:val="aa"/>
                <w:rFonts w:hint="eastAsia"/>
                <w:sz w:val="16"/>
                <w:szCs w:val="20"/>
              </w:rPr>
              <w:t>（</w:t>
            </w:r>
            <w:r w:rsidRPr="007563C0">
              <w:rPr>
                <w:rStyle w:val="aa"/>
                <w:rFonts w:hint="eastAsia"/>
                <w:sz w:val="16"/>
                <w:szCs w:val="20"/>
              </w:rPr>
              <w:t>A</w:t>
            </w:r>
            <w:r w:rsidRPr="007563C0">
              <w:rPr>
                <w:rStyle w:val="aa"/>
                <w:rFonts w:hint="eastAsia"/>
                <w:sz w:val="16"/>
                <w:szCs w:val="20"/>
              </w:rPr>
              <w:t>可行</w:t>
            </w:r>
            <w:r w:rsidRPr="007563C0">
              <w:rPr>
                <w:rStyle w:val="aa"/>
                <w:rFonts w:hint="eastAsia"/>
                <w:sz w:val="16"/>
                <w:szCs w:val="20"/>
              </w:rPr>
              <w:t xml:space="preserve">      B</w:t>
            </w:r>
            <w:r w:rsidRPr="007563C0">
              <w:rPr>
                <w:rStyle w:val="aa"/>
                <w:rFonts w:hint="eastAsia"/>
                <w:sz w:val="16"/>
                <w:szCs w:val="20"/>
              </w:rPr>
              <w:t>有一定困难</w:t>
            </w:r>
            <w:r w:rsidRPr="007563C0">
              <w:rPr>
                <w:rStyle w:val="aa"/>
                <w:rFonts w:hint="eastAsia"/>
                <w:sz w:val="16"/>
                <w:szCs w:val="20"/>
              </w:rPr>
              <w:t xml:space="preserve">   C</w:t>
            </w:r>
            <w:r w:rsidRPr="007563C0">
              <w:rPr>
                <w:rStyle w:val="aa"/>
                <w:rFonts w:hint="eastAsia"/>
                <w:sz w:val="16"/>
                <w:szCs w:val="20"/>
              </w:rPr>
              <w:t>不可行）</w:t>
            </w:r>
            <w:r w:rsidRPr="007563C0">
              <w:rPr>
                <w:rStyle w:val="aa"/>
                <w:rFonts w:hint="eastAsia"/>
                <w:sz w:val="16"/>
                <w:szCs w:val="20"/>
              </w:rPr>
              <w:t xml:space="preserve">  </w:t>
            </w:r>
          </w:p>
          <w:p w:rsidR="003B2725" w:rsidRPr="007563C0" w:rsidRDefault="007E43C1">
            <w:pPr>
              <w:spacing w:line="240" w:lineRule="exact"/>
              <w:rPr>
                <w:rStyle w:val="aa"/>
                <w:sz w:val="16"/>
                <w:szCs w:val="20"/>
              </w:rPr>
            </w:pPr>
            <w:r w:rsidRPr="007563C0">
              <w:rPr>
                <w:rStyle w:val="aa"/>
                <w:rFonts w:hint="eastAsia"/>
                <w:sz w:val="16"/>
                <w:szCs w:val="20"/>
              </w:rPr>
              <w:t>（</w:t>
            </w:r>
            <w:r w:rsidRPr="007563C0">
              <w:rPr>
                <w:rStyle w:val="aa"/>
                <w:rFonts w:hint="eastAsia"/>
                <w:sz w:val="16"/>
                <w:szCs w:val="20"/>
              </w:rPr>
              <w:t>7</w:t>
            </w:r>
            <w:r w:rsidRPr="007563C0">
              <w:rPr>
                <w:rStyle w:val="aa"/>
                <w:rFonts w:hint="eastAsia"/>
                <w:sz w:val="16"/>
                <w:szCs w:val="20"/>
              </w:rPr>
              <w:t>）其它方面：</w:t>
            </w:r>
          </w:p>
          <w:p w:rsidR="003B2725" w:rsidRPr="007563C0" w:rsidRDefault="007E43C1">
            <w:pPr>
              <w:spacing w:line="240" w:lineRule="exact"/>
              <w:rPr>
                <w:rStyle w:val="aa"/>
                <w:sz w:val="16"/>
                <w:szCs w:val="20"/>
              </w:rPr>
            </w:pPr>
            <w:r w:rsidRPr="007563C0">
              <w:rPr>
                <w:rStyle w:val="aa"/>
                <w:rFonts w:hint="eastAsia"/>
                <w:sz w:val="16"/>
                <w:szCs w:val="20"/>
              </w:rPr>
              <w:t>结论：</w:t>
            </w:r>
          </w:p>
          <w:p w:rsidR="003B2725" w:rsidRPr="007563C0" w:rsidRDefault="007E43C1">
            <w:pPr>
              <w:spacing w:line="240" w:lineRule="exact"/>
              <w:rPr>
                <w:rStyle w:val="aa"/>
                <w:rFonts w:hint="eastAsia"/>
                <w:sz w:val="16"/>
                <w:szCs w:val="20"/>
              </w:rPr>
            </w:pPr>
            <w:r w:rsidRPr="007563C0">
              <w:rPr>
                <w:rStyle w:val="aa"/>
                <w:rFonts w:hint="eastAsia"/>
                <w:sz w:val="16"/>
                <w:szCs w:val="20"/>
              </w:rPr>
              <w:t>A</w:t>
            </w:r>
            <w:r w:rsidRPr="007563C0">
              <w:rPr>
                <w:rStyle w:val="aa"/>
                <w:rFonts w:hint="eastAsia"/>
                <w:sz w:val="16"/>
                <w:szCs w:val="20"/>
              </w:rPr>
              <w:t>适用指定专业</w:t>
            </w:r>
            <w:r w:rsidRPr="007563C0">
              <w:rPr>
                <w:rStyle w:val="aa"/>
                <w:rFonts w:hint="eastAsia"/>
                <w:sz w:val="16"/>
                <w:szCs w:val="20"/>
              </w:rPr>
              <w:t xml:space="preserve">       B</w:t>
            </w:r>
            <w:r w:rsidRPr="007563C0">
              <w:rPr>
                <w:rStyle w:val="aa"/>
                <w:rFonts w:hint="eastAsia"/>
                <w:sz w:val="16"/>
                <w:szCs w:val="20"/>
              </w:rPr>
              <w:t>基本适用</w:t>
            </w:r>
            <w:r w:rsidRPr="007563C0">
              <w:rPr>
                <w:rStyle w:val="aa"/>
                <w:rFonts w:hint="eastAsia"/>
                <w:sz w:val="16"/>
                <w:szCs w:val="20"/>
              </w:rPr>
              <w:t xml:space="preserve">       C</w:t>
            </w:r>
            <w:r w:rsidRPr="007563C0">
              <w:rPr>
                <w:rStyle w:val="aa"/>
                <w:rFonts w:hint="eastAsia"/>
                <w:sz w:val="16"/>
                <w:szCs w:val="20"/>
              </w:rPr>
              <w:t>修订后重审</w:t>
            </w:r>
            <w:r w:rsidRPr="007563C0">
              <w:rPr>
                <w:rStyle w:val="aa"/>
                <w:rFonts w:hint="eastAsia"/>
                <w:sz w:val="16"/>
                <w:szCs w:val="20"/>
              </w:rPr>
              <w:t xml:space="preserve">      D</w:t>
            </w:r>
            <w:r w:rsidRPr="007563C0">
              <w:rPr>
                <w:rStyle w:val="aa"/>
                <w:rFonts w:hint="eastAsia"/>
                <w:sz w:val="16"/>
                <w:szCs w:val="20"/>
              </w:rPr>
              <w:t>不适用</w:t>
            </w:r>
          </w:p>
          <w:p w:rsidR="003B2725" w:rsidRPr="007563C0" w:rsidRDefault="007E43C1">
            <w:pPr>
              <w:spacing w:line="240" w:lineRule="exact"/>
              <w:rPr>
                <w:rStyle w:val="aa"/>
                <w:sz w:val="16"/>
                <w:szCs w:val="20"/>
              </w:rPr>
            </w:pPr>
            <w:r w:rsidRPr="007563C0">
              <w:rPr>
                <w:rStyle w:val="aa"/>
                <w:rFonts w:hint="eastAsia"/>
                <w:sz w:val="16"/>
                <w:szCs w:val="20"/>
              </w:rPr>
              <w:t xml:space="preserve">                     </w:t>
            </w:r>
            <w:r w:rsidRPr="007563C0">
              <w:rPr>
                <w:rStyle w:val="aa"/>
                <w:rFonts w:hint="eastAsia"/>
                <w:sz w:val="16"/>
                <w:szCs w:val="20"/>
              </w:rPr>
              <w:t>审核负责人签字：</w:t>
            </w:r>
            <w:r w:rsidRPr="007563C0">
              <w:rPr>
                <w:rStyle w:val="aa"/>
                <w:rFonts w:hint="eastAsia"/>
                <w:sz w:val="16"/>
                <w:szCs w:val="20"/>
              </w:rPr>
              <w:t xml:space="preserve">                 </w:t>
            </w:r>
            <w:r w:rsidRPr="007563C0">
              <w:rPr>
                <w:rStyle w:val="aa"/>
                <w:rFonts w:hint="eastAsia"/>
                <w:sz w:val="16"/>
                <w:szCs w:val="20"/>
              </w:rPr>
              <w:t>年</w:t>
            </w:r>
            <w:r w:rsidRPr="007563C0">
              <w:rPr>
                <w:rStyle w:val="aa"/>
                <w:rFonts w:hint="eastAsia"/>
                <w:sz w:val="16"/>
                <w:szCs w:val="20"/>
              </w:rPr>
              <w:t xml:space="preserve">  </w:t>
            </w:r>
            <w:r w:rsidRPr="007563C0">
              <w:rPr>
                <w:rStyle w:val="aa"/>
                <w:rFonts w:hint="eastAsia"/>
                <w:sz w:val="16"/>
                <w:szCs w:val="20"/>
              </w:rPr>
              <w:t>月</w:t>
            </w:r>
            <w:r w:rsidRPr="007563C0">
              <w:rPr>
                <w:rStyle w:val="aa"/>
                <w:rFonts w:hint="eastAsia"/>
                <w:sz w:val="16"/>
                <w:szCs w:val="20"/>
              </w:rPr>
              <w:t xml:space="preserve">  </w:t>
            </w:r>
            <w:r w:rsidRPr="007563C0">
              <w:rPr>
                <w:rStyle w:val="aa"/>
                <w:rFonts w:hint="eastAsia"/>
                <w:sz w:val="16"/>
                <w:szCs w:val="20"/>
              </w:rPr>
              <w:t>日</w:t>
            </w:r>
          </w:p>
        </w:tc>
      </w:tr>
    </w:tbl>
    <w:p w:rsidR="00275F35" w:rsidRPr="000417FD" w:rsidRDefault="00275F35" w:rsidP="00275F35">
      <w:pPr>
        <w:rPr>
          <w:sz w:val="15"/>
          <w:szCs w:val="18"/>
        </w:rPr>
      </w:pPr>
      <w:r w:rsidRPr="000417FD">
        <w:rPr>
          <w:rFonts w:hint="eastAsia"/>
          <w:sz w:val="15"/>
          <w:szCs w:val="18"/>
        </w:rPr>
        <w:t>注：（</w:t>
      </w:r>
      <w:r w:rsidRPr="000417FD">
        <w:rPr>
          <w:rFonts w:hint="eastAsia"/>
          <w:sz w:val="15"/>
          <w:szCs w:val="18"/>
        </w:rPr>
        <w:t>1</w:t>
      </w:r>
      <w:r w:rsidRPr="000417FD">
        <w:rPr>
          <w:rFonts w:hint="eastAsia"/>
          <w:sz w:val="15"/>
          <w:szCs w:val="18"/>
        </w:rPr>
        <w:t>）每张表的课题仅限于一个学生。</w:t>
      </w:r>
    </w:p>
    <w:p w:rsidR="00275F35" w:rsidRPr="000417FD" w:rsidRDefault="00275F35" w:rsidP="00275F35">
      <w:pPr>
        <w:rPr>
          <w:sz w:val="15"/>
          <w:szCs w:val="18"/>
        </w:rPr>
      </w:pPr>
      <w:r w:rsidRPr="000417FD">
        <w:rPr>
          <w:rFonts w:hint="eastAsia"/>
          <w:sz w:val="15"/>
          <w:szCs w:val="18"/>
        </w:rPr>
        <w:t xml:space="preserve">   </w:t>
      </w:r>
      <w:r w:rsidRPr="000417FD">
        <w:rPr>
          <w:rFonts w:hint="eastAsia"/>
          <w:sz w:val="15"/>
          <w:szCs w:val="18"/>
        </w:rPr>
        <w:t>（</w:t>
      </w:r>
      <w:r w:rsidRPr="000417FD">
        <w:rPr>
          <w:rFonts w:hint="eastAsia"/>
          <w:sz w:val="15"/>
          <w:szCs w:val="18"/>
        </w:rPr>
        <w:t>2</w:t>
      </w:r>
      <w:r w:rsidRPr="000417FD">
        <w:rPr>
          <w:rFonts w:hint="eastAsia"/>
          <w:sz w:val="15"/>
          <w:szCs w:val="18"/>
        </w:rPr>
        <w:t>）鼓励不同类型的老师组成毕业设计指导小组，以发挥各自的优势，争取更好的教学效果。</w:t>
      </w:r>
    </w:p>
    <w:p w:rsidR="00275F35" w:rsidRPr="000417FD" w:rsidRDefault="00275F35" w:rsidP="00275F35">
      <w:pPr>
        <w:rPr>
          <w:sz w:val="15"/>
          <w:szCs w:val="18"/>
        </w:rPr>
      </w:pPr>
      <w:r w:rsidRPr="000417FD">
        <w:rPr>
          <w:rFonts w:hint="eastAsia"/>
          <w:sz w:val="15"/>
          <w:szCs w:val="18"/>
        </w:rPr>
        <w:t xml:space="preserve">   </w:t>
      </w:r>
      <w:r w:rsidRPr="000417FD">
        <w:rPr>
          <w:rFonts w:hint="eastAsia"/>
          <w:sz w:val="15"/>
          <w:szCs w:val="18"/>
        </w:rPr>
        <w:t>（</w:t>
      </w:r>
      <w:r w:rsidRPr="000417FD">
        <w:rPr>
          <w:rFonts w:hint="eastAsia"/>
          <w:sz w:val="15"/>
          <w:szCs w:val="18"/>
        </w:rPr>
        <w:t>3</w:t>
      </w:r>
      <w:r w:rsidRPr="000417FD">
        <w:rPr>
          <w:rFonts w:hint="eastAsia"/>
          <w:sz w:val="15"/>
          <w:szCs w:val="18"/>
        </w:rPr>
        <w:t>）参考文献部分应能让学生至少查阅</w:t>
      </w:r>
      <w:r w:rsidRPr="000417FD">
        <w:rPr>
          <w:rFonts w:hint="eastAsia"/>
          <w:sz w:val="15"/>
          <w:szCs w:val="18"/>
        </w:rPr>
        <w:t>10</w:t>
      </w:r>
      <w:r w:rsidRPr="000417FD">
        <w:rPr>
          <w:rFonts w:hint="eastAsia"/>
          <w:sz w:val="15"/>
          <w:szCs w:val="18"/>
        </w:rPr>
        <w:t>篇以上的相关文献资料，并且应有最新的文献。</w:t>
      </w:r>
    </w:p>
    <w:p w:rsidR="00275F35" w:rsidRPr="000417FD" w:rsidRDefault="00275F35" w:rsidP="00275F35">
      <w:pPr>
        <w:rPr>
          <w:sz w:val="15"/>
          <w:szCs w:val="18"/>
        </w:rPr>
      </w:pPr>
      <w:r w:rsidRPr="000417FD">
        <w:rPr>
          <w:rFonts w:hint="eastAsia"/>
          <w:sz w:val="15"/>
          <w:szCs w:val="18"/>
        </w:rPr>
        <w:t xml:space="preserve">   </w:t>
      </w:r>
      <w:r w:rsidRPr="000417FD">
        <w:rPr>
          <w:rFonts w:hint="eastAsia"/>
          <w:sz w:val="15"/>
          <w:szCs w:val="18"/>
        </w:rPr>
        <w:t>（</w:t>
      </w:r>
      <w:r w:rsidRPr="000417FD">
        <w:rPr>
          <w:rFonts w:hint="eastAsia"/>
          <w:sz w:val="15"/>
          <w:szCs w:val="18"/>
        </w:rPr>
        <w:t>4</w:t>
      </w:r>
      <w:r w:rsidRPr="000417FD">
        <w:rPr>
          <w:rFonts w:hint="eastAsia"/>
          <w:sz w:val="15"/>
          <w:szCs w:val="18"/>
        </w:rPr>
        <w:t>）为便于管理，请将该申报表的电子版的篇幅控制在</w:t>
      </w:r>
      <w:r w:rsidRPr="000417FD">
        <w:rPr>
          <w:rFonts w:hint="eastAsia"/>
          <w:sz w:val="15"/>
          <w:szCs w:val="18"/>
        </w:rPr>
        <w:t>1</w:t>
      </w:r>
      <w:r w:rsidRPr="000417FD">
        <w:rPr>
          <w:rFonts w:hint="eastAsia"/>
          <w:sz w:val="15"/>
          <w:szCs w:val="18"/>
        </w:rPr>
        <w:t>页以内。</w:t>
      </w:r>
    </w:p>
    <w:p w:rsidR="00275F35" w:rsidRPr="000417FD" w:rsidRDefault="00275F35" w:rsidP="00275F35">
      <w:pPr>
        <w:ind w:firstLineChars="9" w:firstLine="13"/>
        <w:rPr>
          <w:sz w:val="15"/>
          <w:szCs w:val="18"/>
        </w:rPr>
      </w:pPr>
      <w:r w:rsidRPr="000417FD">
        <w:rPr>
          <w:rFonts w:hint="eastAsia"/>
          <w:sz w:val="15"/>
          <w:szCs w:val="18"/>
        </w:rPr>
        <w:t xml:space="preserve">   </w:t>
      </w:r>
      <w:r w:rsidRPr="000417FD">
        <w:rPr>
          <w:rFonts w:hint="eastAsia"/>
          <w:sz w:val="15"/>
          <w:szCs w:val="18"/>
        </w:rPr>
        <w:t>（</w:t>
      </w:r>
      <w:r w:rsidRPr="000417FD">
        <w:rPr>
          <w:rFonts w:hint="eastAsia"/>
          <w:sz w:val="15"/>
          <w:szCs w:val="18"/>
        </w:rPr>
        <w:t>5</w:t>
      </w:r>
      <w:r w:rsidRPr="000417FD">
        <w:rPr>
          <w:rFonts w:hint="eastAsia"/>
          <w:sz w:val="15"/>
          <w:szCs w:val="18"/>
        </w:rPr>
        <w:t>）打印好后交所在系，由学院组织审核。同时交电子文档，以便汇总。</w:t>
      </w:r>
    </w:p>
    <w:p w:rsidR="003B2725" w:rsidRPr="000417FD" w:rsidRDefault="00275F35" w:rsidP="00275F35">
      <w:pPr>
        <w:ind w:firstLineChars="9" w:firstLine="13"/>
        <w:rPr>
          <w:sz w:val="15"/>
          <w:szCs w:val="18"/>
        </w:rPr>
      </w:pPr>
      <w:r w:rsidRPr="000417FD">
        <w:rPr>
          <w:rFonts w:hint="eastAsia"/>
          <w:sz w:val="15"/>
          <w:szCs w:val="18"/>
        </w:rPr>
        <w:t xml:space="preserve">   </w:t>
      </w:r>
      <w:r w:rsidRPr="000417FD">
        <w:rPr>
          <w:rFonts w:hint="eastAsia"/>
          <w:sz w:val="15"/>
          <w:szCs w:val="18"/>
        </w:rPr>
        <w:t>（</w:t>
      </w:r>
      <w:r w:rsidRPr="000417FD">
        <w:rPr>
          <w:rFonts w:hint="eastAsia"/>
          <w:sz w:val="15"/>
          <w:szCs w:val="18"/>
        </w:rPr>
        <w:t>6</w:t>
      </w:r>
      <w:r w:rsidRPr="000417FD">
        <w:rPr>
          <w:rFonts w:hint="eastAsia"/>
          <w:sz w:val="15"/>
          <w:szCs w:val="18"/>
        </w:rPr>
        <w:t>）“指导组成员”是指若老师具有单独指导学生的资格与能力，则只填写个人信息。</w:t>
      </w:r>
    </w:p>
    <w:sectPr w:rsidR="003B2725" w:rsidRPr="000417FD">
      <w:footerReference w:type="even" r:id="rId7"/>
      <w:pgSz w:w="11907" w:h="16840"/>
      <w:pgMar w:top="1440" w:right="851" w:bottom="1440" w:left="851" w:header="851" w:footer="992" w:gutter="0"/>
      <w:pgNumType w:fmt="decimalFullWidt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7CE9" w:rsidRDefault="00F27CE9">
      <w:r>
        <w:separator/>
      </w:r>
    </w:p>
  </w:endnote>
  <w:endnote w:type="continuationSeparator" w:id="0">
    <w:p w:rsidR="00F27CE9" w:rsidRDefault="00F2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2725" w:rsidRDefault="007E43C1">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Fonts w:hint="eastAsia"/>
      </w:rPr>
      <w:t>１</w:t>
    </w:r>
    <w:r>
      <w:rPr>
        <w:rStyle w:val="a9"/>
      </w:rPr>
      <w:fldChar w:fldCharType="end"/>
    </w:r>
  </w:p>
  <w:p w:rsidR="003B2725" w:rsidRDefault="003B27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7CE9" w:rsidRDefault="00F27CE9">
      <w:r>
        <w:separator/>
      </w:r>
    </w:p>
  </w:footnote>
  <w:footnote w:type="continuationSeparator" w:id="0">
    <w:p w:rsidR="00F27CE9" w:rsidRDefault="00F27C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bordersDoNotSurroundHeader/>
  <w:bordersDoNotSurroundFooter/>
  <w:proofState w:spelling="clean" w:grammar="clean"/>
  <w:defaultTabStop w:val="420"/>
  <w:drawingGridHorizontalSpacing w:val="2"/>
  <w:drawingGridVerticalSpacing w:val="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25"/>
    <w:rsid w:val="000037CA"/>
    <w:rsid w:val="000417FD"/>
    <w:rsid w:val="00093F3E"/>
    <w:rsid w:val="001039C2"/>
    <w:rsid w:val="00205468"/>
    <w:rsid w:val="00253EDF"/>
    <w:rsid w:val="00275F35"/>
    <w:rsid w:val="003B2725"/>
    <w:rsid w:val="00457A35"/>
    <w:rsid w:val="004655C7"/>
    <w:rsid w:val="00606FAE"/>
    <w:rsid w:val="0067537B"/>
    <w:rsid w:val="006A7588"/>
    <w:rsid w:val="007563C0"/>
    <w:rsid w:val="00794916"/>
    <w:rsid w:val="007E43C1"/>
    <w:rsid w:val="008F3EF0"/>
    <w:rsid w:val="0095062C"/>
    <w:rsid w:val="009D14DE"/>
    <w:rsid w:val="00A1731E"/>
    <w:rsid w:val="00A82D27"/>
    <w:rsid w:val="00B033B8"/>
    <w:rsid w:val="00B373C1"/>
    <w:rsid w:val="00C54D53"/>
    <w:rsid w:val="00C711B2"/>
    <w:rsid w:val="00CF7AC0"/>
    <w:rsid w:val="00D877F0"/>
    <w:rsid w:val="00DC16C4"/>
    <w:rsid w:val="00E0522E"/>
    <w:rsid w:val="00EF2C4D"/>
    <w:rsid w:val="00F27CE9"/>
    <w:rsid w:val="00F94DCA"/>
    <w:rsid w:val="00FB495A"/>
    <w:rsid w:val="1ED0761F"/>
    <w:rsid w:val="5C211D45"/>
    <w:rsid w:val="696E5960"/>
    <w:rsid w:val="6B216E1B"/>
    <w:rsid w:val="7660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C65FF"/>
  <w15:docId w15:val="{8C41599D-37FD-412E-A1FF-42983345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b/>
      <w:bCs/>
      <w:color w:val="FF0000"/>
    </w:rPr>
  </w:style>
  <w:style w:type="paragraph" w:styleId="a4">
    <w:name w:val="Body Text Indent"/>
    <w:basedOn w:val="a"/>
    <w:qFormat/>
    <w:pPr>
      <w:ind w:left="340" w:hangingChars="162" w:hanging="340"/>
    </w:pPr>
  </w:style>
  <w:style w:type="paragraph" w:styleId="a5">
    <w:name w:val="Block Text"/>
    <w:basedOn w:val="a"/>
    <w:qFormat/>
    <w:pPr>
      <w:ind w:leftChars="270" w:left="567" w:rightChars="310" w:right="651" w:firstLineChars="202" w:firstLine="485"/>
    </w:pPr>
    <w:rPr>
      <w:sz w:val="24"/>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character" w:customStyle="1" w:styleId="aa">
    <w:name w:val="a"/>
    <w:basedOn w:val="a0"/>
    <w:qFormat/>
  </w:style>
  <w:style w:type="character" w:customStyle="1" w:styleId="a8">
    <w:name w:val="页眉 字符"/>
    <w:basedOn w:val="a0"/>
    <w:link w:val="a7"/>
    <w:uiPriority w:val="99"/>
    <w:qFormat/>
    <w:rPr>
      <w:kern w:val="2"/>
      <w:sz w:val="18"/>
      <w:szCs w:val="18"/>
    </w:rPr>
  </w:style>
  <w:style w:type="paragraph" w:styleId="ab">
    <w:name w:val="Normal (Web)"/>
    <w:basedOn w:val="a"/>
    <w:semiHidden/>
    <w:unhideWhenUsed/>
    <w:rsid w:val="00FB495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447">
      <w:bodyDiv w:val="1"/>
      <w:marLeft w:val="0"/>
      <w:marRight w:val="0"/>
      <w:marTop w:val="0"/>
      <w:marBottom w:val="0"/>
      <w:divBdr>
        <w:top w:val="none" w:sz="0" w:space="0" w:color="auto"/>
        <w:left w:val="none" w:sz="0" w:space="0" w:color="auto"/>
        <w:bottom w:val="none" w:sz="0" w:space="0" w:color="auto"/>
        <w:right w:val="none" w:sz="0" w:space="0" w:color="auto"/>
      </w:divBdr>
      <w:divsChild>
        <w:div w:id="1687174624">
          <w:marLeft w:val="0"/>
          <w:marRight w:val="0"/>
          <w:marTop w:val="0"/>
          <w:marBottom w:val="0"/>
          <w:divBdr>
            <w:top w:val="none" w:sz="0" w:space="0" w:color="auto"/>
            <w:left w:val="none" w:sz="0" w:space="0" w:color="auto"/>
            <w:bottom w:val="none" w:sz="0" w:space="0" w:color="auto"/>
            <w:right w:val="none" w:sz="0" w:space="0" w:color="auto"/>
          </w:divBdr>
          <w:divsChild>
            <w:div w:id="1269309808">
              <w:marLeft w:val="0"/>
              <w:marRight w:val="0"/>
              <w:marTop w:val="0"/>
              <w:marBottom w:val="0"/>
              <w:divBdr>
                <w:top w:val="none" w:sz="0" w:space="0" w:color="auto"/>
                <w:left w:val="none" w:sz="0" w:space="0" w:color="auto"/>
                <w:bottom w:val="none" w:sz="0" w:space="0" w:color="auto"/>
                <w:right w:val="none" w:sz="0" w:space="0" w:color="auto"/>
              </w:divBdr>
              <w:divsChild>
                <w:div w:id="1505702267">
                  <w:marLeft w:val="0"/>
                  <w:marRight w:val="0"/>
                  <w:marTop w:val="0"/>
                  <w:marBottom w:val="0"/>
                  <w:divBdr>
                    <w:top w:val="none" w:sz="0" w:space="0" w:color="auto"/>
                    <w:left w:val="none" w:sz="0" w:space="0" w:color="auto"/>
                    <w:bottom w:val="none" w:sz="0" w:space="0" w:color="auto"/>
                    <w:right w:val="none" w:sz="0" w:space="0" w:color="auto"/>
                  </w:divBdr>
                  <w:divsChild>
                    <w:div w:id="17869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6640">
          <w:marLeft w:val="0"/>
          <w:marRight w:val="0"/>
          <w:marTop w:val="0"/>
          <w:marBottom w:val="0"/>
          <w:divBdr>
            <w:top w:val="none" w:sz="0" w:space="0" w:color="auto"/>
            <w:left w:val="none" w:sz="0" w:space="0" w:color="auto"/>
            <w:bottom w:val="none" w:sz="0" w:space="0" w:color="auto"/>
            <w:right w:val="none" w:sz="0" w:space="0" w:color="auto"/>
          </w:divBdr>
          <w:divsChild>
            <w:div w:id="393160913">
              <w:marLeft w:val="0"/>
              <w:marRight w:val="0"/>
              <w:marTop w:val="0"/>
              <w:marBottom w:val="0"/>
              <w:divBdr>
                <w:top w:val="none" w:sz="0" w:space="0" w:color="auto"/>
                <w:left w:val="none" w:sz="0" w:space="0" w:color="auto"/>
                <w:bottom w:val="none" w:sz="0" w:space="0" w:color="auto"/>
                <w:right w:val="none" w:sz="0" w:space="0" w:color="auto"/>
              </w:divBdr>
              <w:divsChild>
                <w:div w:id="183128440">
                  <w:marLeft w:val="0"/>
                  <w:marRight w:val="0"/>
                  <w:marTop w:val="0"/>
                  <w:marBottom w:val="0"/>
                  <w:divBdr>
                    <w:top w:val="none" w:sz="0" w:space="0" w:color="auto"/>
                    <w:left w:val="none" w:sz="0" w:space="0" w:color="auto"/>
                    <w:bottom w:val="none" w:sz="0" w:space="0" w:color="auto"/>
                    <w:right w:val="none" w:sz="0" w:space="0" w:color="auto"/>
                  </w:divBdr>
                  <w:divsChild>
                    <w:div w:id="12600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94919">
      <w:bodyDiv w:val="1"/>
      <w:marLeft w:val="0"/>
      <w:marRight w:val="0"/>
      <w:marTop w:val="0"/>
      <w:marBottom w:val="0"/>
      <w:divBdr>
        <w:top w:val="none" w:sz="0" w:space="0" w:color="auto"/>
        <w:left w:val="none" w:sz="0" w:space="0" w:color="auto"/>
        <w:bottom w:val="none" w:sz="0" w:space="0" w:color="auto"/>
        <w:right w:val="none" w:sz="0" w:space="0" w:color="auto"/>
      </w:divBdr>
      <w:divsChild>
        <w:div w:id="67070763">
          <w:marLeft w:val="0"/>
          <w:marRight w:val="0"/>
          <w:marTop w:val="0"/>
          <w:marBottom w:val="0"/>
          <w:divBdr>
            <w:top w:val="none" w:sz="0" w:space="0" w:color="auto"/>
            <w:left w:val="none" w:sz="0" w:space="0" w:color="auto"/>
            <w:bottom w:val="none" w:sz="0" w:space="0" w:color="auto"/>
            <w:right w:val="none" w:sz="0" w:space="0" w:color="auto"/>
          </w:divBdr>
        </w:div>
      </w:divsChild>
    </w:div>
    <w:div w:id="469445626">
      <w:bodyDiv w:val="1"/>
      <w:marLeft w:val="0"/>
      <w:marRight w:val="0"/>
      <w:marTop w:val="0"/>
      <w:marBottom w:val="0"/>
      <w:divBdr>
        <w:top w:val="none" w:sz="0" w:space="0" w:color="auto"/>
        <w:left w:val="none" w:sz="0" w:space="0" w:color="auto"/>
        <w:bottom w:val="none" w:sz="0" w:space="0" w:color="auto"/>
        <w:right w:val="none" w:sz="0" w:space="0" w:color="auto"/>
      </w:divBdr>
    </w:div>
    <w:div w:id="1117721908">
      <w:bodyDiv w:val="1"/>
      <w:marLeft w:val="0"/>
      <w:marRight w:val="0"/>
      <w:marTop w:val="0"/>
      <w:marBottom w:val="0"/>
      <w:divBdr>
        <w:top w:val="none" w:sz="0" w:space="0" w:color="auto"/>
        <w:left w:val="none" w:sz="0" w:space="0" w:color="auto"/>
        <w:bottom w:val="none" w:sz="0" w:space="0" w:color="auto"/>
        <w:right w:val="none" w:sz="0" w:space="0" w:color="auto"/>
      </w:divBdr>
      <w:divsChild>
        <w:div w:id="869992368">
          <w:marLeft w:val="0"/>
          <w:marRight w:val="0"/>
          <w:marTop w:val="0"/>
          <w:marBottom w:val="0"/>
          <w:divBdr>
            <w:top w:val="none" w:sz="0" w:space="0" w:color="auto"/>
            <w:left w:val="none" w:sz="0" w:space="0" w:color="auto"/>
            <w:bottom w:val="none" w:sz="0" w:space="0" w:color="auto"/>
            <w:right w:val="none" w:sz="0" w:space="0" w:color="auto"/>
          </w:divBdr>
          <w:divsChild>
            <w:div w:id="1309213891">
              <w:marLeft w:val="0"/>
              <w:marRight w:val="0"/>
              <w:marTop w:val="0"/>
              <w:marBottom w:val="0"/>
              <w:divBdr>
                <w:top w:val="none" w:sz="0" w:space="0" w:color="auto"/>
                <w:left w:val="none" w:sz="0" w:space="0" w:color="auto"/>
                <w:bottom w:val="none" w:sz="0" w:space="0" w:color="auto"/>
                <w:right w:val="none" w:sz="0" w:space="0" w:color="auto"/>
              </w:divBdr>
              <w:divsChild>
                <w:div w:id="1441221115">
                  <w:marLeft w:val="0"/>
                  <w:marRight w:val="0"/>
                  <w:marTop w:val="0"/>
                  <w:marBottom w:val="0"/>
                  <w:divBdr>
                    <w:top w:val="none" w:sz="0" w:space="0" w:color="auto"/>
                    <w:left w:val="none" w:sz="0" w:space="0" w:color="auto"/>
                    <w:bottom w:val="none" w:sz="0" w:space="0" w:color="auto"/>
                    <w:right w:val="none" w:sz="0" w:space="0" w:color="auto"/>
                  </w:divBdr>
                  <w:divsChild>
                    <w:div w:id="9650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90741">
          <w:marLeft w:val="0"/>
          <w:marRight w:val="0"/>
          <w:marTop w:val="0"/>
          <w:marBottom w:val="0"/>
          <w:divBdr>
            <w:top w:val="none" w:sz="0" w:space="0" w:color="auto"/>
            <w:left w:val="none" w:sz="0" w:space="0" w:color="auto"/>
            <w:bottom w:val="none" w:sz="0" w:space="0" w:color="auto"/>
            <w:right w:val="none" w:sz="0" w:space="0" w:color="auto"/>
          </w:divBdr>
          <w:divsChild>
            <w:div w:id="1143232791">
              <w:marLeft w:val="0"/>
              <w:marRight w:val="0"/>
              <w:marTop w:val="0"/>
              <w:marBottom w:val="0"/>
              <w:divBdr>
                <w:top w:val="none" w:sz="0" w:space="0" w:color="auto"/>
                <w:left w:val="none" w:sz="0" w:space="0" w:color="auto"/>
                <w:bottom w:val="none" w:sz="0" w:space="0" w:color="auto"/>
                <w:right w:val="none" w:sz="0" w:space="0" w:color="auto"/>
              </w:divBdr>
              <w:divsChild>
                <w:div w:id="74057070">
                  <w:marLeft w:val="0"/>
                  <w:marRight w:val="0"/>
                  <w:marTop w:val="0"/>
                  <w:marBottom w:val="0"/>
                  <w:divBdr>
                    <w:top w:val="none" w:sz="0" w:space="0" w:color="auto"/>
                    <w:left w:val="none" w:sz="0" w:space="0" w:color="auto"/>
                    <w:bottom w:val="none" w:sz="0" w:space="0" w:color="auto"/>
                    <w:right w:val="none" w:sz="0" w:space="0" w:color="auto"/>
                  </w:divBdr>
                  <w:divsChild>
                    <w:div w:id="16620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59446">
      <w:bodyDiv w:val="1"/>
      <w:marLeft w:val="0"/>
      <w:marRight w:val="0"/>
      <w:marTop w:val="0"/>
      <w:marBottom w:val="0"/>
      <w:divBdr>
        <w:top w:val="none" w:sz="0" w:space="0" w:color="auto"/>
        <w:left w:val="none" w:sz="0" w:space="0" w:color="auto"/>
        <w:bottom w:val="none" w:sz="0" w:space="0" w:color="auto"/>
        <w:right w:val="none" w:sz="0" w:space="0" w:color="auto"/>
      </w:divBdr>
    </w:div>
    <w:div w:id="1924794340">
      <w:bodyDiv w:val="1"/>
      <w:marLeft w:val="0"/>
      <w:marRight w:val="0"/>
      <w:marTop w:val="0"/>
      <w:marBottom w:val="0"/>
      <w:divBdr>
        <w:top w:val="none" w:sz="0" w:space="0" w:color="auto"/>
        <w:left w:val="none" w:sz="0" w:space="0" w:color="auto"/>
        <w:bottom w:val="none" w:sz="0" w:space="0" w:color="auto"/>
        <w:right w:val="none" w:sz="0" w:space="0" w:color="auto"/>
      </w:divBdr>
      <w:divsChild>
        <w:div w:id="1037674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379</Words>
  <Characters>2163</Characters>
  <Application>Microsoft Office Word</Application>
  <DocSecurity>0</DocSecurity>
  <Lines>18</Lines>
  <Paragraphs>5</Paragraphs>
  <ScaleCrop>false</ScaleCrop>
  <Company>hfut</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计算机与信息学院 2005届毕业设计课题申报表</dc:title>
  <dc:creator>hxg</dc:creator>
  <cp:lastModifiedBy>Chenpeel</cp:lastModifiedBy>
  <cp:revision>8</cp:revision>
  <cp:lastPrinted>2006-06-07T05:47:00Z</cp:lastPrinted>
  <dcterms:created xsi:type="dcterms:W3CDTF">2024-12-12T09:46:00Z</dcterms:created>
  <dcterms:modified xsi:type="dcterms:W3CDTF">2024-12-16T09:04:00Z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