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7E363" w14:textId="3D80BEE1" w:rsidR="00732658" w:rsidRPr="004E7933" w:rsidRDefault="00850C65" w:rsidP="00732658">
      <w:pPr>
        <w:jc w:val="center"/>
        <w:rPr>
          <w:rFonts w:ascii="宋体" w:eastAsia="宋体" w:hAnsi="宋体"/>
          <w:b/>
          <w:bCs/>
          <w:color w:val="0000FF"/>
          <w:spacing w:val="120"/>
          <w:sz w:val="86"/>
          <w:lang w:eastAsia="zh-CN"/>
        </w:rPr>
      </w:pPr>
      <w:r>
        <w:rPr>
          <w:rFonts w:hint="eastAsia"/>
          <w:noProof/>
          <w:lang w:eastAsia="zh-CN"/>
        </w:rPr>
        <w:drawing>
          <wp:anchor distT="0" distB="0" distL="114300" distR="114300" simplePos="0" relativeHeight="251736064" behindDoc="0" locked="0" layoutInCell="1" allowOverlap="1" wp14:anchorId="4C3CA320" wp14:editId="2B2ED6F9">
            <wp:simplePos x="0" y="0"/>
            <wp:positionH relativeFrom="page">
              <wp:align>center</wp:align>
            </wp:positionH>
            <wp:positionV relativeFrom="paragraph">
              <wp:posOffset>0</wp:posOffset>
            </wp:positionV>
            <wp:extent cx="2682000" cy="648000"/>
            <wp:effectExtent l="0" t="0" r="0" b="0"/>
            <wp:wrapTopAndBottom/>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8">
                      <a:extLst>
                        <a:ext uri="{28A0092B-C50C-407E-A947-70E740481C1C}">
                          <a14:useLocalDpi xmlns:a14="http://schemas.microsoft.com/office/drawing/2010/main" val="0"/>
                        </a:ext>
                      </a:extLst>
                    </a:blip>
                    <a:srcRect l="20284" b="-197"/>
                    <a:stretch>
                      <a:fillRect/>
                    </a:stretch>
                  </pic:blipFill>
                  <pic:spPr>
                    <a:xfrm>
                      <a:off x="0" y="0"/>
                      <a:ext cx="2682000" cy="64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2658" w:rsidRPr="004E7933">
        <w:rPr>
          <w:rFonts w:ascii="宋体" w:eastAsia="宋体" w:hAnsi="宋体" w:hint="eastAsia"/>
          <w:b/>
          <w:bCs/>
          <w:color w:val="0000FF"/>
          <w:sz w:val="72"/>
          <w:szCs w:val="72"/>
          <w:lang w:eastAsia="zh-CN"/>
        </w:rPr>
        <w:t>本科毕业设计说明书</w:t>
      </w:r>
    </w:p>
    <w:p w14:paraId="3EEB38C9" w14:textId="04A6365E" w:rsidR="00732658" w:rsidRDefault="00732658" w:rsidP="00732658">
      <w:pPr>
        <w:jc w:val="center"/>
        <w:rPr>
          <w:sz w:val="32"/>
          <w:szCs w:val="32"/>
          <w:lang w:eastAsia="zh-CN"/>
        </w:rPr>
      </w:pPr>
      <w:r>
        <w:rPr>
          <w:rFonts w:hint="eastAsia"/>
          <w:sz w:val="32"/>
          <w:szCs w:val="32"/>
          <w:lang w:eastAsia="zh-CN"/>
        </w:rPr>
        <w:t>（</w:t>
      </w:r>
      <w:r w:rsidRPr="008E076E">
        <w:rPr>
          <w:rFonts w:ascii="Times New Roman" w:hAnsi="Times New Roman" w:cs="Times New Roman"/>
          <w:sz w:val="32"/>
          <w:szCs w:val="32"/>
          <w:lang w:eastAsia="zh-CN"/>
        </w:rPr>
        <w:t>2025</w:t>
      </w:r>
      <w:r w:rsidRPr="004E7933">
        <w:rPr>
          <w:rFonts w:ascii="宋体" w:eastAsia="宋体" w:hAnsi="宋体" w:hint="eastAsia"/>
          <w:sz w:val="32"/>
          <w:szCs w:val="32"/>
          <w:lang w:eastAsia="zh-CN"/>
        </w:rPr>
        <w:t>届</w:t>
      </w:r>
      <w:r>
        <w:rPr>
          <w:rFonts w:hint="eastAsia"/>
          <w:sz w:val="32"/>
          <w:szCs w:val="32"/>
          <w:lang w:eastAsia="zh-CN"/>
        </w:rPr>
        <w:t>）</w:t>
      </w:r>
    </w:p>
    <w:p w14:paraId="33D4403F" w14:textId="15EA9D7D" w:rsidR="00732658" w:rsidRDefault="00D55F6C" w:rsidP="00732658">
      <w:pPr>
        <w:jc w:val="center"/>
        <w:rPr>
          <w:lang w:eastAsia="zh-CN"/>
        </w:rPr>
      </w:pPr>
      <w:r>
        <w:rPr>
          <w:rFonts w:hint="eastAsia"/>
          <w:noProof/>
          <w:lang w:eastAsia="zh-CN"/>
        </w:rPr>
        <w:drawing>
          <wp:inline distT="0" distB="0" distL="114300" distR="114300" wp14:anchorId="64A87C61" wp14:editId="14678BF2">
            <wp:extent cx="936000" cy="936000"/>
            <wp:effectExtent l="0" t="0" r="0" b="0"/>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9"/>
                    <a:stretch>
                      <a:fillRect/>
                    </a:stretch>
                  </pic:blipFill>
                  <pic:spPr>
                    <a:xfrm>
                      <a:off x="0" y="0"/>
                      <a:ext cx="936000" cy="936000"/>
                    </a:xfrm>
                    <a:prstGeom prst="rect">
                      <a:avLst/>
                    </a:prstGeom>
                    <a:noFill/>
                    <a:ln>
                      <a:noFill/>
                    </a:ln>
                  </pic:spPr>
                </pic:pic>
              </a:graphicData>
            </a:graphic>
          </wp:inline>
        </w:drawing>
      </w:r>
    </w:p>
    <w:p w14:paraId="70B1882D" w14:textId="7E5EB9E9" w:rsidR="00732658" w:rsidRPr="00504205" w:rsidRDefault="00732658" w:rsidP="00850C65">
      <w:pPr>
        <w:spacing w:line="360" w:lineRule="auto"/>
        <w:jc w:val="center"/>
        <w:rPr>
          <w:rFonts w:ascii="宋体" w:eastAsia="宋体" w:hAnsi="宋体"/>
          <w:b/>
          <w:bCs/>
          <w:sz w:val="32"/>
          <w:szCs w:val="32"/>
          <w:u w:val="single"/>
          <w:lang w:eastAsia="zh-CN"/>
        </w:rPr>
      </w:pPr>
      <w:r w:rsidRPr="004E7933">
        <w:rPr>
          <w:rFonts w:ascii="宋体" w:eastAsia="宋体" w:hAnsi="宋体" w:hint="eastAsia"/>
          <w:b/>
          <w:bCs/>
          <w:sz w:val="32"/>
          <w:szCs w:val="32"/>
          <w:lang w:eastAsia="zh-CN"/>
        </w:rPr>
        <w:t>中文题目：</w:t>
      </w:r>
      <w:r w:rsidRPr="004A337D">
        <w:rPr>
          <w:rFonts w:ascii="宋体" w:eastAsia="宋体" w:hAnsi="宋体" w:hint="eastAsia"/>
          <w:b/>
          <w:bCs/>
          <w:sz w:val="32"/>
          <w:szCs w:val="32"/>
          <w:u w:val="single"/>
          <w:lang w:eastAsia="zh-CN"/>
        </w:rPr>
        <w:t>基于深度学习的车道障碍检测</w:t>
      </w:r>
      <w:r w:rsidR="004D3654">
        <w:rPr>
          <w:rFonts w:ascii="宋体" w:eastAsia="宋体" w:hAnsi="宋体" w:hint="eastAsia"/>
          <w:b/>
          <w:bCs/>
          <w:sz w:val="32"/>
          <w:szCs w:val="32"/>
          <w:u w:val="single"/>
          <w:lang w:eastAsia="zh-CN"/>
        </w:rPr>
        <w:t>及</w:t>
      </w:r>
      <w:r w:rsidRPr="004A337D">
        <w:rPr>
          <w:rFonts w:ascii="宋体" w:eastAsia="宋体" w:hAnsi="宋体" w:hint="eastAsia"/>
          <w:b/>
          <w:bCs/>
          <w:sz w:val="32"/>
          <w:szCs w:val="32"/>
          <w:u w:val="single"/>
          <w:lang w:eastAsia="zh-CN"/>
        </w:rPr>
        <w:t>碰撞预</w:t>
      </w:r>
      <w:r w:rsidR="004D3654">
        <w:rPr>
          <w:rFonts w:ascii="宋体" w:eastAsia="宋体" w:hAnsi="宋体" w:hint="eastAsia"/>
          <w:b/>
          <w:bCs/>
          <w:sz w:val="32"/>
          <w:szCs w:val="32"/>
          <w:u w:val="single"/>
          <w:lang w:eastAsia="zh-CN"/>
        </w:rPr>
        <w:t>防</w:t>
      </w:r>
      <w:r w:rsidRPr="004A337D">
        <w:rPr>
          <w:rFonts w:ascii="宋体" w:eastAsia="宋体" w:hAnsi="宋体" w:hint="eastAsia"/>
          <w:b/>
          <w:bCs/>
          <w:sz w:val="32"/>
          <w:szCs w:val="32"/>
          <w:u w:val="single"/>
          <w:lang w:eastAsia="zh-CN"/>
        </w:rPr>
        <w:t>方法研究</w:t>
      </w:r>
    </w:p>
    <w:p w14:paraId="65C217A3" w14:textId="2B8F33BC" w:rsidR="00732658" w:rsidRDefault="00732658" w:rsidP="00850C65">
      <w:pPr>
        <w:spacing w:line="360" w:lineRule="auto"/>
        <w:jc w:val="center"/>
        <w:rPr>
          <w:sz w:val="32"/>
          <w:szCs w:val="32"/>
          <w:u w:val="single"/>
          <w:lang w:eastAsia="zh-CN"/>
        </w:rPr>
      </w:pPr>
      <w:r w:rsidRPr="004E7933">
        <w:rPr>
          <w:rFonts w:ascii="宋体" w:eastAsia="宋体" w:hAnsi="宋体" w:hint="eastAsia"/>
          <w:b/>
          <w:bCs/>
          <w:sz w:val="32"/>
          <w:szCs w:val="32"/>
          <w:lang w:eastAsia="zh-CN"/>
        </w:rPr>
        <w:t>英文题目：</w:t>
      </w:r>
      <w:r w:rsidRPr="001F0075">
        <w:rPr>
          <w:rFonts w:ascii="Times New Roman" w:hAnsi="Times New Roman" w:cs="Times New Roman"/>
          <w:sz w:val="32"/>
          <w:szCs w:val="32"/>
          <w:u w:val="single"/>
          <w:lang w:eastAsia="zh-CN"/>
        </w:rPr>
        <w:t xml:space="preserve">Research On Deep Learning-Based Lane Obstacle Detection And Collision </w:t>
      </w:r>
      <w:r w:rsidR="004D3654">
        <w:rPr>
          <w:rFonts w:ascii="Times New Roman" w:hAnsi="Times New Roman" w:cs="Times New Roman" w:hint="eastAsia"/>
          <w:sz w:val="32"/>
          <w:szCs w:val="32"/>
          <w:u w:val="single"/>
          <w:lang w:eastAsia="zh-CN"/>
        </w:rPr>
        <w:t>P</w:t>
      </w:r>
      <w:r w:rsidR="004D3654" w:rsidRPr="004D3654">
        <w:rPr>
          <w:rFonts w:ascii="Times New Roman" w:hAnsi="Times New Roman" w:cs="Times New Roman"/>
          <w:sz w:val="32"/>
          <w:szCs w:val="32"/>
          <w:u w:val="single"/>
          <w:lang w:eastAsia="zh-CN"/>
        </w:rPr>
        <w:t>revention </w:t>
      </w:r>
      <w:r w:rsidR="004D3654">
        <w:rPr>
          <w:rFonts w:ascii="Times New Roman" w:hAnsi="Times New Roman" w:cs="Times New Roman" w:hint="eastAsia"/>
          <w:sz w:val="32"/>
          <w:szCs w:val="32"/>
          <w:u w:val="single"/>
          <w:lang w:eastAsia="zh-CN"/>
        </w:rPr>
        <w:t>M</w:t>
      </w:r>
      <w:r w:rsidR="004D3654" w:rsidRPr="004D3654">
        <w:rPr>
          <w:rFonts w:ascii="Times New Roman" w:hAnsi="Times New Roman" w:cs="Times New Roman"/>
          <w:sz w:val="32"/>
          <w:szCs w:val="32"/>
          <w:u w:val="single"/>
          <w:lang w:eastAsia="zh-CN"/>
        </w:rPr>
        <w:t>ethods</w:t>
      </w:r>
    </w:p>
    <w:p w14:paraId="6211BAA1" w14:textId="77777777" w:rsidR="00732658" w:rsidRDefault="00732658" w:rsidP="00732658">
      <w:pPr>
        <w:rPr>
          <w:lang w:eastAsia="zh-CN"/>
        </w:rPr>
      </w:pPr>
    </w:p>
    <w:tbl>
      <w:tblPr>
        <w:tblStyle w:val="af3"/>
        <w:tblW w:w="6126" w:type="dxa"/>
        <w:jc w:val="center"/>
        <w:tblLook w:val="04A0" w:firstRow="1" w:lastRow="0" w:firstColumn="1" w:lastColumn="0" w:noHBand="0" w:noVBand="1"/>
      </w:tblPr>
      <w:tblGrid>
        <w:gridCol w:w="1985"/>
        <w:gridCol w:w="1380"/>
        <w:gridCol w:w="1380"/>
        <w:gridCol w:w="1381"/>
      </w:tblGrid>
      <w:tr w:rsidR="00732658" w14:paraId="7A711861" w14:textId="77777777" w:rsidTr="00884AD9">
        <w:trPr>
          <w:trHeight w:val="552"/>
          <w:jc w:val="center"/>
        </w:trPr>
        <w:tc>
          <w:tcPr>
            <w:tcW w:w="1985" w:type="dxa"/>
            <w:tcBorders>
              <w:top w:val="nil"/>
              <w:left w:val="nil"/>
              <w:bottom w:val="nil"/>
              <w:right w:val="nil"/>
            </w:tcBorders>
          </w:tcPr>
          <w:p w14:paraId="5D319A56" w14:textId="77777777" w:rsidR="00732658" w:rsidRDefault="00732658" w:rsidP="00884AD9">
            <w:pPr>
              <w:spacing w:line="560" w:lineRule="exact"/>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院：</w:t>
            </w:r>
          </w:p>
        </w:tc>
        <w:tc>
          <w:tcPr>
            <w:tcW w:w="4141" w:type="dxa"/>
            <w:gridSpan w:val="3"/>
            <w:tcBorders>
              <w:top w:val="nil"/>
              <w:left w:val="nil"/>
              <w:bottom w:val="single" w:sz="4" w:space="0" w:color="auto"/>
              <w:right w:val="nil"/>
            </w:tcBorders>
          </w:tcPr>
          <w:p w14:paraId="52FACC01" w14:textId="73C120F5" w:rsidR="00732658" w:rsidRPr="00732658" w:rsidRDefault="00732658" w:rsidP="00884AD9">
            <w:pPr>
              <w:spacing w:line="560" w:lineRule="exact"/>
              <w:jc w:val="center"/>
              <w:rPr>
                <w:b/>
                <w:bCs/>
                <w:sz w:val="32"/>
                <w:szCs w:val="32"/>
              </w:rPr>
            </w:pPr>
            <w:r w:rsidRPr="00732658">
              <w:rPr>
                <w:b/>
                <w:bCs/>
                <w:sz w:val="32"/>
                <w:szCs w:val="32"/>
              </w:rPr>
              <w:t>计算机科学与工程学院</w:t>
            </w:r>
          </w:p>
        </w:tc>
      </w:tr>
      <w:tr w:rsidR="00732658" w14:paraId="1F164E26" w14:textId="77777777" w:rsidTr="00884AD9">
        <w:trPr>
          <w:trHeight w:val="562"/>
          <w:jc w:val="center"/>
        </w:trPr>
        <w:tc>
          <w:tcPr>
            <w:tcW w:w="1985" w:type="dxa"/>
            <w:tcBorders>
              <w:top w:val="nil"/>
              <w:left w:val="nil"/>
              <w:bottom w:val="nil"/>
              <w:right w:val="nil"/>
            </w:tcBorders>
          </w:tcPr>
          <w:p w14:paraId="5FC12F28" w14:textId="77777777" w:rsidR="00732658" w:rsidRDefault="00732658" w:rsidP="00884AD9">
            <w:pPr>
              <w:spacing w:line="560" w:lineRule="exact"/>
              <w:rPr>
                <w:b/>
                <w:bCs/>
                <w:sz w:val="32"/>
                <w:szCs w:val="32"/>
              </w:rPr>
            </w:pPr>
            <w:r>
              <w:rPr>
                <w:rFonts w:hint="eastAsia"/>
                <w:b/>
                <w:bCs/>
                <w:sz w:val="32"/>
                <w:szCs w:val="32"/>
              </w:rPr>
              <w:t>专</w:t>
            </w:r>
            <w:r>
              <w:rPr>
                <w:rFonts w:hint="eastAsia"/>
                <w:b/>
                <w:bCs/>
                <w:sz w:val="32"/>
                <w:szCs w:val="32"/>
              </w:rPr>
              <w:t xml:space="preserve">  </w:t>
            </w:r>
            <w:r>
              <w:rPr>
                <w:rFonts w:hint="eastAsia"/>
                <w:b/>
                <w:bCs/>
                <w:sz w:val="32"/>
                <w:szCs w:val="32"/>
              </w:rPr>
              <w:t>业：</w:t>
            </w:r>
          </w:p>
        </w:tc>
        <w:tc>
          <w:tcPr>
            <w:tcW w:w="4141" w:type="dxa"/>
            <w:gridSpan w:val="3"/>
            <w:tcBorders>
              <w:top w:val="single" w:sz="4" w:space="0" w:color="auto"/>
              <w:left w:val="nil"/>
              <w:bottom w:val="single" w:sz="4" w:space="0" w:color="auto"/>
              <w:right w:val="nil"/>
            </w:tcBorders>
          </w:tcPr>
          <w:p w14:paraId="113AFD5B" w14:textId="526E3DF7" w:rsidR="00732658" w:rsidRPr="00732658" w:rsidRDefault="00732658" w:rsidP="00884AD9">
            <w:pPr>
              <w:spacing w:line="560" w:lineRule="exact"/>
              <w:jc w:val="center"/>
              <w:rPr>
                <w:b/>
                <w:bCs/>
                <w:sz w:val="32"/>
                <w:szCs w:val="32"/>
              </w:rPr>
            </w:pPr>
            <w:r w:rsidRPr="00732658">
              <w:rPr>
                <w:b/>
                <w:bCs/>
                <w:sz w:val="32"/>
                <w:szCs w:val="32"/>
              </w:rPr>
              <w:t>计算机科学与技术</w:t>
            </w:r>
          </w:p>
        </w:tc>
      </w:tr>
      <w:tr w:rsidR="00732658" w14:paraId="204B98D1" w14:textId="77777777" w:rsidTr="00884AD9">
        <w:trPr>
          <w:trHeight w:val="562"/>
          <w:jc w:val="center"/>
        </w:trPr>
        <w:tc>
          <w:tcPr>
            <w:tcW w:w="1985" w:type="dxa"/>
            <w:tcBorders>
              <w:top w:val="nil"/>
              <w:left w:val="nil"/>
              <w:bottom w:val="nil"/>
              <w:right w:val="nil"/>
            </w:tcBorders>
          </w:tcPr>
          <w:p w14:paraId="35C0C339" w14:textId="77777777" w:rsidR="00732658" w:rsidRDefault="00732658" w:rsidP="00884AD9">
            <w:pPr>
              <w:spacing w:line="560" w:lineRule="exact"/>
              <w:rPr>
                <w:b/>
                <w:bCs/>
                <w:sz w:val="32"/>
                <w:szCs w:val="32"/>
              </w:rPr>
            </w:pPr>
            <w:r>
              <w:rPr>
                <w:rFonts w:hint="eastAsia"/>
                <w:b/>
                <w:bCs/>
                <w:sz w:val="32"/>
                <w:szCs w:val="32"/>
              </w:rPr>
              <w:t>班</w:t>
            </w:r>
            <w:r>
              <w:rPr>
                <w:rFonts w:hint="eastAsia"/>
                <w:b/>
                <w:bCs/>
                <w:sz w:val="32"/>
                <w:szCs w:val="32"/>
              </w:rPr>
              <w:t xml:space="preserve">  </w:t>
            </w:r>
            <w:r>
              <w:rPr>
                <w:rFonts w:hint="eastAsia"/>
                <w:b/>
                <w:bCs/>
                <w:sz w:val="32"/>
                <w:szCs w:val="32"/>
              </w:rPr>
              <w:t>级：</w:t>
            </w:r>
          </w:p>
        </w:tc>
        <w:tc>
          <w:tcPr>
            <w:tcW w:w="4141" w:type="dxa"/>
            <w:gridSpan w:val="3"/>
            <w:tcBorders>
              <w:top w:val="single" w:sz="4" w:space="0" w:color="auto"/>
              <w:left w:val="nil"/>
              <w:bottom w:val="single" w:sz="4" w:space="0" w:color="auto"/>
              <w:right w:val="nil"/>
            </w:tcBorders>
          </w:tcPr>
          <w:p w14:paraId="3F0E3D1F" w14:textId="24F3B18D" w:rsidR="00732658" w:rsidRPr="00732658" w:rsidRDefault="00732658" w:rsidP="00884AD9">
            <w:pPr>
              <w:spacing w:line="560" w:lineRule="exact"/>
              <w:jc w:val="center"/>
              <w:rPr>
                <w:b/>
                <w:bCs/>
                <w:sz w:val="32"/>
                <w:szCs w:val="32"/>
              </w:rPr>
            </w:pPr>
            <w:r w:rsidRPr="008E076E">
              <w:rPr>
                <w:b/>
                <w:bCs/>
                <w:sz w:val="32"/>
                <w:szCs w:val="32"/>
              </w:rPr>
              <w:t>21</w:t>
            </w:r>
            <w:r w:rsidRPr="00732658">
              <w:rPr>
                <w:b/>
                <w:bCs/>
                <w:sz w:val="32"/>
                <w:szCs w:val="32"/>
              </w:rPr>
              <w:t>计科</w:t>
            </w:r>
            <w:r w:rsidRPr="008E076E">
              <w:rPr>
                <w:b/>
                <w:bCs/>
                <w:sz w:val="32"/>
                <w:szCs w:val="32"/>
              </w:rPr>
              <w:t>4</w:t>
            </w:r>
            <w:r w:rsidRPr="00732658">
              <w:rPr>
                <w:b/>
                <w:bCs/>
                <w:sz w:val="32"/>
                <w:szCs w:val="32"/>
              </w:rPr>
              <w:t>班</w:t>
            </w:r>
          </w:p>
        </w:tc>
      </w:tr>
      <w:tr w:rsidR="00732658" w14:paraId="3799EABF" w14:textId="77777777" w:rsidTr="00884AD9">
        <w:trPr>
          <w:trHeight w:val="562"/>
          <w:jc w:val="center"/>
        </w:trPr>
        <w:tc>
          <w:tcPr>
            <w:tcW w:w="1985" w:type="dxa"/>
            <w:tcBorders>
              <w:top w:val="nil"/>
              <w:left w:val="nil"/>
              <w:bottom w:val="nil"/>
              <w:right w:val="nil"/>
            </w:tcBorders>
          </w:tcPr>
          <w:p w14:paraId="0F325981" w14:textId="77777777" w:rsidR="00732658" w:rsidRDefault="00732658" w:rsidP="00884AD9">
            <w:pPr>
              <w:spacing w:line="560" w:lineRule="exact"/>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号：</w:t>
            </w:r>
          </w:p>
        </w:tc>
        <w:tc>
          <w:tcPr>
            <w:tcW w:w="4141" w:type="dxa"/>
            <w:gridSpan w:val="3"/>
            <w:tcBorders>
              <w:top w:val="single" w:sz="4" w:space="0" w:color="auto"/>
              <w:left w:val="nil"/>
              <w:bottom w:val="single" w:sz="4" w:space="0" w:color="auto"/>
              <w:right w:val="nil"/>
            </w:tcBorders>
          </w:tcPr>
          <w:p w14:paraId="19A05998" w14:textId="776ADD1E" w:rsidR="00732658" w:rsidRPr="00732658" w:rsidRDefault="00732658" w:rsidP="00884AD9">
            <w:pPr>
              <w:spacing w:line="560" w:lineRule="exact"/>
              <w:jc w:val="center"/>
              <w:rPr>
                <w:b/>
                <w:bCs/>
                <w:sz w:val="32"/>
                <w:szCs w:val="32"/>
              </w:rPr>
            </w:pPr>
            <w:r w:rsidRPr="008E076E">
              <w:rPr>
                <w:b/>
                <w:bCs/>
                <w:sz w:val="32"/>
                <w:szCs w:val="32"/>
              </w:rPr>
              <w:t>2021304369</w:t>
            </w:r>
          </w:p>
        </w:tc>
      </w:tr>
      <w:tr w:rsidR="00732658" w14:paraId="44C47347" w14:textId="77777777" w:rsidTr="004E7933">
        <w:trPr>
          <w:trHeight w:val="562"/>
          <w:jc w:val="center"/>
        </w:trPr>
        <w:tc>
          <w:tcPr>
            <w:tcW w:w="1985" w:type="dxa"/>
            <w:tcBorders>
              <w:top w:val="nil"/>
              <w:left w:val="nil"/>
              <w:bottom w:val="nil"/>
              <w:right w:val="nil"/>
            </w:tcBorders>
          </w:tcPr>
          <w:p w14:paraId="26CF62A7" w14:textId="77777777" w:rsidR="00732658" w:rsidRDefault="00732658" w:rsidP="00884AD9">
            <w:pPr>
              <w:spacing w:line="560" w:lineRule="exact"/>
              <w:rPr>
                <w:b/>
                <w:bCs/>
                <w:sz w:val="32"/>
                <w:szCs w:val="32"/>
              </w:rPr>
            </w:pPr>
            <w:r>
              <w:rPr>
                <w:rFonts w:hint="eastAsia"/>
                <w:b/>
                <w:bCs/>
                <w:sz w:val="32"/>
                <w:szCs w:val="32"/>
              </w:rPr>
              <w:t>姓</w:t>
            </w:r>
            <w:r>
              <w:rPr>
                <w:rFonts w:hint="eastAsia"/>
                <w:b/>
                <w:bCs/>
                <w:sz w:val="32"/>
                <w:szCs w:val="32"/>
              </w:rPr>
              <w:t xml:space="preserve">  </w:t>
            </w:r>
            <w:r>
              <w:rPr>
                <w:rFonts w:hint="eastAsia"/>
                <w:b/>
                <w:bCs/>
                <w:sz w:val="32"/>
                <w:szCs w:val="32"/>
              </w:rPr>
              <w:t>名：</w:t>
            </w:r>
          </w:p>
        </w:tc>
        <w:tc>
          <w:tcPr>
            <w:tcW w:w="4141" w:type="dxa"/>
            <w:gridSpan w:val="3"/>
            <w:tcBorders>
              <w:top w:val="single" w:sz="4" w:space="0" w:color="auto"/>
              <w:left w:val="nil"/>
              <w:bottom w:val="single" w:sz="4" w:space="0" w:color="auto"/>
              <w:right w:val="nil"/>
            </w:tcBorders>
          </w:tcPr>
          <w:p w14:paraId="7D085C28" w14:textId="5BBB84FF" w:rsidR="00732658" w:rsidRPr="00732658" w:rsidRDefault="00732658" w:rsidP="00884AD9">
            <w:pPr>
              <w:spacing w:line="560" w:lineRule="exact"/>
              <w:jc w:val="center"/>
              <w:rPr>
                <w:b/>
                <w:bCs/>
                <w:sz w:val="32"/>
                <w:szCs w:val="32"/>
              </w:rPr>
            </w:pPr>
            <w:r w:rsidRPr="00732658">
              <w:rPr>
                <w:b/>
                <w:bCs/>
                <w:sz w:val="32"/>
                <w:szCs w:val="32"/>
              </w:rPr>
              <w:t>陈亚辉</w:t>
            </w:r>
          </w:p>
        </w:tc>
      </w:tr>
      <w:tr w:rsidR="00927D17" w14:paraId="518777C1" w14:textId="77777777" w:rsidTr="00927D17">
        <w:trPr>
          <w:trHeight w:val="562"/>
          <w:jc w:val="center"/>
        </w:trPr>
        <w:tc>
          <w:tcPr>
            <w:tcW w:w="1985" w:type="dxa"/>
            <w:tcBorders>
              <w:top w:val="nil"/>
              <w:left w:val="nil"/>
              <w:bottom w:val="nil"/>
              <w:right w:val="nil"/>
            </w:tcBorders>
          </w:tcPr>
          <w:p w14:paraId="3F87314D" w14:textId="77777777" w:rsidR="00927D17" w:rsidRDefault="00927D17" w:rsidP="00884AD9">
            <w:pPr>
              <w:spacing w:line="560" w:lineRule="exact"/>
              <w:rPr>
                <w:b/>
                <w:bCs/>
                <w:sz w:val="32"/>
                <w:szCs w:val="32"/>
              </w:rPr>
            </w:pPr>
            <w:r>
              <w:rPr>
                <w:rFonts w:hint="eastAsia"/>
                <w:b/>
                <w:bCs/>
                <w:sz w:val="32"/>
                <w:szCs w:val="32"/>
              </w:rPr>
              <w:t>指导教师：</w:t>
            </w:r>
          </w:p>
        </w:tc>
        <w:tc>
          <w:tcPr>
            <w:tcW w:w="1380" w:type="dxa"/>
            <w:tcBorders>
              <w:top w:val="single" w:sz="4" w:space="0" w:color="auto"/>
              <w:left w:val="nil"/>
              <w:bottom w:val="single" w:sz="4" w:space="0" w:color="auto"/>
              <w:right w:val="nil"/>
            </w:tcBorders>
          </w:tcPr>
          <w:p w14:paraId="61E0B4F9" w14:textId="2192BAEE" w:rsidR="00927D17" w:rsidRPr="00732658" w:rsidRDefault="00927D17" w:rsidP="0087316C">
            <w:pPr>
              <w:spacing w:line="560" w:lineRule="exact"/>
              <w:jc w:val="center"/>
              <w:rPr>
                <w:b/>
                <w:bCs/>
                <w:sz w:val="32"/>
                <w:szCs w:val="32"/>
              </w:rPr>
            </w:pPr>
            <w:r w:rsidRPr="00732658">
              <w:rPr>
                <w:b/>
                <w:bCs/>
                <w:sz w:val="32"/>
                <w:szCs w:val="32"/>
              </w:rPr>
              <w:t>郑苹</w:t>
            </w:r>
          </w:p>
        </w:tc>
        <w:tc>
          <w:tcPr>
            <w:tcW w:w="1380" w:type="dxa"/>
            <w:tcBorders>
              <w:top w:val="single" w:sz="4" w:space="0" w:color="auto"/>
              <w:left w:val="nil"/>
              <w:bottom w:val="nil"/>
              <w:right w:val="nil"/>
            </w:tcBorders>
          </w:tcPr>
          <w:p w14:paraId="048B9E7C" w14:textId="744D1596" w:rsidR="00927D17" w:rsidRPr="00732658" w:rsidRDefault="00927D17" w:rsidP="0087316C">
            <w:pPr>
              <w:spacing w:line="560" w:lineRule="exact"/>
              <w:jc w:val="center"/>
              <w:rPr>
                <w:b/>
                <w:bCs/>
                <w:sz w:val="32"/>
                <w:szCs w:val="32"/>
              </w:rPr>
            </w:pPr>
            <w:r>
              <w:rPr>
                <w:rFonts w:hint="eastAsia"/>
                <w:b/>
                <w:bCs/>
                <w:sz w:val="32"/>
                <w:szCs w:val="32"/>
              </w:rPr>
              <w:t>职称：</w:t>
            </w:r>
          </w:p>
        </w:tc>
        <w:tc>
          <w:tcPr>
            <w:tcW w:w="1381" w:type="dxa"/>
            <w:tcBorders>
              <w:top w:val="single" w:sz="4" w:space="0" w:color="auto"/>
              <w:left w:val="nil"/>
              <w:bottom w:val="single" w:sz="4" w:space="0" w:color="auto"/>
              <w:right w:val="nil"/>
            </w:tcBorders>
          </w:tcPr>
          <w:p w14:paraId="180D4E74" w14:textId="2DA09956" w:rsidR="00927D17" w:rsidRPr="00732658" w:rsidRDefault="00927D17" w:rsidP="0087316C">
            <w:pPr>
              <w:spacing w:line="560" w:lineRule="exact"/>
              <w:jc w:val="center"/>
              <w:rPr>
                <w:b/>
                <w:bCs/>
                <w:sz w:val="32"/>
                <w:szCs w:val="32"/>
              </w:rPr>
            </w:pPr>
            <w:r>
              <w:rPr>
                <w:rFonts w:hint="eastAsia"/>
                <w:b/>
                <w:bCs/>
                <w:sz w:val="32"/>
                <w:szCs w:val="32"/>
              </w:rPr>
              <w:t>讲师</w:t>
            </w:r>
          </w:p>
        </w:tc>
      </w:tr>
      <w:tr w:rsidR="00927D17" w14:paraId="6E9C1FE1" w14:textId="77777777" w:rsidTr="00927D17">
        <w:trPr>
          <w:trHeight w:val="562"/>
          <w:jc w:val="center"/>
        </w:trPr>
        <w:tc>
          <w:tcPr>
            <w:tcW w:w="1985" w:type="dxa"/>
            <w:tcBorders>
              <w:top w:val="nil"/>
              <w:left w:val="nil"/>
              <w:bottom w:val="nil"/>
              <w:right w:val="nil"/>
            </w:tcBorders>
          </w:tcPr>
          <w:p w14:paraId="3F0ECF20" w14:textId="7302FF93" w:rsidR="00927D17" w:rsidRDefault="00927D17" w:rsidP="00884AD9">
            <w:pPr>
              <w:spacing w:line="560" w:lineRule="exact"/>
              <w:rPr>
                <w:b/>
                <w:bCs/>
                <w:sz w:val="32"/>
                <w:szCs w:val="32"/>
              </w:rPr>
            </w:pPr>
            <w:r>
              <w:rPr>
                <w:rFonts w:hint="eastAsia"/>
                <w:b/>
                <w:bCs/>
                <w:sz w:val="32"/>
                <w:szCs w:val="32"/>
              </w:rPr>
              <w:t>企业导师：</w:t>
            </w:r>
          </w:p>
        </w:tc>
        <w:tc>
          <w:tcPr>
            <w:tcW w:w="1380" w:type="dxa"/>
            <w:tcBorders>
              <w:top w:val="single" w:sz="4" w:space="0" w:color="auto"/>
              <w:left w:val="nil"/>
              <w:bottom w:val="single" w:sz="4" w:space="0" w:color="auto"/>
              <w:right w:val="nil"/>
            </w:tcBorders>
          </w:tcPr>
          <w:p w14:paraId="759C24E0" w14:textId="7B4E5115" w:rsidR="00927D17" w:rsidRPr="00732658" w:rsidRDefault="00927D17" w:rsidP="0087316C">
            <w:pPr>
              <w:spacing w:line="560" w:lineRule="exact"/>
              <w:jc w:val="center"/>
              <w:rPr>
                <w:b/>
                <w:bCs/>
                <w:sz w:val="32"/>
                <w:szCs w:val="32"/>
              </w:rPr>
            </w:pPr>
            <w:r>
              <w:rPr>
                <w:rFonts w:hint="eastAsia"/>
                <w:b/>
                <w:bCs/>
                <w:sz w:val="32"/>
                <w:szCs w:val="32"/>
              </w:rPr>
              <w:t>杨显波</w:t>
            </w:r>
          </w:p>
        </w:tc>
        <w:tc>
          <w:tcPr>
            <w:tcW w:w="1380" w:type="dxa"/>
            <w:tcBorders>
              <w:top w:val="nil"/>
              <w:left w:val="nil"/>
              <w:bottom w:val="nil"/>
              <w:right w:val="nil"/>
            </w:tcBorders>
          </w:tcPr>
          <w:p w14:paraId="023FA2E2" w14:textId="29216451" w:rsidR="00927D17" w:rsidRPr="00732658" w:rsidRDefault="00927D17" w:rsidP="0087316C">
            <w:pPr>
              <w:spacing w:line="560" w:lineRule="exact"/>
              <w:jc w:val="center"/>
              <w:rPr>
                <w:b/>
                <w:bCs/>
                <w:sz w:val="32"/>
                <w:szCs w:val="32"/>
              </w:rPr>
            </w:pPr>
            <w:r>
              <w:rPr>
                <w:rFonts w:hint="eastAsia"/>
                <w:b/>
                <w:bCs/>
                <w:sz w:val="32"/>
                <w:szCs w:val="32"/>
              </w:rPr>
              <w:t>职称：</w:t>
            </w:r>
          </w:p>
        </w:tc>
        <w:tc>
          <w:tcPr>
            <w:tcW w:w="1381" w:type="dxa"/>
            <w:tcBorders>
              <w:top w:val="single" w:sz="4" w:space="0" w:color="auto"/>
              <w:left w:val="nil"/>
              <w:bottom w:val="single" w:sz="4" w:space="0" w:color="auto"/>
              <w:right w:val="nil"/>
            </w:tcBorders>
          </w:tcPr>
          <w:p w14:paraId="362CC55C" w14:textId="7A3B6761" w:rsidR="00927D17" w:rsidRPr="00732658" w:rsidRDefault="00F914B4" w:rsidP="0087316C">
            <w:pPr>
              <w:spacing w:line="560" w:lineRule="exact"/>
              <w:jc w:val="center"/>
              <w:rPr>
                <w:b/>
                <w:bCs/>
                <w:sz w:val="32"/>
                <w:szCs w:val="32"/>
              </w:rPr>
            </w:pPr>
            <w:r>
              <w:rPr>
                <w:rFonts w:hint="eastAsia"/>
                <w:b/>
                <w:bCs/>
                <w:sz w:val="32"/>
                <w:szCs w:val="32"/>
              </w:rPr>
              <w:t>工程师</w:t>
            </w:r>
          </w:p>
        </w:tc>
      </w:tr>
    </w:tbl>
    <w:p w14:paraId="109258F9" w14:textId="75AE7B5D" w:rsidR="00927D17" w:rsidRDefault="00F36FAC" w:rsidP="00C9576E">
      <w:pPr>
        <w:pStyle w:val="a0"/>
        <w:ind w:firstLine="640"/>
        <w:jc w:val="center"/>
        <w:rPr>
          <w:rFonts w:cs="Times New Roman"/>
          <w:sz w:val="32"/>
          <w:szCs w:val="32"/>
          <w:lang w:eastAsia="zh-CN"/>
        </w:rPr>
        <w:sectPr w:rsidR="00927D17" w:rsidSect="00927D17">
          <w:headerReference w:type="default" r:id="rId10"/>
          <w:footerReference w:type="even" r:id="rId11"/>
          <w:footerReference w:type="default" r:id="rId12"/>
          <w:footnotePr>
            <w:numRestart w:val="eachSect"/>
          </w:footnotePr>
          <w:pgSz w:w="12240" w:h="15840"/>
          <w:pgMar w:top="1440" w:right="1800" w:bottom="1440" w:left="1800" w:header="720" w:footer="720" w:gutter="0"/>
          <w:pgNumType w:fmt="upperRoman" w:start="1"/>
          <w:cols w:space="720"/>
          <w:titlePg/>
        </w:sectPr>
      </w:pPr>
      <w:r w:rsidRPr="008E076E">
        <w:rPr>
          <w:rFonts w:cs="Times New Roman"/>
          <w:sz w:val="32"/>
          <w:szCs w:val="32"/>
          <w:lang w:eastAsia="zh-CN"/>
        </w:rPr>
        <w:t>2025</w:t>
      </w:r>
      <w:r w:rsidRPr="00732658">
        <w:rPr>
          <w:rFonts w:cs="Times New Roman"/>
          <w:sz w:val="32"/>
          <w:szCs w:val="32"/>
          <w:lang w:eastAsia="zh-CN"/>
        </w:rPr>
        <w:t xml:space="preserve"> </w:t>
      </w:r>
      <w:r w:rsidRPr="00732658">
        <w:rPr>
          <w:rFonts w:cs="Times New Roman"/>
          <w:sz w:val="32"/>
          <w:szCs w:val="32"/>
          <w:lang w:eastAsia="zh-CN"/>
        </w:rPr>
        <w:t>年</w:t>
      </w:r>
      <w:r w:rsidRPr="00732658">
        <w:rPr>
          <w:rFonts w:cs="Times New Roman"/>
          <w:sz w:val="32"/>
          <w:szCs w:val="32"/>
          <w:lang w:eastAsia="zh-CN"/>
        </w:rPr>
        <w:t xml:space="preserve"> </w:t>
      </w:r>
      <w:r w:rsidR="00D61FE2">
        <w:rPr>
          <w:rFonts w:cs="Times New Roman" w:hint="eastAsia"/>
          <w:sz w:val="32"/>
          <w:szCs w:val="32"/>
          <w:lang w:eastAsia="zh-CN"/>
        </w:rPr>
        <w:t>6</w:t>
      </w:r>
      <w:r w:rsidRPr="00732658">
        <w:rPr>
          <w:rFonts w:cs="Times New Roman"/>
          <w:sz w:val="32"/>
          <w:szCs w:val="32"/>
          <w:lang w:eastAsia="zh-CN"/>
        </w:rPr>
        <w:t xml:space="preserve"> </w:t>
      </w:r>
      <w:r w:rsidRPr="00732658">
        <w:rPr>
          <w:rFonts w:cs="Times New Roman"/>
          <w:sz w:val="32"/>
          <w:szCs w:val="32"/>
          <w:lang w:eastAsia="zh-CN"/>
        </w:rPr>
        <w:t>月</w:t>
      </w:r>
      <w:r w:rsidRPr="00732658">
        <w:rPr>
          <w:rFonts w:cs="Times New Roman"/>
          <w:sz w:val="32"/>
          <w:szCs w:val="32"/>
          <w:lang w:eastAsia="zh-CN"/>
        </w:rPr>
        <w:t xml:space="preserve"> </w:t>
      </w:r>
      <w:r w:rsidR="00D61FE2">
        <w:rPr>
          <w:rFonts w:cs="Times New Roman" w:hint="eastAsia"/>
          <w:sz w:val="32"/>
          <w:szCs w:val="32"/>
          <w:lang w:eastAsia="zh-CN"/>
        </w:rPr>
        <w:t>3</w:t>
      </w:r>
      <w:r w:rsidRPr="00732658">
        <w:rPr>
          <w:rFonts w:cs="Times New Roman"/>
          <w:sz w:val="32"/>
          <w:szCs w:val="32"/>
          <w:lang w:eastAsia="zh-CN"/>
        </w:rPr>
        <w:t xml:space="preserve"> </w:t>
      </w:r>
      <w:r w:rsidRPr="00732658">
        <w:rPr>
          <w:rFonts w:cs="Times New Roman"/>
          <w:sz w:val="32"/>
          <w:szCs w:val="32"/>
          <w:lang w:eastAsia="zh-CN"/>
        </w:rPr>
        <w:t>日</w:t>
      </w:r>
    </w:p>
    <w:p w14:paraId="4B94C567" w14:textId="77777777" w:rsidR="00927D17" w:rsidRDefault="00927D17" w:rsidP="00C9576E">
      <w:pPr>
        <w:pStyle w:val="a0"/>
        <w:ind w:firstLine="640"/>
        <w:jc w:val="center"/>
        <w:rPr>
          <w:rFonts w:cs="Times New Roman"/>
          <w:sz w:val="32"/>
          <w:szCs w:val="32"/>
          <w:lang w:eastAsia="zh-CN"/>
        </w:rPr>
        <w:sectPr w:rsidR="00927D17" w:rsidSect="00927D17">
          <w:footnotePr>
            <w:numRestart w:val="eachSect"/>
          </w:footnotePr>
          <w:type w:val="continuous"/>
          <w:pgSz w:w="12240" w:h="15840"/>
          <w:pgMar w:top="1440" w:right="1800" w:bottom="1440" w:left="1800" w:header="720" w:footer="720" w:gutter="0"/>
          <w:pgNumType w:fmt="upperRoman" w:start="1"/>
          <w:cols w:space="720"/>
        </w:sectPr>
      </w:pPr>
    </w:p>
    <w:p w14:paraId="38D1DBF6" w14:textId="3ED126B3" w:rsidR="00732658" w:rsidRPr="00915A6B" w:rsidRDefault="00732658" w:rsidP="00884AD9">
      <w:pPr>
        <w:pStyle w:val="1"/>
        <w:spacing w:line="400" w:lineRule="exact"/>
        <w:jc w:val="center"/>
        <w:rPr>
          <w:rFonts w:ascii="Times New Roman" w:eastAsia="黑体" w:hAnsi="Times New Roman" w:cs="Times New Roman"/>
          <w:b/>
          <w:bCs/>
          <w:color w:val="000000"/>
          <w:sz w:val="30"/>
          <w:szCs w:val="30"/>
          <w:lang w:eastAsia="zh-CN"/>
        </w:rPr>
      </w:pPr>
      <w:bookmarkStart w:id="0" w:name="_Toc199933219"/>
      <w:r w:rsidRPr="00915A6B">
        <w:rPr>
          <w:rFonts w:ascii="Times New Roman" w:eastAsia="黑体" w:hAnsi="Times New Roman" w:cs="Times New Roman"/>
          <w:b/>
          <w:bCs/>
          <w:color w:val="000000"/>
          <w:sz w:val="30"/>
          <w:szCs w:val="30"/>
          <w:lang w:eastAsia="zh-CN"/>
        </w:rPr>
        <w:lastRenderedPageBreak/>
        <w:t>摘要</w:t>
      </w:r>
      <w:bookmarkEnd w:id="0"/>
    </w:p>
    <w:p w14:paraId="65F04827" w14:textId="77777777" w:rsidR="00732658" w:rsidRPr="00915A6B" w:rsidRDefault="00732658" w:rsidP="00884AD9">
      <w:pPr>
        <w:pStyle w:val="a0"/>
        <w:ind w:firstLine="480"/>
        <w:jc w:val="center"/>
        <w:rPr>
          <w:rFonts w:cs="Times New Roman"/>
          <w:color w:val="000000"/>
          <w:lang w:eastAsia="zh-CN"/>
        </w:rPr>
      </w:pPr>
    </w:p>
    <w:p w14:paraId="4E0CED90" w14:textId="77777777" w:rsidR="00732658" w:rsidRPr="00915A6B" w:rsidRDefault="00732658" w:rsidP="00884AD9">
      <w:pPr>
        <w:pStyle w:val="a0"/>
        <w:ind w:firstLine="480"/>
        <w:rPr>
          <w:rFonts w:cs="Times New Roman"/>
          <w:color w:val="000000"/>
          <w:lang w:eastAsia="zh-CN"/>
        </w:rPr>
      </w:pPr>
      <w:bookmarkStart w:id="1" w:name="OLE_LINK7"/>
      <w:r w:rsidRPr="00915A6B">
        <w:rPr>
          <w:rFonts w:cs="Times New Roman"/>
          <w:color w:val="000000"/>
          <w:lang w:eastAsia="zh-CN"/>
        </w:rPr>
        <w:t>近年来，中国汽车产业快速发展，智能驾驶技术持续创新，但交通事故发生率仍居高不下。传统道路障碍检测方法存在精度不足、计算复杂度高和人工依赖性强等局限性。为此，本研究提出了一种基于深度学习的车道障碍检测与碰撞预测系统。通过融合传统图像处理与深度学习技术，设计了多模块并行处理架构，有效提升了复杂场景下的障碍物识别与风险预警能力。</w:t>
      </w:r>
    </w:p>
    <w:p w14:paraId="3A2727E8" w14:textId="6898E808" w:rsidR="00732658" w:rsidRPr="00915A6B" w:rsidRDefault="00732658" w:rsidP="00884AD9">
      <w:pPr>
        <w:pStyle w:val="a0"/>
        <w:ind w:firstLine="480"/>
        <w:rPr>
          <w:rFonts w:cs="Times New Roman"/>
          <w:color w:val="000000"/>
          <w:lang w:eastAsia="zh-CN"/>
        </w:rPr>
      </w:pPr>
      <w:r w:rsidRPr="00915A6B">
        <w:rPr>
          <w:rFonts w:cs="Times New Roman"/>
          <w:color w:val="000000"/>
          <w:lang w:eastAsia="zh-CN"/>
        </w:rPr>
        <w:t>具体而言，本研究结合</w:t>
      </w:r>
      <w:r w:rsidRPr="00915A6B">
        <w:rPr>
          <w:rFonts w:cs="Times New Roman"/>
          <w:color w:val="000000"/>
          <w:lang w:eastAsia="zh-CN"/>
        </w:rPr>
        <w:t>Fast-SCNN</w:t>
      </w:r>
      <w:r w:rsidR="00344A2B" w:rsidRPr="00915A6B">
        <w:rPr>
          <w:rFonts w:cs="Times New Roman" w:hint="eastAsia"/>
          <w:color w:val="000000"/>
          <w:lang w:eastAsia="zh-CN"/>
        </w:rPr>
        <w:t>（</w:t>
      </w:r>
      <w:r w:rsidR="00344A2B" w:rsidRPr="00915A6B">
        <w:rPr>
          <w:rFonts w:cs="Times New Roman"/>
          <w:color w:val="000000"/>
          <w:lang w:eastAsia="zh-CN"/>
        </w:rPr>
        <w:t>Fast Segmentation Convolutional Neural Network</w:t>
      </w:r>
      <w:r w:rsidR="00344A2B" w:rsidRPr="00915A6B">
        <w:rPr>
          <w:rFonts w:cs="Times New Roman" w:hint="eastAsia"/>
          <w:color w:val="000000"/>
          <w:lang w:eastAsia="zh-CN"/>
        </w:rPr>
        <w:t>）</w:t>
      </w:r>
      <w:r w:rsidRPr="00915A6B">
        <w:rPr>
          <w:rFonts w:cs="Times New Roman"/>
          <w:color w:val="000000"/>
          <w:lang w:eastAsia="zh-CN"/>
        </w:rPr>
        <w:t>深度学习模型与传统图像处理技术，采用多项式曲线拟合方法实现车道线精确识别与建模，显著提高了系统在复杂光照和恶劣天气条件下的鲁棒性。针对嵌入式平台的资源限制，采用轻量级</w:t>
      </w:r>
      <w:r w:rsidRPr="00915A6B">
        <w:rPr>
          <w:rFonts w:cs="Times New Roman"/>
          <w:color w:val="000000"/>
          <w:lang w:eastAsia="zh-CN"/>
        </w:rPr>
        <w:t>YOLOv5n</w:t>
      </w:r>
      <w:r w:rsidRPr="00915A6B">
        <w:rPr>
          <w:rFonts w:cs="Times New Roman"/>
          <w:color w:val="000000"/>
          <w:lang w:eastAsia="zh-CN"/>
        </w:rPr>
        <w:t>模型进行障碍物检测，并运用知识蒸馏、模型剪枝和量化等技术优化算法，以</w:t>
      </w:r>
      <w:r w:rsidRPr="00915A6B">
        <w:rPr>
          <w:rFonts w:cs="Times New Roman"/>
          <w:color w:val="000000"/>
          <w:lang w:eastAsia="zh-CN"/>
        </w:rPr>
        <w:t>YOLOv5s</w:t>
      </w:r>
      <w:r w:rsidRPr="00915A6B">
        <w:rPr>
          <w:rFonts w:cs="Times New Roman"/>
          <w:color w:val="000000"/>
          <w:lang w:eastAsia="zh-CN"/>
        </w:rPr>
        <w:t>作为教师模型提升检测性能，最终实现了算法的高效嵌入式部署。在跟踪算法方面，本研究基于</w:t>
      </w:r>
      <w:r w:rsidRPr="00915A6B">
        <w:rPr>
          <w:rFonts w:cs="Times New Roman"/>
          <w:color w:val="000000"/>
          <w:lang w:eastAsia="zh-CN"/>
        </w:rPr>
        <w:t>DeepSORT</w:t>
      </w:r>
      <w:r w:rsidRPr="00915A6B">
        <w:rPr>
          <w:rFonts w:cs="Times New Roman"/>
          <w:color w:val="000000"/>
          <w:lang w:eastAsia="zh-CN"/>
        </w:rPr>
        <w:t>框架进行优化，引入</w:t>
      </w:r>
      <w:r w:rsidRPr="00915A6B">
        <w:rPr>
          <w:rFonts w:cs="Times New Roman"/>
          <w:color w:val="000000"/>
          <w:lang w:eastAsia="zh-CN"/>
        </w:rPr>
        <w:t>IoU</w:t>
      </w:r>
      <w:r w:rsidRPr="00915A6B">
        <w:rPr>
          <w:rFonts w:cs="Times New Roman"/>
          <w:color w:val="000000"/>
          <w:lang w:eastAsia="zh-CN"/>
        </w:rPr>
        <w:t>度量机制与类别感知匹配策略，显著提高了多目标跟踪的准确性和鲁棒性。此外，通过构建综合风险评估模型，系统能够实时分析潜在碰撞风险并发出预警。该模型综合考虑时空风险因子、轨迹交叉程度和环境条件等因素，为驾驶安全决策提供了可靠支持。实验结果表明，所提方法在障碍物识别精度、跟踪稳定性和碰撞预警时效性等方面均表现</w:t>
      </w:r>
      <w:r w:rsidR="00AD6159" w:rsidRPr="00915A6B">
        <w:rPr>
          <w:rFonts w:cs="Times New Roman" w:hint="eastAsia"/>
          <w:color w:val="000000"/>
          <w:lang w:eastAsia="zh-CN"/>
        </w:rPr>
        <w:t>较优</w:t>
      </w:r>
      <w:r w:rsidRPr="00915A6B">
        <w:rPr>
          <w:rFonts w:cs="Times New Roman"/>
          <w:color w:val="000000"/>
          <w:lang w:eastAsia="zh-CN"/>
        </w:rPr>
        <w:t>，适合计算资源受限的嵌入式环境应用。</w:t>
      </w:r>
    </w:p>
    <w:bookmarkEnd w:id="1"/>
    <w:p w14:paraId="0B32D291" w14:textId="77777777" w:rsidR="00732658" w:rsidRPr="00915A6B" w:rsidRDefault="00732658" w:rsidP="00884AD9">
      <w:pPr>
        <w:pStyle w:val="a0"/>
        <w:ind w:firstLine="480"/>
        <w:rPr>
          <w:rFonts w:cs="Times New Roman"/>
          <w:color w:val="000000"/>
          <w:lang w:eastAsia="zh-CN"/>
        </w:rPr>
      </w:pPr>
    </w:p>
    <w:p w14:paraId="37C4ABA4" w14:textId="71027929" w:rsidR="00732658" w:rsidRPr="00915A6B" w:rsidRDefault="00732658" w:rsidP="004D3654">
      <w:pPr>
        <w:pStyle w:val="a0"/>
        <w:ind w:firstLine="489"/>
        <w:rPr>
          <w:rFonts w:cs="Times New Roman"/>
          <w:bCs/>
          <w:color w:val="000000"/>
        </w:rPr>
      </w:pPr>
      <w:r w:rsidRPr="00915A6B">
        <w:rPr>
          <w:rFonts w:cs="Times New Roman"/>
          <w:b/>
          <w:bCs/>
          <w:color w:val="000000"/>
        </w:rPr>
        <w:t>关键词：</w:t>
      </w:r>
      <w:r w:rsidRPr="00915A6B">
        <w:rPr>
          <w:rFonts w:cs="Times New Roman"/>
          <w:bCs/>
          <w:color w:val="000000"/>
        </w:rPr>
        <w:t>Fast-SCNN</w:t>
      </w:r>
      <w:r w:rsidRPr="00915A6B">
        <w:rPr>
          <w:rFonts w:cs="Times New Roman"/>
          <w:bCs/>
          <w:color w:val="000000"/>
        </w:rPr>
        <w:t>，</w:t>
      </w:r>
      <w:r w:rsidRPr="00915A6B">
        <w:rPr>
          <w:rFonts w:cs="Times New Roman"/>
          <w:bCs/>
          <w:color w:val="000000"/>
        </w:rPr>
        <w:t>YOLOv5</w:t>
      </w:r>
      <w:r w:rsidRPr="00915A6B">
        <w:rPr>
          <w:rFonts w:cs="Times New Roman"/>
          <w:bCs/>
          <w:color w:val="000000"/>
        </w:rPr>
        <w:t>，</w:t>
      </w:r>
      <w:r w:rsidRPr="00915A6B">
        <w:rPr>
          <w:rFonts w:cs="Times New Roman"/>
          <w:bCs/>
          <w:color w:val="000000"/>
        </w:rPr>
        <w:t>DeepSORT</w:t>
      </w:r>
      <w:r w:rsidRPr="00915A6B">
        <w:rPr>
          <w:rFonts w:cs="Times New Roman"/>
          <w:bCs/>
          <w:color w:val="000000"/>
        </w:rPr>
        <w:t>，</w:t>
      </w:r>
      <w:r w:rsidRPr="00915A6B">
        <w:rPr>
          <w:rFonts w:cs="Times New Roman"/>
          <w:bCs/>
          <w:color w:val="000000"/>
        </w:rPr>
        <w:t>IoU</w:t>
      </w:r>
      <w:r w:rsidRPr="00915A6B">
        <w:rPr>
          <w:rFonts w:cs="Times New Roman"/>
          <w:bCs/>
          <w:color w:val="000000"/>
        </w:rPr>
        <w:t>度量，车道障碍检测，碰撞预测</w:t>
      </w:r>
    </w:p>
    <w:p w14:paraId="1367DAC2" w14:textId="60D74C60" w:rsidR="00732658" w:rsidRPr="00915A6B" w:rsidRDefault="00732658" w:rsidP="00884AD9">
      <w:pPr>
        <w:pStyle w:val="a0"/>
        <w:ind w:firstLine="480"/>
        <w:rPr>
          <w:rFonts w:cs="Times New Roman"/>
          <w:color w:val="000000"/>
          <w:lang w:eastAsia="zh-CN"/>
        </w:rPr>
      </w:pPr>
      <w:r w:rsidRPr="00915A6B">
        <w:rPr>
          <w:rFonts w:cs="Times New Roman"/>
          <w:color w:val="000000"/>
        </w:rPr>
        <w:br w:type="page"/>
      </w:r>
    </w:p>
    <w:p w14:paraId="123FFA81" w14:textId="77777777" w:rsidR="00732658" w:rsidRPr="00915A6B" w:rsidRDefault="00732658" w:rsidP="00884AD9">
      <w:pPr>
        <w:pStyle w:val="1"/>
        <w:spacing w:line="400" w:lineRule="exact"/>
        <w:jc w:val="center"/>
        <w:rPr>
          <w:rFonts w:ascii="Times New Roman" w:eastAsia="黑体" w:hAnsi="Times New Roman" w:cs="Times New Roman"/>
          <w:b/>
          <w:bCs/>
          <w:color w:val="000000"/>
          <w:sz w:val="30"/>
          <w:szCs w:val="30"/>
          <w:lang w:eastAsia="zh-CN"/>
        </w:rPr>
      </w:pPr>
      <w:bookmarkStart w:id="2" w:name="_Toc199933220"/>
      <w:r w:rsidRPr="00915A6B">
        <w:rPr>
          <w:rFonts w:ascii="Times New Roman" w:eastAsia="黑体" w:hAnsi="Times New Roman" w:cs="Times New Roman"/>
          <w:b/>
          <w:bCs/>
          <w:color w:val="000000"/>
          <w:sz w:val="30"/>
          <w:szCs w:val="30"/>
          <w:lang w:eastAsia="zh-CN"/>
        </w:rPr>
        <w:lastRenderedPageBreak/>
        <w:t>ABSTRACT</w:t>
      </w:r>
      <w:bookmarkEnd w:id="2"/>
    </w:p>
    <w:p w14:paraId="3B79D8EA" w14:textId="77777777" w:rsidR="00732658" w:rsidRPr="00915A6B" w:rsidRDefault="00732658" w:rsidP="00884AD9">
      <w:pPr>
        <w:pStyle w:val="a0"/>
        <w:ind w:firstLine="480"/>
        <w:jc w:val="center"/>
        <w:rPr>
          <w:rFonts w:cs="Times New Roman"/>
          <w:color w:val="000000"/>
          <w:lang w:eastAsia="zh-CN"/>
        </w:rPr>
      </w:pPr>
    </w:p>
    <w:p w14:paraId="183BEDB9" w14:textId="77777777" w:rsidR="00B428AD" w:rsidRPr="00915A6B" w:rsidRDefault="00B428AD" w:rsidP="00884AD9">
      <w:pPr>
        <w:pStyle w:val="a0"/>
        <w:ind w:firstLine="480"/>
        <w:rPr>
          <w:rFonts w:cs="Times New Roman"/>
          <w:color w:val="000000"/>
        </w:rPr>
      </w:pPr>
      <w:r w:rsidRPr="00915A6B">
        <w:rPr>
          <w:rFonts w:cs="Times New Roman"/>
          <w:color w:val="000000"/>
        </w:rPr>
        <w:t>In recent years, China's automotive industry has experienced rapid development with continuous innovations in autonomous driving technologies, yet traffic accident rates remain persistently high. Traditional road obstacle detection methods exhibit limitations including insufficient accuracy, high computational complexity, and strong reliance on manual intervention. This study proposes a deep learning-based lane obstacle detection and collision prediction system. By integrating traditional image processing with deep learning technologies, a multi-module parallel processing architecture was designed, effectively enhancing obstacle recognition and risk warning capabilities in complex scenarios.</w:t>
      </w:r>
    </w:p>
    <w:p w14:paraId="47429405" w14:textId="51DA9C32" w:rsidR="007A7F04" w:rsidRPr="00915A6B" w:rsidRDefault="00B428AD" w:rsidP="00884AD9">
      <w:pPr>
        <w:pStyle w:val="a0"/>
        <w:ind w:firstLine="480"/>
        <w:rPr>
          <w:rFonts w:cs="Times New Roman"/>
          <w:color w:val="000000"/>
          <w:lang w:eastAsia="zh-CN"/>
        </w:rPr>
      </w:pPr>
      <w:r w:rsidRPr="00915A6B">
        <w:rPr>
          <w:rFonts w:cs="Times New Roman"/>
          <w:color w:val="000000"/>
        </w:rPr>
        <w:t>Specifically, this research combines the Fast-SCNN</w:t>
      </w:r>
      <w:r w:rsidR="00344A2B" w:rsidRPr="00915A6B">
        <w:rPr>
          <w:rFonts w:cs="Times New Roman"/>
          <w:color w:val="000000"/>
          <w:lang w:eastAsia="zh-CN"/>
        </w:rPr>
        <w:t>(Fast Segmentation Convolutional Neural Network)</w:t>
      </w:r>
      <w:r w:rsidRPr="00915A6B">
        <w:rPr>
          <w:rFonts w:cs="Times New Roman"/>
          <w:color w:val="000000"/>
        </w:rPr>
        <w:t xml:space="preserve"> deep learning model with conventional image processing techniques, employing polynomial curve fitting for precise lane line identification and modeling, significantly improving system robustness under challenging lighting and adverse weather conditions. To address resource constraints in embedded platforms, a lightweight YOLOv5n model was adopted for obstacle detection, enhanced through knowledge distillation, model pruning, and quantization techniques. Using YOLOv5s as the teacher model, the detection performance was optimized, achieving efficient embedded algorithm deployment. For tracking algorithms, this study optimized the DeepSORT framework by introducing IoU metric mechanisms and category-aware matching strategies, substantially improving multi-target tracking accuracy and robustness. Furthermore, the system enables real-time analysis of potential collision risks through a comprehensive risk assessment model that integrates spatiotemporal risk factors, trajectory intersection severity, and environmental conditions, providing reliable support for driving safety decisions. Experimental results demonstrate superior performance in obstacle recognition accuracy, tracking stability, and collision warning timeliness, confirming the method's suitability for resource-constrained embedded environments.</w:t>
      </w:r>
    </w:p>
    <w:p w14:paraId="0A5F1CF6" w14:textId="77777777" w:rsidR="00B428AD" w:rsidRPr="00915A6B" w:rsidRDefault="00B428AD" w:rsidP="00884AD9">
      <w:pPr>
        <w:pStyle w:val="a0"/>
        <w:ind w:firstLine="480"/>
        <w:rPr>
          <w:rFonts w:cs="Times New Roman"/>
          <w:color w:val="000000"/>
          <w:lang w:eastAsia="zh-CN"/>
        </w:rPr>
      </w:pPr>
    </w:p>
    <w:p w14:paraId="561894B7" w14:textId="3D967C46" w:rsidR="00732658" w:rsidRPr="00915A6B" w:rsidRDefault="00732658" w:rsidP="004D3654">
      <w:pPr>
        <w:pStyle w:val="a0"/>
        <w:ind w:firstLine="489"/>
        <w:rPr>
          <w:rFonts w:cs="Times New Roman"/>
          <w:color w:val="000000"/>
        </w:rPr>
      </w:pPr>
      <w:r w:rsidRPr="00915A6B">
        <w:rPr>
          <w:rFonts w:cs="Times New Roman"/>
          <w:b/>
          <w:bCs/>
          <w:color w:val="000000"/>
        </w:rPr>
        <w:lastRenderedPageBreak/>
        <w:t xml:space="preserve">Keywords: </w:t>
      </w:r>
      <w:r w:rsidRPr="00915A6B">
        <w:rPr>
          <w:rFonts w:cs="Times New Roman"/>
          <w:bCs/>
          <w:color w:val="000000"/>
        </w:rPr>
        <w:t>Fast-SCNN, YOLOv5,</w:t>
      </w:r>
      <w:r w:rsidR="00ED12E2" w:rsidRPr="00915A6B">
        <w:rPr>
          <w:rFonts w:cs="Times New Roman" w:hint="eastAsia"/>
          <w:bCs/>
          <w:color w:val="000000"/>
          <w:lang w:eastAsia="zh-CN"/>
        </w:rPr>
        <w:t xml:space="preserve"> </w:t>
      </w:r>
      <w:r w:rsidRPr="00915A6B">
        <w:rPr>
          <w:rFonts w:cs="Times New Roman"/>
          <w:bCs/>
          <w:color w:val="000000"/>
        </w:rPr>
        <w:t>DeepSORT,</w:t>
      </w:r>
      <w:r w:rsidR="00ED12E2" w:rsidRPr="00915A6B">
        <w:rPr>
          <w:rFonts w:cs="Times New Roman" w:hint="eastAsia"/>
          <w:bCs/>
          <w:color w:val="000000"/>
          <w:lang w:eastAsia="zh-CN"/>
        </w:rPr>
        <w:t xml:space="preserve"> </w:t>
      </w:r>
      <w:r w:rsidRPr="00915A6B">
        <w:rPr>
          <w:rFonts w:cs="Times New Roman"/>
          <w:bCs/>
          <w:color w:val="000000"/>
        </w:rPr>
        <w:t>IoU Measurement, Lane Obstacle Detection, Collision Prediction</w:t>
      </w:r>
    </w:p>
    <w:p w14:paraId="2F41ADFF" w14:textId="6AEE6C1F" w:rsidR="00732658" w:rsidRPr="00915A6B" w:rsidRDefault="00732658" w:rsidP="00884AD9">
      <w:pPr>
        <w:spacing w:line="400" w:lineRule="exact"/>
        <w:rPr>
          <w:rFonts w:ascii="Times New Roman" w:eastAsia="宋体" w:hAnsi="Times New Roman" w:cs="Times New Roman"/>
          <w:color w:val="000000"/>
          <w:lang w:eastAsia="zh-CN"/>
        </w:rPr>
      </w:pPr>
      <w:r w:rsidRPr="00915A6B">
        <w:rPr>
          <w:rFonts w:ascii="Times New Roman" w:eastAsia="宋体" w:hAnsi="Times New Roman" w:cs="Times New Roman"/>
          <w:color w:val="000000"/>
          <w:lang w:eastAsia="zh-CN"/>
        </w:rPr>
        <w:br w:type="page"/>
      </w:r>
    </w:p>
    <w:sdt>
      <w:sdtPr>
        <w:rPr>
          <w:rFonts w:ascii="Times New Roman" w:eastAsia="宋体" w:hAnsi="Times New Roman" w:cs="Times New Roman"/>
          <w:color w:val="000000"/>
          <w:sz w:val="24"/>
          <w:szCs w:val="24"/>
        </w:rPr>
        <w:id w:val="-1556920584"/>
        <w:docPartObj>
          <w:docPartGallery w:val="Table of Contents"/>
          <w:docPartUnique/>
        </w:docPartObj>
      </w:sdtPr>
      <w:sdtContent>
        <w:p w14:paraId="70B80677" w14:textId="11B06571" w:rsidR="00DB0DB7" w:rsidRDefault="00732658" w:rsidP="00884AD9">
          <w:pPr>
            <w:pStyle w:val="TOC"/>
            <w:spacing w:line="400" w:lineRule="exact"/>
            <w:jc w:val="center"/>
            <w:rPr>
              <w:rFonts w:ascii="黑体" w:eastAsia="黑体" w:hAnsi="黑体" w:cs="Times New Roman"/>
              <w:color w:val="000000"/>
              <w:sz w:val="32"/>
              <w:szCs w:val="32"/>
              <w:lang w:eastAsia="zh-CN"/>
            </w:rPr>
          </w:pPr>
          <w:r w:rsidRPr="00915A6B">
            <w:rPr>
              <w:rFonts w:ascii="黑体" w:eastAsia="黑体" w:hAnsi="黑体" w:cs="Times New Roman" w:hint="eastAsia"/>
              <w:color w:val="000000"/>
              <w:sz w:val="32"/>
              <w:szCs w:val="32"/>
              <w:lang w:eastAsia="zh-CN"/>
            </w:rPr>
            <w:t>目录</w:t>
          </w:r>
        </w:p>
        <w:p w14:paraId="27BE1417" w14:textId="77777777" w:rsidR="00915A6B" w:rsidRPr="00915A6B" w:rsidRDefault="00915A6B" w:rsidP="00915A6B">
          <w:pPr>
            <w:pStyle w:val="a0"/>
            <w:ind w:firstLine="480"/>
            <w:jc w:val="center"/>
            <w:rPr>
              <w:rFonts w:cs="Times New Roman"/>
              <w:lang w:eastAsia="zh-CN"/>
            </w:rPr>
          </w:pPr>
        </w:p>
        <w:p w14:paraId="7871E091" w14:textId="7C6700F3" w:rsidR="009462BC" w:rsidRPr="00915A6B" w:rsidRDefault="00884AD9">
          <w:pPr>
            <w:pStyle w:val="TOC1"/>
            <w:tabs>
              <w:tab w:val="right" w:leader="dot" w:pos="8630"/>
            </w:tabs>
            <w:rPr>
              <w:rFonts w:ascii="Times New Roman" w:eastAsia="宋体" w:hAnsi="Times New Roman" w:cs="Times New Roman"/>
              <w:noProof/>
              <w:color w:val="000000"/>
              <w:kern w:val="2"/>
              <w:sz w:val="22"/>
              <w:lang w:eastAsia="zh-CN"/>
              <w14:ligatures w14:val="standardContextual"/>
            </w:rPr>
          </w:pPr>
          <w:r w:rsidRPr="00915A6B">
            <w:rPr>
              <w:rFonts w:ascii="Times New Roman" w:eastAsia="宋体" w:hAnsi="Times New Roman" w:cs="Times New Roman"/>
              <w:color w:val="000000"/>
            </w:rPr>
            <w:fldChar w:fldCharType="begin"/>
          </w:r>
          <w:r w:rsidRPr="00915A6B">
            <w:rPr>
              <w:rFonts w:ascii="Times New Roman" w:eastAsia="宋体" w:hAnsi="Times New Roman" w:cs="Times New Roman"/>
              <w:color w:val="000000"/>
            </w:rPr>
            <w:instrText>TOC \o "1-3" \h \z \u</w:instrText>
          </w:r>
          <w:r w:rsidRPr="00915A6B">
            <w:rPr>
              <w:rFonts w:ascii="Times New Roman" w:eastAsia="宋体" w:hAnsi="Times New Roman" w:cs="Times New Roman"/>
              <w:color w:val="000000"/>
            </w:rPr>
            <w:fldChar w:fldCharType="separate"/>
          </w:r>
          <w:hyperlink w:anchor="_Toc199933219" w:history="1">
            <w:r w:rsidR="009462BC" w:rsidRPr="00915A6B">
              <w:rPr>
                <w:rStyle w:val="af0"/>
                <w:rFonts w:ascii="Times New Roman" w:eastAsia="宋体" w:hAnsi="Times New Roman" w:cs="Times New Roman"/>
                <w:b/>
                <w:bCs/>
                <w:noProof/>
                <w:color w:val="000000"/>
                <w:lang w:eastAsia="zh-CN"/>
              </w:rPr>
              <w:t>摘要</w:t>
            </w:r>
            <w:r w:rsidR="009462BC" w:rsidRPr="00915A6B">
              <w:rPr>
                <w:rFonts w:ascii="Times New Roman" w:eastAsia="宋体" w:hAnsi="Times New Roman" w:cs="Times New Roman"/>
                <w:noProof/>
                <w:webHidden/>
                <w:color w:val="000000"/>
              </w:rPr>
              <w:tab/>
            </w:r>
            <w:r w:rsidR="009462BC" w:rsidRPr="00915A6B">
              <w:rPr>
                <w:rFonts w:ascii="Times New Roman" w:eastAsia="宋体" w:hAnsi="Times New Roman" w:cs="Times New Roman"/>
                <w:noProof/>
                <w:webHidden/>
                <w:color w:val="000000"/>
              </w:rPr>
              <w:fldChar w:fldCharType="begin"/>
            </w:r>
            <w:r w:rsidR="009462BC" w:rsidRPr="00915A6B">
              <w:rPr>
                <w:rFonts w:ascii="Times New Roman" w:eastAsia="宋体" w:hAnsi="Times New Roman" w:cs="Times New Roman"/>
                <w:noProof/>
                <w:webHidden/>
                <w:color w:val="000000"/>
              </w:rPr>
              <w:instrText xml:space="preserve"> PAGEREF _Toc199933219 \h </w:instrText>
            </w:r>
            <w:r w:rsidR="009462BC" w:rsidRPr="00915A6B">
              <w:rPr>
                <w:rFonts w:ascii="Times New Roman" w:eastAsia="宋体" w:hAnsi="Times New Roman" w:cs="Times New Roman"/>
                <w:noProof/>
                <w:webHidden/>
                <w:color w:val="000000"/>
              </w:rPr>
            </w:r>
            <w:r w:rsidR="009462BC"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I</w:t>
            </w:r>
            <w:r w:rsidR="009462BC" w:rsidRPr="00915A6B">
              <w:rPr>
                <w:rFonts w:ascii="Times New Roman" w:eastAsia="宋体" w:hAnsi="Times New Roman" w:cs="Times New Roman"/>
                <w:noProof/>
                <w:webHidden/>
                <w:color w:val="000000"/>
              </w:rPr>
              <w:fldChar w:fldCharType="end"/>
            </w:r>
          </w:hyperlink>
        </w:p>
        <w:p w14:paraId="43C1073F" w14:textId="75ED31BD" w:rsidR="009462BC" w:rsidRPr="00915A6B" w:rsidRDefault="009462BC">
          <w:pPr>
            <w:pStyle w:val="TOC1"/>
            <w:tabs>
              <w:tab w:val="right" w:leader="dot" w:pos="8630"/>
            </w:tabs>
            <w:rPr>
              <w:rFonts w:ascii="Times New Roman" w:eastAsia="宋体" w:hAnsi="Times New Roman" w:cs="Times New Roman"/>
              <w:noProof/>
              <w:color w:val="000000"/>
              <w:kern w:val="2"/>
              <w:sz w:val="22"/>
              <w:lang w:eastAsia="zh-CN"/>
              <w14:ligatures w14:val="standardContextual"/>
            </w:rPr>
          </w:pPr>
          <w:hyperlink w:anchor="_Toc199933220" w:history="1">
            <w:r w:rsidRPr="00915A6B">
              <w:rPr>
                <w:rStyle w:val="af0"/>
                <w:rFonts w:ascii="Times New Roman" w:eastAsia="宋体" w:hAnsi="Times New Roman" w:cs="Times New Roman"/>
                <w:b/>
                <w:bCs/>
                <w:noProof/>
                <w:color w:val="000000"/>
                <w:lang w:eastAsia="zh-CN"/>
              </w:rPr>
              <w:t>ABSTRACT</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_Toc199933220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II</w:t>
            </w:r>
            <w:r w:rsidRPr="00915A6B">
              <w:rPr>
                <w:rFonts w:ascii="Times New Roman" w:eastAsia="宋体" w:hAnsi="Times New Roman" w:cs="Times New Roman"/>
                <w:noProof/>
                <w:webHidden/>
                <w:color w:val="000000"/>
              </w:rPr>
              <w:fldChar w:fldCharType="end"/>
            </w:r>
          </w:hyperlink>
        </w:p>
        <w:p w14:paraId="5F3FDD5E" w14:textId="5CA8CB58" w:rsidR="009462BC" w:rsidRPr="00915A6B" w:rsidRDefault="009462BC">
          <w:pPr>
            <w:pStyle w:val="TOC1"/>
            <w:tabs>
              <w:tab w:val="left" w:pos="420"/>
              <w:tab w:val="right" w:leader="dot" w:pos="8630"/>
            </w:tabs>
            <w:rPr>
              <w:rFonts w:ascii="Times New Roman" w:eastAsia="宋体" w:hAnsi="Times New Roman" w:cs="Times New Roman"/>
              <w:noProof/>
              <w:color w:val="000000"/>
              <w:kern w:val="2"/>
              <w:sz w:val="22"/>
              <w:lang w:eastAsia="zh-CN"/>
              <w14:ligatures w14:val="standardContextual"/>
            </w:rPr>
          </w:pPr>
          <w:hyperlink w:anchor="_Toc199933221" w:history="1">
            <w:r w:rsidRPr="00915A6B">
              <w:rPr>
                <w:rStyle w:val="af0"/>
                <w:rFonts w:ascii="Times New Roman" w:eastAsia="宋体" w:hAnsi="Times New Roman" w:cs="Times New Roman"/>
                <w:noProof/>
                <w:color w:val="000000"/>
                <w:lang w:eastAsia="zh-CN"/>
              </w:rPr>
              <w:t>1</w:t>
            </w:r>
            <w:r w:rsidRPr="00915A6B">
              <w:rPr>
                <w:rFonts w:ascii="Times New Roman" w:eastAsia="宋体" w:hAnsi="Times New Roman" w:cs="Times New Roman"/>
                <w:noProof/>
                <w:color w:val="000000"/>
                <w:kern w:val="2"/>
                <w:sz w:val="22"/>
                <w:lang w:eastAsia="zh-CN"/>
                <w14:ligatures w14:val="standardContextual"/>
              </w:rPr>
              <w:tab/>
            </w:r>
            <w:r w:rsidRPr="00915A6B">
              <w:rPr>
                <w:rStyle w:val="af0"/>
                <w:rFonts w:ascii="Times New Roman" w:eastAsia="宋体" w:hAnsi="Times New Roman" w:cs="Times New Roman"/>
                <w:noProof/>
                <w:color w:val="000000"/>
                <w:lang w:eastAsia="zh-CN"/>
              </w:rPr>
              <w:t>绪论</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_Toc199933221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1</w:t>
            </w:r>
            <w:r w:rsidRPr="00915A6B">
              <w:rPr>
                <w:rFonts w:ascii="Times New Roman" w:eastAsia="宋体" w:hAnsi="Times New Roman" w:cs="Times New Roman"/>
                <w:noProof/>
                <w:webHidden/>
                <w:color w:val="000000"/>
              </w:rPr>
              <w:fldChar w:fldCharType="end"/>
            </w:r>
          </w:hyperlink>
        </w:p>
        <w:p w14:paraId="301C450D" w14:textId="267706B0"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22" w:history="1">
            <w:r w:rsidRPr="00915A6B">
              <w:rPr>
                <w:rStyle w:val="af0"/>
                <w:rFonts w:ascii="Times New Roman" w:eastAsia="宋体" w:hAnsi="Times New Roman" w:cs="Times New Roman"/>
                <w:noProof/>
                <w:color w:val="000000"/>
                <w:lang w:eastAsia="zh-CN"/>
              </w:rPr>
              <w:t>1.1</w:t>
            </w:r>
            <w:r w:rsidRPr="00915A6B">
              <w:rPr>
                <w:rStyle w:val="af0"/>
                <w:rFonts w:ascii="Times New Roman" w:eastAsia="宋体" w:hAnsi="Times New Roman" w:cs="Times New Roman"/>
                <w:noProof/>
                <w:color w:val="000000"/>
                <w:lang w:eastAsia="zh-CN"/>
              </w:rPr>
              <w:t>研究背景及意义</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_Toc199933222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1</w:t>
            </w:r>
            <w:r w:rsidRPr="00915A6B">
              <w:rPr>
                <w:rFonts w:ascii="Times New Roman" w:eastAsia="宋体" w:hAnsi="Times New Roman" w:cs="Times New Roman"/>
                <w:noProof/>
                <w:webHidden/>
                <w:color w:val="000000"/>
              </w:rPr>
              <w:fldChar w:fldCharType="end"/>
            </w:r>
          </w:hyperlink>
        </w:p>
        <w:p w14:paraId="4791DEC3" w14:textId="572F758F"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23" w:history="1">
            <w:r w:rsidRPr="00915A6B">
              <w:rPr>
                <w:rStyle w:val="af0"/>
                <w:rFonts w:ascii="Times New Roman" w:eastAsia="宋体" w:hAnsi="Times New Roman" w:cs="Times New Roman"/>
                <w:noProof/>
                <w:color w:val="000000"/>
                <w:lang w:eastAsia="zh-CN"/>
              </w:rPr>
              <w:t>1.2</w:t>
            </w:r>
            <w:r w:rsidRPr="00915A6B">
              <w:rPr>
                <w:rStyle w:val="af0"/>
                <w:rFonts w:ascii="Times New Roman" w:eastAsia="宋体" w:hAnsi="Times New Roman" w:cs="Times New Roman"/>
                <w:noProof/>
                <w:color w:val="000000"/>
                <w:lang w:eastAsia="zh-CN"/>
              </w:rPr>
              <w:t>国内外研究进展</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_Toc199933223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w:t>
            </w:r>
            <w:r w:rsidRPr="00915A6B">
              <w:rPr>
                <w:rFonts w:ascii="Times New Roman" w:eastAsia="宋体" w:hAnsi="Times New Roman" w:cs="Times New Roman"/>
                <w:noProof/>
                <w:webHidden/>
                <w:color w:val="000000"/>
              </w:rPr>
              <w:fldChar w:fldCharType="end"/>
            </w:r>
          </w:hyperlink>
        </w:p>
        <w:p w14:paraId="421BACEA" w14:textId="587BC025"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24" w:history="1">
            <w:r w:rsidRPr="00915A6B">
              <w:rPr>
                <w:rStyle w:val="af0"/>
                <w:rFonts w:ascii="Times New Roman" w:eastAsia="宋体" w:hAnsi="Times New Roman" w:cs="Times New Roman"/>
                <w:noProof/>
                <w:color w:val="000000"/>
                <w:lang w:eastAsia="zh-CN"/>
              </w:rPr>
              <w:t>1.3</w:t>
            </w:r>
            <w:r w:rsidRPr="00915A6B">
              <w:rPr>
                <w:rStyle w:val="af0"/>
                <w:rFonts w:ascii="Times New Roman" w:eastAsia="宋体" w:hAnsi="Times New Roman" w:cs="Times New Roman"/>
                <w:noProof/>
                <w:color w:val="000000"/>
                <w:lang w:eastAsia="zh-CN"/>
              </w:rPr>
              <w:t>本文组织架构</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_Toc199933224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3</w:t>
            </w:r>
            <w:r w:rsidRPr="00915A6B">
              <w:rPr>
                <w:rFonts w:ascii="Times New Roman" w:eastAsia="宋体" w:hAnsi="Times New Roman" w:cs="Times New Roman"/>
                <w:noProof/>
                <w:webHidden/>
                <w:color w:val="000000"/>
              </w:rPr>
              <w:fldChar w:fldCharType="end"/>
            </w:r>
          </w:hyperlink>
        </w:p>
        <w:p w14:paraId="3AC57130" w14:textId="437CD802" w:rsidR="009462BC" w:rsidRPr="00915A6B" w:rsidRDefault="009462BC">
          <w:pPr>
            <w:pStyle w:val="TOC1"/>
            <w:tabs>
              <w:tab w:val="left" w:pos="420"/>
              <w:tab w:val="right" w:leader="dot" w:pos="8630"/>
            </w:tabs>
            <w:rPr>
              <w:rFonts w:ascii="Times New Roman" w:eastAsia="宋体" w:hAnsi="Times New Roman" w:cs="Times New Roman"/>
              <w:noProof/>
              <w:color w:val="000000"/>
              <w:kern w:val="2"/>
              <w:sz w:val="22"/>
              <w:lang w:eastAsia="zh-CN"/>
              <w14:ligatures w14:val="standardContextual"/>
            </w:rPr>
          </w:pPr>
          <w:hyperlink w:anchor="_Toc199933225" w:history="1">
            <w:r w:rsidRPr="00915A6B">
              <w:rPr>
                <w:rStyle w:val="af0"/>
                <w:rFonts w:ascii="Times New Roman" w:eastAsia="宋体" w:hAnsi="Times New Roman" w:cs="Times New Roman"/>
                <w:noProof/>
                <w:color w:val="000000"/>
                <w:lang w:eastAsia="zh-CN"/>
              </w:rPr>
              <w:t>2</w:t>
            </w:r>
            <w:r w:rsidRPr="00915A6B">
              <w:rPr>
                <w:rFonts w:ascii="Times New Roman" w:eastAsia="宋体" w:hAnsi="Times New Roman" w:cs="Times New Roman"/>
                <w:noProof/>
                <w:color w:val="000000"/>
                <w:kern w:val="2"/>
                <w:sz w:val="22"/>
                <w:lang w:eastAsia="zh-CN"/>
                <w14:ligatures w14:val="standardContextual"/>
              </w:rPr>
              <w:tab/>
            </w:r>
            <w:r w:rsidRPr="00915A6B">
              <w:rPr>
                <w:rStyle w:val="af0"/>
                <w:rFonts w:ascii="Times New Roman" w:eastAsia="宋体" w:hAnsi="Times New Roman" w:cs="Times New Roman"/>
                <w:noProof/>
                <w:color w:val="000000"/>
                <w:lang w:eastAsia="zh-CN"/>
              </w:rPr>
              <w:t>相关理论基础</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_Toc199933225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5</w:t>
            </w:r>
            <w:r w:rsidRPr="00915A6B">
              <w:rPr>
                <w:rFonts w:ascii="Times New Roman" w:eastAsia="宋体" w:hAnsi="Times New Roman" w:cs="Times New Roman"/>
                <w:noProof/>
                <w:webHidden/>
                <w:color w:val="000000"/>
              </w:rPr>
              <w:fldChar w:fldCharType="end"/>
            </w:r>
          </w:hyperlink>
        </w:p>
        <w:p w14:paraId="439412A8" w14:textId="3147A6A7"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26" w:history="1">
            <w:r w:rsidRPr="00915A6B">
              <w:rPr>
                <w:rStyle w:val="af0"/>
                <w:rFonts w:ascii="Times New Roman" w:eastAsia="宋体" w:hAnsi="Times New Roman" w:cs="Times New Roman"/>
                <w:noProof/>
                <w:color w:val="000000"/>
                <w:lang w:eastAsia="zh-CN"/>
              </w:rPr>
              <w:t>2.1</w:t>
            </w:r>
            <w:r w:rsidRPr="00915A6B">
              <w:rPr>
                <w:rStyle w:val="af0"/>
                <w:rFonts w:ascii="Times New Roman" w:eastAsia="宋体" w:hAnsi="Times New Roman" w:cs="Times New Roman"/>
                <w:noProof/>
                <w:color w:val="000000"/>
                <w:lang w:eastAsia="zh-CN"/>
              </w:rPr>
              <w:t>图像增强与边缘检测</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_Toc199933226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5</w:t>
            </w:r>
            <w:r w:rsidRPr="00915A6B">
              <w:rPr>
                <w:rFonts w:ascii="Times New Roman" w:eastAsia="宋体" w:hAnsi="Times New Roman" w:cs="Times New Roman"/>
                <w:noProof/>
                <w:webHidden/>
                <w:color w:val="000000"/>
              </w:rPr>
              <w:fldChar w:fldCharType="end"/>
            </w:r>
          </w:hyperlink>
        </w:p>
        <w:p w14:paraId="229C972B" w14:textId="071A6C9A"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27" w:history="1">
            <w:r w:rsidRPr="00915A6B">
              <w:rPr>
                <w:rStyle w:val="af0"/>
                <w:rFonts w:ascii="Times New Roman" w:eastAsia="宋体" w:hAnsi="Times New Roman" w:cs="Times New Roman"/>
                <w:noProof/>
                <w:color w:val="000000"/>
                <w:lang w:eastAsia="zh-CN"/>
              </w:rPr>
              <w:t>2.1.1</w:t>
            </w:r>
            <w:r w:rsidRPr="00915A6B">
              <w:rPr>
                <w:rStyle w:val="af0"/>
                <w:rFonts w:ascii="Times New Roman" w:eastAsia="宋体" w:hAnsi="Times New Roman" w:cs="Times New Roman"/>
                <w:noProof/>
                <w:color w:val="000000"/>
                <w:lang w:eastAsia="zh-CN"/>
              </w:rPr>
              <w:t>图像增强</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_Toc199933227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5</w:t>
            </w:r>
            <w:r w:rsidRPr="00915A6B">
              <w:rPr>
                <w:rFonts w:ascii="Times New Roman" w:eastAsia="宋体" w:hAnsi="Times New Roman" w:cs="Times New Roman"/>
                <w:noProof/>
                <w:webHidden/>
                <w:color w:val="000000"/>
              </w:rPr>
              <w:fldChar w:fldCharType="end"/>
            </w:r>
          </w:hyperlink>
        </w:p>
        <w:p w14:paraId="6C6001D1" w14:textId="706334EE"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28" w:history="1">
            <w:r w:rsidRPr="00915A6B">
              <w:rPr>
                <w:rStyle w:val="af0"/>
                <w:rFonts w:ascii="Times New Roman" w:eastAsia="宋体" w:hAnsi="Times New Roman" w:cs="Times New Roman"/>
                <w:noProof/>
                <w:color w:val="000000"/>
                <w:lang w:eastAsia="zh-CN"/>
              </w:rPr>
              <w:t>2.1.2</w:t>
            </w:r>
            <w:r w:rsidRPr="00915A6B">
              <w:rPr>
                <w:rStyle w:val="af0"/>
                <w:rFonts w:ascii="Times New Roman" w:eastAsia="宋体" w:hAnsi="Times New Roman" w:cs="Times New Roman"/>
                <w:noProof/>
                <w:color w:val="000000"/>
                <w:lang w:eastAsia="zh-CN"/>
              </w:rPr>
              <w:t>形态学运算</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_Toc199933228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7</w:t>
            </w:r>
            <w:r w:rsidRPr="00915A6B">
              <w:rPr>
                <w:rFonts w:ascii="Times New Roman" w:eastAsia="宋体" w:hAnsi="Times New Roman" w:cs="Times New Roman"/>
                <w:noProof/>
                <w:webHidden/>
                <w:color w:val="000000"/>
              </w:rPr>
              <w:fldChar w:fldCharType="end"/>
            </w:r>
          </w:hyperlink>
        </w:p>
        <w:p w14:paraId="3A32ADC8" w14:textId="7991E15F"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29" w:history="1">
            <w:r w:rsidRPr="00915A6B">
              <w:rPr>
                <w:rStyle w:val="af0"/>
                <w:rFonts w:ascii="Times New Roman" w:eastAsia="宋体" w:hAnsi="Times New Roman" w:cs="Times New Roman"/>
                <w:noProof/>
                <w:color w:val="000000"/>
                <w:lang w:eastAsia="zh-CN"/>
              </w:rPr>
              <w:t>2.1.3</w:t>
            </w:r>
            <w:r w:rsidRPr="00915A6B">
              <w:rPr>
                <w:rStyle w:val="af0"/>
                <w:rFonts w:ascii="Times New Roman" w:eastAsia="宋体" w:hAnsi="Times New Roman" w:cs="Times New Roman"/>
                <w:noProof/>
                <w:color w:val="000000"/>
                <w:lang w:eastAsia="zh-CN"/>
              </w:rPr>
              <w:t>边缘检测</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_Toc199933229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8</w:t>
            </w:r>
            <w:r w:rsidRPr="00915A6B">
              <w:rPr>
                <w:rFonts w:ascii="Times New Roman" w:eastAsia="宋体" w:hAnsi="Times New Roman" w:cs="Times New Roman"/>
                <w:noProof/>
                <w:webHidden/>
                <w:color w:val="000000"/>
              </w:rPr>
              <w:fldChar w:fldCharType="end"/>
            </w:r>
          </w:hyperlink>
        </w:p>
        <w:p w14:paraId="45419910" w14:textId="01DB72D7"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30" w:history="1">
            <w:r w:rsidRPr="00915A6B">
              <w:rPr>
                <w:rStyle w:val="af0"/>
                <w:rFonts w:ascii="Times New Roman" w:eastAsia="宋体" w:hAnsi="Times New Roman" w:cs="Times New Roman"/>
                <w:noProof/>
                <w:color w:val="000000"/>
                <w:lang w:eastAsia="zh-CN"/>
              </w:rPr>
              <w:t>2.1.4</w:t>
            </w:r>
            <w:r w:rsidRPr="00915A6B">
              <w:rPr>
                <w:rStyle w:val="af0"/>
                <w:rFonts w:ascii="Times New Roman" w:eastAsia="宋体" w:hAnsi="Times New Roman" w:cs="Times New Roman"/>
                <w:noProof/>
                <w:color w:val="000000"/>
                <w:lang w:eastAsia="zh-CN"/>
              </w:rPr>
              <w:t>拟合车道线</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_Toc199933230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11</w:t>
            </w:r>
            <w:r w:rsidRPr="00915A6B">
              <w:rPr>
                <w:rFonts w:ascii="Times New Roman" w:eastAsia="宋体" w:hAnsi="Times New Roman" w:cs="Times New Roman"/>
                <w:noProof/>
                <w:webHidden/>
                <w:color w:val="000000"/>
              </w:rPr>
              <w:fldChar w:fldCharType="end"/>
            </w:r>
          </w:hyperlink>
        </w:p>
        <w:p w14:paraId="0099D8A0" w14:textId="2D93325F"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31" w:history="1">
            <w:r w:rsidRPr="00915A6B">
              <w:rPr>
                <w:rStyle w:val="af0"/>
                <w:rFonts w:ascii="Times New Roman" w:eastAsia="宋体" w:hAnsi="Times New Roman" w:cs="Times New Roman"/>
                <w:noProof/>
                <w:color w:val="000000"/>
                <w:lang w:eastAsia="zh-CN"/>
              </w:rPr>
              <w:t>2.2</w:t>
            </w:r>
            <w:r w:rsidRPr="00915A6B">
              <w:rPr>
                <w:rStyle w:val="af0"/>
                <w:rFonts w:ascii="Times New Roman" w:eastAsia="宋体" w:hAnsi="Times New Roman" w:cs="Times New Roman"/>
                <w:noProof/>
                <w:color w:val="000000"/>
                <w:lang w:eastAsia="zh-CN"/>
              </w:rPr>
              <w:t>深度学习算法</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_Toc199933231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12</w:t>
            </w:r>
            <w:r w:rsidRPr="00915A6B">
              <w:rPr>
                <w:rFonts w:ascii="Times New Roman" w:eastAsia="宋体" w:hAnsi="Times New Roman" w:cs="Times New Roman"/>
                <w:noProof/>
                <w:webHidden/>
                <w:color w:val="000000"/>
              </w:rPr>
              <w:fldChar w:fldCharType="end"/>
            </w:r>
          </w:hyperlink>
        </w:p>
        <w:p w14:paraId="2918357D" w14:textId="397B47D8"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32" w:history="1">
            <w:r w:rsidRPr="00915A6B">
              <w:rPr>
                <w:rStyle w:val="af0"/>
                <w:rFonts w:ascii="Times New Roman" w:eastAsia="宋体" w:hAnsi="Times New Roman" w:cs="Times New Roman"/>
                <w:noProof/>
                <w:color w:val="000000"/>
                <w:lang w:eastAsia="zh-CN"/>
              </w:rPr>
              <w:t xml:space="preserve">2.2.1 </w:t>
            </w:r>
            <w:r w:rsidR="00E23F45" w:rsidRPr="00915A6B">
              <w:rPr>
                <w:rStyle w:val="af0"/>
                <w:rFonts w:ascii="Times New Roman" w:eastAsia="宋体" w:hAnsi="Times New Roman" w:cs="Times New Roman"/>
                <w:noProof/>
                <w:color w:val="000000"/>
                <w:lang w:eastAsia="zh-CN"/>
              </w:rPr>
              <w:t>Fast-SCNN</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_Toc199933232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12</w:t>
            </w:r>
            <w:r w:rsidRPr="00915A6B">
              <w:rPr>
                <w:rFonts w:ascii="Times New Roman" w:eastAsia="宋体" w:hAnsi="Times New Roman" w:cs="Times New Roman"/>
                <w:noProof/>
                <w:webHidden/>
                <w:color w:val="000000"/>
              </w:rPr>
              <w:fldChar w:fldCharType="end"/>
            </w:r>
          </w:hyperlink>
        </w:p>
        <w:p w14:paraId="20C8BB34" w14:textId="4FE92C6A"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33" w:history="1">
            <w:r w:rsidRPr="00915A6B">
              <w:rPr>
                <w:rStyle w:val="af0"/>
                <w:rFonts w:ascii="Times New Roman" w:eastAsia="宋体" w:hAnsi="Times New Roman" w:cs="Times New Roman"/>
                <w:noProof/>
                <w:color w:val="000000"/>
                <w:lang w:eastAsia="zh-CN"/>
              </w:rPr>
              <w:t>2.2.2</w:t>
            </w:r>
            <w:r w:rsidRPr="00915A6B">
              <w:rPr>
                <w:rStyle w:val="af0"/>
                <w:rFonts w:ascii="Times New Roman" w:eastAsia="宋体" w:hAnsi="Times New Roman" w:cs="Times New Roman"/>
                <w:noProof/>
                <w:color w:val="000000"/>
                <w:lang w:eastAsia="zh-CN"/>
              </w:rPr>
              <w:t>多尺度特征融合策略</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_Toc199933233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13</w:t>
            </w:r>
            <w:r w:rsidRPr="00915A6B">
              <w:rPr>
                <w:rFonts w:ascii="Times New Roman" w:eastAsia="宋体" w:hAnsi="Times New Roman" w:cs="Times New Roman"/>
                <w:noProof/>
                <w:webHidden/>
                <w:color w:val="000000"/>
              </w:rPr>
              <w:fldChar w:fldCharType="end"/>
            </w:r>
          </w:hyperlink>
        </w:p>
        <w:p w14:paraId="4FC2811C" w14:textId="72C52030"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34" w:history="1">
            <w:r w:rsidRPr="00915A6B">
              <w:rPr>
                <w:rStyle w:val="af0"/>
                <w:rFonts w:ascii="Times New Roman" w:eastAsia="宋体" w:hAnsi="Times New Roman" w:cs="Times New Roman"/>
                <w:noProof/>
                <w:color w:val="000000"/>
                <w:lang w:eastAsia="zh-CN"/>
              </w:rPr>
              <w:t>2.2.3</w:t>
            </w:r>
            <w:r w:rsidRPr="00915A6B">
              <w:rPr>
                <w:rStyle w:val="af0"/>
                <w:rFonts w:ascii="Times New Roman" w:eastAsia="宋体" w:hAnsi="Times New Roman" w:cs="Times New Roman"/>
                <w:noProof/>
                <w:color w:val="000000"/>
                <w:lang w:eastAsia="zh-CN"/>
              </w:rPr>
              <w:t>传统方法与深度学习混合架构</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_Toc199933234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14</w:t>
            </w:r>
            <w:r w:rsidRPr="00915A6B">
              <w:rPr>
                <w:rFonts w:ascii="Times New Roman" w:eastAsia="宋体" w:hAnsi="Times New Roman" w:cs="Times New Roman"/>
                <w:noProof/>
                <w:webHidden/>
                <w:color w:val="000000"/>
              </w:rPr>
              <w:fldChar w:fldCharType="end"/>
            </w:r>
          </w:hyperlink>
        </w:p>
        <w:p w14:paraId="73DFEEBD" w14:textId="73A36F4B"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35" w:history="1">
            <w:r w:rsidRPr="00915A6B">
              <w:rPr>
                <w:rStyle w:val="af0"/>
                <w:rFonts w:ascii="Times New Roman" w:eastAsia="宋体" w:hAnsi="Times New Roman" w:cs="Times New Roman"/>
                <w:noProof/>
                <w:color w:val="000000"/>
                <w:lang w:eastAsia="zh-CN"/>
              </w:rPr>
              <w:t>2.3</w:t>
            </w:r>
            <w:r w:rsidRPr="00915A6B">
              <w:rPr>
                <w:rStyle w:val="af0"/>
                <w:rFonts w:ascii="Times New Roman" w:eastAsia="宋体" w:hAnsi="Times New Roman" w:cs="Times New Roman"/>
                <w:noProof/>
                <w:color w:val="000000"/>
                <w:lang w:eastAsia="zh-CN"/>
              </w:rPr>
              <w:t>目标检测及目标跟踪理论</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_Toc199933235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14</w:t>
            </w:r>
            <w:r w:rsidRPr="00915A6B">
              <w:rPr>
                <w:rFonts w:ascii="Times New Roman" w:eastAsia="宋体" w:hAnsi="Times New Roman" w:cs="Times New Roman"/>
                <w:noProof/>
                <w:webHidden/>
                <w:color w:val="000000"/>
              </w:rPr>
              <w:fldChar w:fldCharType="end"/>
            </w:r>
          </w:hyperlink>
        </w:p>
        <w:p w14:paraId="70D6CFE7" w14:textId="4CD5B046"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36" w:history="1">
            <w:r w:rsidRPr="00915A6B">
              <w:rPr>
                <w:rStyle w:val="af0"/>
                <w:rFonts w:ascii="Times New Roman" w:eastAsia="宋体" w:hAnsi="Times New Roman" w:cs="Times New Roman"/>
                <w:noProof/>
                <w:color w:val="000000"/>
                <w:lang w:eastAsia="zh-CN"/>
              </w:rPr>
              <w:t>2.3.1</w:t>
            </w:r>
            <w:r w:rsidRPr="00915A6B">
              <w:rPr>
                <w:rStyle w:val="af0"/>
                <w:rFonts w:ascii="Times New Roman" w:eastAsia="宋体" w:hAnsi="Times New Roman" w:cs="Times New Roman"/>
                <w:noProof/>
                <w:color w:val="000000"/>
                <w:lang w:eastAsia="zh-CN"/>
              </w:rPr>
              <w:t>目标检测算法</w:t>
            </w:r>
            <w:r w:rsidRPr="00915A6B">
              <w:rPr>
                <w:rStyle w:val="af0"/>
                <w:rFonts w:ascii="Times New Roman" w:eastAsia="宋体" w:hAnsi="Times New Roman" w:cs="Times New Roman"/>
                <w:noProof/>
                <w:color w:val="000000"/>
                <w:lang w:eastAsia="zh-CN"/>
              </w:rPr>
              <w:t>YOLOv5</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_Toc199933236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15</w:t>
            </w:r>
            <w:r w:rsidRPr="00915A6B">
              <w:rPr>
                <w:rFonts w:ascii="Times New Roman" w:eastAsia="宋体" w:hAnsi="Times New Roman" w:cs="Times New Roman"/>
                <w:noProof/>
                <w:webHidden/>
                <w:color w:val="000000"/>
              </w:rPr>
              <w:fldChar w:fldCharType="end"/>
            </w:r>
          </w:hyperlink>
        </w:p>
        <w:p w14:paraId="7BF2CBDF" w14:textId="5160C629"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37" w:history="1">
            <w:r w:rsidRPr="00915A6B">
              <w:rPr>
                <w:rStyle w:val="af0"/>
                <w:rFonts w:ascii="Times New Roman" w:eastAsia="宋体" w:hAnsi="Times New Roman" w:cs="Times New Roman"/>
                <w:noProof/>
                <w:color w:val="000000"/>
                <w:lang w:eastAsia="zh-CN"/>
              </w:rPr>
              <w:t>2.3.2</w:t>
            </w:r>
            <w:r w:rsidRPr="00915A6B">
              <w:rPr>
                <w:rStyle w:val="af0"/>
                <w:rFonts w:ascii="Times New Roman" w:eastAsia="宋体" w:hAnsi="Times New Roman" w:cs="Times New Roman"/>
                <w:noProof/>
                <w:color w:val="000000"/>
                <w:lang w:eastAsia="zh-CN"/>
              </w:rPr>
              <w:t>目标跟踪算法</w:t>
            </w:r>
            <w:r w:rsidRPr="00915A6B">
              <w:rPr>
                <w:rStyle w:val="af0"/>
                <w:rFonts w:ascii="Times New Roman" w:eastAsia="宋体" w:hAnsi="Times New Roman" w:cs="Times New Roman"/>
                <w:noProof/>
                <w:color w:val="000000"/>
                <w:lang w:eastAsia="zh-CN"/>
              </w:rPr>
              <w:t>DeepSORT</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_Toc199933237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17</w:t>
            </w:r>
            <w:r w:rsidRPr="00915A6B">
              <w:rPr>
                <w:rFonts w:ascii="Times New Roman" w:eastAsia="宋体" w:hAnsi="Times New Roman" w:cs="Times New Roman"/>
                <w:noProof/>
                <w:webHidden/>
                <w:color w:val="000000"/>
              </w:rPr>
              <w:fldChar w:fldCharType="end"/>
            </w:r>
          </w:hyperlink>
        </w:p>
        <w:p w14:paraId="2C842D10" w14:textId="52406D3D" w:rsidR="009462BC" w:rsidRPr="00915A6B" w:rsidRDefault="009462BC">
          <w:pPr>
            <w:pStyle w:val="TOC1"/>
            <w:tabs>
              <w:tab w:val="left" w:pos="420"/>
              <w:tab w:val="right" w:leader="dot" w:pos="8630"/>
            </w:tabs>
            <w:rPr>
              <w:rFonts w:ascii="Times New Roman" w:eastAsia="宋体" w:hAnsi="Times New Roman" w:cs="Times New Roman"/>
              <w:noProof/>
              <w:color w:val="000000"/>
              <w:kern w:val="2"/>
              <w:sz w:val="22"/>
              <w:lang w:eastAsia="zh-CN"/>
              <w14:ligatures w14:val="standardContextual"/>
            </w:rPr>
          </w:pPr>
          <w:hyperlink w:anchor="_Toc199933238" w:history="1">
            <w:r w:rsidRPr="00915A6B">
              <w:rPr>
                <w:rStyle w:val="af0"/>
                <w:rFonts w:ascii="Times New Roman" w:eastAsia="宋体" w:hAnsi="Times New Roman" w:cs="Times New Roman"/>
                <w:noProof/>
                <w:color w:val="000000"/>
                <w:lang w:eastAsia="zh-CN"/>
              </w:rPr>
              <w:t>3</w:t>
            </w:r>
            <w:r w:rsidRPr="00915A6B">
              <w:rPr>
                <w:rFonts w:ascii="Times New Roman" w:eastAsia="宋体" w:hAnsi="Times New Roman" w:cs="Times New Roman"/>
                <w:noProof/>
                <w:color w:val="000000"/>
                <w:kern w:val="2"/>
                <w:sz w:val="22"/>
                <w:lang w:eastAsia="zh-CN"/>
                <w14:ligatures w14:val="standardContextual"/>
              </w:rPr>
              <w:tab/>
            </w:r>
            <w:r w:rsidRPr="00915A6B">
              <w:rPr>
                <w:rStyle w:val="af0"/>
                <w:rFonts w:ascii="Times New Roman" w:eastAsia="宋体" w:hAnsi="Times New Roman" w:cs="Times New Roman"/>
                <w:noProof/>
                <w:color w:val="000000"/>
                <w:lang w:eastAsia="zh-CN"/>
              </w:rPr>
              <w:t>车道规划</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_Toc199933238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22</w:t>
            </w:r>
            <w:r w:rsidRPr="00915A6B">
              <w:rPr>
                <w:rFonts w:ascii="Times New Roman" w:eastAsia="宋体" w:hAnsi="Times New Roman" w:cs="Times New Roman"/>
                <w:noProof/>
                <w:webHidden/>
                <w:color w:val="000000"/>
              </w:rPr>
              <w:fldChar w:fldCharType="end"/>
            </w:r>
          </w:hyperlink>
        </w:p>
        <w:p w14:paraId="65C18CD0" w14:textId="2DC40D10"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39" w:history="1">
            <w:r w:rsidRPr="00915A6B">
              <w:rPr>
                <w:rStyle w:val="af0"/>
                <w:rFonts w:ascii="Times New Roman" w:eastAsia="宋体" w:hAnsi="Times New Roman" w:cs="Times New Roman"/>
                <w:noProof/>
                <w:color w:val="000000"/>
                <w:lang w:eastAsia="zh-CN"/>
              </w:rPr>
              <w:t>3.1</w:t>
            </w:r>
            <w:r w:rsidRPr="00915A6B">
              <w:rPr>
                <w:rStyle w:val="af0"/>
                <w:rFonts w:ascii="Times New Roman" w:eastAsia="宋体" w:hAnsi="Times New Roman" w:cs="Times New Roman"/>
                <w:noProof/>
                <w:color w:val="000000"/>
                <w:lang w:eastAsia="zh-CN"/>
              </w:rPr>
              <w:t>车道线提取</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_Toc199933239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22</w:t>
            </w:r>
            <w:r w:rsidRPr="00915A6B">
              <w:rPr>
                <w:rFonts w:ascii="Times New Roman" w:eastAsia="宋体" w:hAnsi="Times New Roman" w:cs="Times New Roman"/>
                <w:noProof/>
                <w:webHidden/>
                <w:color w:val="000000"/>
              </w:rPr>
              <w:fldChar w:fldCharType="end"/>
            </w:r>
          </w:hyperlink>
        </w:p>
        <w:p w14:paraId="4D43E4C6" w14:textId="0E9A3DFF"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40" w:history="1">
            <w:r w:rsidRPr="00915A6B">
              <w:rPr>
                <w:rStyle w:val="af0"/>
                <w:rFonts w:ascii="Times New Roman" w:eastAsia="宋体" w:hAnsi="Times New Roman" w:cs="Times New Roman"/>
                <w:noProof/>
                <w:color w:val="000000"/>
                <w:lang w:eastAsia="zh-CN"/>
              </w:rPr>
              <w:t>3.1.1</w:t>
            </w:r>
            <w:r w:rsidRPr="00915A6B">
              <w:rPr>
                <w:rStyle w:val="af0"/>
                <w:rFonts w:ascii="Times New Roman" w:eastAsia="宋体" w:hAnsi="Times New Roman" w:cs="Times New Roman"/>
                <w:noProof/>
                <w:color w:val="000000"/>
                <w:lang w:eastAsia="zh-CN"/>
              </w:rPr>
              <w:t>颜色分割</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_Toc199933240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22</w:t>
            </w:r>
            <w:r w:rsidRPr="00915A6B">
              <w:rPr>
                <w:rFonts w:ascii="Times New Roman" w:eastAsia="宋体" w:hAnsi="Times New Roman" w:cs="Times New Roman"/>
                <w:noProof/>
                <w:webHidden/>
                <w:color w:val="000000"/>
              </w:rPr>
              <w:fldChar w:fldCharType="end"/>
            </w:r>
          </w:hyperlink>
        </w:p>
        <w:p w14:paraId="40AC5845" w14:textId="63E7F749"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41" w:history="1">
            <w:r w:rsidRPr="00915A6B">
              <w:rPr>
                <w:rStyle w:val="af0"/>
                <w:rFonts w:ascii="Times New Roman" w:eastAsia="宋体" w:hAnsi="Times New Roman" w:cs="Times New Roman"/>
                <w:noProof/>
                <w:color w:val="000000"/>
                <w:lang w:eastAsia="zh-CN"/>
              </w:rPr>
              <w:t>3.1.2</w:t>
            </w:r>
            <w:r w:rsidRPr="00915A6B">
              <w:rPr>
                <w:rStyle w:val="af0"/>
                <w:rFonts w:ascii="Times New Roman" w:eastAsia="宋体" w:hAnsi="Times New Roman" w:cs="Times New Roman"/>
                <w:noProof/>
                <w:color w:val="000000"/>
                <w:lang w:eastAsia="zh-CN"/>
              </w:rPr>
              <w:t>多尺度</w:t>
            </w:r>
            <w:r w:rsidRPr="00915A6B">
              <w:rPr>
                <w:rStyle w:val="af0"/>
                <w:rFonts w:ascii="Times New Roman" w:eastAsia="宋体" w:hAnsi="Times New Roman" w:cs="Times New Roman"/>
                <w:noProof/>
                <w:color w:val="000000"/>
                <w:lang w:eastAsia="zh-CN"/>
              </w:rPr>
              <w:t>DoG</w:t>
            </w:r>
            <w:r w:rsidRPr="00915A6B">
              <w:rPr>
                <w:rStyle w:val="af0"/>
                <w:rFonts w:ascii="Times New Roman" w:eastAsia="宋体" w:hAnsi="Times New Roman" w:cs="Times New Roman"/>
                <w:noProof/>
                <w:color w:val="000000"/>
                <w:lang w:eastAsia="zh-CN"/>
              </w:rPr>
              <w:t>边缘检测</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_Toc199933241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23</w:t>
            </w:r>
            <w:r w:rsidRPr="00915A6B">
              <w:rPr>
                <w:rFonts w:ascii="Times New Roman" w:eastAsia="宋体" w:hAnsi="Times New Roman" w:cs="Times New Roman"/>
                <w:noProof/>
                <w:webHidden/>
                <w:color w:val="000000"/>
              </w:rPr>
              <w:fldChar w:fldCharType="end"/>
            </w:r>
          </w:hyperlink>
        </w:p>
        <w:p w14:paraId="2EC32ED3" w14:textId="766D89A2"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42" w:history="1">
            <w:r w:rsidRPr="00915A6B">
              <w:rPr>
                <w:rStyle w:val="af0"/>
                <w:rFonts w:ascii="Times New Roman" w:eastAsia="宋体" w:hAnsi="Times New Roman" w:cs="Times New Roman"/>
                <w:noProof/>
                <w:color w:val="000000"/>
                <w:lang w:eastAsia="zh-CN"/>
              </w:rPr>
              <w:t>3.1.3</w:t>
            </w:r>
            <w:r w:rsidRPr="00915A6B">
              <w:rPr>
                <w:rStyle w:val="af0"/>
                <w:rFonts w:ascii="Times New Roman" w:eastAsia="宋体" w:hAnsi="Times New Roman" w:cs="Times New Roman"/>
                <w:noProof/>
                <w:color w:val="000000"/>
                <w:lang w:eastAsia="zh-CN"/>
              </w:rPr>
              <w:t>边缘增强</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_Toc199933242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23</w:t>
            </w:r>
            <w:r w:rsidRPr="00915A6B">
              <w:rPr>
                <w:rFonts w:ascii="Times New Roman" w:eastAsia="宋体" w:hAnsi="Times New Roman" w:cs="Times New Roman"/>
                <w:noProof/>
                <w:webHidden/>
                <w:color w:val="000000"/>
              </w:rPr>
              <w:fldChar w:fldCharType="end"/>
            </w:r>
          </w:hyperlink>
        </w:p>
        <w:p w14:paraId="10E833BD" w14:textId="10FBAA41"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43" w:history="1">
            <w:r w:rsidRPr="00915A6B">
              <w:rPr>
                <w:rStyle w:val="af0"/>
                <w:rFonts w:ascii="Times New Roman" w:eastAsia="宋体" w:hAnsi="Times New Roman" w:cs="Times New Roman"/>
                <w:noProof/>
                <w:color w:val="000000"/>
                <w:lang w:eastAsia="zh-CN"/>
              </w:rPr>
              <w:t>3.1.4</w:t>
            </w:r>
            <w:r w:rsidRPr="00915A6B">
              <w:rPr>
                <w:rStyle w:val="af0"/>
                <w:rFonts w:ascii="Times New Roman" w:eastAsia="宋体" w:hAnsi="Times New Roman" w:cs="Times New Roman"/>
                <w:noProof/>
                <w:color w:val="000000"/>
                <w:lang w:eastAsia="zh-CN"/>
              </w:rPr>
              <w:t>区域限定</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_Toc199933243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24</w:t>
            </w:r>
            <w:r w:rsidRPr="00915A6B">
              <w:rPr>
                <w:rFonts w:ascii="Times New Roman" w:eastAsia="宋体" w:hAnsi="Times New Roman" w:cs="Times New Roman"/>
                <w:noProof/>
                <w:webHidden/>
                <w:color w:val="000000"/>
              </w:rPr>
              <w:fldChar w:fldCharType="end"/>
            </w:r>
          </w:hyperlink>
        </w:p>
        <w:p w14:paraId="3715A065" w14:textId="3E73F266"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44" w:history="1">
            <w:r w:rsidRPr="00915A6B">
              <w:rPr>
                <w:rStyle w:val="af0"/>
                <w:rFonts w:ascii="Times New Roman" w:eastAsia="宋体" w:hAnsi="Times New Roman" w:cs="Times New Roman"/>
                <w:noProof/>
                <w:color w:val="000000"/>
                <w:lang w:eastAsia="zh-CN"/>
              </w:rPr>
              <w:t>3.1.5</w:t>
            </w:r>
            <w:r w:rsidRPr="00915A6B">
              <w:rPr>
                <w:rStyle w:val="af0"/>
                <w:rFonts w:ascii="Times New Roman" w:eastAsia="宋体" w:hAnsi="Times New Roman" w:cs="Times New Roman"/>
                <w:noProof/>
                <w:color w:val="000000"/>
                <w:lang w:eastAsia="zh-CN"/>
              </w:rPr>
              <w:t>直线检测</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_Toc199933244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25</w:t>
            </w:r>
            <w:r w:rsidRPr="00915A6B">
              <w:rPr>
                <w:rFonts w:ascii="Times New Roman" w:eastAsia="宋体" w:hAnsi="Times New Roman" w:cs="Times New Roman"/>
                <w:noProof/>
                <w:webHidden/>
                <w:color w:val="000000"/>
              </w:rPr>
              <w:fldChar w:fldCharType="end"/>
            </w:r>
          </w:hyperlink>
        </w:p>
        <w:p w14:paraId="53B70826" w14:textId="52CA577E"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45" w:history="1">
            <w:r w:rsidRPr="00915A6B">
              <w:rPr>
                <w:rStyle w:val="af0"/>
                <w:rFonts w:ascii="Times New Roman" w:eastAsia="宋体" w:hAnsi="Times New Roman" w:cs="Times New Roman"/>
                <w:noProof/>
                <w:color w:val="000000"/>
                <w:lang w:eastAsia="zh-CN"/>
              </w:rPr>
              <w:t>3.1.6</w:t>
            </w:r>
            <w:r w:rsidRPr="00915A6B">
              <w:rPr>
                <w:rStyle w:val="af0"/>
                <w:rFonts w:ascii="Times New Roman" w:eastAsia="宋体" w:hAnsi="Times New Roman" w:cs="Times New Roman"/>
                <w:noProof/>
                <w:color w:val="000000"/>
                <w:lang w:eastAsia="zh-CN"/>
              </w:rPr>
              <w:t>车道线拟合</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_Toc199933245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25</w:t>
            </w:r>
            <w:r w:rsidRPr="00915A6B">
              <w:rPr>
                <w:rFonts w:ascii="Times New Roman" w:eastAsia="宋体" w:hAnsi="Times New Roman" w:cs="Times New Roman"/>
                <w:noProof/>
                <w:webHidden/>
                <w:color w:val="000000"/>
              </w:rPr>
              <w:fldChar w:fldCharType="end"/>
            </w:r>
          </w:hyperlink>
        </w:p>
        <w:p w14:paraId="2FC08242" w14:textId="76C04B17"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46" w:history="1">
            <w:r w:rsidRPr="00915A6B">
              <w:rPr>
                <w:rStyle w:val="af0"/>
                <w:rFonts w:ascii="Times New Roman" w:eastAsia="宋体" w:hAnsi="Times New Roman" w:cs="Times New Roman"/>
                <w:noProof/>
                <w:color w:val="000000"/>
                <w:lang w:eastAsia="zh-CN"/>
              </w:rPr>
              <w:t xml:space="preserve">3.2 </w:t>
            </w:r>
            <w:r w:rsidR="00E23F45" w:rsidRPr="00915A6B">
              <w:rPr>
                <w:rStyle w:val="af0"/>
                <w:rFonts w:ascii="Times New Roman" w:eastAsia="宋体" w:hAnsi="Times New Roman" w:cs="Times New Roman"/>
                <w:noProof/>
                <w:color w:val="000000"/>
                <w:lang w:eastAsia="zh-CN"/>
              </w:rPr>
              <w:t>Fast-SCNN</w:t>
            </w:r>
            <w:r w:rsidRPr="00915A6B">
              <w:rPr>
                <w:rStyle w:val="af0"/>
                <w:rFonts w:ascii="Times New Roman" w:eastAsia="宋体" w:hAnsi="Times New Roman" w:cs="Times New Roman"/>
                <w:noProof/>
                <w:color w:val="000000"/>
                <w:lang w:eastAsia="zh-CN"/>
              </w:rPr>
              <w:t>推理</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_Toc199933246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26</w:t>
            </w:r>
            <w:r w:rsidRPr="00915A6B">
              <w:rPr>
                <w:rFonts w:ascii="Times New Roman" w:eastAsia="宋体" w:hAnsi="Times New Roman" w:cs="Times New Roman"/>
                <w:noProof/>
                <w:webHidden/>
                <w:color w:val="000000"/>
              </w:rPr>
              <w:fldChar w:fldCharType="end"/>
            </w:r>
          </w:hyperlink>
        </w:p>
        <w:p w14:paraId="0751D966" w14:textId="0B7B4007"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47" w:history="1">
            <w:r w:rsidRPr="00915A6B">
              <w:rPr>
                <w:rStyle w:val="af0"/>
                <w:rFonts w:ascii="Times New Roman" w:eastAsia="宋体" w:hAnsi="Times New Roman" w:cs="Times New Roman"/>
                <w:noProof/>
                <w:color w:val="000000"/>
                <w:lang w:eastAsia="zh-CN"/>
              </w:rPr>
              <w:t>3.2.1</w:t>
            </w:r>
            <w:r w:rsidRPr="00915A6B">
              <w:rPr>
                <w:rStyle w:val="af0"/>
                <w:rFonts w:ascii="Times New Roman" w:eastAsia="宋体" w:hAnsi="Times New Roman" w:cs="Times New Roman"/>
                <w:noProof/>
                <w:color w:val="000000"/>
                <w:lang w:eastAsia="zh-CN"/>
              </w:rPr>
              <w:t>数据集选取</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_Toc199933247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26</w:t>
            </w:r>
            <w:r w:rsidRPr="00915A6B">
              <w:rPr>
                <w:rFonts w:ascii="Times New Roman" w:eastAsia="宋体" w:hAnsi="Times New Roman" w:cs="Times New Roman"/>
                <w:noProof/>
                <w:webHidden/>
                <w:color w:val="000000"/>
              </w:rPr>
              <w:fldChar w:fldCharType="end"/>
            </w:r>
          </w:hyperlink>
        </w:p>
        <w:p w14:paraId="6A0DD31A" w14:textId="39838928"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48" w:history="1">
            <w:r w:rsidRPr="00915A6B">
              <w:rPr>
                <w:rStyle w:val="af0"/>
                <w:rFonts w:ascii="Times New Roman" w:eastAsia="宋体" w:hAnsi="Times New Roman" w:cs="Times New Roman"/>
                <w:noProof/>
                <w:color w:val="000000"/>
                <w:lang w:eastAsia="zh-CN"/>
              </w:rPr>
              <w:t>3.2.2</w:t>
            </w:r>
            <w:r w:rsidRPr="00915A6B">
              <w:rPr>
                <w:rStyle w:val="af0"/>
                <w:rFonts w:ascii="Times New Roman" w:eastAsia="宋体" w:hAnsi="Times New Roman" w:cs="Times New Roman"/>
                <w:noProof/>
                <w:color w:val="000000"/>
                <w:lang w:eastAsia="zh-CN"/>
              </w:rPr>
              <w:t>预处理</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_Toc199933248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26</w:t>
            </w:r>
            <w:r w:rsidRPr="00915A6B">
              <w:rPr>
                <w:rFonts w:ascii="Times New Roman" w:eastAsia="宋体" w:hAnsi="Times New Roman" w:cs="Times New Roman"/>
                <w:noProof/>
                <w:webHidden/>
                <w:color w:val="000000"/>
              </w:rPr>
              <w:fldChar w:fldCharType="end"/>
            </w:r>
          </w:hyperlink>
        </w:p>
        <w:p w14:paraId="2F687D5D" w14:textId="3666CE98"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49" w:history="1">
            <w:r w:rsidRPr="00915A6B">
              <w:rPr>
                <w:rStyle w:val="af0"/>
                <w:rFonts w:ascii="Times New Roman" w:eastAsia="宋体" w:hAnsi="Times New Roman" w:cs="Times New Roman"/>
                <w:noProof/>
                <w:color w:val="000000"/>
                <w:lang w:eastAsia="zh-CN"/>
              </w:rPr>
              <w:t>3.2.3</w:t>
            </w:r>
            <w:r w:rsidRPr="00915A6B">
              <w:rPr>
                <w:rStyle w:val="af0"/>
                <w:rFonts w:ascii="Times New Roman" w:eastAsia="宋体" w:hAnsi="Times New Roman" w:cs="Times New Roman"/>
                <w:noProof/>
                <w:color w:val="000000"/>
                <w:lang w:eastAsia="zh-CN"/>
              </w:rPr>
              <w:t>模型训练</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_Toc199933249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27</w:t>
            </w:r>
            <w:r w:rsidRPr="00915A6B">
              <w:rPr>
                <w:rFonts w:ascii="Times New Roman" w:eastAsia="宋体" w:hAnsi="Times New Roman" w:cs="Times New Roman"/>
                <w:noProof/>
                <w:webHidden/>
                <w:color w:val="000000"/>
              </w:rPr>
              <w:fldChar w:fldCharType="end"/>
            </w:r>
          </w:hyperlink>
        </w:p>
        <w:p w14:paraId="569E285C" w14:textId="0C6FD1C2"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50" w:history="1">
            <w:r w:rsidRPr="00915A6B">
              <w:rPr>
                <w:rStyle w:val="af0"/>
                <w:rFonts w:ascii="Times New Roman" w:eastAsia="宋体" w:hAnsi="Times New Roman" w:cs="Times New Roman"/>
                <w:noProof/>
                <w:color w:val="000000"/>
                <w:lang w:eastAsia="zh-CN"/>
              </w:rPr>
              <w:t>3.2.4</w:t>
            </w:r>
            <w:r w:rsidRPr="00915A6B">
              <w:rPr>
                <w:rStyle w:val="af0"/>
                <w:rFonts w:ascii="Times New Roman" w:eastAsia="宋体" w:hAnsi="Times New Roman" w:cs="Times New Roman"/>
                <w:noProof/>
                <w:color w:val="000000"/>
                <w:lang w:eastAsia="zh-CN"/>
              </w:rPr>
              <w:t>模型评估</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_Toc199933250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29</w:t>
            </w:r>
            <w:r w:rsidRPr="00915A6B">
              <w:rPr>
                <w:rFonts w:ascii="Times New Roman" w:eastAsia="宋体" w:hAnsi="Times New Roman" w:cs="Times New Roman"/>
                <w:noProof/>
                <w:webHidden/>
                <w:color w:val="000000"/>
              </w:rPr>
              <w:fldChar w:fldCharType="end"/>
            </w:r>
          </w:hyperlink>
        </w:p>
        <w:p w14:paraId="0C7F2785" w14:textId="6E211BE3"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51" w:history="1">
            <w:r w:rsidRPr="00915A6B">
              <w:rPr>
                <w:rStyle w:val="af0"/>
                <w:rFonts w:ascii="Times New Roman" w:eastAsia="宋体" w:hAnsi="Times New Roman" w:cs="Times New Roman"/>
                <w:noProof/>
                <w:color w:val="000000"/>
                <w:lang w:eastAsia="zh-CN"/>
              </w:rPr>
              <w:t>3.3</w:t>
            </w:r>
            <w:r w:rsidRPr="00915A6B">
              <w:rPr>
                <w:rStyle w:val="af0"/>
                <w:rFonts w:ascii="Times New Roman" w:eastAsia="宋体" w:hAnsi="Times New Roman" w:cs="Times New Roman"/>
                <w:noProof/>
                <w:color w:val="000000"/>
                <w:lang w:eastAsia="zh-CN"/>
              </w:rPr>
              <w:t>图像处理与语义分割叠加</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_Toc199933251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30</w:t>
            </w:r>
            <w:r w:rsidRPr="00915A6B">
              <w:rPr>
                <w:rFonts w:ascii="Times New Roman" w:eastAsia="宋体" w:hAnsi="Times New Roman" w:cs="Times New Roman"/>
                <w:noProof/>
                <w:webHidden/>
                <w:color w:val="000000"/>
              </w:rPr>
              <w:fldChar w:fldCharType="end"/>
            </w:r>
          </w:hyperlink>
        </w:p>
        <w:p w14:paraId="051BC17B" w14:textId="7FFD241D" w:rsidR="009462BC" w:rsidRPr="00915A6B" w:rsidRDefault="009462BC">
          <w:pPr>
            <w:pStyle w:val="TOC1"/>
            <w:tabs>
              <w:tab w:val="left" w:pos="420"/>
              <w:tab w:val="right" w:leader="dot" w:pos="8630"/>
            </w:tabs>
            <w:rPr>
              <w:rFonts w:ascii="Times New Roman" w:eastAsia="宋体" w:hAnsi="Times New Roman" w:cs="Times New Roman"/>
              <w:noProof/>
              <w:color w:val="000000"/>
              <w:kern w:val="2"/>
              <w:sz w:val="22"/>
              <w:lang w:eastAsia="zh-CN"/>
              <w14:ligatures w14:val="standardContextual"/>
            </w:rPr>
          </w:pPr>
          <w:hyperlink w:anchor="_Toc199933252" w:history="1">
            <w:r w:rsidRPr="00915A6B">
              <w:rPr>
                <w:rStyle w:val="af0"/>
                <w:rFonts w:ascii="Times New Roman" w:eastAsia="宋体" w:hAnsi="Times New Roman" w:cs="Times New Roman"/>
                <w:noProof/>
                <w:color w:val="000000"/>
                <w:lang w:eastAsia="zh-CN"/>
              </w:rPr>
              <w:t>4</w:t>
            </w:r>
            <w:r w:rsidRPr="00915A6B">
              <w:rPr>
                <w:rFonts w:ascii="Times New Roman" w:eastAsia="宋体" w:hAnsi="Times New Roman" w:cs="Times New Roman"/>
                <w:noProof/>
                <w:color w:val="000000"/>
                <w:kern w:val="2"/>
                <w:sz w:val="22"/>
                <w:lang w:eastAsia="zh-CN"/>
                <w14:ligatures w14:val="standardContextual"/>
              </w:rPr>
              <w:tab/>
            </w:r>
            <w:r w:rsidRPr="00915A6B">
              <w:rPr>
                <w:rStyle w:val="af0"/>
                <w:rFonts w:ascii="Times New Roman" w:eastAsia="宋体" w:hAnsi="Times New Roman" w:cs="Times New Roman"/>
                <w:noProof/>
                <w:color w:val="000000"/>
                <w:lang w:eastAsia="zh-CN"/>
              </w:rPr>
              <w:t>监测障碍</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_Toc199933252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32</w:t>
            </w:r>
            <w:r w:rsidRPr="00915A6B">
              <w:rPr>
                <w:rFonts w:ascii="Times New Roman" w:eastAsia="宋体" w:hAnsi="Times New Roman" w:cs="Times New Roman"/>
                <w:noProof/>
                <w:webHidden/>
                <w:color w:val="000000"/>
              </w:rPr>
              <w:fldChar w:fldCharType="end"/>
            </w:r>
          </w:hyperlink>
        </w:p>
        <w:p w14:paraId="14DA4CF3" w14:textId="40B60203"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53" w:history="1">
            <w:r w:rsidRPr="00915A6B">
              <w:rPr>
                <w:rStyle w:val="af0"/>
                <w:rFonts w:ascii="Times New Roman" w:eastAsia="宋体" w:hAnsi="Times New Roman" w:cs="Times New Roman"/>
                <w:noProof/>
                <w:color w:val="000000"/>
                <w:lang w:eastAsia="zh-CN"/>
              </w:rPr>
              <w:t>4.1</w:t>
            </w:r>
            <w:r w:rsidRPr="00915A6B">
              <w:rPr>
                <w:rStyle w:val="af0"/>
                <w:rFonts w:ascii="Times New Roman" w:eastAsia="宋体" w:hAnsi="Times New Roman" w:cs="Times New Roman"/>
                <w:noProof/>
                <w:color w:val="000000"/>
                <w:lang w:eastAsia="zh-CN"/>
              </w:rPr>
              <w:t>障碍检测</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_Toc199933253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32</w:t>
            </w:r>
            <w:r w:rsidRPr="00915A6B">
              <w:rPr>
                <w:rFonts w:ascii="Times New Roman" w:eastAsia="宋体" w:hAnsi="Times New Roman" w:cs="Times New Roman"/>
                <w:noProof/>
                <w:webHidden/>
                <w:color w:val="000000"/>
              </w:rPr>
              <w:fldChar w:fldCharType="end"/>
            </w:r>
          </w:hyperlink>
        </w:p>
        <w:p w14:paraId="15C6C1C6" w14:textId="16E4F0A9"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54" w:history="1">
            <w:r w:rsidRPr="00915A6B">
              <w:rPr>
                <w:rStyle w:val="af0"/>
                <w:rFonts w:ascii="Times New Roman" w:eastAsia="宋体" w:hAnsi="Times New Roman" w:cs="Times New Roman"/>
                <w:noProof/>
                <w:color w:val="000000"/>
                <w:lang w:eastAsia="zh-CN"/>
              </w:rPr>
              <w:t>4.1.1</w:t>
            </w:r>
            <w:r w:rsidRPr="00915A6B">
              <w:rPr>
                <w:rStyle w:val="af0"/>
                <w:rFonts w:ascii="Times New Roman" w:eastAsia="宋体" w:hAnsi="Times New Roman" w:cs="Times New Roman"/>
                <w:noProof/>
                <w:color w:val="000000"/>
                <w:lang w:eastAsia="zh-CN"/>
              </w:rPr>
              <w:t>数据集预处理</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_Toc199933254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32</w:t>
            </w:r>
            <w:r w:rsidRPr="00915A6B">
              <w:rPr>
                <w:rFonts w:ascii="Times New Roman" w:eastAsia="宋体" w:hAnsi="Times New Roman" w:cs="Times New Roman"/>
                <w:noProof/>
                <w:webHidden/>
                <w:color w:val="000000"/>
              </w:rPr>
              <w:fldChar w:fldCharType="end"/>
            </w:r>
          </w:hyperlink>
        </w:p>
        <w:p w14:paraId="050484F4" w14:textId="2AD30632"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55" w:history="1">
            <w:r w:rsidRPr="00915A6B">
              <w:rPr>
                <w:rStyle w:val="af0"/>
                <w:rFonts w:ascii="Times New Roman" w:eastAsia="宋体" w:hAnsi="Times New Roman" w:cs="Times New Roman"/>
                <w:noProof/>
                <w:color w:val="000000"/>
                <w:lang w:eastAsia="zh-CN"/>
              </w:rPr>
              <w:t>4.1.2</w:t>
            </w:r>
            <w:r w:rsidRPr="00915A6B">
              <w:rPr>
                <w:rStyle w:val="af0"/>
                <w:rFonts w:ascii="Times New Roman" w:eastAsia="宋体" w:hAnsi="Times New Roman" w:cs="Times New Roman"/>
                <w:noProof/>
                <w:color w:val="000000"/>
                <w:lang w:eastAsia="zh-CN"/>
              </w:rPr>
              <w:t>障碍目标检测</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_Toc199933255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32</w:t>
            </w:r>
            <w:r w:rsidRPr="00915A6B">
              <w:rPr>
                <w:rFonts w:ascii="Times New Roman" w:eastAsia="宋体" w:hAnsi="Times New Roman" w:cs="Times New Roman"/>
                <w:noProof/>
                <w:webHidden/>
                <w:color w:val="000000"/>
              </w:rPr>
              <w:fldChar w:fldCharType="end"/>
            </w:r>
          </w:hyperlink>
        </w:p>
        <w:p w14:paraId="196D24B6" w14:textId="5906A3E8"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56" w:history="1">
            <w:r w:rsidRPr="00915A6B">
              <w:rPr>
                <w:rStyle w:val="af0"/>
                <w:rFonts w:ascii="Times New Roman" w:eastAsia="宋体" w:hAnsi="Times New Roman" w:cs="Times New Roman"/>
                <w:noProof/>
                <w:color w:val="000000"/>
                <w:lang w:eastAsia="zh-CN"/>
              </w:rPr>
              <w:t>4.1.3</w:t>
            </w:r>
            <w:r w:rsidRPr="00915A6B">
              <w:rPr>
                <w:rStyle w:val="af0"/>
                <w:rFonts w:ascii="Times New Roman" w:eastAsia="宋体" w:hAnsi="Times New Roman" w:cs="Times New Roman"/>
                <w:noProof/>
                <w:color w:val="000000"/>
                <w:lang w:eastAsia="zh-CN"/>
              </w:rPr>
              <w:t>模型训练与评估</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_Toc199933256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33</w:t>
            </w:r>
            <w:r w:rsidRPr="00915A6B">
              <w:rPr>
                <w:rFonts w:ascii="Times New Roman" w:eastAsia="宋体" w:hAnsi="Times New Roman" w:cs="Times New Roman"/>
                <w:noProof/>
                <w:webHidden/>
                <w:color w:val="000000"/>
              </w:rPr>
              <w:fldChar w:fldCharType="end"/>
            </w:r>
          </w:hyperlink>
        </w:p>
        <w:p w14:paraId="0B262A12" w14:textId="7AFF22A6"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57" w:history="1">
            <w:r w:rsidRPr="00915A6B">
              <w:rPr>
                <w:rStyle w:val="af0"/>
                <w:rFonts w:ascii="Times New Roman" w:eastAsia="宋体" w:hAnsi="Times New Roman" w:cs="Times New Roman"/>
                <w:noProof/>
                <w:color w:val="000000"/>
                <w:lang w:eastAsia="zh-CN"/>
              </w:rPr>
              <w:t>4.1.4</w:t>
            </w:r>
            <w:r w:rsidRPr="00915A6B">
              <w:rPr>
                <w:rStyle w:val="af0"/>
                <w:rFonts w:ascii="Times New Roman" w:eastAsia="宋体" w:hAnsi="Times New Roman" w:cs="Times New Roman"/>
                <w:noProof/>
                <w:color w:val="000000"/>
                <w:lang w:eastAsia="zh-CN"/>
              </w:rPr>
              <w:t>模型蒸馏及量化</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_Toc199933257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35</w:t>
            </w:r>
            <w:r w:rsidRPr="00915A6B">
              <w:rPr>
                <w:rFonts w:ascii="Times New Roman" w:eastAsia="宋体" w:hAnsi="Times New Roman" w:cs="Times New Roman"/>
                <w:noProof/>
                <w:webHidden/>
                <w:color w:val="000000"/>
              </w:rPr>
              <w:fldChar w:fldCharType="end"/>
            </w:r>
          </w:hyperlink>
        </w:p>
        <w:p w14:paraId="5228A0BF" w14:textId="6201B0D2"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58" w:history="1">
            <w:r w:rsidRPr="00915A6B">
              <w:rPr>
                <w:rStyle w:val="af0"/>
                <w:rFonts w:ascii="Times New Roman" w:eastAsia="宋体" w:hAnsi="Times New Roman" w:cs="Times New Roman"/>
                <w:noProof/>
                <w:color w:val="000000"/>
                <w:lang w:eastAsia="zh-CN"/>
              </w:rPr>
              <w:t>4.2</w:t>
            </w:r>
            <w:r w:rsidRPr="00915A6B">
              <w:rPr>
                <w:rStyle w:val="af0"/>
                <w:rFonts w:ascii="Times New Roman" w:eastAsia="宋体" w:hAnsi="Times New Roman" w:cs="Times New Roman"/>
                <w:noProof/>
                <w:color w:val="000000"/>
                <w:lang w:eastAsia="zh-CN"/>
              </w:rPr>
              <w:t>障碍跟踪</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_Toc199933258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41</w:t>
            </w:r>
            <w:r w:rsidRPr="00915A6B">
              <w:rPr>
                <w:rFonts w:ascii="Times New Roman" w:eastAsia="宋体" w:hAnsi="Times New Roman" w:cs="Times New Roman"/>
                <w:noProof/>
                <w:webHidden/>
                <w:color w:val="000000"/>
              </w:rPr>
              <w:fldChar w:fldCharType="end"/>
            </w:r>
          </w:hyperlink>
        </w:p>
        <w:p w14:paraId="7BAB9FAB" w14:textId="10921E0D"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59" w:history="1">
            <w:r w:rsidRPr="00915A6B">
              <w:rPr>
                <w:rStyle w:val="af0"/>
                <w:rFonts w:ascii="Times New Roman" w:eastAsia="宋体" w:hAnsi="Times New Roman" w:cs="Times New Roman"/>
                <w:noProof/>
                <w:color w:val="000000"/>
                <w:lang w:eastAsia="zh-CN"/>
              </w:rPr>
              <w:t>4.2.1</w:t>
            </w:r>
            <w:r w:rsidRPr="00915A6B">
              <w:rPr>
                <w:rStyle w:val="af0"/>
                <w:rFonts w:ascii="Times New Roman" w:eastAsia="宋体" w:hAnsi="Times New Roman" w:cs="Times New Roman"/>
                <w:noProof/>
                <w:color w:val="000000"/>
                <w:lang w:eastAsia="zh-CN"/>
              </w:rPr>
              <w:t>改进的</w:t>
            </w:r>
            <w:r w:rsidRPr="00915A6B">
              <w:rPr>
                <w:rStyle w:val="af0"/>
                <w:rFonts w:ascii="Times New Roman" w:eastAsia="宋体" w:hAnsi="Times New Roman" w:cs="Times New Roman"/>
                <w:noProof/>
                <w:color w:val="000000"/>
                <w:lang w:eastAsia="zh-CN"/>
              </w:rPr>
              <w:t>DeepSORT</w:t>
            </w:r>
            <w:r w:rsidRPr="00915A6B">
              <w:rPr>
                <w:rStyle w:val="af0"/>
                <w:rFonts w:ascii="Times New Roman" w:eastAsia="宋体" w:hAnsi="Times New Roman" w:cs="Times New Roman"/>
                <w:noProof/>
                <w:color w:val="000000"/>
                <w:lang w:eastAsia="zh-CN"/>
              </w:rPr>
              <w:t>框架</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_Toc199933259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41</w:t>
            </w:r>
            <w:r w:rsidRPr="00915A6B">
              <w:rPr>
                <w:rFonts w:ascii="Times New Roman" w:eastAsia="宋体" w:hAnsi="Times New Roman" w:cs="Times New Roman"/>
                <w:noProof/>
                <w:webHidden/>
                <w:color w:val="000000"/>
              </w:rPr>
              <w:fldChar w:fldCharType="end"/>
            </w:r>
          </w:hyperlink>
        </w:p>
        <w:p w14:paraId="02194CA0" w14:textId="62B63D81"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60" w:history="1">
            <w:r w:rsidRPr="00915A6B">
              <w:rPr>
                <w:rStyle w:val="af0"/>
                <w:rFonts w:ascii="Times New Roman" w:eastAsia="宋体" w:hAnsi="Times New Roman" w:cs="Times New Roman"/>
                <w:noProof/>
                <w:color w:val="000000"/>
                <w:lang w:eastAsia="zh-CN"/>
              </w:rPr>
              <w:t>4.2.2</w:t>
            </w:r>
            <w:r w:rsidRPr="00915A6B">
              <w:rPr>
                <w:rStyle w:val="af0"/>
                <w:rFonts w:ascii="Times New Roman" w:eastAsia="宋体" w:hAnsi="Times New Roman" w:cs="Times New Roman"/>
                <w:noProof/>
                <w:color w:val="000000"/>
                <w:lang w:eastAsia="zh-CN"/>
              </w:rPr>
              <w:t>线性卡尔曼滤波</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_Toc199933260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43</w:t>
            </w:r>
            <w:r w:rsidRPr="00915A6B">
              <w:rPr>
                <w:rFonts w:ascii="Times New Roman" w:eastAsia="宋体" w:hAnsi="Times New Roman" w:cs="Times New Roman"/>
                <w:noProof/>
                <w:webHidden/>
                <w:color w:val="000000"/>
              </w:rPr>
              <w:fldChar w:fldCharType="end"/>
            </w:r>
          </w:hyperlink>
        </w:p>
        <w:p w14:paraId="1F9D4003" w14:textId="5065F10A"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61" w:history="1">
            <w:r w:rsidRPr="00915A6B">
              <w:rPr>
                <w:rStyle w:val="af0"/>
                <w:rFonts w:ascii="Times New Roman" w:eastAsia="宋体" w:hAnsi="Times New Roman" w:cs="Times New Roman"/>
                <w:noProof/>
                <w:color w:val="000000"/>
                <w:lang w:eastAsia="zh-CN"/>
              </w:rPr>
              <w:t>4.2.3</w:t>
            </w:r>
            <w:r w:rsidRPr="00915A6B">
              <w:rPr>
                <w:rStyle w:val="af0"/>
                <w:rFonts w:ascii="Times New Roman" w:eastAsia="宋体" w:hAnsi="Times New Roman" w:cs="Times New Roman"/>
                <w:noProof/>
                <w:color w:val="000000"/>
                <w:lang w:eastAsia="zh-CN"/>
              </w:rPr>
              <w:t>级联匹配</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_Toc199933261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44</w:t>
            </w:r>
            <w:r w:rsidRPr="00915A6B">
              <w:rPr>
                <w:rFonts w:ascii="Times New Roman" w:eastAsia="宋体" w:hAnsi="Times New Roman" w:cs="Times New Roman"/>
                <w:noProof/>
                <w:webHidden/>
                <w:color w:val="000000"/>
              </w:rPr>
              <w:fldChar w:fldCharType="end"/>
            </w:r>
          </w:hyperlink>
        </w:p>
        <w:p w14:paraId="6EAD7B2C" w14:textId="42320540" w:rsidR="009462BC" w:rsidRPr="00915A6B" w:rsidRDefault="009462BC">
          <w:pPr>
            <w:pStyle w:val="TOC3"/>
            <w:tabs>
              <w:tab w:val="right" w:leader="dot" w:pos="8630"/>
            </w:tabs>
            <w:ind w:left="960"/>
            <w:rPr>
              <w:rFonts w:ascii="Times New Roman" w:eastAsia="宋体" w:hAnsi="Times New Roman" w:cs="Times New Roman"/>
              <w:noProof/>
              <w:color w:val="000000"/>
              <w:kern w:val="2"/>
              <w:sz w:val="22"/>
              <w:lang w:eastAsia="zh-CN"/>
              <w14:ligatures w14:val="standardContextual"/>
            </w:rPr>
          </w:pPr>
          <w:hyperlink w:anchor="_Toc199933262" w:history="1">
            <w:r w:rsidRPr="00915A6B">
              <w:rPr>
                <w:rStyle w:val="af0"/>
                <w:rFonts w:ascii="Times New Roman" w:eastAsia="宋体" w:hAnsi="Times New Roman" w:cs="Times New Roman"/>
                <w:noProof/>
                <w:color w:val="000000"/>
                <w:lang w:eastAsia="zh-CN"/>
              </w:rPr>
              <w:t>4.2.4</w:t>
            </w:r>
            <w:r w:rsidRPr="00915A6B">
              <w:rPr>
                <w:rStyle w:val="af0"/>
                <w:rFonts w:ascii="Times New Roman" w:eastAsia="宋体" w:hAnsi="Times New Roman" w:cs="Times New Roman"/>
                <w:noProof/>
                <w:color w:val="000000"/>
                <w:lang w:eastAsia="zh-CN"/>
              </w:rPr>
              <w:t>特征度量</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_Toc199933262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47</w:t>
            </w:r>
            <w:r w:rsidRPr="00915A6B">
              <w:rPr>
                <w:rFonts w:ascii="Times New Roman" w:eastAsia="宋体" w:hAnsi="Times New Roman" w:cs="Times New Roman"/>
                <w:noProof/>
                <w:webHidden/>
                <w:color w:val="000000"/>
              </w:rPr>
              <w:fldChar w:fldCharType="end"/>
            </w:r>
          </w:hyperlink>
        </w:p>
        <w:p w14:paraId="105B2DCA" w14:textId="68EE7E49" w:rsidR="009462BC" w:rsidRPr="00915A6B" w:rsidRDefault="009462BC">
          <w:pPr>
            <w:pStyle w:val="TOC1"/>
            <w:tabs>
              <w:tab w:val="left" w:pos="420"/>
              <w:tab w:val="right" w:leader="dot" w:pos="8630"/>
            </w:tabs>
            <w:rPr>
              <w:rFonts w:ascii="Times New Roman" w:eastAsia="宋体" w:hAnsi="Times New Roman" w:cs="Times New Roman"/>
              <w:noProof/>
              <w:color w:val="000000"/>
              <w:kern w:val="2"/>
              <w:sz w:val="22"/>
              <w:lang w:eastAsia="zh-CN"/>
              <w14:ligatures w14:val="standardContextual"/>
            </w:rPr>
          </w:pPr>
          <w:hyperlink w:anchor="_Toc199933263" w:history="1">
            <w:r w:rsidRPr="00915A6B">
              <w:rPr>
                <w:rStyle w:val="af0"/>
                <w:rFonts w:ascii="Times New Roman" w:eastAsia="宋体" w:hAnsi="Times New Roman" w:cs="Times New Roman"/>
                <w:noProof/>
                <w:color w:val="000000"/>
                <w:lang w:eastAsia="zh-CN"/>
              </w:rPr>
              <w:t>5</w:t>
            </w:r>
            <w:r w:rsidRPr="00915A6B">
              <w:rPr>
                <w:rFonts w:ascii="Times New Roman" w:eastAsia="宋体" w:hAnsi="Times New Roman" w:cs="Times New Roman"/>
                <w:noProof/>
                <w:color w:val="000000"/>
                <w:kern w:val="2"/>
                <w:sz w:val="22"/>
                <w:lang w:eastAsia="zh-CN"/>
                <w14:ligatures w14:val="standardContextual"/>
              </w:rPr>
              <w:tab/>
            </w:r>
            <w:r w:rsidRPr="00915A6B">
              <w:rPr>
                <w:rStyle w:val="af0"/>
                <w:rFonts w:ascii="Times New Roman" w:eastAsia="宋体" w:hAnsi="Times New Roman" w:cs="Times New Roman"/>
                <w:noProof/>
                <w:color w:val="000000"/>
                <w:lang w:eastAsia="zh-CN"/>
              </w:rPr>
              <w:t>碰撞预测</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_Toc199933263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50</w:t>
            </w:r>
            <w:r w:rsidRPr="00915A6B">
              <w:rPr>
                <w:rFonts w:ascii="Times New Roman" w:eastAsia="宋体" w:hAnsi="Times New Roman" w:cs="Times New Roman"/>
                <w:noProof/>
                <w:webHidden/>
                <w:color w:val="000000"/>
              </w:rPr>
              <w:fldChar w:fldCharType="end"/>
            </w:r>
          </w:hyperlink>
        </w:p>
        <w:p w14:paraId="14F859F4" w14:textId="742CDDA4"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64" w:history="1">
            <w:r w:rsidRPr="00915A6B">
              <w:rPr>
                <w:rStyle w:val="af0"/>
                <w:rFonts w:ascii="Times New Roman" w:eastAsia="宋体" w:hAnsi="Times New Roman" w:cs="Times New Roman"/>
                <w:noProof/>
                <w:color w:val="000000"/>
                <w:lang w:eastAsia="zh-CN"/>
              </w:rPr>
              <w:t>5.1</w:t>
            </w:r>
            <w:r w:rsidRPr="00915A6B">
              <w:rPr>
                <w:rStyle w:val="af0"/>
                <w:rFonts w:ascii="Times New Roman" w:eastAsia="宋体" w:hAnsi="Times New Roman" w:cs="Times New Roman"/>
                <w:noProof/>
                <w:color w:val="000000"/>
                <w:lang w:eastAsia="zh-CN"/>
              </w:rPr>
              <w:t>运动轨迹预测算法</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_Toc199933264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50</w:t>
            </w:r>
            <w:r w:rsidRPr="00915A6B">
              <w:rPr>
                <w:rFonts w:ascii="Times New Roman" w:eastAsia="宋体" w:hAnsi="Times New Roman" w:cs="Times New Roman"/>
                <w:noProof/>
                <w:webHidden/>
                <w:color w:val="000000"/>
              </w:rPr>
              <w:fldChar w:fldCharType="end"/>
            </w:r>
          </w:hyperlink>
        </w:p>
        <w:p w14:paraId="169FA8A1" w14:textId="43F7828F"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65" w:history="1">
            <w:r w:rsidRPr="00915A6B">
              <w:rPr>
                <w:rStyle w:val="af0"/>
                <w:rFonts w:ascii="Times New Roman" w:eastAsia="宋体" w:hAnsi="Times New Roman" w:cs="Times New Roman"/>
                <w:noProof/>
                <w:color w:val="000000"/>
                <w:lang w:eastAsia="zh-CN"/>
              </w:rPr>
              <w:t>5.2</w:t>
            </w:r>
            <w:r w:rsidRPr="00915A6B">
              <w:rPr>
                <w:rStyle w:val="af0"/>
                <w:rFonts w:ascii="Times New Roman" w:eastAsia="宋体" w:hAnsi="Times New Roman" w:cs="Times New Roman"/>
                <w:noProof/>
                <w:color w:val="000000"/>
                <w:lang w:eastAsia="zh-CN"/>
              </w:rPr>
              <w:t>碰撞时间计算模型</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_Toc199933265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50</w:t>
            </w:r>
            <w:r w:rsidRPr="00915A6B">
              <w:rPr>
                <w:rFonts w:ascii="Times New Roman" w:eastAsia="宋体" w:hAnsi="Times New Roman" w:cs="Times New Roman"/>
                <w:noProof/>
                <w:webHidden/>
                <w:color w:val="000000"/>
              </w:rPr>
              <w:fldChar w:fldCharType="end"/>
            </w:r>
          </w:hyperlink>
        </w:p>
        <w:p w14:paraId="0614EACE" w14:textId="2504A236"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66" w:history="1">
            <w:r w:rsidRPr="00915A6B">
              <w:rPr>
                <w:rStyle w:val="af0"/>
                <w:rFonts w:ascii="Times New Roman" w:eastAsia="宋体" w:hAnsi="Times New Roman" w:cs="Times New Roman"/>
                <w:noProof/>
                <w:color w:val="000000"/>
                <w:lang w:eastAsia="zh-CN"/>
              </w:rPr>
              <w:t>5.3</w:t>
            </w:r>
            <w:r w:rsidRPr="00915A6B">
              <w:rPr>
                <w:rStyle w:val="af0"/>
                <w:rFonts w:ascii="Times New Roman" w:eastAsia="宋体" w:hAnsi="Times New Roman" w:cs="Times New Roman"/>
                <w:noProof/>
                <w:color w:val="000000"/>
                <w:lang w:eastAsia="zh-CN"/>
              </w:rPr>
              <w:t>综合风险评估模型</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_Toc199933266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51</w:t>
            </w:r>
            <w:r w:rsidRPr="00915A6B">
              <w:rPr>
                <w:rFonts w:ascii="Times New Roman" w:eastAsia="宋体" w:hAnsi="Times New Roman" w:cs="Times New Roman"/>
                <w:noProof/>
                <w:webHidden/>
                <w:color w:val="000000"/>
              </w:rPr>
              <w:fldChar w:fldCharType="end"/>
            </w:r>
          </w:hyperlink>
        </w:p>
        <w:p w14:paraId="6B808ACB" w14:textId="62EED087" w:rsidR="009462BC" w:rsidRPr="00915A6B" w:rsidRDefault="009462BC">
          <w:pPr>
            <w:pStyle w:val="TOC1"/>
            <w:tabs>
              <w:tab w:val="left" w:pos="420"/>
              <w:tab w:val="right" w:leader="dot" w:pos="8630"/>
            </w:tabs>
            <w:rPr>
              <w:rFonts w:ascii="Times New Roman" w:eastAsia="宋体" w:hAnsi="Times New Roman" w:cs="Times New Roman"/>
              <w:noProof/>
              <w:color w:val="000000"/>
              <w:kern w:val="2"/>
              <w:sz w:val="22"/>
              <w:lang w:eastAsia="zh-CN"/>
              <w14:ligatures w14:val="standardContextual"/>
            </w:rPr>
          </w:pPr>
          <w:hyperlink w:anchor="_Toc199933267" w:history="1">
            <w:r w:rsidRPr="00915A6B">
              <w:rPr>
                <w:rStyle w:val="af0"/>
                <w:rFonts w:ascii="Times New Roman" w:eastAsia="宋体" w:hAnsi="Times New Roman" w:cs="Times New Roman"/>
                <w:noProof/>
                <w:color w:val="000000"/>
                <w:lang w:eastAsia="zh-CN"/>
              </w:rPr>
              <w:t>6</w:t>
            </w:r>
            <w:r w:rsidRPr="00915A6B">
              <w:rPr>
                <w:rFonts w:ascii="Times New Roman" w:eastAsia="宋体" w:hAnsi="Times New Roman" w:cs="Times New Roman"/>
                <w:noProof/>
                <w:color w:val="000000"/>
                <w:kern w:val="2"/>
                <w:sz w:val="22"/>
                <w:lang w:eastAsia="zh-CN"/>
                <w14:ligatures w14:val="standardContextual"/>
              </w:rPr>
              <w:tab/>
            </w:r>
            <w:r w:rsidRPr="00915A6B">
              <w:rPr>
                <w:rStyle w:val="af0"/>
                <w:rFonts w:ascii="Times New Roman" w:eastAsia="宋体" w:hAnsi="Times New Roman" w:cs="Times New Roman"/>
                <w:noProof/>
                <w:color w:val="000000"/>
                <w:lang w:eastAsia="zh-CN"/>
              </w:rPr>
              <w:t>总结</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_Toc199933267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54</w:t>
            </w:r>
            <w:r w:rsidRPr="00915A6B">
              <w:rPr>
                <w:rFonts w:ascii="Times New Roman" w:eastAsia="宋体" w:hAnsi="Times New Roman" w:cs="Times New Roman"/>
                <w:noProof/>
                <w:webHidden/>
                <w:color w:val="000000"/>
              </w:rPr>
              <w:fldChar w:fldCharType="end"/>
            </w:r>
          </w:hyperlink>
        </w:p>
        <w:p w14:paraId="3D598329" w14:textId="0C08861B"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68" w:history="1">
            <w:r w:rsidRPr="00915A6B">
              <w:rPr>
                <w:rStyle w:val="af0"/>
                <w:rFonts w:ascii="Times New Roman" w:eastAsia="宋体" w:hAnsi="Times New Roman" w:cs="Times New Roman"/>
                <w:noProof/>
                <w:color w:val="000000"/>
                <w:lang w:eastAsia="zh-CN"/>
              </w:rPr>
              <w:t>6.1</w:t>
            </w:r>
            <w:r w:rsidRPr="00915A6B">
              <w:rPr>
                <w:rStyle w:val="af0"/>
                <w:rFonts w:ascii="Times New Roman" w:eastAsia="宋体" w:hAnsi="Times New Roman" w:cs="Times New Roman"/>
                <w:noProof/>
                <w:color w:val="000000"/>
                <w:lang w:eastAsia="zh-CN"/>
              </w:rPr>
              <w:t>研究成果总结</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_Toc199933268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54</w:t>
            </w:r>
            <w:r w:rsidRPr="00915A6B">
              <w:rPr>
                <w:rFonts w:ascii="Times New Roman" w:eastAsia="宋体" w:hAnsi="Times New Roman" w:cs="Times New Roman"/>
                <w:noProof/>
                <w:webHidden/>
                <w:color w:val="000000"/>
              </w:rPr>
              <w:fldChar w:fldCharType="end"/>
            </w:r>
          </w:hyperlink>
        </w:p>
        <w:p w14:paraId="2E0987A6" w14:textId="23B3605E" w:rsidR="009462BC" w:rsidRPr="00915A6B" w:rsidRDefault="009462BC">
          <w:pPr>
            <w:pStyle w:val="TOC2"/>
            <w:tabs>
              <w:tab w:val="right" w:leader="dot" w:pos="8630"/>
            </w:tabs>
            <w:ind w:left="480"/>
            <w:rPr>
              <w:rFonts w:ascii="Times New Roman" w:eastAsia="宋体" w:hAnsi="Times New Roman" w:cs="Times New Roman"/>
              <w:noProof/>
              <w:color w:val="000000"/>
              <w:kern w:val="2"/>
              <w:sz w:val="22"/>
              <w:lang w:eastAsia="zh-CN"/>
              <w14:ligatures w14:val="standardContextual"/>
            </w:rPr>
          </w:pPr>
          <w:hyperlink w:anchor="_Toc199933269" w:history="1">
            <w:r w:rsidRPr="00915A6B">
              <w:rPr>
                <w:rStyle w:val="af0"/>
                <w:rFonts w:ascii="Times New Roman" w:eastAsia="宋体" w:hAnsi="Times New Roman" w:cs="Times New Roman"/>
                <w:noProof/>
                <w:color w:val="000000"/>
                <w:lang w:eastAsia="zh-CN"/>
              </w:rPr>
              <w:t>6.2</w:t>
            </w:r>
            <w:r w:rsidRPr="00915A6B">
              <w:rPr>
                <w:rStyle w:val="af0"/>
                <w:rFonts w:ascii="Times New Roman" w:eastAsia="宋体" w:hAnsi="Times New Roman" w:cs="Times New Roman"/>
                <w:noProof/>
                <w:color w:val="000000"/>
                <w:lang w:eastAsia="zh-CN"/>
              </w:rPr>
              <w:t>未来研究展望</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_Toc199933269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54</w:t>
            </w:r>
            <w:r w:rsidRPr="00915A6B">
              <w:rPr>
                <w:rFonts w:ascii="Times New Roman" w:eastAsia="宋体" w:hAnsi="Times New Roman" w:cs="Times New Roman"/>
                <w:noProof/>
                <w:webHidden/>
                <w:color w:val="000000"/>
              </w:rPr>
              <w:fldChar w:fldCharType="end"/>
            </w:r>
          </w:hyperlink>
        </w:p>
        <w:p w14:paraId="3EA5B748" w14:textId="050FDDEB" w:rsidR="009462BC" w:rsidRPr="00915A6B" w:rsidRDefault="009462BC">
          <w:pPr>
            <w:pStyle w:val="TOC1"/>
            <w:tabs>
              <w:tab w:val="right" w:leader="dot" w:pos="8630"/>
            </w:tabs>
            <w:rPr>
              <w:rFonts w:ascii="Times New Roman" w:eastAsia="宋体" w:hAnsi="Times New Roman" w:cs="Times New Roman"/>
              <w:noProof/>
              <w:color w:val="000000"/>
              <w:kern w:val="2"/>
              <w:sz w:val="22"/>
              <w:lang w:eastAsia="zh-CN"/>
              <w14:ligatures w14:val="standardContextual"/>
            </w:rPr>
          </w:pPr>
          <w:hyperlink w:anchor="_Toc199933270" w:history="1">
            <w:r w:rsidRPr="00915A6B">
              <w:rPr>
                <w:rStyle w:val="af0"/>
                <w:rFonts w:ascii="Times New Roman" w:eastAsia="宋体" w:hAnsi="Times New Roman" w:cs="Times New Roman"/>
                <w:noProof/>
                <w:color w:val="000000"/>
                <w:lang w:eastAsia="zh-CN"/>
              </w:rPr>
              <w:t>参考文献</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_Toc199933270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56</w:t>
            </w:r>
            <w:r w:rsidRPr="00915A6B">
              <w:rPr>
                <w:rFonts w:ascii="Times New Roman" w:eastAsia="宋体" w:hAnsi="Times New Roman" w:cs="Times New Roman"/>
                <w:noProof/>
                <w:webHidden/>
                <w:color w:val="000000"/>
              </w:rPr>
              <w:fldChar w:fldCharType="end"/>
            </w:r>
          </w:hyperlink>
        </w:p>
        <w:p w14:paraId="76752609" w14:textId="2CAF4955" w:rsidR="009462BC" w:rsidRPr="00915A6B" w:rsidRDefault="009462BC">
          <w:pPr>
            <w:pStyle w:val="TOC1"/>
            <w:tabs>
              <w:tab w:val="right" w:leader="dot" w:pos="8630"/>
            </w:tabs>
            <w:rPr>
              <w:rFonts w:ascii="Times New Roman" w:eastAsia="宋体" w:hAnsi="Times New Roman" w:cs="Times New Roman"/>
              <w:noProof/>
              <w:color w:val="000000"/>
              <w:kern w:val="2"/>
              <w:sz w:val="22"/>
              <w:lang w:eastAsia="zh-CN"/>
              <w14:ligatures w14:val="standardContextual"/>
            </w:rPr>
          </w:pPr>
          <w:hyperlink w:anchor="_Toc199933271" w:history="1">
            <w:r w:rsidRPr="00915A6B">
              <w:rPr>
                <w:rStyle w:val="af0"/>
                <w:rFonts w:ascii="Times New Roman" w:eastAsia="宋体" w:hAnsi="Times New Roman" w:cs="Times New Roman"/>
                <w:noProof/>
                <w:color w:val="000000"/>
                <w:lang w:eastAsia="zh-CN"/>
              </w:rPr>
              <w:t>致谢</w:t>
            </w:r>
            <w:r w:rsidRPr="00915A6B">
              <w:rPr>
                <w:rFonts w:ascii="Times New Roman" w:eastAsia="宋体" w:hAnsi="Times New Roman" w:cs="Times New Roman"/>
                <w:noProof/>
                <w:webHidden/>
                <w:color w:val="000000"/>
              </w:rPr>
              <w:tab/>
            </w:r>
            <w:r w:rsidRPr="00915A6B">
              <w:rPr>
                <w:rFonts w:ascii="Times New Roman" w:eastAsia="宋体" w:hAnsi="Times New Roman" w:cs="Times New Roman"/>
                <w:noProof/>
                <w:webHidden/>
                <w:color w:val="000000"/>
              </w:rPr>
              <w:fldChar w:fldCharType="begin"/>
            </w:r>
            <w:r w:rsidRPr="00915A6B">
              <w:rPr>
                <w:rFonts w:ascii="Times New Roman" w:eastAsia="宋体" w:hAnsi="Times New Roman" w:cs="Times New Roman"/>
                <w:noProof/>
                <w:webHidden/>
                <w:color w:val="000000"/>
              </w:rPr>
              <w:instrText xml:space="preserve"> PAGEREF _Toc199933271 \h </w:instrText>
            </w:r>
            <w:r w:rsidRPr="00915A6B">
              <w:rPr>
                <w:rFonts w:ascii="Times New Roman" w:eastAsia="宋体" w:hAnsi="Times New Roman" w:cs="Times New Roman"/>
                <w:noProof/>
                <w:webHidden/>
                <w:color w:val="000000"/>
              </w:rPr>
            </w:r>
            <w:r w:rsidRPr="00915A6B">
              <w:rPr>
                <w:rFonts w:ascii="Times New Roman" w:eastAsia="宋体" w:hAnsi="Times New Roman" w:cs="Times New Roman"/>
                <w:noProof/>
                <w:webHidden/>
                <w:color w:val="000000"/>
              </w:rPr>
              <w:fldChar w:fldCharType="separate"/>
            </w:r>
            <w:r w:rsidR="001730B0">
              <w:rPr>
                <w:rFonts w:ascii="Times New Roman" w:eastAsia="宋体" w:hAnsi="Times New Roman" w:cs="Times New Roman"/>
                <w:noProof/>
                <w:webHidden/>
                <w:color w:val="000000"/>
              </w:rPr>
              <w:t>59</w:t>
            </w:r>
            <w:r w:rsidRPr="00915A6B">
              <w:rPr>
                <w:rFonts w:ascii="Times New Roman" w:eastAsia="宋体" w:hAnsi="Times New Roman" w:cs="Times New Roman"/>
                <w:noProof/>
                <w:webHidden/>
                <w:color w:val="000000"/>
              </w:rPr>
              <w:fldChar w:fldCharType="end"/>
            </w:r>
          </w:hyperlink>
        </w:p>
        <w:p w14:paraId="10D430EE" w14:textId="07412228" w:rsidR="00C9576E" w:rsidRPr="00915A6B" w:rsidRDefault="00884AD9" w:rsidP="00884AD9">
          <w:pPr>
            <w:spacing w:line="400" w:lineRule="exact"/>
            <w:rPr>
              <w:rFonts w:ascii="Times New Roman" w:eastAsia="宋体" w:hAnsi="Times New Roman" w:cs="Times New Roman"/>
              <w:color w:val="000000"/>
            </w:rPr>
            <w:sectPr w:rsidR="00C9576E" w:rsidRPr="00915A6B" w:rsidSect="00927D17">
              <w:footnotePr>
                <w:numRestart w:val="eachSect"/>
              </w:footnotePr>
              <w:type w:val="continuous"/>
              <w:pgSz w:w="12240" w:h="15840"/>
              <w:pgMar w:top="1440" w:right="1800" w:bottom="1440" w:left="1800" w:header="720" w:footer="720" w:gutter="0"/>
              <w:pgNumType w:fmt="upperRoman" w:start="1"/>
              <w:cols w:space="720"/>
            </w:sectPr>
          </w:pPr>
          <w:r w:rsidRPr="00915A6B">
            <w:rPr>
              <w:rFonts w:ascii="Times New Roman" w:eastAsia="宋体" w:hAnsi="Times New Roman" w:cs="Times New Roman"/>
              <w:color w:val="000000"/>
            </w:rPr>
            <w:fldChar w:fldCharType="end"/>
          </w:r>
        </w:p>
      </w:sdtContent>
    </w:sdt>
    <w:bookmarkStart w:id="3" w:name="绪论" w:displacedByCustomXml="prev"/>
    <w:p w14:paraId="7613D55F" w14:textId="72AF7671" w:rsidR="00DB0DB7" w:rsidRPr="00915A6B" w:rsidRDefault="00884AD9" w:rsidP="00D716DC">
      <w:pPr>
        <w:pStyle w:val="1"/>
        <w:numPr>
          <w:ilvl w:val="0"/>
          <w:numId w:val="1"/>
        </w:numPr>
        <w:spacing w:line="400" w:lineRule="exact"/>
        <w:jc w:val="center"/>
        <w:rPr>
          <w:rFonts w:ascii="黑体" w:eastAsia="黑体" w:hAnsi="黑体" w:cs="Times New Roman"/>
          <w:color w:val="000000"/>
          <w:sz w:val="30"/>
          <w:szCs w:val="30"/>
          <w:lang w:eastAsia="zh-CN"/>
        </w:rPr>
      </w:pPr>
      <w:bookmarkStart w:id="4" w:name="_Toc199933221"/>
      <w:r w:rsidRPr="00915A6B">
        <w:rPr>
          <w:rFonts w:ascii="黑体" w:eastAsia="黑体" w:hAnsi="黑体" w:cs="Times New Roman"/>
          <w:color w:val="000000"/>
          <w:sz w:val="30"/>
          <w:szCs w:val="30"/>
          <w:lang w:eastAsia="zh-CN"/>
        </w:rPr>
        <w:lastRenderedPageBreak/>
        <w:t>绪论</w:t>
      </w:r>
      <w:bookmarkEnd w:id="4"/>
    </w:p>
    <w:p w14:paraId="71ED95C5" w14:textId="56B59F9F" w:rsidR="00DB0DB7" w:rsidRPr="00915A6B" w:rsidRDefault="00732658" w:rsidP="00884AD9">
      <w:pPr>
        <w:pStyle w:val="2"/>
        <w:spacing w:line="400" w:lineRule="exact"/>
        <w:rPr>
          <w:rFonts w:ascii="Times New Roman" w:eastAsia="黑体" w:hAnsi="Times New Roman" w:cs="Times New Roman"/>
          <w:color w:val="000000"/>
          <w:sz w:val="24"/>
          <w:szCs w:val="24"/>
          <w:lang w:eastAsia="zh-CN"/>
        </w:rPr>
      </w:pPr>
      <w:bookmarkStart w:id="5" w:name="_Toc199933222"/>
      <w:bookmarkStart w:id="6" w:name="研究背景及意义"/>
      <w:r w:rsidRPr="00915A6B">
        <w:rPr>
          <w:rFonts w:ascii="Times New Roman" w:eastAsia="黑体" w:hAnsi="Times New Roman" w:cs="Times New Roman"/>
          <w:color w:val="000000"/>
          <w:sz w:val="24"/>
          <w:szCs w:val="24"/>
          <w:lang w:eastAsia="zh-CN"/>
        </w:rPr>
        <w:t>1.1</w:t>
      </w:r>
      <w:r w:rsidRPr="00915A6B">
        <w:rPr>
          <w:rFonts w:ascii="Times New Roman" w:eastAsia="黑体" w:hAnsi="Times New Roman" w:cs="Times New Roman"/>
          <w:color w:val="000000"/>
          <w:sz w:val="24"/>
          <w:szCs w:val="24"/>
          <w:lang w:eastAsia="zh-CN"/>
        </w:rPr>
        <w:t>研究背景及意义</w:t>
      </w:r>
      <w:bookmarkEnd w:id="5"/>
    </w:p>
    <w:p w14:paraId="429794F0" w14:textId="431B164E"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自动驾驶技术正在引发全球汽车产业的革命性变革。近年来，我国汽车产业保持高速发展态势。据《</w:t>
      </w:r>
      <w:r w:rsidRPr="00915A6B">
        <w:rPr>
          <w:rFonts w:cs="Times New Roman"/>
          <w:color w:val="000000"/>
          <w:lang w:eastAsia="zh-CN"/>
        </w:rPr>
        <w:t>2023</w:t>
      </w:r>
      <w:r w:rsidRPr="00915A6B">
        <w:rPr>
          <w:rFonts w:cs="Times New Roman"/>
          <w:color w:val="000000"/>
          <w:lang w:eastAsia="zh-CN"/>
        </w:rPr>
        <w:t>年汽车工业经济运行报告》</w:t>
      </w:r>
      <w:r w:rsidR="00242D6C" w:rsidRPr="00915A6B">
        <w:rPr>
          <w:rFonts w:cs="Times New Roman"/>
          <w:color w:val="000000"/>
          <w:vertAlign w:val="superscript"/>
          <w:lang w:eastAsia="zh-CN"/>
        </w:rPr>
        <w:fldChar w:fldCharType="begin"/>
      </w:r>
      <w:r w:rsidR="00242D6C" w:rsidRPr="00915A6B">
        <w:rPr>
          <w:rFonts w:cs="Times New Roman"/>
          <w:color w:val="000000"/>
          <w:vertAlign w:val="superscript"/>
          <w:lang w:eastAsia="zh-CN"/>
        </w:rPr>
        <w:instrText xml:space="preserve"> REF _Ref198572920 \r \h  \* MERGEFORMAT </w:instrText>
      </w:r>
      <w:r w:rsidR="00242D6C" w:rsidRPr="00915A6B">
        <w:rPr>
          <w:rFonts w:cs="Times New Roman"/>
          <w:color w:val="000000"/>
          <w:vertAlign w:val="superscript"/>
          <w:lang w:eastAsia="zh-CN"/>
        </w:rPr>
      </w:r>
      <w:r w:rsidR="00242D6C" w:rsidRPr="00915A6B">
        <w:rPr>
          <w:rFonts w:cs="Times New Roman"/>
          <w:color w:val="000000"/>
          <w:vertAlign w:val="superscript"/>
          <w:lang w:eastAsia="zh-CN"/>
        </w:rPr>
        <w:fldChar w:fldCharType="separate"/>
      </w:r>
      <w:r w:rsidR="001730B0">
        <w:rPr>
          <w:rFonts w:cs="Times New Roman"/>
          <w:color w:val="000000"/>
          <w:vertAlign w:val="superscript"/>
          <w:lang w:eastAsia="zh-CN"/>
        </w:rPr>
        <w:t>[1]</w:t>
      </w:r>
      <w:r w:rsidR="00242D6C" w:rsidRPr="00915A6B">
        <w:rPr>
          <w:rFonts w:cs="Times New Roman"/>
          <w:color w:val="000000"/>
          <w:vertAlign w:val="superscript"/>
          <w:lang w:eastAsia="zh-CN"/>
        </w:rPr>
        <w:fldChar w:fldCharType="end"/>
      </w:r>
      <w:r w:rsidRPr="00915A6B">
        <w:rPr>
          <w:rFonts w:cs="Times New Roman"/>
          <w:color w:val="000000"/>
          <w:lang w:eastAsia="zh-CN"/>
        </w:rPr>
        <w:t>显示，中国已连续十五年蝉联全球汽车销量冠军。公安部统计数据显示，截至</w:t>
      </w:r>
      <w:r w:rsidRPr="00915A6B">
        <w:rPr>
          <w:rFonts w:cs="Times New Roman"/>
          <w:color w:val="000000"/>
          <w:lang w:eastAsia="zh-CN"/>
        </w:rPr>
        <w:t>2023</w:t>
      </w:r>
      <w:r w:rsidRPr="00915A6B">
        <w:rPr>
          <w:rFonts w:cs="Times New Roman"/>
          <w:color w:val="000000"/>
          <w:lang w:eastAsia="zh-CN"/>
        </w:rPr>
        <w:t>年我国汽车保有量达</w:t>
      </w:r>
      <w:r w:rsidRPr="00915A6B">
        <w:rPr>
          <w:rFonts w:cs="Times New Roman"/>
          <w:color w:val="000000"/>
          <w:lang w:eastAsia="zh-CN"/>
        </w:rPr>
        <w:t>3.36</w:t>
      </w:r>
      <w:r w:rsidRPr="00915A6B">
        <w:rPr>
          <w:rFonts w:cs="Times New Roman"/>
          <w:color w:val="000000"/>
          <w:lang w:eastAsia="zh-CN"/>
        </w:rPr>
        <w:t>亿辆，驾驶员数量达</w:t>
      </w:r>
      <w:r w:rsidRPr="00915A6B">
        <w:rPr>
          <w:rFonts w:cs="Times New Roman"/>
          <w:color w:val="000000"/>
          <w:lang w:eastAsia="zh-CN"/>
        </w:rPr>
        <w:t>4.86</w:t>
      </w:r>
      <w:r w:rsidRPr="00915A6B">
        <w:rPr>
          <w:rFonts w:cs="Times New Roman"/>
          <w:color w:val="000000"/>
          <w:lang w:eastAsia="zh-CN"/>
        </w:rPr>
        <w:t>亿人。持续扩大的市场规模伴随显著的安全挑战</w:t>
      </w:r>
      <w:r w:rsidRPr="00915A6B">
        <w:rPr>
          <w:rFonts w:cs="Times New Roman"/>
          <w:color w:val="000000"/>
          <w:lang w:eastAsia="zh-CN"/>
        </w:rPr>
        <w:t>——</w:t>
      </w:r>
      <w:r w:rsidRPr="00915A6B">
        <w:rPr>
          <w:rFonts w:cs="Times New Roman"/>
          <w:color w:val="000000"/>
          <w:lang w:eastAsia="zh-CN"/>
        </w:rPr>
        <w:t>道路交通事故发生概率也相应上升，这不仅威胁人民生命安全，还造成巨大经济损失。世界卫生组织（</w:t>
      </w:r>
      <w:r w:rsidRPr="00915A6B">
        <w:rPr>
          <w:rFonts w:cs="Times New Roman"/>
          <w:color w:val="000000"/>
          <w:lang w:eastAsia="zh-CN"/>
        </w:rPr>
        <w:t>World Health Organization, WHO</w:t>
      </w:r>
      <w:r w:rsidRPr="00915A6B">
        <w:rPr>
          <w:rFonts w:cs="Times New Roman"/>
          <w:color w:val="000000"/>
          <w:lang w:eastAsia="zh-CN"/>
        </w:rPr>
        <w:t>）《</w:t>
      </w:r>
      <w:r w:rsidRPr="00915A6B">
        <w:rPr>
          <w:rFonts w:cs="Times New Roman"/>
          <w:color w:val="000000"/>
          <w:lang w:eastAsia="zh-CN"/>
        </w:rPr>
        <w:t>2023</w:t>
      </w:r>
      <w:r w:rsidRPr="00915A6B">
        <w:rPr>
          <w:rFonts w:cs="Times New Roman"/>
          <w:color w:val="000000"/>
          <w:lang w:eastAsia="zh-CN"/>
        </w:rPr>
        <w:t>年道路安全现状报告》</w:t>
      </w:r>
      <w:r w:rsidR="00DE57B2" w:rsidRPr="00915A6B">
        <w:rPr>
          <w:rFonts w:cs="Times New Roman"/>
          <w:color w:val="000000"/>
          <w:vertAlign w:val="superscript"/>
          <w:lang w:eastAsia="zh-CN"/>
        </w:rPr>
        <w:fldChar w:fldCharType="begin"/>
      </w:r>
      <w:r w:rsidR="00DE57B2" w:rsidRPr="00915A6B">
        <w:rPr>
          <w:rFonts w:cs="Times New Roman"/>
          <w:color w:val="000000"/>
          <w:vertAlign w:val="superscript"/>
          <w:lang w:eastAsia="zh-CN"/>
        </w:rPr>
        <w:instrText xml:space="preserve"> REF _Ref198572951 \r \h </w:instrText>
      </w:r>
      <w:r w:rsidR="002979D8" w:rsidRPr="00915A6B">
        <w:rPr>
          <w:rFonts w:cs="Times New Roman"/>
          <w:color w:val="000000"/>
          <w:vertAlign w:val="superscript"/>
          <w:lang w:eastAsia="zh-CN"/>
        </w:rPr>
        <w:instrText xml:space="preserve"> \* MERGEFORMAT </w:instrText>
      </w:r>
      <w:r w:rsidR="00DE57B2" w:rsidRPr="00915A6B">
        <w:rPr>
          <w:rFonts w:cs="Times New Roman"/>
          <w:color w:val="000000"/>
          <w:vertAlign w:val="superscript"/>
          <w:lang w:eastAsia="zh-CN"/>
        </w:rPr>
      </w:r>
      <w:r w:rsidR="00DE57B2" w:rsidRPr="00915A6B">
        <w:rPr>
          <w:rFonts w:cs="Times New Roman"/>
          <w:color w:val="000000"/>
          <w:vertAlign w:val="superscript"/>
          <w:lang w:eastAsia="zh-CN"/>
        </w:rPr>
        <w:fldChar w:fldCharType="separate"/>
      </w:r>
      <w:r w:rsidR="001730B0">
        <w:rPr>
          <w:rFonts w:cs="Times New Roman"/>
          <w:color w:val="000000"/>
          <w:vertAlign w:val="superscript"/>
          <w:lang w:eastAsia="zh-CN"/>
        </w:rPr>
        <w:t>[2]</w:t>
      </w:r>
      <w:r w:rsidR="00DE57B2" w:rsidRPr="00915A6B">
        <w:rPr>
          <w:rFonts w:cs="Times New Roman"/>
          <w:color w:val="000000"/>
          <w:vertAlign w:val="superscript"/>
          <w:lang w:eastAsia="zh-CN"/>
        </w:rPr>
        <w:fldChar w:fldCharType="end"/>
      </w:r>
      <w:r w:rsidRPr="00915A6B">
        <w:rPr>
          <w:rFonts w:cs="Times New Roman"/>
          <w:color w:val="000000"/>
          <w:lang w:eastAsia="zh-CN"/>
        </w:rPr>
        <w:t>指出，</w:t>
      </w:r>
      <w:r w:rsidRPr="00915A6B">
        <w:rPr>
          <w:rFonts w:cs="Times New Roman"/>
          <w:color w:val="000000"/>
          <w:lang w:eastAsia="zh-CN"/>
        </w:rPr>
        <w:t>2010</w:t>
      </w:r>
      <w:r w:rsidRPr="00915A6B">
        <w:rPr>
          <w:rFonts w:cs="Times New Roman"/>
          <w:color w:val="000000"/>
          <w:lang w:eastAsia="zh-CN"/>
        </w:rPr>
        <w:t>年以来全球年均道路交通事故致死</w:t>
      </w:r>
      <w:r w:rsidRPr="00915A6B">
        <w:rPr>
          <w:rFonts w:cs="Times New Roman"/>
          <w:color w:val="000000"/>
          <w:lang w:eastAsia="zh-CN"/>
        </w:rPr>
        <w:t>135</w:t>
      </w:r>
      <w:r w:rsidRPr="00915A6B">
        <w:rPr>
          <w:rFonts w:cs="Times New Roman"/>
          <w:color w:val="000000"/>
          <w:lang w:eastAsia="zh-CN"/>
        </w:rPr>
        <w:t>万人，致伤</w:t>
      </w:r>
      <w:r w:rsidRPr="00915A6B">
        <w:rPr>
          <w:rFonts w:cs="Times New Roman"/>
          <w:color w:val="000000"/>
          <w:lang w:eastAsia="zh-CN"/>
        </w:rPr>
        <w:t>2000</w:t>
      </w:r>
      <w:r w:rsidRPr="00915A6B">
        <w:rPr>
          <w:rFonts w:cs="Times New Roman"/>
          <w:color w:val="000000"/>
          <w:lang w:eastAsia="zh-CN"/>
        </w:rPr>
        <w:t>万至</w:t>
      </w:r>
      <w:r w:rsidRPr="00915A6B">
        <w:rPr>
          <w:rFonts w:cs="Times New Roman"/>
          <w:color w:val="000000"/>
          <w:lang w:eastAsia="zh-CN"/>
        </w:rPr>
        <w:t>5000</w:t>
      </w:r>
      <w:r w:rsidRPr="00915A6B">
        <w:rPr>
          <w:rFonts w:cs="Times New Roman"/>
          <w:color w:val="000000"/>
          <w:lang w:eastAsia="zh-CN"/>
        </w:rPr>
        <w:t>万人，其中</w:t>
      </w:r>
      <w:r w:rsidRPr="00915A6B">
        <w:rPr>
          <w:rFonts w:cs="Times New Roman"/>
          <w:color w:val="000000"/>
          <w:lang w:eastAsia="zh-CN"/>
        </w:rPr>
        <w:t>94%</w:t>
      </w:r>
      <w:r w:rsidRPr="00915A6B">
        <w:rPr>
          <w:rFonts w:cs="Times New Roman"/>
          <w:color w:val="000000"/>
          <w:lang w:eastAsia="zh-CN"/>
        </w:rPr>
        <w:t>的事故与人为因素直接相关，导致大量人员伤残。此类事故造成的经济损失约占多数国家国内生产总值（</w:t>
      </w:r>
      <w:r w:rsidRPr="00915A6B">
        <w:rPr>
          <w:rFonts w:cs="Times New Roman"/>
          <w:color w:val="000000"/>
          <w:lang w:eastAsia="zh-CN"/>
        </w:rPr>
        <w:t>Gross Domestic Product, GDP</w:t>
      </w:r>
      <w:r w:rsidRPr="00915A6B">
        <w:rPr>
          <w:rFonts w:cs="Times New Roman"/>
          <w:color w:val="000000"/>
          <w:lang w:eastAsia="zh-CN"/>
        </w:rPr>
        <w:t>）的</w:t>
      </w:r>
      <w:r w:rsidRPr="00915A6B">
        <w:rPr>
          <w:rFonts w:cs="Times New Roman"/>
          <w:color w:val="000000"/>
          <w:lang w:eastAsia="zh-CN"/>
        </w:rPr>
        <w:t>3%</w:t>
      </w:r>
      <w:r w:rsidRPr="00915A6B">
        <w:rPr>
          <w:rFonts w:cs="Times New Roman"/>
          <w:color w:val="000000"/>
          <w:lang w:eastAsia="zh-CN"/>
        </w:rPr>
        <w:t>。</w:t>
      </w:r>
    </w:p>
    <w:p w14:paraId="551C5437" w14:textId="2FD6C536" w:rsidR="00613E6D" w:rsidRPr="00915A6B" w:rsidRDefault="00675D5B" w:rsidP="00884AD9">
      <w:pPr>
        <w:pStyle w:val="a0"/>
        <w:ind w:firstLine="480"/>
        <w:rPr>
          <w:rFonts w:cs="Times New Roman"/>
          <w:color w:val="000000"/>
          <w:lang w:eastAsia="zh-CN"/>
        </w:rPr>
      </w:pPr>
      <w:bookmarkStart w:id="7" w:name="OLE_LINK1"/>
      <w:r w:rsidRPr="00915A6B">
        <w:rPr>
          <w:rFonts w:cs="Times New Roman" w:hint="eastAsia"/>
          <w:color w:val="000000"/>
          <w:lang w:eastAsia="zh-CN"/>
        </w:rPr>
        <w:t>自动驾驶技术的应用存在感知误差、反应延迟及操控不周三大潜在安全风险。《自然</w:t>
      </w:r>
      <w:r w:rsidRPr="00915A6B">
        <w:rPr>
          <w:rFonts w:cs="Times New Roman" w:hint="eastAsia"/>
          <w:color w:val="000000"/>
          <w:lang w:eastAsia="zh-CN"/>
        </w:rPr>
        <w:t>-</w:t>
      </w:r>
      <w:r w:rsidRPr="00915A6B">
        <w:rPr>
          <w:rFonts w:cs="Times New Roman" w:hint="eastAsia"/>
          <w:color w:val="000000"/>
          <w:lang w:eastAsia="zh-CN"/>
        </w:rPr>
        <w:t>通讯》杂志基于</w:t>
      </w:r>
      <w:r w:rsidRPr="00915A6B">
        <w:rPr>
          <w:rFonts w:cs="Times New Roman"/>
          <w:color w:val="000000"/>
          <w:lang w:eastAsia="zh-CN"/>
        </w:rPr>
        <w:t>2016</w:t>
      </w:r>
      <w:r w:rsidRPr="00915A6B">
        <w:rPr>
          <w:rFonts w:cs="Times New Roman" w:hint="eastAsia"/>
          <w:color w:val="000000"/>
          <w:lang w:eastAsia="zh-CN"/>
        </w:rPr>
        <w:t>至</w:t>
      </w:r>
      <w:r w:rsidRPr="00915A6B">
        <w:rPr>
          <w:rFonts w:cs="Times New Roman"/>
          <w:color w:val="000000"/>
          <w:lang w:eastAsia="zh-CN"/>
        </w:rPr>
        <w:t>2022</w:t>
      </w:r>
      <w:r w:rsidRPr="00915A6B">
        <w:rPr>
          <w:rFonts w:cs="Times New Roman" w:hint="eastAsia"/>
          <w:color w:val="000000"/>
          <w:lang w:eastAsia="zh-CN"/>
        </w:rPr>
        <w:t>年间采集的样本数据——涵盖</w:t>
      </w:r>
      <w:r w:rsidRPr="00915A6B">
        <w:rPr>
          <w:rFonts w:cs="Times New Roman"/>
          <w:color w:val="000000"/>
          <w:lang w:eastAsia="zh-CN"/>
        </w:rPr>
        <w:t>2100</w:t>
      </w:r>
      <w:r w:rsidRPr="00915A6B">
        <w:rPr>
          <w:rFonts w:cs="Times New Roman" w:hint="eastAsia"/>
          <w:color w:val="000000"/>
          <w:lang w:eastAsia="zh-CN"/>
        </w:rPr>
        <w:t>辆安装先进辅助系统的车辆与</w:t>
      </w:r>
      <w:r w:rsidRPr="00915A6B">
        <w:rPr>
          <w:rFonts w:cs="Times New Roman"/>
          <w:color w:val="000000"/>
          <w:lang w:eastAsia="zh-CN"/>
        </w:rPr>
        <w:t>35</w:t>
      </w:r>
      <w:r w:rsidRPr="00915A6B">
        <w:rPr>
          <w:rFonts w:cs="Times New Roman" w:hint="eastAsia"/>
          <w:color w:val="000000"/>
          <w:lang w:eastAsia="zh-CN"/>
        </w:rPr>
        <w:t>,</w:t>
      </w:r>
      <w:r w:rsidRPr="00915A6B">
        <w:rPr>
          <w:rFonts w:cs="Times New Roman"/>
          <w:color w:val="000000"/>
          <w:lang w:eastAsia="zh-CN"/>
        </w:rPr>
        <w:t>133</w:t>
      </w:r>
      <w:r w:rsidRPr="00915A6B">
        <w:rPr>
          <w:rFonts w:cs="Times New Roman" w:hint="eastAsia"/>
          <w:color w:val="000000"/>
          <w:lang w:eastAsia="zh-CN"/>
        </w:rPr>
        <w:t>辆传统手动驾驶车辆——研究</w:t>
      </w:r>
      <w:r w:rsidR="00F8574F" w:rsidRPr="00915A6B">
        <w:rPr>
          <w:rFonts w:cs="Times New Roman"/>
          <w:color w:val="000000"/>
          <w:vertAlign w:val="superscript"/>
          <w:lang w:eastAsia="zh-CN"/>
        </w:rPr>
        <w:fldChar w:fldCharType="begin"/>
      </w:r>
      <w:r w:rsidR="00F8574F" w:rsidRPr="00915A6B">
        <w:rPr>
          <w:rFonts w:cs="Times New Roman"/>
          <w:color w:val="000000"/>
          <w:vertAlign w:val="superscript"/>
          <w:lang w:eastAsia="zh-CN"/>
        </w:rPr>
        <w:instrText xml:space="preserve"> REF _Ref198572978 \r \h  \* MERGEFORMAT </w:instrText>
      </w:r>
      <w:r w:rsidR="00F8574F" w:rsidRPr="00915A6B">
        <w:rPr>
          <w:rFonts w:cs="Times New Roman"/>
          <w:color w:val="000000"/>
          <w:vertAlign w:val="superscript"/>
          <w:lang w:eastAsia="zh-CN"/>
        </w:rPr>
      </w:r>
      <w:r w:rsidR="00F8574F" w:rsidRPr="00915A6B">
        <w:rPr>
          <w:rFonts w:cs="Times New Roman"/>
          <w:color w:val="000000"/>
          <w:vertAlign w:val="superscript"/>
          <w:lang w:eastAsia="zh-CN"/>
        </w:rPr>
        <w:fldChar w:fldCharType="separate"/>
      </w:r>
      <w:r w:rsidR="001730B0">
        <w:rPr>
          <w:rFonts w:cs="Times New Roman"/>
          <w:color w:val="000000"/>
          <w:vertAlign w:val="superscript"/>
          <w:lang w:eastAsia="zh-CN"/>
        </w:rPr>
        <w:t>[3]</w:t>
      </w:r>
      <w:r w:rsidR="00F8574F" w:rsidRPr="00915A6B">
        <w:rPr>
          <w:rFonts w:cs="Times New Roman"/>
          <w:color w:val="000000"/>
          <w:vertAlign w:val="superscript"/>
          <w:lang w:eastAsia="zh-CN"/>
        </w:rPr>
        <w:fldChar w:fldCharType="end"/>
      </w:r>
      <w:r w:rsidRPr="00915A6B">
        <w:rPr>
          <w:rFonts w:cs="Times New Roman" w:hint="eastAsia"/>
          <w:color w:val="000000"/>
          <w:lang w:eastAsia="zh-CN"/>
        </w:rPr>
        <w:t>表明，自动驾驶车辆整体运行安全性显著提高：追尾与侧面碰撞事件分别减少</w:t>
      </w:r>
      <w:r w:rsidRPr="00915A6B">
        <w:rPr>
          <w:rFonts w:cs="Times New Roman"/>
          <w:color w:val="000000"/>
          <w:lang w:eastAsia="zh-CN"/>
        </w:rPr>
        <w:t>45</w:t>
      </w:r>
      <w:r w:rsidRPr="00915A6B">
        <w:rPr>
          <w:rFonts w:cs="Times New Roman" w:hint="eastAsia"/>
          <w:color w:val="000000"/>
          <w:lang w:eastAsia="zh-CN"/>
        </w:rPr>
        <w:t>.</w:t>
      </w:r>
      <w:r w:rsidRPr="00915A6B">
        <w:rPr>
          <w:rFonts w:cs="Times New Roman"/>
          <w:color w:val="000000"/>
          <w:lang w:eastAsia="zh-CN"/>
        </w:rPr>
        <w:t>7</w:t>
      </w:r>
      <w:r w:rsidRPr="00915A6B">
        <w:rPr>
          <w:rFonts w:cs="Times New Roman" w:hint="eastAsia"/>
          <w:color w:val="000000"/>
          <w:lang w:eastAsia="zh-CN"/>
        </w:rPr>
        <w:t>%</w:t>
      </w:r>
      <w:r w:rsidRPr="00915A6B">
        <w:rPr>
          <w:rFonts w:cs="Times New Roman" w:hint="eastAsia"/>
          <w:color w:val="000000"/>
          <w:lang w:eastAsia="zh-CN"/>
        </w:rPr>
        <w:t>和</w:t>
      </w:r>
      <w:r w:rsidRPr="00915A6B">
        <w:rPr>
          <w:rFonts w:cs="Times New Roman"/>
          <w:color w:val="000000"/>
          <w:lang w:eastAsia="zh-CN"/>
        </w:rPr>
        <w:t>17</w:t>
      </w:r>
      <w:r w:rsidRPr="00915A6B">
        <w:rPr>
          <w:rFonts w:cs="Times New Roman" w:hint="eastAsia"/>
          <w:color w:val="000000"/>
          <w:lang w:eastAsia="zh-CN"/>
        </w:rPr>
        <w:t>.</w:t>
      </w:r>
      <w:r w:rsidRPr="00915A6B">
        <w:rPr>
          <w:rFonts w:cs="Times New Roman"/>
          <w:color w:val="000000"/>
          <w:lang w:eastAsia="zh-CN"/>
        </w:rPr>
        <w:t>1</w:t>
      </w:r>
      <w:r w:rsidRPr="00915A6B">
        <w:rPr>
          <w:rFonts w:cs="Times New Roman" w:hint="eastAsia"/>
          <w:color w:val="000000"/>
          <w:lang w:eastAsia="zh-CN"/>
        </w:rPr>
        <w:t>%</w:t>
      </w:r>
      <w:r w:rsidRPr="00915A6B">
        <w:rPr>
          <w:rFonts w:cs="Times New Roman" w:hint="eastAsia"/>
          <w:color w:val="000000"/>
          <w:lang w:eastAsia="zh-CN"/>
        </w:rPr>
        <w:t>，</w:t>
      </w:r>
      <w:r w:rsidR="00613E6D" w:rsidRPr="00915A6B">
        <w:rPr>
          <w:rFonts w:cs="Times New Roman" w:hint="eastAsia"/>
          <w:color w:val="000000"/>
          <w:lang w:eastAsia="zh-CN"/>
        </w:rPr>
        <w:t>尤其在车道保持及自适应巡航控制功能上表现突出。</w:t>
      </w:r>
    </w:p>
    <w:p w14:paraId="78E82EB9" w14:textId="2741234D" w:rsidR="00675D5B" w:rsidRPr="00915A6B" w:rsidRDefault="00675D5B" w:rsidP="00884AD9">
      <w:pPr>
        <w:pStyle w:val="a0"/>
        <w:ind w:firstLine="480"/>
        <w:rPr>
          <w:rFonts w:cs="Times New Roman"/>
          <w:color w:val="000000"/>
          <w:lang w:eastAsia="zh-CN"/>
        </w:rPr>
      </w:pPr>
      <w:r w:rsidRPr="00915A6B">
        <w:rPr>
          <w:rFonts w:cs="Times New Roman" w:hint="eastAsia"/>
          <w:color w:val="000000"/>
          <w:lang w:eastAsia="zh-CN"/>
        </w:rPr>
        <w:t>智能辅助驾驶系统通过多传感器融合与车路协同平台，实现全域环境感知能力，从而显著降低交通事故概率。据</w:t>
      </w:r>
      <w:r w:rsidRPr="00915A6B">
        <w:rPr>
          <w:rFonts w:cs="Times New Roman" w:hint="eastAsia"/>
          <w:color w:val="000000"/>
          <w:lang w:eastAsia="zh-CN"/>
        </w:rPr>
        <w:t>Waymo</w:t>
      </w:r>
      <w:r w:rsidRPr="00915A6B">
        <w:rPr>
          <w:rFonts w:cs="Times New Roman" w:hint="eastAsia"/>
          <w:color w:val="000000"/>
          <w:lang w:eastAsia="zh-CN"/>
        </w:rPr>
        <w:t>于</w:t>
      </w:r>
      <w:r w:rsidRPr="00915A6B">
        <w:rPr>
          <w:rFonts w:cs="Times New Roman"/>
          <w:color w:val="000000"/>
          <w:lang w:eastAsia="zh-CN"/>
        </w:rPr>
        <w:t>2020</w:t>
      </w:r>
      <w:r w:rsidRPr="00915A6B">
        <w:rPr>
          <w:rFonts w:cs="Times New Roman" w:hint="eastAsia"/>
          <w:color w:val="000000"/>
          <w:lang w:eastAsia="zh-CN"/>
        </w:rPr>
        <w:t>年发布的《</w:t>
      </w:r>
      <w:r w:rsidR="00F8574F" w:rsidRPr="00915A6B">
        <w:rPr>
          <w:rFonts w:cs="Times New Roman"/>
          <w:color w:val="000000"/>
          <w:lang w:eastAsia="zh-CN"/>
        </w:rPr>
        <w:t>公共道路安全性能数据</w:t>
      </w:r>
      <w:r w:rsidRPr="00915A6B">
        <w:rPr>
          <w:rFonts w:cs="Times New Roman" w:hint="eastAsia"/>
          <w:color w:val="000000"/>
          <w:lang w:eastAsia="zh-CN"/>
        </w:rPr>
        <w:t>》</w:t>
      </w:r>
      <w:r w:rsidR="00F8574F" w:rsidRPr="00915A6B">
        <w:rPr>
          <w:rFonts w:cs="Times New Roman"/>
          <w:color w:val="000000"/>
          <w:vertAlign w:val="superscript"/>
          <w:lang w:eastAsia="zh-CN"/>
        </w:rPr>
        <w:fldChar w:fldCharType="begin"/>
      </w:r>
      <w:r w:rsidR="00F8574F" w:rsidRPr="00915A6B">
        <w:rPr>
          <w:rFonts w:cs="Times New Roman"/>
          <w:color w:val="000000"/>
          <w:vertAlign w:val="superscript"/>
          <w:lang w:eastAsia="zh-CN"/>
        </w:rPr>
        <w:instrText xml:space="preserve"> REF _Ref198573005 \r \h  \* MERGEFORMAT </w:instrText>
      </w:r>
      <w:r w:rsidR="00F8574F" w:rsidRPr="00915A6B">
        <w:rPr>
          <w:rFonts w:cs="Times New Roman"/>
          <w:color w:val="000000"/>
          <w:vertAlign w:val="superscript"/>
          <w:lang w:eastAsia="zh-CN"/>
        </w:rPr>
      </w:r>
      <w:r w:rsidR="00F8574F" w:rsidRPr="00915A6B">
        <w:rPr>
          <w:rFonts w:cs="Times New Roman"/>
          <w:color w:val="000000"/>
          <w:vertAlign w:val="superscript"/>
          <w:lang w:eastAsia="zh-CN"/>
        </w:rPr>
        <w:fldChar w:fldCharType="separate"/>
      </w:r>
      <w:r w:rsidR="001730B0">
        <w:rPr>
          <w:rFonts w:cs="Times New Roman"/>
          <w:color w:val="000000"/>
          <w:vertAlign w:val="superscript"/>
          <w:lang w:eastAsia="zh-CN"/>
        </w:rPr>
        <w:t>[4]</w:t>
      </w:r>
      <w:r w:rsidR="00F8574F" w:rsidRPr="00915A6B">
        <w:rPr>
          <w:rFonts w:cs="Times New Roman"/>
          <w:color w:val="000000"/>
          <w:vertAlign w:val="superscript"/>
          <w:lang w:eastAsia="zh-CN"/>
        </w:rPr>
        <w:fldChar w:fldCharType="end"/>
      </w:r>
      <w:r w:rsidRPr="00915A6B">
        <w:rPr>
          <w:rFonts w:cs="Times New Roman" w:hint="eastAsia"/>
          <w:color w:val="000000"/>
          <w:lang w:eastAsia="zh-CN"/>
        </w:rPr>
        <w:t>，在累计行驶</w:t>
      </w:r>
      <w:r w:rsidRPr="00915A6B">
        <w:rPr>
          <w:rFonts w:cs="Times New Roman"/>
          <w:color w:val="000000"/>
          <w:lang w:eastAsia="zh-CN"/>
        </w:rPr>
        <w:t>981</w:t>
      </w:r>
      <w:r w:rsidRPr="00915A6B">
        <w:rPr>
          <w:rFonts w:cs="Times New Roman" w:hint="eastAsia"/>
          <w:color w:val="000000"/>
          <w:lang w:eastAsia="zh-CN"/>
        </w:rPr>
        <w:t>万公里的实际道路试验中，仅发生</w:t>
      </w:r>
      <w:r w:rsidRPr="00915A6B">
        <w:rPr>
          <w:rFonts w:cs="Times New Roman"/>
          <w:color w:val="000000"/>
          <w:lang w:eastAsia="zh-CN"/>
        </w:rPr>
        <w:t>18</w:t>
      </w:r>
      <w:r w:rsidRPr="00915A6B">
        <w:rPr>
          <w:rFonts w:cs="Times New Roman" w:hint="eastAsia"/>
          <w:color w:val="000000"/>
          <w:lang w:eastAsia="zh-CN"/>
        </w:rPr>
        <w:t>起轻微碰撞案例（占比</w:t>
      </w:r>
      <w:r w:rsidRPr="00915A6B">
        <w:rPr>
          <w:rFonts w:cs="Times New Roman"/>
          <w:color w:val="000000"/>
          <w:lang w:eastAsia="zh-CN"/>
        </w:rPr>
        <w:t>44</w:t>
      </w:r>
      <w:r w:rsidRPr="00915A6B">
        <w:rPr>
          <w:rFonts w:cs="Times New Roman" w:hint="eastAsia"/>
          <w:color w:val="000000"/>
          <w:lang w:eastAsia="zh-CN"/>
        </w:rPr>
        <w:t>.</w:t>
      </w:r>
      <w:r w:rsidRPr="00915A6B">
        <w:rPr>
          <w:rFonts w:cs="Times New Roman"/>
          <w:color w:val="000000"/>
          <w:lang w:eastAsia="zh-CN"/>
        </w:rPr>
        <w:t>4</w:t>
      </w:r>
      <w:r w:rsidRPr="00915A6B">
        <w:rPr>
          <w:rFonts w:cs="Times New Roman" w:hint="eastAsia"/>
          <w:color w:val="000000"/>
          <w:lang w:eastAsia="zh-CN"/>
        </w:rPr>
        <w:t>%</w:t>
      </w:r>
      <w:r w:rsidRPr="00915A6B">
        <w:rPr>
          <w:rFonts w:cs="Times New Roman" w:hint="eastAsia"/>
          <w:color w:val="000000"/>
          <w:lang w:eastAsia="zh-CN"/>
        </w:rPr>
        <w:t>），其中多数情形系由外部车辆操作不当引发，</w:t>
      </w:r>
      <w:r w:rsidR="00613E6D" w:rsidRPr="00915A6B">
        <w:rPr>
          <w:rFonts w:cs="Times New Roman" w:hint="eastAsia"/>
          <w:color w:val="000000"/>
          <w:lang w:eastAsia="zh-CN"/>
        </w:rPr>
        <w:t>这充分显示了此类系统在复杂交通情境下的优越适应能力。</w:t>
      </w:r>
    </w:p>
    <w:p w14:paraId="6584DA20" w14:textId="77777777" w:rsidR="00242D6C" w:rsidRPr="00915A6B" w:rsidRDefault="00242D6C" w:rsidP="00884AD9">
      <w:pPr>
        <w:pStyle w:val="a0"/>
        <w:ind w:firstLine="480"/>
        <w:rPr>
          <w:rFonts w:cs="Times New Roman"/>
          <w:color w:val="000000"/>
          <w:lang w:eastAsia="zh-CN"/>
        </w:rPr>
      </w:pPr>
      <w:r w:rsidRPr="00915A6B">
        <w:rPr>
          <w:rFonts w:cs="Times New Roman" w:hint="eastAsia"/>
          <w:color w:val="000000"/>
          <w:lang w:eastAsia="zh-CN"/>
        </w:rPr>
        <w:t>从成因角度审视，道路障碍物可大致归为两类：人为因素与自然因素。前者主要指行人、各类机动车等动态实体；后者则涵盖因地质灾害或极端天气产生的静态路障。这些障碍不仅可能引发交通拥堵，更潜藏着导致人员伤亡与重大经济损失的事故风险，其威胁不容小觑。因此，构建实时有效的监测与综合评估体系，已成为当前强化道路安全的核心路径。</w:t>
      </w:r>
    </w:p>
    <w:p w14:paraId="4285C1A5" w14:textId="77777777" w:rsidR="00242D6C" w:rsidRPr="00915A6B" w:rsidRDefault="00242D6C" w:rsidP="00884AD9">
      <w:pPr>
        <w:pStyle w:val="a0"/>
        <w:ind w:firstLine="480"/>
        <w:rPr>
          <w:rFonts w:cs="Times New Roman"/>
          <w:color w:val="000000"/>
          <w:lang w:eastAsia="zh-CN"/>
        </w:rPr>
      </w:pPr>
      <w:r w:rsidRPr="00915A6B">
        <w:rPr>
          <w:rFonts w:cs="Times New Roman" w:hint="eastAsia"/>
          <w:color w:val="000000"/>
          <w:lang w:eastAsia="zh-CN"/>
        </w:rPr>
        <w:t>以机器视觉和深度学习为驱动的智能识别技术正处在高速迭代进程中，不断促进视频流内多目标检测及行为分析系统的精进。这类系统通过语义分割技术解析道路边界，并运用目标追踪算法预估动态障碍物的行进轨迹，以期提升交通参与效率、</w:t>
      </w:r>
      <w:r w:rsidRPr="00915A6B">
        <w:rPr>
          <w:rFonts w:cs="Times New Roman" w:hint="eastAsia"/>
          <w:color w:val="000000"/>
          <w:lang w:eastAsia="zh-CN"/>
        </w:rPr>
        <w:lastRenderedPageBreak/>
        <w:t>减少碰撞损失。然而，此类先进监测方案往往依赖多源传感器信息的复杂整合与处理，对处理器性能和内存容量均有较高需求，从而推高了实际部署的成本。</w:t>
      </w:r>
    </w:p>
    <w:bookmarkEnd w:id="7"/>
    <w:p w14:paraId="73A26F49" w14:textId="297BEE30" w:rsidR="00675D5B" w:rsidRPr="00915A6B" w:rsidRDefault="00E03F67" w:rsidP="00884AD9">
      <w:pPr>
        <w:pStyle w:val="a0"/>
        <w:ind w:firstLine="480"/>
        <w:rPr>
          <w:rFonts w:cs="Times New Roman"/>
          <w:color w:val="000000"/>
          <w:lang w:eastAsia="zh-CN"/>
        </w:rPr>
      </w:pPr>
      <w:r w:rsidRPr="00915A6B">
        <w:rPr>
          <w:rFonts w:cs="Times New Roman" w:hint="eastAsia"/>
          <w:color w:val="000000"/>
          <w:lang w:eastAsia="zh-CN"/>
        </w:rPr>
        <w:t>本文</w:t>
      </w:r>
      <w:r w:rsidR="00675D5B" w:rsidRPr="00915A6B">
        <w:rPr>
          <w:rFonts w:cs="Times New Roman" w:hint="eastAsia"/>
          <w:color w:val="000000"/>
          <w:lang w:eastAsia="zh-CN"/>
        </w:rPr>
        <w:t>提出了一种针对视频序列的车道障碍物检测与碰撞风险评估框架，包含视频数据采集、道路特征提取与语义分割、基于深度学习的目标检测算法设计、多目标跟踪系统开发、碰撞概率建模及其分级预警机制的建立。该方案兼顾实时性需求，可高效识别复杂场景中的多类障碍物潜在风险，具备良好的经济性，</w:t>
      </w:r>
      <w:r w:rsidR="009F13A8" w:rsidRPr="00915A6B">
        <w:rPr>
          <w:rFonts w:cs="Times New Roman" w:hint="eastAsia"/>
          <w:color w:val="000000"/>
          <w:lang w:eastAsia="zh-CN"/>
        </w:rPr>
        <w:t>可适配于各类低成本车载安全预警装置</w:t>
      </w:r>
      <w:r w:rsidR="00675D5B" w:rsidRPr="00915A6B">
        <w:rPr>
          <w:rFonts w:cs="Times New Roman" w:hint="eastAsia"/>
          <w:color w:val="000000"/>
          <w:lang w:eastAsia="zh-CN"/>
        </w:rPr>
        <w:t>。</w:t>
      </w:r>
    </w:p>
    <w:p w14:paraId="5F96FFA1" w14:textId="419CA587" w:rsidR="00DB0DB7" w:rsidRPr="00915A6B" w:rsidRDefault="007A7F04" w:rsidP="00884AD9">
      <w:pPr>
        <w:pStyle w:val="2"/>
        <w:spacing w:line="400" w:lineRule="exact"/>
        <w:rPr>
          <w:rFonts w:ascii="Times New Roman" w:eastAsia="黑体" w:hAnsi="Times New Roman" w:cs="Times New Roman"/>
          <w:color w:val="000000"/>
          <w:sz w:val="24"/>
          <w:szCs w:val="24"/>
          <w:lang w:eastAsia="zh-CN"/>
        </w:rPr>
      </w:pPr>
      <w:bookmarkStart w:id="8" w:name="_Toc199933223"/>
      <w:bookmarkStart w:id="9" w:name="国内外研究进展"/>
      <w:bookmarkEnd w:id="6"/>
      <w:r w:rsidRPr="00915A6B">
        <w:rPr>
          <w:rFonts w:ascii="Times New Roman" w:eastAsia="黑体" w:hAnsi="Times New Roman" w:cs="Times New Roman"/>
          <w:color w:val="000000"/>
          <w:sz w:val="24"/>
          <w:szCs w:val="24"/>
          <w:lang w:eastAsia="zh-CN"/>
        </w:rPr>
        <w:t>1.2</w:t>
      </w:r>
      <w:r w:rsidRPr="00915A6B">
        <w:rPr>
          <w:rFonts w:ascii="Times New Roman" w:eastAsia="黑体" w:hAnsi="Times New Roman" w:cs="Times New Roman"/>
          <w:color w:val="000000"/>
          <w:sz w:val="24"/>
          <w:szCs w:val="24"/>
          <w:lang w:eastAsia="zh-CN"/>
        </w:rPr>
        <w:t>国内外研究进展</w:t>
      </w:r>
      <w:bookmarkEnd w:id="8"/>
    </w:p>
    <w:p w14:paraId="5B1F55DD" w14:textId="77777777" w:rsidR="00BA4E65" w:rsidRPr="00915A6B" w:rsidRDefault="00BA4E65" w:rsidP="00884AD9">
      <w:pPr>
        <w:pStyle w:val="a0"/>
        <w:ind w:firstLine="480"/>
        <w:rPr>
          <w:rFonts w:cs="Times New Roman"/>
          <w:color w:val="000000"/>
          <w:lang w:eastAsia="zh-CN"/>
        </w:rPr>
      </w:pPr>
      <w:r w:rsidRPr="00915A6B">
        <w:rPr>
          <w:rFonts w:cs="Times New Roman" w:hint="eastAsia"/>
          <w:color w:val="000000"/>
          <w:lang w:eastAsia="zh-CN"/>
        </w:rPr>
        <w:t>早期车道线检测研究主要采用颜色、边缘等基本图像特征。传统方法速度快，但抗干扰能力差，在车辆密集、雨雪天气或光线不足等复杂情况下，鲁棒性不佳，难以达到辅助驾驶系统的标准。深度神经网络和大规模道路数据集的使用，近年为道路分割带来了新方案。</w:t>
      </w:r>
    </w:p>
    <w:p w14:paraId="121C3AE8" w14:textId="7888A12E" w:rsidR="00BA4E65" w:rsidRPr="00915A6B" w:rsidRDefault="00BA4E65" w:rsidP="00884AD9">
      <w:pPr>
        <w:pStyle w:val="a0"/>
        <w:ind w:firstLine="480"/>
        <w:rPr>
          <w:rFonts w:cs="Times New Roman"/>
          <w:color w:val="000000"/>
          <w:lang w:eastAsia="zh-CN"/>
        </w:rPr>
      </w:pPr>
      <w:r w:rsidRPr="00915A6B">
        <w:rPr>
          <w:rFonts w:cs="Times New Roman" w:hint="eastAsia"/>
          <w:color w:val="000000"/>
          <w:lang w:eastAsia="zh-CN"/>
        </w:rPr>
        <w:t>基于像素级的语义图像分割技术将图像中的每个像素分类为特定实例，各实例再对应一个类别</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_Ref198573036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[5]</w:t>
      </w:r>
      <w:r w:rsidRPr="00915A6B">
        <w:rPr>
          <w:rFonts w:cs="Times New Roman"/>
          <w:color w:val="000000"/>
          <w:vertAlign w:val="superscript"/>
          <w:lang w:eastAsia="zh-CN"/>
        </w:rPr>
        <w:fldChar w:fldCharType="end"/>
      </w:r>
      <w:r w:rsidRPr="00915A6B">
        <w:rPr>
          <w:rFonts w:cs="Times New Roman" w:hint="eastAsia"/>
          <w:color w:val="000000"/>
          <w:lang w:eastAsia="zh-CN"/>
        </w:rPr>
        <w:t>。道路分割可以通过二值分割提取车道线轮廓，再应用聚类算法将其分组以区分不同车道，也可直接预测每个车道线的分割图，使用曲线拟合确定更精确的几何形状。考虑到车道线的细长特性，</w:t>
      </w:r>
      <w:r w:rsidR="002E4A0B" w:rsidRPr="00915A6B">
        <w:rPr>
          <w:rFonts w:cs="Times New Roman" w:hint="eastAsia"/>
          <w:color w:val="000000"/>
          <w:lang w:eastAsia="zh-CN"/>
        </w:rPr>
        <w:t>国外</w:t>
      </w:r>
      <w:r w:rsidRPr="00915A6B">
        <w:rPr>
          <w:rFonts w:cs="Times New Roman" w:hint="eastAsia"/>
          <w:color w:val="000000"/>
          <w:lang w:eastAsia="zh-CN"/>
        </w:rPr>
        <w:t>一些研究将这种特征融入神经网络架构，例如</w:t>
      </w:r>
      <w:r w:rsidRPr="00915A6B">
        <w:rPr>
          <w:rFonts w:cs="Times New Roman" w:hint="eastAsia"/>
          <w:color w:val="000000"/>
          <w:lang w:eastAsia="zh-CN"/>
        </w:rPr>
        <w:t>SCNN</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_Ref198573070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[6]</w:t>
      </w:r>
      <w:r w:rsidRPr="00915A6B">
        <w:rPr>
          <w:rFonts w:cs="Times New Roman"/>
          <w:color w:val="000000"/>
          <w:vertAlign w:val="superscript"/>
          <w:lang w:eastAsia="zh-CN"/>
        </w:rPr>
        <w:fldChar w:fldCharType="end"/>
      </w:r>
      <w:r w:rsidRPr="00915A6B">
        <w:rPr>
          <w:rFonts w:cs="Times New Roman" w:hint="eastAsia"/>
          <w:color w:val="000000"/>
          <w:lang w:eastAsia="zh-CN"/>
        </w:rPr>
        <w:t>采用逐切片的空间卷积策略，增强了特征图行列间的像素信息交流。</w:t>
      </w:r>
    </w:p>
    <w:p w14:paraId="77E335E7" w14:textId="4874E917" w:rsidR="003477EE" w:rsidRPr="00915A6B" w:rsidRDefault="003477EE" w:rsidP="00884AD9">
      <w:pPr>
        <w:pStyle w:val="a0"/>
        <w:ind w:firstLine="480"/>
        <w:rPr>
          <w:rFonts w:cs="Times New Roman"/>
          <w:color w:val="000000"/>
          <w:lang w:eastAsia="zh-CN"/>
        </w:rPr>
      </w:pPr>
      <w:r w:rsidRPr="00915A6B">
        <w:rPr>
          <w:rFonts w:cs="Times New Roman" w:hint="eastAsia"/>
          <w:color w:val="000000"/>
          <w:lang w:eastAsia="zh-CN"/>
        </w:rPr>
        <w:t>智能辅助驾驶领域要求高实时性，高参数大模型带来的时间成本不容忽视。为提升推理速度，</w:t>
      </w:r>
      <w:r w:rsidR="002E4A0B" w:rsidRPr="00915A6B">
        <w:rPr>
          <w:rFonts w:cs="Times New Roman" w:hint="eastAsia"/>
          <w:color w:val="000000"/>
          <w:lang w:eastAsia="zh-CN"/>
        </w:rPr>
        <w:t>国外有</w:t>
      </w:r>
      <w:r w:rsidRPr="00915A6B">
        <w:rPr>
          <w:rFonts w:cs="Times New Roman" w:hint="eastAsia"/>
          <w:color w:val="000000"/>
          <w:lang w:eastAsia="zh-CN"/>
        </w:rPr>
        <w:t>研究开发了多种优化策略：剪枝</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_Ref198573078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[7]</w:t>
      </w:r>
      <w:r w:rsidRPr="00915A6B">
        <w:rPr>
          <w:rFonts w:cs="Times New Roman"/>
          <w:color w:val="000000"/>
          <w:vertAlign w:val="superscript"/>
          <w:lang w:eastAsia="zh-CN"/>
        </w:rPr>
        <w:fldChar w:fldCharType="end"/>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_Ref198573087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[8]</w:t>
      </w:r>
      <w:r w:rsidRPr="00915A6B">
        <w:rPr>
          <w:rFonts w:cs="Times New Roman"/>
          <w:color w:val="000000"/>
          <w:vertAlign w:val="superscript"/>
          <w:lang w:eastAsia="zh-CN"/>
        </w:rPr>
        <w:fldChar w:fldCharType="end"/>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_Ref198573093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[9]</w:t>
      </w:r>
      <w:r w:rsidRPr="00915A6B">
        <w:rPr>
          <w:rFonts w:cs="Times New Roman"/>
          <w:color w:val="000000"/>
          <w:vertAlign w:val="superscript"/>
          <w:lang w:eastAsia="zh-CN"/>
        </w:rPr>
        <w:fldChar w:fldCharType="end"/>
      </w:r>
      <w:r w:rsidRPr="00915A6B">
        <w:rPr>
          <w:rFonts w:cs="Times New Roman" w:hint="eastAsia"/>
          <w:color w:val="000000"/>
          <w:lang w:eastAsia="zh-CN"/>
        </w:rPr>
        <w:t>、量化</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_Ref198573113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[10]</w:t>
      </w:r>
      <w:r w:rsidRPr="00915A6B">
        <w:rPr>
          <w:rFonts w:cs="Times New Roman"/>
          <w:color w:val="000000"/>
          <w:vertAlign w:val="superscript"/>
          <w:lang w:eastAsia="zh-CN"/>
        </w:rPr>
        <w:fldChar w:fldCharType="end"/>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_Ref198573117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[11]</w:t>
      </w:r>
      <w:r w:rsidRPr="00915A6B">
        <w:rPr>
          <w:rFonts w:cs="Times New Roman"/>
          <w:color w:val="000000"/>
          <w:vertAlign w:val="superscript"/>
          <w:lang w:eastAsia="zh-CN"/>
        </w:rPr>
        <w:fldChar w:fldCharType="end"/>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_Ref198573122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[12]</w:t>
      </w:r>
      <w:r w:rsidRPr="00915A6B">
        <w:rPr>
          <w:rFonts w:cs="Times New Roman"/>
          <w:color w:val="000000"/>
          <w:vertAlign w:val="superscript"/>
          <w:lang w:eastAsia="zh-CN"/>
        </w:rPr>
        <w:fldChar w:fldCharType="end"/>
      </w:r>
      <w:r w:rsidRPr="00915A6B">
        <w:rPr>
          <w:rFonts w:cs="Times New Roman" w:hint="eastAsia"/>
          <w:color w:val="000000"/>
          <w:lang w:eastAsia="zh-CN"/>
        </w:rPr>
        <w:t>、知识蒸馏</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_Ref198573180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[13]</w:t>
      </w:r>
      <w:r w:rsidRPr="00915A6B">
        <w:rPr>
          <w:rFonts w:cs="Times New Roman"/>
          <w:color w:val="000000"/>
          <w:vertAlign w:val="superscript"/>
          <w:lang w:eastAsia="zh-CN"/>
        </w:rPr>
        <w:fldChar w:fldCharType="end"/>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_Ref198573202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[14]</w:t>
      </w:r>
      <w:r w:rsidRPr="00915A6B">
        <w:rPr>
          <w:rFonts w:cs="Times New Roman"/>
          <w:color w:val="000000"/>
          <w:vertAlign w:val="superscript"/>
          <w:lang w:eastAsia="zh-CN"/>
        </w:rPr>
        <w:fldChar w:fldCharType="end"/>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_Ref198573206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[15]</w:t>
      </w:r>
      <w:r w:rsidRPr="00915A6B">
        <w:rPr>
          <w:rFonts w:cs="Times New Roman"/>
          <w:color w:val="000000"/>
          <w:vertAlign w:val="superscript"/>
          <w:lang w:eastAsia="zh-CN"/>
        </w:rPr>
        <w:fldChar w:fldCharType="end"/>
      </w:r>
      <w:r w:rsidRPr="00915A6B">
        <w:rPr>
          <w:rFonts w:cs="Times New Roman" w:hint="eastAsia"/>
          <w:color w:val="000000"/>
          <w:lang w:eastAsia="zh-CN"/>
        </w:rPr>
        <w:t>和轻量级分割网络</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_Ref198573213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[16]</w:t>
      </w:r>
      <w:r w:rsidRPr="00915A6B">
        <w:rPr>
          <w:rFonts w:cs="Times New Roman"/>
          <w:color w:val="000000"/>
          <w:vertAlign w:val="superscript"/>
          <w:lang w:eastAsia="zh-CN"/>
        </w:rPr>
        <w:fldChar w:fldCharType="end"/>
      </w:r>
      <w:r w:rsidRPr="00915A6B">
        <w:rPr>
          <w:rFonts w:cs="Times New Roman" w:hint="eastAsia"/>
          <w:color w:val="000000"/>
          <w:lang w:eastAsia="zh-CN"/>
        </w:rPr>
        <w:t>等。国内车道检测研究探索了通过超锚方式解决车道线复杂、背景紊乱问题，并从车道线的结构和稀疏特性出发，应对复杂情景下的锯齿、断裂难题</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_Ref198573222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[17]</w:t>
      </w:r>
      <w:r w:rsidRPr="00915A6B">
        <w:rPr>
          <w:rFonts w:cs="Times New Roman"/>
          <w:color w:val="000000"/>
          <w:vertAlign w:val="superscript"/>
          <w:lang w:eastAsia="zh-CN"/>
        </w:rPr>
        <w:fldChar w:fldCharType="end"/>
      </w:r>
      <w:r w:rsidRPr="00915A6B">
        <w:rPr>
          <w:rFonts w:cs="Times New Roman" w:hint="eastAsia"/>
          <w:color w:val="000000"/>
          <w:lang w:eastAsia="zh-CN"/>
        </w:rPr>
        <w:t>。另外，有研究通过高分辨率街景语义分割网络对街道进行精细化建模，设计多注意力模块以提高精度和模型效率</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_Ref198573232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[18]</w:t>
      </w:r>
      <w:r w:rsidRPr="00915A6B">
        <w:rPr>
          <w:rFonts w:cs="Times New Roman"/>
          <w:color w:val="000000"/>
          <w:vertAlign w:val="superscript"/>
          <w:lang w:eastAsia="zh-CN"/>
        </w:rPr>
        <w:fldChar w:fldCharType="end"/>
      </w:r>
      <w:r w:rsidRPr="00915A6B">
        <w:rPr>
          <w:rFonts w:cs="Times New Roman" w:hint="eastAsia"/>
          <w:color w:val="000000"/>
          <w:lang w:eastAsia="zh-CN"/>
        </w:rPr>
        <w:t>。</w:t>
      </w:r>
    </w:p>
    <w:p w14:paraId="190AF976" w14:textId="0627ED64" w:rsidR="003477EE" w:rsidRPr="00915A6B" w:rsidRDefault="003477EE" w:rsidP="00884AD9">
      <w:pPr>
        <w:pStyle w:val="a0"/>
        <w:ind w:firstLine="480"/>
        <w:rPr>
          <w:rFonts w:cs="Times New Roman"/>
          <w:color w:val="000000"/>
          <w:lang w:eastAsia="zh-CN"/>
        </w:rPr>
      </w:pPr>
      <w:r w:rsidRPr="00915A6B">
        <w:rPr>
          <w:rFonts w:cs="Times New Roman" w:hint="eastAsia"/>
          <w:color w:val="000000"/>
          <w:lang w:eastAsia="zh-CN"/>
        </w:rPr>
        <w:t>障碍物检测目前主要分为接触式和非接触式两类。接触式检测主要基于传感器技术</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_Ref198573241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[19]</w:t>
      </w:r>
      <w:r w:rsidRPr="00915A6B">
        <w:rPr>
          <w:rFonts w:cs="Times New Roman"/>
          <w:color w:val="000000"/>
          <w:vertAlign w:val="superscript"/>
          <w:lang w:eastAsia="zh-CN"/>
        </w:rPr>
        <w:fldChar w:fldCharType="end"/>
      </w:r>
      <w:r w:rsidRPr="00915A6B">
        <w:rPr>
          <w:rFonts w:cs="Times New Roman" w:hint="eastAsia"/>
          <w:color w:val="000000"/>
          <w:lang w:eastAsia="zh-CN"/>
        </w:rPr>
        <w:t>，通过分析道路及周围环境形变信息，判断障碍物存在并给出预警。非接触式检测则主要依靠机器视觉技术</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_Ref198573249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[20]</w:t>
      </w:r>
      <w:r w:rsidRPr="00915A6B">
        <w:rPr>
          <w:rFonts w:cs="Times New Roman"/>
          <w:color w:val="000000"/>
          <w:vertAlign w:val="superscript"/>
          <w:lang w:eastAsia="zh-CN"/>
        </w:rPr>
        <w:fldChar w:fldCharType="end"/>
      </w:r>
      <w:r w:rsidRPr="00915A6B">
        <w:rPr>
          <w:rFonts w:cs="Times New Roman" w:hint="eastAsia"/>
          <w:color w:val="000000"/>
          <w:lang w:eastAsia="zh-CN"/>
        </w:rPr>
        <w:t>，借助高速相机、图像处理算法和深度神经网络实现道路障碍检测。国内研究中，</w:t>
      </w:r>
      <w:r w:rsidRPr="00915A6B">
        <w:rPr>
          <w:rFonts w:cs="Times New Roman" w:hint="eastAsia"/>
          <w:color w:val="000000"/>
          <w:lang w:eastAsia="zh-CN"/>
        </w:rPr>
        <w:t>ViB</w:t>
      </w:r>
      <w:r w:rsidRPr="00915A6B">
        <w:rPr>
          <w:rFonts w:cs="Times New Roman"/>
          <w:color w:val="000000"/>
          <w:lang w:eastAsia="zh-CN"/>
        </w:rPr>
        <w:t>e</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_Ref198573255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[21]</w:t>
      </w:r>
      <w:r w:rsidRPr="00915A6B">
        <w:rPr>
          <w:rFonts w:cs="Times New Roman"/>
          <w:color w:val="000000"/>
          <w:vertAlign w:val="superscript"/>
          <w:lang w:eastAsia="zh-CN"/>
        </w:rPr>
        <w:fldChar w:fldCharType="end"/>
      </w:r>
      <w:r w:rsidRPr="00915A6B">
        <w:rPr>
          <w:rFonts w:cs="Times New Roman" w:hint="eastAsia"/>
          <w:color w:val="000000"/>
          <w:lang w:eastAsia="zh-CN"/>
        </w:rPr>
        <w:t>算法被用于运动目标检测</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_Ref198573269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[22]</w:t>
      </w:r>
      <w:r w:rsidRPr="00915A6B">
        <w:rPr>
          <w:rFonts w:cs="Times New Roman"/>
          <w:color w:val="000000"/>
          <w:vertAlign w:val="superscript"/>
          <w:lang w:eastAsia="zh-CN"/>
        </w:rPr>
        <w:fldChar w:fldCharType="end"/>
      </w:r>
      <w:r w:rsidRPr="00915A6B">
        <w:rPr>
          <w:rFonts w:cs="Times New Roman" w:hint="eastAsia"/>
          <w:color w:val="000000"/>
          <w:lang w:eastAsia="zh-CN"/>
        </w:rPr>
        <w:t>，该算法通过随机背景替换值调整模型，实现基于背景消除的实时运动目标检测。研究者</w:t>
      </w:r>
      <w:r w:rsidRPr="00915A6B">
        <w:rPr>
          <w:rFonts w:cs="Times New Roman" w:hint="eastAsia"/>
          <w:color w:val="000000"/>
          <w:lang w:eastAsia="zh-CN"/>
        </w:rPr>
        <w:lastRenderedPageBreak/>
        <w:t>也提出将</w:t>
      </w:r>
      <w:r w:rsidRPr="00915A6B">
        <w:rPr>
          <w:rFonts w:cs="Times New Roman" w:hint="eastAsia"/>
          <w:color w:val="000000"/>
          <w:lang w:eastAsia="zh-CN"/>
        </w:rPr>
        <w:t>ViBe</w:t>
      </w:r>
      <w:r w:rsidRPr="00915A6B">
        <w:rPr>
          <w:rFonts w:cs="Times New Roman" w:hint="eastAsia"/>
          <w:color w:val="000000"/>
          <w:lang w:eastAsia="zh-CN"/>
        </w:rPr>
        <w:t>与光流法、帧差法及深度学习相结合的新型目标检测算法</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_Ref198573283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[23]</w:t>
      </w:r>
      <w:r w:rsidRPr="00915A6B">
        <w:rPr>
          <w:rFonts w:cs="Times New Roman"/>
          <w:color w:val="000000"/>
          <w:vertAlign w:val="superscript"/>
          <w:lang w:eastAsia="zh-CN"/>
        </w:rPr>
        <w:fldChar w:fldCharType="end"/>
      </w:r>
      <w:r w:rsidRPr="00915A6B">
        <w:rPr>
          <w:rFonts w:cs="Times New Roman" w:hint="eastAsia"/>
          <w:color w:val="000000"/>
          <w:lang w:eastAsia="zh-CN"/>
        </w:rPr>
        <w:t>，对交通场景中的复杂目标展现出较好效果。</w:t>
      </w:r>
    </w:p>
    <w:p w14:paraId="17FBBE1C" w14:textId="2FF6F5FF" w:rsidR="003477EE" w:rsidRPr="00915A6B" w:rsidRDefault="003477EE" w:rsidP="00884AD9">
      <w:pPr>
        <w:pStyle w:val="a0"/>
        <w:ind w:firstLine="480"/>
        <w:rPr>
          <w:rFonts w:cs="Times New Roman"/>
          <w:color w:val="000000"/>
          <w:lang w:eastAsia="zh-CN"/>
        </w:rPr>
      </w:pPr>
      <w:r w:rsidRPr="00915A6B">
        <w:rPr>
          <w:rFonts w:cs="Times New Roman" w:hint="eastAsia"/>
          <w:color w:val="000000"/>
          <w:lang w:eastAsia="zh-CN"/>
        </w:rPr>
        <w:t>在高速公路车辆多目标跟踪领域，多特征融合已成为提高跟踪性能的重要研究方向。基于深度特征和颜色直方图融合的车辆多目标跟踪算法</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_Ref198573293 \r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[24]</w:t>
      </w:r>
      <w:r w:rsidRPr="00915A6B">
        <w:rPr>
          <w:rFonts w:cs="Times New Roman"/>
          <w:color w:val="000000"/>
          <w:vertAlign w:val="superscript"/>
          <w:lang w:eastAsia="zh-CN"/>
        </w:rPr>
        <w:fldChar w:fldCharType="end"/>
      </w:r>
      <w:r w:rsidRPr="00915A6B">
        <w:rPr>
          <w:rFonts w:cs="Times New Roman" w:hint="eastAsia"/>
          <w:color w:val="000000"/>
          <w:lang w:eastAsia="zh-CN"/>
        </w:rPr>
        <w:t>，综合利用深度学习提取的语义特征和传统视觉特征，在复杂场景下展现出良好的鲁棒性和稳定性。</w:t>
      </w:r>
    </w:p>
    <w:p w14:paraId="35878638" w14:textId="54D6A964" w:rsidR="00BA4E65" w:rsidRPr="00915A6B" w:rsidRDefault="00BA4E65" w:rsidP="00884AD9">
      <w:pPr>
        <w:pStyle w:val="a0"/>
        <w:ind w:firstLine="480"/>
        <w:rPr>
          <w:rFonts w:cs="Times New Roman"/>
          <w:color w:val="000000"/>
          <w:lang w:eastAsia="zh-CN"/>
        </w:rPr>
      </w:pPr>
      <w:r w:rsidRPr="00915A6B">
        <w:rPr>
          <w:rFonts w:cs="Times New Roman" w:hint="eastAsia"/>
          <w:color w:val="000000"/>
          <w:lang w:eastAsia="zh-CN"/>
        </w:rPr>
        <w:t>多特征信息融合方法对运动目标进行细粒度特征描述和相似度匹配，获取了更丰富的视觉信息，同时有效解决了相似目标区分难、遮挡处理复杂等问题。这类方法能够适应不同光照和视角变化，为复杂场景下的跟踪提供了新思路。跟踪算法选择方面，基于核相关滤波</w:t>
      </w:r>
      <w:r w:rsidRPr="00915A6B">
        <w:rPr>
          <w:rFonts w:cs="Times New Roman" w:hint="eastAsia"/>
          <w:color w:val="000000"/>
          <w:lang w:eastAsia="zh-CN"/>
        </w:rPr>
        <w:t>(Kernelized Correlation Filter, KFC)</w:t>
      </w:r>
      <w:r w:rsidRPr="00915A6B">
        <w:rPr>
          <w:rFonts w:cs="Times New Roman" w:hint="eastAsia"/>
          <w:color w:val="000000"/>
          <w:lang w:eastAsia="zh-CN"/>
        </w:rPr>
        <w:t>和</w:t>
      </w:r>
      <w:r w:rsidRPr="00915A6B">
        <w:rPr>
          <w:rFonts w:cs="Times New Roman" w:hint="eastAsia"/>
          <w:color w:val="000000"/>
          <w:lang w:eastAsia="zh-CN"/>
        </w:rPr>
        <w:t>DeepSORT</w:t>
      </w:r>
      <w:r w:rsidRPr="00915A6B">
        <w:rPr>
          <w:rFonts w:cs="Times New Roman" w:hint="eastAsia"/>
          <w:color w:val="000000"/>
          <w:lang w:eastAsia="zh-CN"/>
        </w:rPr>
        <w:t>级联的跟踪算法</w:t>
      </w:r>
      <w:r w:rsidR="003477EE" w:rsidRPr="00915A6B">
        <w:rPr>
          <w:rFonts w:cs="Times New Roman"/>
          <w:color w:val="000000"/>
          <w:vertAlign w:val="superscript"/>
          <w:lang w:eastAsia="zh-CN"/>
        </w:rPr>
        <w:fldChar w:fldCharType="begin"/>
      </w:r>
      <w:r w:rsidR="003477EE" w:rsidRPr="00915A6B">
        <w:rPr>
          <w:rFonts w:cs="Times New Roman"/>
          <w:color w:val="000000"/>
          <w:vertAlign w:val="superscript"/>
          <w:lang w:eastAsia="zh-CN"/>
        </w:rPr>
        <w:instrText xml:space="preserve"> REF _Ref198573310 \r \h  \* MERGEFORMAT </w:instrText>
      </w:r>
      <w:r w:rsidR="003477EE" w:rsidRPr="00915A6B">
        <w:rPr>
          <w:rFonts w:cs="Times New Roman"/>
          <w:color w:val="000000"/>
          <w:vertAlign w:val="superscript"/>
          <w:lang w:eastAsia="zh-CN"/>
        </w:rPr>
      </w:r>
      <w:r w:rsidR="003477EE" w:rsidRPr="00915A6B">
        <w:rPr>
          <w:rFonts w:cs="Times New Roman"/>
          <w:color w:val="000000"/>
          <w:vertAlign w:val="superscript"/>
          <w:lang w:eastAsia="zh-CN"/>
        </w:rPr>
        <w:fldChar w:fldCharType="separate"/>
      </w:r>
      <w:r w:rsidR="001730B0">
        <w:rPr>
          <w:rFonts w:cs="Times New Roman"/>
          <w:color w:val="000000"/>
          <w:vertAlign w:val="superscript"/>
          <w:lang w:eastAsia="zh-CN"/>
        </w:rPr>
        <w:t>[25]</w:t>
      </w:r>
      <w:r w:rsidR="003477EE" w:rsidRPr="00915A6B">
        <w:rPr>
          <w:rFonts w:cs="Times New Roman"/>
          <w:color w:val="000000"/>
          <w:vertAlign w:val="superscript"/>
          <w:lang w:eastAsia="zh-CN"/>
        </w:rPr>
        <w:fldChar w:fldCharType="end"/>
      </w:r>
      <w:r w:rsidRPr="00915A6B">
        <w:rPr>
          <w:rFonts w:cs="Times New Roman" w:hint="eastAsia"/>
          <w:color w:val="000000"/>
          <w:lang w:eastAsia="zh-CN"/>
        </w:rPr>
        <w:t>，充分结合了</w:t>
      </w:r>
      <w:r w:rsidRPr="00915A6B">
        <w:rPr>
          <w:rFonts w:cs="Times New Roman" w:hint="eastAsia"/>
          <w:color w:val="000000"/>
          <w:lang w:eastAsia="zh-CN"/>
        </w:rPr>
        <w:t>KCF</w:t>
      </w:r>
      <w:r w:rsidRPr="00915A6B">
        <w:rPr>
          <w:rFonts w:cs="Times New Roman" w:hint="eastAsia"/>
          <w:color w:val="000000"/>
          <w:lang w:eastAsia="zh-CN"/>
        </w:rPr>
        <w:t>的计算效率和</w:t>
      </w:r>
      <w:r w:rsidRPr="00915A6B">
        <w:rPr>
          <w:rFonts w:cs="Times New Roman" w:hint="eastAsia"/>
          <w:color w:val="000000"/>
          <w:lang w:eastAsia="zh-CN"/>
        </w:rPr>
        <w:t>DeepSORT</w:t>
      </w:r>
      <w:r w:rsidRPr="00915A6B">
        <w:rPr>
          <w:rFonts w:cs="Times New Roman" w:hint="eastAsia"/>
          <w:color w:val="000000"/>
          <w:lang w:eastAsia="zh-CN"/>
        </w:rPr>
        <w:t>的外观建模能力，在保证实时性的同时提高了跟踪精度。</w:t>
      </w:r>
    </w:p>
    <w:p w14:paraId="20D1C131" w14:textId="77777777" w:rsidR="003477EE" w:rsidRPr="00915A6B" w:rsidRDefault="003477EE" w:rsidP="00884AD9">
      <w:pPr>
        <w:pStyle w:val="a0"/>
        <w:ind w:firstLine="480"/>
        <w:rPr>
          <w:rFonts w:cs="Times New Roman"/>
          <w:color w:val="000000"/>
          <w:lang w:eastAsia="zh-CN"/>
        </w:rPr>
      </w:pPr>
    </w:p>
    <w:p w14:paraId="55B4B130" w14:textId="5FB08C5F" w:rsidR="00DB0DB7" w:rsidRPr="00915A6B" w:rsidRDefault="007A7F04" w:rsidP="00884AD9">
      <w:pPr>
        <w:pStyle w:val="2"/>
        <w:spacing w:line="400" w:lineRule="exact"/>
        <w:rPr>
          <w:rFonts w:ascii="Times New Roman" w:eastAsia="黑体" w:hAnsi="Times New Roman" w:cs="Times New Roman"/>
          <w:color w:val="000000"/>
          <w:sz w:val="24"/>
          <w:szCs w:val="24"/>
          <w:lang w:eastAsia="zh-CN"/>
        </w:rPr>
      </w:pPr>
      <w:bookmarkStart w:id="10" w:name="_Toc199933224"/>
      <w:bookmarkStart w:id="11" w:name="本文组织架构"/>
      <w:bookmarkEnd w:id="9"/>
      <w:r w:rsidRPr="00915A6B">
        <w:rPr>
          <w:rFonts w:ascii="Times New Roman" w:eastAsia="黑体" w:hAnsi="Times New Roman" w:cs="Times New Roman"/>
          <w:color w:val="000000"/>
          <w:sz w:val="24"/>
          <w:szCs w:val="24"/>
          <w:lang w:eastAsia="zh-CN"/>
        </w:rPr>
        <w:t>1.3</w:t>
      </w:r>
      <w:r w:rsidRPr="00915A6B">
        <w:rPr>
          <w:rFonts w:ascii="Times New Roman" w:eastAsia="黑体" w:hAnsi="Times New Roman" w:cs="Times New Roman"/>
          <w:color w:val="000000"/>
          <w:sz w:val="24"/>
          <w:szCs w:val="24"/>
          <w:lang w:eastAsia="zh-CN"/>
        </w:rPr>
        <w:t>本文组织架构</w:t>
      </w:r>
      <w:bookmarkEnd w:id="10"/>
    </w:p>
    <w:p w14:paraId="0FFE5775" w14:textId="7777777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本文共分为六章，内容安排如下：</w:t>
      </w:r>
    </w:p>
    <w:p w14:paraId="2B6DCEE4" w14:textId="7777777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第一章为绪论。介绍课题的研究背景和意义，并梳理国内外相关领域的研究进展，最后对全文的结构进行总体说明。</w:t>
      </w:r>
    </w:p>
    <w:p w14:paraId="2EA6BAD3" w14:textId="0E526D5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第二章系统阐述了相关理论基础，</w:t>
      </w:r>
      <w:r w:rsidR="00FA5DFD" w:rsidRPr="00915A6B">
        <w:rPr>
          <w:rFonts w:cs="Times New Roman" w:hint="eastAsia"/>
          <w:color w:val="000000"/>
          <w:lang w:eastAsia="zh-CN"/>
        </w:rPr>
        <w:t>包</w:t>
      </w:r>
      <w:r w:rsidRPr="00915A6B">
        <w:rPr>
          <w:rFonts w:cs="Times New Roman"/>
          <w:color w:val="000000"/>
          <w:lang w:eastAsia="zh-CN"/>
        </w:rPr>
        <w:t>涵</w:t>
      </w:r>
      <w:r w:rsidR="00FA5DFD" w:rsidRPr="00915A6B">
        <w:rPr>
          <w:rFonts w:cs="Times New Roman" w:hint="eastAsia"/>
          <w:color w:val="000000"/>
          <w:lang w:eastAsia="zh-CN"/>
        </w:rPr>
        <w:t>基本的</w:t>
      </w:r>
      <w:r w:rsidRPr="00915A6B">
        <w:rPr>
          <w:rFonts w:cs="Times New Roman"/>
          <w:color w:val="000000"/>
          <w:lang w:eastAsia="zh-CN"/>
        </w:rPr>
        <w:t>图像处理</w:t>
      </w:r>
      <w:r w:rsidR="00FA5DFD" w:rsidRPr="00915A6B">
        <w:rPr>
          <w:rFonts w:cs="Times New Roman" w:hint="eastAsia"/>
          <w:color w:val="000000"/>
          <w:lang w:eastAsia="zh-CN"/>
        </w:rPr>
        <w:t>理论知识</w:t>
      </w:r>
      <w:r w:rsidRPr="00915A6B">
        <w:rPr>
          <w:rFonts w:cs="Times New Roman"/>
          <w:color w:val="000000"/>
          <w:lang w:eastAsia="zh-CN"/>
        </w:rPr>
        <w:t>、语义分割</w:t>
      </w:r>
      <w:r w:rsidR="00FA5DFD" w:rsidRPr="00915A6B">
        <w:rPr>
          <w:rFonts w:cs="Times New Roman" w:hint="eastAsia"/>
          <w:color w:val="000000"/>
          <w:lang w:eastAsia="zh-CN"/>
        </w:rPr>
        <w:t>网络的发展以及技术架构</w:t>
      </w:r>
      <w:r w:rsidRPr="00915A6B">
        <w:rPr>
          <w:rFonts w:cs="Times New Roman"/>
          <w:color w:val="000000"/>
          <w:lang w:eastAsia="zh-CN"/>
        </w:rPr>
        <w:t>、目标检测与目标跟踪</w:t>
      </w:r>
      <w:r w:rsidR="00FA5DFD" w:rsidRPr="00915A6B">
        <w:rPr>
          <w:rFonts w:cs="Times New Roman" w:hint="eastAsia"/>
          <w:color w:val="000000"/>
          <w:lang w:eastAsia="zh-CN"/>
        </w:rPr>
        <w:t>等理论</w:t>
      </w:r>
      <w:r w:rsidRPr="00915A6B">
        <w:rPr>
          <w:rFonts w:cs="Times New Roman"/>
          <w:color w:val="000000"/>
          <w:lang w:eastAsia="zh-CN"/>
        </w:rPr>
        <w:t>技术</w:t>
      </w:r>
      <w:r w:rsidR="00FA5DFD" w:rsidRPr="00915A6B">
        <w:rPr>
          <w:rFonts w:cs="Times New Roman" w:hint="eastAsia"/>
          <w:color w:val="000000"/>
          <w:lang w:eastAsia="zh-CN"/>
        </w:rPr>
        <w:t>，</w:t>
      </w:r>
      <w:r w:rsidRPr="00915A6B">
        <w:rPr>
          <w:rFonts w:cs="Times New Roman"/>
          <w:color w:val="000000"/>
          <w:lang w:eastAsia="zh-CN"/>
        </w:rPr>
        <w:t>为后续章节的研究方法提供了坚实支撑。</w:t>
      </w:r>
    </w:p>
    <w:p w14:paraId="4D59FAC2" w14:textId="65520B40"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第三章围绕</w:t>
      </w:r>
      <w:r w:rsidR="00FA5DFD" w:rsidRPr="00915A6B">
        <w:rPr>
          <w:rFonts w:cs="Times New Roman" w:hint="eastAsia"/>
          <w:color w:val="000000"/>
          <w:lang w:eastAsia="zh-CN"/>
        </w:rPr>
        <w:t>着</w:t>
      </w:r>
      <w:r w:rsidRPr="00915A6B">
        <w:rPr>
          <w:rFonts w:cs="Times New Roman"/>
          <w:color w:val="000000"/>
          <w:lang w:eastAsia="zh-CN"/>
        </w:rPr>
        <w:t>车道</w:t>
      </w:r>
      <w:r w:rsidR="00FA5DFD" w:rsidRPr="00915A6B">
        <w:rPr>
          <w:rFonts w:cs="Times New Roman" w:hint="eastAsia"/>
          <w:color w:val="000000"/>
          <w:lang w:eastAsia="zh-CN"/>
        </w:rPr>
        <w:t>的</w:t>
      </w:r>
      <w:r w:rsidRPr="00915A6B">
        <w:rPr>
          <w:rFonts w:cs="Times New Roman"/>
          <w:color w:val="000000"/>
          <w:lang w:eastAsia="zh-CN"/>
        </w:rPr>
        <w:t>规划</w:t>
      </w:r>
      <w:r w:rsidR="00FA5DFD" w:rsidRPr="00915A6B">
        <w:rPr>
          <w:rFonts w:cs="Times New Roman" w:hint="eastAsia"/>
          <w:color w:val="000000"/>
          <w:lang w:eastAsia="zh-CN"/>
        </w:rPr>
        <w:t>，叙述了</w:t>
      </w:r>
      <w:r w:rsidRPr="00915A6B">
        <w:rPr>
          <w:rFonts w:cs="Times New Roman"/>
          <w:color w:val="000000"/>
          <w:lang w:eastAsia="zh-CN"/>
        </w:rPr>
        <w:t>包括车道线的提取</w:t>
      </w:r>
      <w:r w:rsidR="00FA5DFD" w:rsidRPr="00915A6B">
        <w:rPr>
          <w:rFonts w:cs="Times New Roman" w:hint="eastAsia"/>
          <w:color w:val="000000"/>
          <w:lang w:eastAsia="zh-CN"/>
        </w:rPr>
        <w:t>算法的设计</w:t>
      </w:r>
      <w:r w:rsidRPr="00915A6B">
        <w:rPr>
          <w:rFonts w:cs="Times New Roman"/>
          <w:color w:val="000000"/>
          <w:lang w:eastAsia="zh-CN"/>
        </w:rPr>
        <w:t>、</w:t>
      </w:r>
      <w:r w:rsidR="00E23F45" w:rsidRPr="00915A6B">
        <w:rPr>
          <w:rFonts w:cs="Times New Roman"/>
          <w:color w:val="000000"/>
          <w:lang w:eastAsia="zh-CN"/>
        </w:rPr>
        <w:t>Fast-SCNN</w:t>
      </w:r>
      <w:r w:rsidRPr="00915A6B">
        <w:rPr>
          <w:rFonts w:cs="Times New Roman"/>
          <w:color w:val="000000"/>
          <w:lang w:eastAsia="zh-CN"/>
        </w:rPr>
        <w:t>模型</w:t>
      </w:r>
      <w:r w:rsidR="00FA5DFD" w:rsidRPr="00915A6B">
        <w:rPr>
          <w:rFonts w:cs="Times New Roman" w:hint="eastAsia"/>
          <w:color w:val="000000"/>
          <w:lang w:eastAsia="zh-CN"/>
        </w:rPr>
        <w:t>的架构改进以及</w:t>
      </w:r>
      <w:r w:rsidRPr="00915A6B">
        <w:rPr>
          <w:rFonts w:cs="Times New Roman"/>
          <w:color w:val="000000"/>
          <w:lang w:eastAsia="zh-CN"/>
        </w:rPr>
        <w:t>推理流程，以及图像处理与语义分割的融合策略</w:t>
      </w:r>
      <w:r w:rsidR="00FA5DFD" w:rsidRPr="00915A6B">
        <w:rPr>
          <w:rFonts w:cs="Times New Roman" w:hint="eastAsia"/>
          <w:color w:val="000000"/>
          <w:lang w:eastAsia="zh-CN"/>
        </w:rPr>
        <w:t>等内容</w:t>
      </w:r>
      <w:r w:rsidRPr="00915A6B">
        <w:rPr>
          <w:rFonts w:cs="Times New Roman"/>
          <w:color w:val="000000"/>
          <w:lang w:eastAsia="zh-CN"/>
        </w:rPr>
        <w:t>。通过</w:t>
      </w:r>
      <w:r w:rsidR="00FA5DFD" w:rsidRPr="00915A6B">
        <w:rPr>
          <w:rFonts w:cs="Times New Roman" w:hint="eastAsia"/>
          <w:color w:val="000000"/>
          <w:lang w:eastAsia="zh-CN"/>
        </w:rPr>
        <w:t>对传统图像算法和模型推理的融合架构</w:t>
      </w:r>
      <w:r w:rsidRPr="00915A6B">
        <w:rPr>
          <w:rFonts w:cs="Times New Roman" w:hint="eastAsia"/>
          <w:color w:val="000000"/>
          <w:lang w:eastAsia="zh-CN"/>
        </w:rPr>
        <w:t>，</w:t>
      </w:r>
      <w:r w:rsidRPr="00915A6B">
        <w:rPr>
          <w:rFonts w:cs="Times New Roman"/>
          <w:color w:val="000000"/>
          <w:lang w:eastAsia="zh-CN"/>
        </w:rPr>
        <w:t>实现对车道信息的</w:t>
      </w:r>
      <w:r w:rsidR="00FA5DFD" w:rsidRPr="00915A6B">
        <w:rPr>
          <w:rFonts w:cs="Times New Roman" w:hint="eastAsia"/>
          <w:color w:val="000000"/>
          <w:lang w:eastAsia="zh-CN"/>
        </w:rPr>
        <w:t>较为</w:t>
      </w:r>
      <w:r w:rsidRPr="00915A6B">
        <w:rPr>
          <w:rFonts w:cs="Times New Roman"/>
          <w:color w:val="000000"/>
          <w:lang w:eastAsia="zh-CN"/>
        </w:rPr>
        <w:t>高效提取与分析。</w:t>
      </w:r>
    </w:p>
    <w:p w14:paraId="0FF5B09B" w14:textId="4D59AA7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第四章</w:t>
      </w:r>
      <w:r w:rsidR="00FA5DFD" w:rsidRPr="00915A6B">
        <w:rPr>
          <w:rFonts w:cs="Times New Roman" w:hint="eastAsia"/>
          <w:color w:val="000000"/>
          <w:lang w:eastAsia="zh-CN"/>
        </w:rPr>
        <w:t>为</w:t>
      </w:r>
      <w:r w:rsidRPr="00915A6B">
        <w:rPr>
          <w:rFonts w:cs="Times New Roman"/>
          <w:color w:val="000000"/>
          <w:lang w:eastAsia="zh-CN"/>
        </w:rPr>
        <w:t>障碍物</w:t>
      </w:r>
      <w:r w:rsidR="00FA5DFD" w:rsidRPr="00915A6B">
        <w:rPr>
          <w:rFonts w:cs="Times New Roman" w:hint="eastAsia"/>
          <w:color w:val="000000"/>
          <w:lang w:eastAsia="zh-CN"/>
        </w:rPr>
        <w:t>的</w:t>
      </w:r>
      <w:r w:rsidRPr="00915A6B">
        <w:rPr>
          <w:rFonts w:cs="Times New Roman"/>
          <w:color w:val="000000"/>
          <w:lang w:eastAsia="zh-CN"/>
        </w:rPr>
        <w:t>监测</w:t>
      </w:r>
      <w:r w:rsidR="00FA5DFD" w:rsidRPr="00915A6B">
        <w:rPr>
          <w:rFonts w:cs="Times New Roman" w:hint="eastAsia"/>
          <w:color w:val="000000"/>
          <w:lang w:eastAsia="zh-CN"/>
        </w:rPr>
        <w:t>。对障碍物的监测分为检测和跟踪两个模块，</w:t>
      </w:r>
      <w:r w:rsidRPr="00915A6B">
        <w:rPr>
          <w:rFonts w:cs="Times New Roman"/>
          <w:color w:val="000000"/>
          <w:lang w:eastAsia="zh-CN"/>
        </w:rPr>
        <w:t>先</w:t>
      </w:r>
      <w:r w:rsidR="00FA5DFD" w:rsidRPr="00915A6B">
        <w:rPr>
          <w:rFonts w:cs="Times New Roman" w:hint="eastAsia"/>
          <w:color w:val="000000"/>
          <w:lang w:eastAsia="zh-CN"/>
        </w:rPr>
        <w:t>介绍了使用</w:t>
      </w:r>
      <w:r w:rsidR="00FA5DFD" w:rsidRPr="00915A6B">
        <w:rPr>
          <w:rFonts w:cs="Times New Roman" w:hint="eastAsia"/>
          <w:color w:val="000000"/>
          <w:lang w:eastAsia="zh-CN"/>
        </w:rPr>
        <w:t>YOLO</w:t>
      </w:r>
      <w:r w:rsidR="00FA5DFD" w:rsidRPr="00915A6B">
        <w:rPr>
          <w:rFonts w:cs="Times New Roman" w:hint="eastAsia"/>
          <w:color w:val="000000"/>
          <w:lang w:eastAsia="zh-CN"/>
        </w:rPr>
        <w:t>目标</w:t>
      </w:r>
      <w:r w:rsidRPr="00915A6B">
        <w:rPr>
          <w:rFonts w:cs="Times New Roman"/>
          <w:color w:val="000000"/>
          <w:lang w:eastAsia="zh-CN"/>
        </w:rPr>
        <w:t>检测</w:t>
      </w:r>
      <w:r w:rsidR="00FA5DFD" w:rsidRPr="00915A6B">
        <w:rPr>
          <w:rFonts w:cs="Times New Roman" w:hint="eastAsia"/>
          <w:color w:val="000000"/>
          <w:lang w:eastAsia="zh-CN"/>
        </w:rPr>
        <w:t>器的训练、处理效果</w:t>
      </w:r>
      <w:r w:rsidRPr="00915A6B">
        <w:rPr>
          <w:rFonts w:cs="Times New Roman"/>
          <w:color w:val="000000"/>
          <w:lang w:eastAsia="zh-CN"/>
        </w:rPr>
        <w:t>，包括数据集预处理、目标检测、模型训练与蒸馏等环节。</w:t>
      </w:r>
      <w:r w:rsidR="00FA5DFD" w:rsidRPr="00915A6B">
        <w:rPr>
          <w:rFonts w:cs="Times New Roman" w:hint="eastAsia"/>
          <w:color w:val="000000"/>
          <w:lang w:eastAsia="zh-CN"/>
        </w:rPr>
        <w:t>再对</w:t>
      </w:r>
      <w:r w:rsidRPr="00915A6B">
        <w:rPr>
          <w:rFonts w:cs="Times New Roman"/>
          <w:color w:val="000000"/>
          <w:lang w:eastAsia="zh-CN"/>
        </w:rPr>
        <w:t>障碍跟踪方法</w:t>
      </w:r>
      <w:r w:rsidR="00FA5DFD" w:rsidRPr="00915A6B">
        <w:rPr>
          <w:rFonts w:cs="Times New Roman" w:hint="eastAsia"/>
          <w:color w:val="000000"/>
          <w:lang w:eastAsia="zh-CN"/>
        </w:rPr>
        <w:t>进行改进描述</w:t>
      </w:r>
      <w:r w:rsidRPr="00915A6B">
        <w:rPr>
          <w:rFonts w:cs="Times New Roman" w:hint="eastAsia"/>
          <w:color w:val="000000"/>
          <w:lang w:eastAsia="zh-CN"/>
        </w:rPr>
        <w:t>，</w:t>
      </w:r>
      <w:r w:rsidR="00FA5DFD" w:rsidRPr="00915A6B">
        <w:rPr>
          <w:rFonts w:cs="Times New Roman" w:hint="eastAsia"/>
          <w:color w:val="000000"/>
          <w:lang w:eastAsia="zh-CN"/>
        </w:rPr>
        <w:t>如</w:t>
      </w:r>
      <w:r w:rsidRPr="00915A6B">
        <w:rPr>
          <w:rFonts w:cs="Times New Roman"/>
          <w:color w:val="000000"/>
          <w:lang w:eastAsia="zh-CN"/>
        </w:rPr>
        <w:t>改进的</w:t>
      </w:r>
      <w:r w:rsidRPr="00915A6B">
        <w:rPr>
          <w:rFonts w:cs="Times New Roman"/>
          <w:color w:val="000000"/>
          <w:lang w:eastAsia="zh-CN"/>
        </w:rPr>
        <w:t>DeepSORT</w:t>
      </w:r>
      <w:r w:rsidRPr="00915A6B">
        <w:rPr>
          <w:rFonts w:cs="Times New Roman"/>
          <w:color w:val="000000"/>
          <w:lang w:eastAsia="zh-CN"/>
        </w:rPr>
        <w:t>框架、卡尔曼滤波器、匈牙利算法级联匹配及特征度量等内容，</w:t>
      </w:r>
      <w:r w:rsidR="00FA5DFD" w:rsidRPr="00915A6B">
        <w:rPr>
          <w:rFonts w:cs="Times New Roman" w:hint="eastAsia"/>
          <w:color w:val="000000"/>
          <w:lang w:eastAsia="zh-CN"/>
        </w:rPr>
        <w:t>从而实现对障碍物的动态的跟踪监测。</w:t>
      </w:r>
    </w:p>
    <w:p w14:paraId="5F84F2C3" w14:textId="3858946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lastRenderedPageBreak/>
        <w:t>第五章碰撞预测</w:t>
      </w:r>
      <w:r w:rsidR="00FA5DFD" w:rsidRPr="00915A6B">
        <w:rPr>
          <w:rFonts w:cs="Times New Roman" w:hint="eastAsia"/>
          <w:color w:val="000000"/>
          <w:lang w:eastAsia="zh-CN"/>
        </w:rPr>
        <w:t>部分</w:t>
      </w:r>
      <w:r w:rsidRPr="00915A6B">
        <w:rPr>
          <w:rFonts w:cs="Times New Roman"/>
          <w:color w:val="000000"/>
          <w:lang w:eastAsia="zh-CN"/>
        </w:rPr>
        <w:t>。</w:t>
      </w:r>
      <w:r w:rsidR="00FA5DFD" w:rsidRPr="00915A6B">
        <w:rPr>
          <w:rFonts w:cs="Times New Roman" w:hint="eastAsia"/>
          <w:color w:val="000000"/>
          <w:lang w:eastAsia="zh-CN"/>
        </w:rPr>
        <w:t>依靠障碍物的动态监测，使用</w:t>
      </w:r>
      <w:r w:rsidRPr="00915A6B">
        <w:rPr>
          <w:rFonts w:cs="Times New Roman"/>
          <w:color w:val="000000"/>
          <w:lang w:eastAsia="zh-CN"/>
        </w:rPr>
        <w:t>运动轨迹预测算法、碰撞时间计算模型以及综合风险评估模型</w:t>
      </w:r>
      <w:r w:rsidR="00FA5DFD" w:rsidRPr="00915A6B">
        <w:rPr>
          <w:rFonts w:cs="Times New Roman" w:hint="eastAsia"/>
          <w:color w:val="000000"/>
          <w:lang w:eastAsia="zh-CN"/>
        </w:rPr>
        <w:t>，进行</w:t>
      </w:r>
      <w:r w:rsidRPr="00915A6B">
        <w:rPr>
          <w:rFonts w:cs="Times New Roman"/>
          <w:color w:val="000000"/>
          <w:lang w:eastAsia="zh-CN"/>
        </w:rPr>
        <w:t>多维度的风险分析，</w:t>
      </w:r>
      <w:r w:rsidR="00FA5DFD" w:rsidRPr="00915A6B">
        <w:rPr>
          <w:rFonts w:cs="Times New Roman" w:hint="eastAsia"/>
          <w:color w:val="000000"/>
          <w:lang w:eastAsia="zh-CN"/>
        </w:rPr>
        <w:t>从而为辅助驾驶提供碰撞的概率预测</w:t>
      </w:r>
      <w:r w:rsidRPr="00915A6B">
        <w:rPr>
          <w:rFonts w:cs="Times New Roman"/>
          <w:color w:val="000000"/>
          <w:lang w:eastAsia="zh-CN"/>
        </w:rPr>
        <w:t>。</w:t>
      </w:r>
    </w:p>
    <w:p w14:paraId="6FDEE613" w14:textId="3D219801" w:rsidR="00DB0DB7" w:rsidRPr="00915A6B" w:rsidRDefault="00884AD9" w:rsidP="001039AF">
      <w:pPr>
        <w:pStyle w:val="a0"/>
        <w:ind w:firstLine="480"/>
        <w:rPr>
          <w:rFonts w:cs="Times New Roman"/>
          <w:color w:val="000000"/>
          <w:lang w:eastAsia="zh-CN"/>
        </w:rPr>
      </w:pPr>
      <w:r w:rsidRPr="00915A6B">
        <w:rPr>
          <w:rFonts w:cs="Times New Roman"/>
          <w:color w:val="000000"/>
          <w:lang w:eastAsia="zh-CN"/>
        </w:rPr>
        <w:t>第六章为总结与展望。对本文的主要研究成果进行归纳，分析研究</w:t>
      </w:r>
      <w:r w:rsidR="009F13A8" w:rsidRPr="00915A6B">
        <w:rPr>
          <w:rFonts w:cs="Times New Roman" w:hint="eastAsia"/>
          <w:color w:val="000000"/>
          <w:lang w:eastAsia="zh-CN"/>
        </w:rPr>
        <w:t>的局限性</w:t>
      </w:r>
      <w:r w:rsidRPr="00915A6B">
        <w:rPr>
          <w:rFonts w:cs="Times New Roman"/>
          <w:color w:val="000000"/>
          <w:lang w:eastAsia="zh-CN"/>
        </w:rPr>
        <w:t>并提出未来的研究方向。</w:t>
      </w:r>
    </w:p>
    <w:p w14:paraId="3A46938D" w14:textId="08DC80EF" w:rsidR="00F2451D" w:rsidRPr="00915A6B" w:rsidRDefault="00884AD9" w:rsidP="001039AF">
      <w:pPr>
        <w:pStyle w:val="a0"/>
        <w:ind w:firstLine="480"/>
        <w:rPr>
          <w:rFonts w:cs="Times New Roman"/>
          <w:color w:val="000000"/>
          <w:lang w:eastAsia="zh-CN"/>
        </w:rPr>
      </w:pPr>
      <w:r w:rsidRPr="00915A6B">
        <w:rPr>
          <w:rFonts w:cs="Times New Roman"/>
          <w:color w:val="000000"/>
          <w:lang w:eastAsia="zh-CN"/>
        </w:rPr>
        <w:t>本文的技术路线如</w:t>
      </w:r>
      <w:bookmarkStart w:id="12" w:name="fig:arch"/>
      <w:r w:rsidR="000C5535" w:rsidRPr="00915A6B">
        <w:rPr>
          <w:rFonts w:cs="Times New Roman"/>
          <w:color w:val="000000"/>
          <w:lang w:eastAsia="zh-CN"/>
        </w:rPr>
        <w:fldChar w:fldCharType="begin"/>
      </w:r>
      <w:r w:rsidR="000C5535" w:rsidRPr="00915A6B">
        <w:rPr>
          <w:rFonts w:cs="Times New Roman"/>
          <w:color w:val="000000"/>
          <w:lang w:eastAsia="zh-CN"/>
        </w:rPr>
        <w:instrText xml:space="preserve"> REF _Ref199934747 \h </w:instrText>
      </w:r>
      <w:r w:rsidR="000C5535" w:rsidRPr="00915A6B">
        <w:rPr>
          <w:rFonts w:cs="Times New Roman"/>
          <w:color w:val="000000"/>
          <w:lang w:eastAsia="zh-CN"/>
        </w:rPr>
      </w:r>
      <w:r w:rsidR="00915A6B" w:rsidRPr="00915A6B">
        <w:rPr>
          <w:rFonts w:cs="Times New Roman"/>
          <w:color w:val="000000"/>
          <w:lang w:eastAsia="zh-CN"/>
        </w:rPr>
        <w:instrText xml:space="preserve"> \* MERGEFORMAT </w:instrText>
      </w:r>
      <w:r w:rsidR="000C5535" w:rsidRPr="00915A6B">
        <w:rPr>
          <w:rFonts w:cs="Times New Roman"/>
          <w:color w:val="000000"/>
          <w:lang w:eastAsia="zh-CN"/>
        </w:rPr>
        <w:fldChar w:fldCharType="separate"/>
      </w:r>
      <w:r w:rsidR="001730B0" w:rsidRPr="00915A6B">
        <w:rPr>
          <w:rFonts w:hint="eastAsia"/>
          <w:color w:val="000000"/>
          <w:lang w:eastAsia="zh-CN"/>
        </w:rPr>
        <w:t>图</w:t>
      </w:r>
      <w:r w:rsidR="001730B0">
        <w:rPr>
          <w:color w:val="000000"/>
          <w:lang w:eastAsia="zh-CN"/>
        </w:rPr>
        <w:t>1</w:t>
      </w:r>
      <w:r w:rsidR="001730B0" w:rsidRPr="00915A6B">
        <w:rPr>
          <w:color w:val="000000"/>
          <w:lang w:eastAsia="zh-CN"/>
        </w:rPr>
        <w:noBreakHyphen/>
      </w:r>
      <w:r w:rsidR="001730B0">
        <w:rPr>
          <w:color w:val="000000"/>
          <w:lang w:eastAsia="zh-CN"/>
        </w:rPr>
        <w:t>1</w:t>
      </w:r>
      <w:r w:rsidR="000C5535" w:rsidRPr="00915A6B">
        <w:rPr>
          <w:rFonts w:cs="Times New Roman"/>
          <w:color w:val="000000"/>
          <w:lang w:eastAsia="zh-CN"/>
        </w:rPr>
        <w:fldChar w:fldCharType="end"/>
      </w:r>
    </w:p>
    <w:p w14:paraId="78A248EE" w14:textId="55F4ABDF" w:rsidR="001039AF" w:rsidRPr="00915A6B" w:rsidRDefault="00726AE1" w:rsidP="00EE1F35">
      <w:pPr>
        <w:pStyle w:val="aff6"/>
        <w:rPr>
          <w:i/>
          <w:color w:val="000000"/>
        </w:rPr>
      </w:pPr>
      <w:bookmarkStart w:id="13" w:name="_Ref199934747"/>
      <w:r w:rsidRPr="00915A6B">
        <w:rPr>
          <w:color w:val="000000"/>
        </w:rPr>
        <w:drawing>
          <wp:anchor distT="0" distB="0" distL="114300" distR="114300" simplePos="0" relativeHeight="251203072" behindDoc="0" locked="0" layoutInCell="1" allowOverlap="1" wp14:anchorId="6A2F8A50" wp14:editId="28BD139A">
            <wp:simplePos x="0" y="0"/>
            <wp:positionH relativeFrom="page">
              <wp:align>center</wp:align>
            </wp:positionH>
            <wp:positionV relativeFrom="paragraph">
              <wp:posOffset>0</wp:posOffset>
            </wp:positionV>
            <wp:extent cx="5331600" cy="4201200"/>
            <wp:effectExtent l="0" t="0" r="0" b="0"/>
            <wp:wrapTopAndBottom/>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chapter1/structure.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331600" cy="4201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039AF" w:rsidRPr="00915A6B">
        <w:rPr>
          <w:rFonts w:hint="eastAsia"/>
          <w:color w:val="000000"/>
        </w:rPr>
        <w:t>图</w:t>
      </w:r>
      <w:r w:rsidR="00257970" w:rsidRPr="00915A6B">
        <w:rPr>
          <w:color w:val="000000"/>
        </w:rPr>
        <w:fldChar w:fldCharType="begin"/>
      </w:r>
      <w:r w:rsidR="00257970" w:rsidRPr="00915A6B">
        <w:rPr>
          <w:color w:val="000000"/>
        </w:rPr>
        <w:instrText xml:space="preserve"> </w:instrText>
      </w:r>
      <w:r w:rsidR="00257970" w:rsidRPr="00915A6B">
        <w:rPr>
          <w:rFonts w:hint="eastAsia"/>
          <w:color w:val="000000"/>
        </w:rPr>
        <w:instrText>STYLEREF 1 \s</w:instrText>
      </w:r>
      <w:r w:rsidR="00257970" w:rsidRPr="00915A6B">
        <w:rPr>
          <w:color w:val="000000"/>
        </w:rPr>
        <w:instrText xml:space="preserve"> </w:instrText>
      </w:r>
      <w:r w:rsidR="00257970" w:rsidRPr="00915A6B">
        <w:rPr>
          <w:color w:val="000000"/>
        </w:rPr>
        <w:fldChar w:fldCharType="separate"/>
      </w:r>
      <w:r w:rsidR="001730B0">
        <w:rPr>
          <w:color w:val="000000"/>
        </w:rPr>
        <w:t>1</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w:instrText>
      </w:r>
      <w:r w:rsidR="00257970" w:rsidRPr="00915A6B">
        <w:rPr>
          <w:rFonts w:hint="eastAsia"/>
          <w:color w:val="000000"/>
        </w:rPr>
        <w:instrText>SEQ Figure \* ARABIC \s 1</w:instrText>
      </w:r>
      <w:r w:rsidR="00257970" w:rsidRPr="00915A6B">
        <w:rPr>
          <w:color w:val="000000"/>
        </w:rPr>
        <w:instrText xml:space="preserve"> </w:instrText>
      </w:r>
      <w:r w:rsidR="00257970" w:rsidRPr="00915A6B">
        <w:rPr>
          <w:color w:val="000000"/>
        </w:rPr>
        <w:fldChar w:fldCharType="separate"/>
      </w:r>
      <w:r w:rsidR="001730B0">
        <w:rPr>
          <w:color w:val="000000"/>
        </w:rPr>
        <w:t>1</w:t>
      </w:r>
      <w:r w:rsidR="00257970" w:rsidRPr="00915A6B">
        <w:rPr>
          <w:color w:val="000000"/>
        </w:rPr>
        <w:fldChar w:fldCharType="end"/>
      </w:r>
      <w:bookmarkEnd w:id="13"/>
      <w:r w:rsidR="001039AF" w:rsidRPr="00915A6B">
        <w:rPr>
          <w:color w:val="000000"/>
        </w:rPr>
        <w:t xml:space="preserve"> </w:t>
      </w:r>
      <w:r w:rsidR="001039AF" w:rsidRPr="00915A6B">
        <w:rPr>
          <w:rFonts w:hint="eastAsia"/>
          <w:color w:val="000000"/>
        </w:rPr>
        <w:t>技术路线图</w:t>
      </w:r>
    </w:p>
    <w:p w14:paraId="781F2C1F" w14:textId="445101FF" w:rsidR="00F36FAC" w:rsidRPr="00915A6B" w:rsidRDefault="00F36FAC" w:rsidP="00884AD9">
      <w:pPr>
        <w:spacing w:line="400" w:lineRule="exact"/>
        <w:rPr>
          <w:color w:val="000000"/>
          <w:lang w:eastAsia="zh-CN"/>
        </w:rPr>
      </w:pPr>
      <w:bookmarkStart w:id="14" w:name="相关理论基础"/>
      <w:bookmarkEnd w:id="3"/>
      <w:bookmarkEnd w:id="11"/>
      <w:bookmarkEnd w:id="12"/>
      <w:r w:rsidRPr="00915A6B">
        <w:rPr>
          <w:rFonts w:ascii="Times New Roman" w:eastAsia="宋体" w:hAnsi="Times New Roman" w:cs="Times New Roman"/>
          <w:color w:val="000000"/>
          <w:lang w:eastAsia="zh-CN"/>
        </w:rPr>
        <w:br w:type="page"/>
      </w:r>
    </w:p>
    <w:p w14:paraId="5EEC885D" w14:textId="723B02CE" w:rsidR="00DB0DB7" w:rsidRPr="00915A6B" w:rsidRDefault="00884AD9" w:rsidP="00D716DC">
      <w:pPr>
        <w:pStyle w:val="1"/>
        <w:numPr>
          <w:ilvl w:val="0"/>
          <w:numId w:val="1"/>
        </w:numPr>
        <w:spacing w:line="400" w:lineRule="exact"/>
        <w:jc w:val="center"/>
        <w:rPr>
          <w:rFonts w:ascii="黑体" w:eastAsia="黑体" w:hAnsi="黑体" w:cs="Times New Roman"/>
          <w:color w:val="000000"/>
          <w:sz w:val="30"/>
          <w:szCs w:val="30"/>
          <w:lang w:eastAsia="zh-CN"/>
        </w:rPr>
      </w:pPr>
      <w:bookmarkStart w:id="15" w:name="_Toc199933225"/>
      <w:r w:rsidRPr="00915A6B">
        <w:rPr>
          <w:rFonts w:ascii="黑体" w:eastAsia="黑体" w:hAnsi="黑体" w:cs="Times New Roman"/>
          <w:color w:val="000000"/>
          <w:sz w:val="30"/>
          <w:szCs w:val="30"/>
          <w:lang w:eastAsia="zh-CN"/>
        </w:rPr>
        <w:lastRenderedPageBreak/>
        <w:t>相关理论基础</w:t>
      </w:r>
      <w:bookmarkEnd w:id="15"/>
    </w:p>
    <w:p w14:paraId="33382F3A" w14:textId="557B4088" w:rsidR="00DB0DB7" w:rsidRPr="00915A6B" w:rsidRDefault="007A7F04" w:rsidP="00884AD9">
      <w:pPr>
        <w:pStyle w:val="2"/>
        <w:spacing w:line="400" w:lineRule="exact"/>
        <w:rPr>
          <w:rFonts w:ascii="Times New Roman" w:eastAsia="黑体" w:hAnsi="Times New Roman" w:cs="Times New Roman"/>
          <w:color w:val="000000"/>
          <w:sz w:val="24"/>
          <w:szCs w:val="24"/>
          <w:lang w:eastAsia="zh-CN"/>
        </w:rPr>
      </w:pPr>
      <w:bookmarkStart w:id="16" w:name="_Toc199933226"/>
      <w:bookmarkStart w:id="17" w:name="图像处理基础"/>
      <w:r w:rsidRPr="00915A6B">
        <w:rPr>
          <w:rFonts w:ascii="Times New Roman" w:eastAsia="黑体" w:hAnsi="Times New Roman" w:cs="Times New Roman"/>
          <w:color w:val="000000"/>
          <w:sz w:val="24"/>
          <w:szCs w:val="24"/>
          <w:lang w:eastAsia="zh-CN"/>
        </w:rPr>
        <w:t>2.1</w:t>
      </w:r>
      <w:r w:rsidR="001E72F5" w:rsidRPr="00915A6B">
        <w:rPr>
          <w:rFonts w:ascii="Times New Roman" w:eastAsia="黑体" w:hAnsi="Times New Roman" w:cs="Times New Roman" w:hint="eastAsia"/>
          <w:color w:val="000000"/>
          <w:sz w:val="24"/>
          <w:szCs w:val="24"/>
          <w:lang w:eastAsia="zh-CN"/>
        </w:rPr>
        <w:t>图像增强与边缘检测</w:t>
      </w:r>
      <w:bookmarkEnd w:id="16"/>
    </w:p>
    <w:p w14:paraId="0A3790C9" w14:textId="5B15BA62" w:rsidR="009F13A8" w:rsidRPr="00915A6B" w:rsidRDefault="009F13A8" w:rsidP="00884AD9">
      <w:pPr>
        <w:pStyle w:val="a0"/>
        <w:ind w:firstLine="480"/>
        <w:rPr>
          <w:rFonts w:cs="Times New Roman"/>
          <w:color w:val="000000"/>
          <w:lang w:eastAsia="zh-CN"/>
        </w:rPr>
      </w:pPr>
      <w:r w:rsidRPr="00915A6B">
        <w:rPr>
          <w:rFonts w:cs="Times New Roman" w:hint="eastAsia"/>
          <w:color w:val="000000"/>
          <w:lang w:eastAsia="zh-CN"/>
        </w:rPr>
        <w:t>图像处理技术充当辅助驾驶感知系统的前段预处理环节，在从原生传感器数据中提炼有用信息时具有举足轻重的作用，本节所要介绍的去噪，形态学处理等基本技术为环境感知提供底层技术支持，这些技术处理的效果直接影响到后段深度学习模型的最高水准，特别在复杂交通情境里，诸如路面反光以及雨雾干扰这些噪声能不能得到有效排除，这实际上就决定了像车道线判定，障碍物辨认这类高级任务能否做到可靠执行。</w:t>
      </w:r>
    </w:p>
    <w:p w14:paraId="672966FF" w14:textId="134CD99D"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18" w:name="_Toc199933227"/>
      <w:bookmarkStart w:id="19" w:name="传统图像增强技术"/>
      <w:r w:rsidRPr="00915A6B">
        <w:rPr>
          <w:rFonts w:ascii="Times New Roman" w:eastAsia="黑体" w:hAnsi="Times New Roman" w:cs="Times New Roman"/>
          <w:color w:val="000000"/>
          <w:sz w:val="24"/>
          <w:szCs w:val="24"/>
          <w:lang w:eastAsia="zh-CN"/>
        </w:rPr>
        <w:t>2.1.1</w:t>
      </w:r>
      <w:r w:rsidRPr="00915A6B">
        <w:rPr>
          <w:rFonts w:ascii="Times New Roman" w:eastAsia="黑体" w:hAnsi="Times New Roman" w:cs="Times New Roman"/>
          <w:color w:val="000000"/>
          <w:sz w:val="24"/>
          <w:szCs w:val="24"/>
          <w:lang w:eastAsia="zh-CN"/>
        </w:rPr>
        <w:t>图像增强</w:t>
      </w:r>
      <w:bookmarkEnd w:id="18"/>
    </w:p>
    <w:p w14:paraId="062247D0" w14:textId="6CCD07F3" w:rsidR="005C0109" w:rsidRPr="00915A6B" w:rsidRDefault="005C0109" w:rsidP="00884AD9">
      <w:pPr>
        <w:pStyle w:val="a0"/>
        <w:ind w:firstLine="480"/>
        <w:rPr>
          <w:rFonts w:cs="Times New Roman"/>
          <w:color w:val="000000"/>
          <w:lang w:eastAsia="zh-CN"/>
        </w:rPr>
      </w:pPr>
      <w:r w:rsidRPr="00915A6B">
        <w:rPr>
          <w:rFonts w:cs="Times New Roman" w:hint="eastAsia"/>
          <w:color w:val="000000"/>
          <w:lang w:eastAsia="zh-CN"/>
        </w:rPr>
        <w:t>数字图像在采集和传输的过程中容易受到设备本身固有的噪声和环境因素的干扰，常见的噪声类型有高斯噪声、椒盐噪声和泊松噪声等，去噪算法的目标是寻找一种合适的去噪方法来平衡噪声去除和图像细节保留的程度，其主要方法有：</w:t>
      </w:r>
    </w:p>
    <w:p w14:paraId="3D114684" w14:textId="77777777" w:rsidR="00DB0DB7" w:rsidRPr="00915A6B" w:rsidRDefault="00884AD9" w:rsidP="00D61FE2">
      <w:pPr>
        <w:pStyle w:val="a0"/>
        <w:numPr>
          <w:ilvl w:val="0"/>
          <w:numId w:val="31"/>
        </w:numPr>
        <w:ind w:firstLineChars="0"/>
        <w:rPr>
          <w:rFonts w:cs="Times New Roman"/>
          <w:color w:val="000000"/>
          <w:lang w:eastAsia="zh-CN"/>
        </w:rPr>
      </w:pPr>
      <w:r w:rsidRPr="00915A6B">
        <w:rPr>
          <w:rFonts w:cs="Times New Roman"/>
          <w:color w:val="000000"/>
          <w:lang w:eastAsia="zh-CN"/>
        </w:rPr>
        <w:t>中值滤波</w:t>
      </w:r>
    </w:p>
    <w:p w14:paraId="5ACB091F" w14:textId="6D9621A5"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中值滤波（</w:t>
      </w:r>
      <w:r w:rsidRPr="00915A6B">
        <w:rPr>
          <w:rFonts w:cs="Times New Roman"/>
          <w:color w:val="000000"/>
          <w:lang w:eastAsia="zh-CN"/>
        </w:rPr>
        <w:t>Medium Filter</w:t>
      </w:r>
      <w:r w:rsidRPr="00915A6B">
        <w:rPr>
          <w:rFonts w:cs="Times New Roman"/>
          <w:color w:val="000000"/>
          <w:lang w:eastAsia="zh-CN"/>
        </w:rPr>
        <w:t>）是一种非线性滤波方法，通过滑动窗口内像素值的中位数替代中心像素。其优势在于有效抑制脉冲噪声的同时保持边缘清晰度，计算复杂度为</w:t>
      </w:r>
      <m:oMath>
        <m:r>
          <w:rPr>
            <w:rFonts w:ascii="Cambria Math" w:hAnsi="Cambria Math" w:cs="Times New Roman"/>
            <w:color w:val="000000"/>
            <w:lang w:eastAsia="zh-CN"/>
          </w:rPr>
          <m:t>O</m:t>
        </m:r>
        <m:d>
          <m:dPr>
            <m:ctrlPr>
              <w:rPr>
                <w:rFonts w:ascii="Cambria Math" w:hAnsi="Cambria Math" w:cs="Times New Roman"/>
                <w:color w:val="000000"/>
                <w:lang w:eastAsia="zh-CN"/>
              </w:rPr>
            </m:ctrlPr>
          </m:dPr>
          <m:e>
            <m:sSup>
              <m:sSupPr>
                <m:ctrlPr>
                  <w:rPr>
                    <w:rFonts w:ascii="Cambria Math" w:hAnsi="Cambria Math" w:cs="Times New Roman"/>
                    <w:i/>
                    <w:color w:val="000000"/>
                    <w:lang w:eastAsia="zh-CN"/>
                  </w:rPr>
                </m:ctrlPr>
              </m:sSupPr>
              <m:e>
                <m:r>
                  <w:rPr>
                    <w:rFonts w:ascii="Cambria Math" w:hAnsi="Cambria Math" w:cs="Times New Roman"/>
                    <w:color w:val="000000"/>
                    <w:lang w:eastAsia="zh-CN"/>
                  </w:rPr>
                  <m:t>n</m:t>
                </m:r>
                <m:ctrlPr>
                  <w:rPr>
                    <w:rFonts w:ascii="Cambria Math" w:hAnsi="Cambria Math" w:cs="Times New Roman"/>
                    <w:color w:val="000000"/>
                    <w:lang w:eastAsia="zh-CN"/>
                  </w:rPr>
                </m:ctrlPr>
              </m:e>
              <m:sup>
                <m:r>
                  <w:rPr>
                    <w:rFonts w:ascii="Cambria Math" w:hAnsi="Cambria Math" w:cs="Times New Roman"/>
                    <w:color w:val="000000"/>
                    <w:lang w:eastAsia="zh-CN"/>
                  </w:rPr>
                  <m:t>2</m:t>
                </m:r>
              </m:sup>
            </m:sSup>
            <m:ctrlPr>
              <w:rPr>
                <w:rFonts w:ascii="Cambria Math" w:hAnsi="Cambria Math" w:cs="Times New Roman"/>
                <w:i/>
                <w:color w:val="000000"/>
                <w:lang w:eastAsia="zh-CN"/>
              </w:rPr>
            </m:ctrlPr>
          </m:e>
        </m:d>
      </m:oMath>
      <w:r w:rsidRPr="00915A6B">
        <w:rPr>
          <w:rFonts w:cs="Times New Roman"/>
          <w:color w:val="000000"/>
          <w:lang w:eastAsia="zh-CN"/>
        </w:rPr>
        <w:t>，适用于中低分辨率图像处理。数学表达如</w:t>
      </w:r>
      <w:r w:rsidR="00DE01A2" w:rsidRPr="00915A6B">
        <w:rPr>
          <w:rFonts w:cs="Times New Roman" w:hint="eastAsia"/>
          <w:color w:val="000000"/>
          <w:lang w:eastAsia="zh-CN"/>
        </w:rPr>
        <w:t>下</w:t>
      </w:r>
      <w:r w:rsidRPr="00915A6B">
        <w:rPr>
          <w:rFonts w:cs="Times New Roman"/>
          <w:color w:val="000000"/>
          <w:lang w:eastAsia="zh-CN"/>
        </w:rPr>
        <w:t>式</w:t>
      </w:r>
      <w:r w:rsidR="00DE01A2" w:rsidRPr="00915A6B">
        <w:rPr>
          <w:rFonts w:cs="Times New Roman" w:hint="eastAsia"/>
          <w:color w:val="000000"/>
          <w:lang w:eastAsia="zh-CN"/>
        </w:rPr>
        <w:t>2.1</w:t>
      </w:r>
      <w:r w:rsidRPr="00915A6B">
        <w:rPr>
          <w:rFonts w:cs="Times New Roman"/>
          <w:color w:val="000000"/>
          <w:lang w:eastAsia="zh-CN"/>
        </w:rPr>
        <w:t>：</w:t>
      </w:r>
    </w:p>
    <w:p w14:paraId="71965D81" w14:textId="737156CA" w:rsidR="007C7532" w:rsidRPr="00915A6B" w:rsidRDefault="007171C5" w:rsidP="00726AE1">
      <w:pPr>
        <w:pStyle w:val="aff1"/>
        <w:ind w:firstLine="480"/>
        <w:rPr>
          <w:color w:val="000000"/>
        </w:rPr>
      </w:pPr>
      <w:r w:rsidRPr="00915A6B">
        <w:rPr>
          <w:color w:val="000000"/>
        </w:rPr>
        <w:tab/>
      </w:r>
      <m:oMath>
        <m:r>
          <w:rPr>
            <w:rFonts w:ascii="Cambria Math" w:hAnsi="Cambria Math"/>
            <w:color w:val="000000"/>
          </w:rPr>
          <m:t>M</m:t>
        </m:r>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e>
        </m:d>
        <m:r>
          <w:rPr>
            <w:rFonts w:ascii="Cambria Math" w:hAnsi="Cambria Math"/>
            <w:color w:val="000000"/>
          </w:rPr>
          <m:t>median</m:t>
        </m:r>
        <m:r>
          <m:rPr>
            <m:sty m:val="p"/>
          </m:rPr>
          <w:rPr>
            <w:rFonts w:ascii="Cambria Math" w:hAnsi="Cambria Math"/>
            <w:color w:val="000000"/>
          </w:rPr>
          <m:t>=</m:t>
        </m:r>
        <m:r>
          <w:rPr>
            <w:rFonts w:ascii="Cambria Math" w:hAnsi="Cambria Math"/>
            <w:color w:val="000000"/>
          </w:rPr>
          <m:t>f</m:t>
        </m:r>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color w:val="000000"/>
          </w:rPr>
          <m:t>|</m:t>
        </m:r>
        <m:r>
          <w:rPr>
            <w:rFonts w:ascii="Cambria Math" w:hAnsi="Cambria Math"/>
            <w:color w:val="000000"/>
          </w:rPr>
          <m:t>i</m:t>
        </m:r>
        <m:r>
          <m:rPr>
            <m:sty m:val="p"/>
          </m:rPr>
          <w:rPr>
            <w:rFonts w:ascii="Cambria Math" w:hAnsi="Cambria Math" w:hint="eastAsia"/>
            <w:color w:val="000000"/>
          </w:rPr>
          <m:t>∈</m:t>
        </m:r>
        <m:d>
          <m:dPr>
            <m:begChr m:val="["/>
            <m:endChr m:val="]"/>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k</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k</m:t>
            </m:r>
          </m:e>
        </m:d>
        <m:r>
          <m:rPr>
            <m:sty m:val="p"/>
          </m:rPr>
          <w:rPr>
            <w:rFonts w:ascii="Cambria Math" w:hAnsi="Cambria Math"/>
            <w:color w:val="000000"/>
          </w:rPr>
          <m:t>,</m:t>
        </m:r>
        <m:r>
          <w:rPr>
            <w:rFonts w:ascii="Cambria Math" w:hAnsi="Cambria Math"/>
            <w:color w:val="000000"/>
          </w:rPr>
          <m:t>j</m:t>
        </m:r>
        <m:r>
          <m:rPr>
            <m:sty m:val="p"/>
          </m:rPr>
          <w:rPr>
            <w:rFonts w:ascii="Cambria Math" w:hAnsi="Cambria Math" w:hint="eastAsia"/>
            <w:color w:val="000000"/>
          </w:rPr>
          <m:t>∈</m:t>
        </m:r>
        <m:d>
          <m:dPr>
            <m:begChr m:val="["/>
            <m:endChr m:val="]"/>
            <m:ctrlPr>
              <w:rPr>
                <w:rFonts w:ascii="Cambria Math" w:hAnsi="Cambria Math"/>
                <w:color w:val="000000"/>
              </w:rPr>
            </m:ctrlPr>
          </m:dPr>
          <m:e>
            <m:r>
              <w:rPr>
                <w:rFonts w:ascii="Cambria Math" w:hAnsi="Cambria Math"/>
                <w:color w:val="000000"/>
              </w:rPr>
              <m:t>y</m:t>
            </m:r>
            <m:r>
              <m:rPr>
                <m:sty m:val="p"/>
              </m:rPr>
              <w:rPr>
                <w:rFonts w:ascii="Cambria Math" w:hAnsi="Cambria Math"/>
                <w:color w:val="000000"/>
              </w:rPr>
              <m:t>-</m:t>
            </m:r>
            <m:r>
              <w:rPr>
                <w:rFonts w:ascii="Cambria Math" w:hAnsi="Cambria Math"/>
                <w:color w:val="000000"/>
              </w:rPr>
              <m:t>k</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r>
              <w:rPr>
                <w:rFonts w:ascii="Cambria Math" w:hAnsi="Cambria Math"/>
                <w:color w:val="000000"/>
              </w:rPr>
              <m:t>k</m:t>
            </m:r>
          </m:e>
        </m:d>
      </m:oMath>
      <w:r w:rsidRPr="00915A6B">
        <w:rPr>
          <w:color w:val="000000"/>
        </w:rPr>
        <w:tab/>
      </w:r>
      <w:r w:rsidRPr="00915A6B">
        <w:rPr>
          <w:rFonts w:hint="eastAsia"/>
          <w:color w:val="000000"/>
        </w:rPr>
        <w:t>（</w:t>
      </w:r>
      <w:r w:rsidR="00726AE1" w:rsidRPr="00915A6B">
        <w:rPr>
          <w:color w:val="000000"/>
        </w:rPr>
        <w:fldChar w:fldCharType="begin"/>
      </w:r>
      <w:r w:rsidR="00726AE1" w:rsidRPr="00915A6B">
        <w:rPr>
          <w:color w:val="000000"/>
        </w:rPr>
        <w:instrText xml:space="preserve"> </w:instrText>
      </w:r>
      <w:r w:rsidR="00726AE1" w:rsidRPr="00915A6B">
        <w:rPr>
          <w:rFonts w:hint="eastAsia"/>
          <w:color w:val="000000"/>
        </w:rPr>
        <w:instrText>STYLEREF 1 \s</w:instrText>
      </w:r>
      <w:r w:rsidR="00726AE1" w:rsidRPr="00915A6B">
        <w:rPr>
          <w:color w:val="000000"/>
        </w:rPr>
        <w:instrText xml:space="preserve"> </w:instrText>
      </w:r>
      <w:r w:rsidR="00726AE1" w:rsidRPr="00915A6B">
        <w:rPr>
          <w:color w:val="000000"/>
        </w:rPr>
        <w:fldChar w:fldCharType="separate"/>
      </w:r>
      <w:r w:rsidR="001730B0">
        <w:rPr>
          <w:noProof/>
          <w:color w:val="000000"/>
        </w:rPr>
        <w:t>2</w:t>
      </w:r>
      <w:r w:rsidR="00726AE1" w:rsidRPr="00915A6B">
        <w:rPr>
          <w:color w:val="000000"/>
        </w:rPr>
        <w:fldChar w:fldCharType="end"/>
      </w:r>
      <w:r w:rsidR="00726AE1" w:rsidRPr="00915A6B">
        <w:rPr>
          <w:color w:val="000000"/>
        </w:rPr>
        <w:t>.</w:t>
      </w:r>
      <w:r w:rsidR="00726AE1" w:rsidRPr="00915A6B">
        <w:rPr>
          <w:color w:val="000000"/>
        </w:rPr>
        <w:fldChar w:fldCharType="begin"/>
      </w:r>
      <w:r w:rsidR="00726AE1" w:rsidRPr="00915A6B">
        <w:rPr>
          <w:color w:val="000000"/>
        </w:rPr>
        <w:instrText xml:space="preserve"> </w:instrText>
      </w:r>
      <w:r w:rsidR="00726AE1" w:rsidRPr="00915A6B">
        <w:rPr>
          <w:rFonts w:hint="eastAsia"/>
          <w:color w:val="000000"/>
        </w:rPr>
        <w:instrText>SEQ Equation \* ARABIC \s 1</w:instrText>
      </w:r>
      <w:r w:rsidR="00726AE1" w:rsidRPr="00915A6B">
        <w:rPr>
          <w:color w:val="000000"/>
        </w:rPr>
        <w:instrText xml:space="preserve"> </w:instrText>
      </w:r>
      <w:r w:rsidR="00726AE1" w:rsidRPr="00915A6B">
        <w:rPr>
          <w:color w:val="000000"/>
        </w:rPr>
        <w:fldChar w:fldCharType="separate"/>
      </w:r>
      <w:r w:rsidR="001730B0">
        <w:rPr>
          <w:noProof/>
          <w:color w:val="000000"/>
        </w:rPr>
        <w:t>1</w:t>
      </w:r>
      <w:r w:rsidR="00726AE1" w:rsidRPr="00915A6B">
        <w:rPr>
          <w:color w:val="000000"/>
        </w:rPr>
        <w:fldChar w:fldCharType="end"/>
      </w:r>
      <w:r w:rsidRPr="00915A6B">
        <w:rPr>
          <w:rFonts w:hint="eastAsia"/>
          <w:color w:val="000000"/>
        </w:rPr>
        <w:t>）</w:t>
      </w:r>
    </w:p>
    <w:p w14:paraId="72E701FD" w14:textId="0970F6D2" w:rsidR="00DB0DB7" w:rsidRPr="00915A6B" w:rsidRDefault="00884AD9" w:rsidP="00FC1909">
      <w:pPr>
        <w:pStyle w:val="a0"/>
        <w:ind w:firstLine="480"/>
        <w:rPr>
          <w:rFonts w:cs="Times New Roman"/>
          <w:color w:val="000000"/>
          <w:lang w:eastAsia="zh-CN"/>
        </w:rPr>
      </w:pPr>
      <w:r w:rsidRPr="00915A6B">
        <w:rPr>
          <w:rFonts w:cs="Times New Roman"/>
          <w:color w:val="000000"/>
          <w:lang w:eastAsia="zh-CN"/>
        </w:rPr>
        <w:t>其中窗口尺寸</w:t>
      </w:r>
      <m:oMath>
        <m:r>
          <m:rPr>
            <m:sty m:val="bi"/>
          </m:rPr>
          <w:rPr>
            <w:rFonts w:ascii="Cambria Math" w:hAnsi="Cambria Math" w:cs="Times New Roman"/>
            <w:color w:val="000000"/>
            <w:lang w:eastAsia="zh-CN"/>
          </w:rPr>
          <m:t>k</m:t>
        </m:r>
      </m:oMath>
      <w:r w:rsidRPr="00915A6B">
        <w:rPr>
          <w:rFonts w:cs="Times New Roman"/>
          <w:color w:val="000000"/>
          <w:lang w:eastAsia="zh-CN"/>
        </w:rPr>
        <w:t>需根据噪声强度与图像分辨率进行参数调优。在车辆前方障碍物检测中，</w:t>
      </w:r>
      <m:oMath>
        <m:r>
          <m:rPr>
            <m:sty m:val="b"/>
          </m:rPr>
          <w:rPr>
            <w:rFonts w:ascii="Cambria Math" w:hAnsi="Cambria Math" w:cs="Times New Roman"/>
            <w:color w:val="000000"/>
            <w:lang w:eastAsia="zh-CN"/>
          </w:rPr>
          <m:t>3</m:t>
        </m:r>
        <m:r>
          <m:rPr>
            <m:sty m:val="p"/>
          </m:rPr>
          <w:rPr>
            <w:rFonts w:ascii="Cambria Math" w:hAnsi="Cambria Math" w:cs="Times New Roman"/>
            <w:color w:val="000000"/>
            <w:lang w:eastAsia="zh-CN"/>
          </w:rPr>
          <m:t>×</m:t>
        </m:r>
        <m:r>
          <m:rPr>
            <m:sty m:val="b"/>
          </m:rPr>
          <w:rPr>
            <w:rFonts w:ascii="Cambria Math" w:hAnsi="Cambria Math" w:cs="Times New Roman"/>
            <w:color w:val="000000"/>
            <w:lang w:eastAsia="zh-CN"/>
          </w:rPr>
          <m:t>3</m:t>
        </m:r>
      </m:oMath>
      <w:r w:rsidRPr="00915A6B">
        <w:rPr>
          <w:rFonts w:cs="Times New Roman"/>
          <w:color w:val="000000"/>
          <w:lang w:eastAsia="zh-CN"/>
        </w:rPr>
        <w:t>窗口在保持实时性的同时可有效去除雨滴等干扰，如</w:t>
      </w:r>
      <w:r w:rsidR="00FC1909" w:rsidRPr="00915A6B">
        <w:rPr>
          <w:rFonts w:cs="Times New Roman"/>
          <w:color w:val="000000"/>
          <w:lang w:eastAsia="zh-CN"/>
        </w:rPr>
        <w:fldChar w:fldCharType="begin"/>
      </w:r>
      <w:r w:rsidR="00FC1909" w:rsidRPr="00915A6B">
        <w:rPr>
          <w:rFonts w:cs="Times New Roman"/>
          <w:color w:val="000000"/>
          <w:lang w:eastAsia="zh-CN"/>
        </w:rPr>
        <w:instrText xml:space="preserve"> REF _Ref199939363 \h </w:instrText>
      </w:r>
      <w:r w:rsidR="00FC1909" w:rsidRPr="00915A6B">
        <w:rPr>
          <w:rFonts w:cs="Times New Roman"/>
          <w:color w:val="000000"/>
          <w:lang w:eastAsia="zh-CN"/>
        </w:rPr>
      </w:r>
      <w:r w:rsidR="00915A6B" w:rsidRPr="00915A6B">
        <w:rPr>
          <w:rFonts w:cs="Times New Roman"/>
          <w:color w:val="000000"/>
          <w:lang w:eastAsia="zh-CN"/>
        </w:rPr>
        <w:instrText xml:space="preserve"> \* MERGEFORMAT </w:instrText>
      </w:r>
      <w:r w:rsidR="00FC1909" w:rsidRPr="00915A6B">
        <w:rPr>
          <w:rFonts w:cs="Times New Roman"/>
          <w:color w:val="000000"/>
          <w:lang w:eastAsia="zh-CN"/>
        </w:rPr>
        <w:fldChar w:fldCharType="separate"/>
      </w:r>
      <w:r w:rsidR="001730B0" w:rsidRPr="00915A6B">
        <w:rPr>
          <w:rFonts w:hint="eastAsia"/>
          <w:color w:val="000000"/>
          <w:lang w:eastAsia="zh-CN"/>
        </w:rPr>
        <w:t>图</w:t>
      </w:r>
      <w:r w:rsidR="001730B0">
        <w:rPr>
          <w:color w:val="000000"/>
          <w:lang w:eastAsia="zh-CN"/>
        </w:rPr>
        <w:t>2</w:t>
      </w:r>
      <w:r w:rsidR="001730B0" w:rsidRPr="00915A6B">
        <w:rPr>
          <w:color w:val="000000"/>
          <w:lang w:eastAsia="zh-CN"/>
        </w:rPr>
        <w:noBreakHyphen/>
      </w:r>
      <w:r w:rsidR="001730B0">
        <w:rPr>
          <w:color w:val="000000"/>
          <w:lang w:eastAsia="zh-CN"/>
        </w:rPr>
        <w:t>1</w:t>
      </w:r>
      <w:r w:rsidR="00FC1909" w:rsidRPr="00915A6B">
        <w:rPr>
          <w:rFonts w:cs="Times New Roman"/>
          <w:color w:val="000000"/>
          <w:lang w:eastAsia="zh-CN"/>
        </w:rPr>
        <w:fldChar w:fldCharType="end"/>
      </w:r>
      <w:r w:rsidRPr="00915A6B">
        <w:rPr>
          <w:rFonts w:cs="Times New Roman"/>
          <w:color w:val="000000"/>
          <w:lang w:eastAsia="zh-CN"/>
        </w:rPr>
        <w:t>所示。</w:t>
      </w:r>
    </w:p>
    <w:p w14:paraId="0A915792" w14:textId="78A6073B" w:rsidR="00592B24" w:rsidRPr="00915A6B" w:rsidRDefault="00592B24" w:rsidP="00AF48F5">
      <w:pPr>
        <w:pStyle w:val="aff6"/>
        <w:rPr>
          <w:color w:val="000000"/>
        </w:rPr>
      </w:pPr>
      <w:bookmarkStart w:id="20" w:name="_Ref199939363"/>
      <w:bookmarkStart w:id="21" w:name="fig:medium_filter"/>
      <w:bookmarkStart w:id="22" w:name="_Ref199934795"/>
      <w:r w:rsidRPr="00915A6B">
        <w:rPr>
          <w:color w:val="000000"/>
        </w:rPr>
        <w:drawing>
          <wp:anchor distT="0" distB="0" distL="114300" distR="114300" simplePos="0" relativeHeight="252150272" behindDoc="0" locked="0" layoutInCell="1" allowOverlap="1" wp14:anchorId="0FFAA00A" wp14:editId="53F84E68">
            <wp:simplePos x="0" y="0"/>
            <wp:positionH relativeFrom="page">
              <wp:align>center</wp:align>
            </wp:positionH>
            <wp:positionV relativeFrom="paragraph">
              <wp:posOffset>0</wp:posOffset>
            </wp:positionV>
            <wp:extent cx="5475600" cy="1602000"/>
            <wp:effectExtent l="0" t="0" r="0" b="0"/>
            <wp:wrapTopAndBottom/>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chapter2/medium_filtered.jp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75600" cy="1602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915A6B">
        <w:rPr>
          <w:rFonts w:hint="eastAsia"/>
          <w:color w:val="000000"/>
        </w:rPr>
        <w:t>图</w:t>
      </w:r>
      <w:r w:rsidR="00257970" w:rsidRPr="00915A6B">
        <w:rPr>
          <w:color w:val="000000"/>
        </w:rPr>
        <w:fldChar w:fldCharType="begin"/>
      </w:r>
      <w:r w:rsidR="00257970" w:rsidRPr="00915A6B">
        <w:rPr>
          <w:color w:val="000000"/>
        </w:rPr>
        <w:instrText xml:space="preserve"> </w:instrText>
      </w:r>
      <w:r w:rsidR="00257970" w:rsidRPr="00915A6B">
        <w:rPr>
          <w:rFonts w:hint="eastAsia"/>
          <w:color w:val="000000"/>
        </w:rPr>
        <w:instrText>STYLEREF 1 \s</w:instrText>
      </w:r>
      <w:r w:rsidR="00257970" w:rsidRPr="00915A6B">
        <w:rPr>
          <w:color w:val="000000"/>
        </w:rPr>
        <w:instrText xml:space="preserve"> </w:instrText>
      </w:r>
      <w:r w:rsidR="00257970" w:rsidRPr="00915A6B">
        <w:rPr>
          <w:color w:val="000000"/>
        </w:rPr>
        <w:fldChar w:fldCharType="separate"/>
      </w:r>
      <w:r w:rsidR="001730B0">
        <w:rPr>
          <w:color w:val="000000"/>
        </w:rPr>
        <w:t>2</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w:instrText>
      </w:r>
      <w:r w:rsidR="00257970" w:rsidRPr="00915A6B">
        <w:rPr>
          <w:rFonts w:hint="eastAsia"/>
          <w:color w:val="000000"/>
        </w:rPr>
        <w:instrText>SEQ Figure \* ARABIC \s 1</w:instrText>
      </w:r>
      <w:r w:rsidR="00257970" w:rsidRPr="00915A6B">
        <w:rPr>
          <w:color w:val="000000"/>
        </w:rPr>
        <w:instrText xml:space="preserve"> </w:instrText>
      </w:r>
      <w:r w:rsidR="00257970" w:rsidRPr="00915A6B">
        <w:rPr>
          <w:color w:val="000000"/>
        </w:rPr>
        <w:fldChar w:fldCharType="separate"/>
      </w:r>
      <w:r w:rsidR="001730B0">
        <w:rPr>
          <w:color w:val="000000"/>
        </w:rPr>
        <w:t>1</w:t>
      </w:r>
      <w:r w:rsidR="00257970" w:rsidRPr="00915A6B">
        <w:rPr>
          <w:color w:val="000000"/>
        </w:rPr>
        <w:fldChar w:fldCharType="end"/>
      </w:r>
      <w:bookmarkEnd w:id="20"/>
      <w:r w:rsidRPr="00915A6B">
        <w:rPr>
          <w:color w:val="000000"/>
        </w:rPr>
        <w:t xml:space="preserve"> </w:t>
      </w:r>
      <w:r w:rsidRPr="00915A6B">
        <w:rPr>
          <w:color w:val="000000"/>
        </w:rPr>
        <w:t>中值滤波结果</w:t>
      </w:r>
    </w:p>
    <w:p w14:paraId="26FA9D7A" w14:textId="77777777" w:rsidR="00592B24" w:rsidRPr="00915A6B" w:rsidRDefault="00592B24">
      <w:pPr>
        <w:rPr>
          <w:rFonts w:ascii="Times New Roman" w:eastAsia="宋体" w:hAnsi="Times New Roman" w:cs="Times New Roman"/>
          <w:b/>
          <w:bCs/>
          <w:iCs/>
          <w:noProof/>
          <w:color w:val="000000"/>
          <w:sz w:val="21"/>
          <w:szCs w:val="21"/>
          <w:lang w:eastAsia="zh-CN"/>
        </w:rPr>
      </w:pPr>
      <w:r w:rsidRPr="00915A6B">
        <w:rPr>
          <w:color w:val="000000"/>
        </w:rPr>
        <w:br w:type="page"/>
      </w:r>
    </w:p>
    <w:bookmarkEnd w:id="21"/>
    <w:bookmarkEnd w:id="22"/>
    <w:p w14:paraId="49D1501B" w14:textId="3E335AEF" w:rsidR="00DB0DB7" w:rsidRPr="00915A6B" w:rsidRDefault="00884AD9" w:rsidP="00D61FE2">
      <w:pPr>
        <w:pStyle w:val="a0"/>
        <w:numPr>
          <w:ilvl w:val="0"/>
          <w:numId w:val="31"/>
        </w:numPr>
        <w:ind w:firstLineChars="0"/>
        <w:rPr>
          <w:rFonts w:cs="Times New Roman"/>
          <w:color w:val="000000"/>
          <w:lang w:eastAsia="zh-CN"/>
        </w:rPr>
      </w:pPr>
      <w:r w:rsidRPr="00915A6B">
        <w:rPr>
          <w:rFonts w:cs="Times New Roman"/>
          <w:color w:val="000000"/>
          <w:lang w:eastAsia="zh-CN"/>
        </w:rPr>
        <w:lastRenderedPageBreak/>
        <w:t>高斯滤波</w:t>
      </w:r>
    </w:p>
    <w:p w14:paraId="7DFAEE73" w14:textId="20BBEFD9"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高斯滤波（</w:t>
      </w:r>
      <w:r w:rsidRPr="00915A6B">
        <w:rPr>
          <w:rFonts w:cs="Times New Roman"/>
          <w:color w:val="000000"/>
          <w:lang w:eastAsia="zh-CN"/>
        </w:rPr>
        <w:t>Gaussian Filter</w:t>
      </w:r>
      <w:r w:rsidRPr="00915A6B">
        <w:rPr>
          <w:rFonts w:cs="Times New Roman"/>
          <w:color w:val="000000"/>
          <w:lang w:eastAsia="zh-CN"/>
        </w:rPr>
        <w:t>）是一种线性平滑方法，采用高斯核函数进行加权平均，二维高斯函数如</w:t>
      </w:r>
      <w:r w:rsidR="00BE5551" w:rsidRPr="00915A6B">
        <w:rPr>
          <w:rFonts w:cs="Times New Roman" w:hint="eastAsia"/>
          <w:color w:val="000000"/>
          <w:lang w:eastAsia="zh-CN"/>
        </w:rPr>
        <w:t>下式</w:t>
      </w:r>
      <w:r w:rsidR="00BE5551" w:rsidRPr="00915A6B">
        <w:rPr>
          <w:rFonts w:cs="Times New Roman" w:hint="eastAsia"/>
          <w:color w:val="000000"/>
          <w:lang w:eastAsia="zh-CN"/>
        </w:rPr>
        <w:t>2.2</w:t>
      </w:r>
      <w:r w:rsidRPr="00915A6B">
        <w:rPr>
          <w:rFonts w:cs="Times New Roman"/>
          <w:color w:val="000000"/>
          <w:lang w:eastAsia="zh-CN"/>
        </w:rPr>
        <w:t>，特别适合处理图像中符合正态分布的噪声。</w:t>
      </w:r>
    </w:p>
    <w:p w14:paraId="1E9ABF65" w14:textId="7BFC34A0" w:rsidR="00DB0DB7" w:rsidRPr="00915A6B" w:rsidRDefault="007171C5" w:rsidP="00726AE1">
      <w:pPr>
        <w:pStyle w:val="aff1"/>
        <w:ind w:firstLine="480"/>
        <w:rPr>
          <w:i/>
          <w:color w:val="000000"/>
        </w:rPr>
      </w:pPr>
      <w:r w:rsidRPr="00915A6B">
        <w:rPr>
          <w:iCs/>
          <w:color w:val="000000"/>
        </w:rPr>
        <w:tab/>
      </w:r>
      <w:bookmarkStart w:id="23" w:name="_Ref199181059"/>
      <m:oMath>
        <m:r>
          <w:rPr>
            <w:rFonts w:ascii="Cambria Math" w:hAnsi="Cambria Math"/>
            <w:color w:val="000000"/>
          </w:rPr>
          <m:t>G</m:t>
        </m:r>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e>
        </m:d>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2π</m:t>
            </m:r>
            <m:sSup>
              <m:sSupPr>
                <m:ctrlPr>
                  <w:rPr>
                    <w:rFonts w:ascii="Cambria Math" w:hAnsi="Cambria Math"/>
                    <w:color w:val="000000"/>
                  </w:rPr>
                </m:ctrlPr>
              </m:sSupPr>
              <m:e>
                <m:r>
                  <w:rPr>
                    <w:rFonts w:ascii="Cambria Math" w:hAnsi="Cambria Math"/>
                    <w:color w:val="000000"/>
                  </w:rPr>
                  <m:t>σ</m:t>
                </m:r>
              </m:e>
              <m:sup>
                <m:r>
                  <w:rPr>
                    <w:rFonts w:ascii="Cambria Math" w:hAnsi="Cambria Math"/>
                    <w:color w:val="000000"/>
                  </w:rPr>
                  <m:t>2</m:t>
                </m:r>
              </m:sup>
            </m:sSup>
          </m:den>
        </m:f>
        <m:sSup>
          <m:sSupPr>
            <m:ctrlPr>
              <w:rPr>
                <w:rFonts w:ascii="Cambria Math" w:hAnsi="Cambria Math"/>
                <w:color w:val="000000"/>
              </w:rPr>
            </m:ctrlPr>
          </m:sSupPr>
          <m:e>
            <m:r>
              <w:rPr>
                <w:rFonts w:ascii="Cambria Math" w:hAnsi="Cambria Math"/>
                <w:color w:val="000000"/>
              </w:rPr>
              <m:t>e</m:t>
            </m:r>
          </m:e>
          <m:sup>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x</m:t>
                    </m:r>
                  </m:e>
                  <m:sup>
                    <m:r>
                      <w:rPr>
                        <w:rFonts w:ascii="Cambria Math" w:hAnsi="Cambria Math"/>
                        <w:color w:val="000000"/>
                      </w:rPr>
                      <m:t>2</m:t>
                    </m:r>
                  </m:sup>
                </m:sSup>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y</m:t>
                    </m:r>
                  </m:e>
                  <m:sup>
                    <m:r>
                      <w:rPr>
                        <w:rFonts w:ascii="Cambria Math" w:hAnsi="Cambria Math"/>
                        <w:color w:val="000000"/>
                      </w:rPr>
                      <m:t>2</m:t>
                    </m:r>
                  </m:sup>
                </m:sSup>
              </m:num>
              <m:den>
                <m:r>
                  <w:rPr>
                    <w:rFonts w:ascii="Cambria Math" w:hAnsi="Cambria Math"/>
                    <w:color w:val="000000"/>
                  </w:rPr>
                  <m:t>2</m:t>
                </m:r>
                <m:sSup>
                  <m:sSupPr>
                    <m:ctrlPr>
                      <w:rPr>
                        <w:rFonts w:ascii="Cambria Math" w:hAnsi="Cambria Math"/>
                        <w:color w:val="000000"/>
                      </w:rPr>
                    </m:ctrlPr>
                  </m:sSupPr>
                  <m:e>
                    <m:r>
                      <w:rPr>
                        <w:rFonts w:ascii="Cambria Math" w:hAnsi="Cambria Math"/>
                        <w:color w:val="000000"/>
                      </w:rPr>
                      <m:t>σ</m:t>
                    </m:r>
                  </m:e>
                  <m:sup>
                    <m:r>
                      <w:rPr>
                        <w:rFonts w:ascii="Cambria Math" w:hAnsi="Cambria Math"/>
                        <w:color w:val="000000"/>
                      </w:rPr>
                      <m:t>2</m:t>
                    </m:r>
                  </m:sup>
                </m:sSup>
              </m:den>
            </m:f>
          </m:sup>
        </m:sSup>
      </m:oMath>
      <w:r w:rsidRPr="00915A6B">
        <w:rPr>
          <w:color w:val="000000"/>
        </w:rPr>
        <w:tab/>
      </w:r>
      <w:r w:rsidRPr="00915A6B">
        <w:rPr>
          <w:rFonts w:hint="eastAsia"/>
          <w:color w:val="000000"/>
        </w:rPr>
        <w:t>（</w:t>
      </w:r>
      <w:r w:rsidR="00726AE1" w:rsidRPr="00915A6B">
        <w:rPr>
          <w:color w:val="000000"/>
        </w:rPr>
        <w:fldChar w:fldCharType="begin"/>
      </w:r>
      <w:r w:rsidR="00726AE1" w:rsidRPr="00915A6B">
        <w:rPr>
          <w:color w:val="000000"/>
        </w:rPr>
        <w:instrText xml:space="preserve"> </w:instrText>
      </w:r>
      <w:r w:rsidR="00726AE1" w:rsidRPr="00915A6B">
        <w:rPr>
          <w:rFonts w:hint="eastAsia"/>
          <w:color w:val="000000"/>
        </w:rPr>
        <w:instrText>STYLEREF 1 \s</w:instrText>
      </w:r>
      <w:r w:rsidR="00726AE1" w:rsidRPr="00915A6B">
        <w:rPr>
          <w:color w:val="000000"/>
        </w:rPr>
        <w:instrText xml:space="preserve"> </w:instrText>
      </w:r>
      <w:r w:rsidR="00726AE1" w:rsidRPr="00915A6B">
        <w:rPr>
          <w:color w:val="000000"/>
        </w:rPr>
        <w:fldChar w:fldCharType="separate"/>
      </w:r>
      <w:r w:rsidR="001730B0">
        <w:rPr>
          <w:noProof/>
          <w:color w:val="000000"/>
        </w:rPr>
        <w:t>2</w:t>
      </w:r>
      <w:r w:rsidR="00726AE1" w:rsidRPr="00915A6B">
        <w:rPr>
          <w:color w:val="000000"/>
        </w:rPr>
        <w:fldChar w:fldCharType="end"/>
      </w:r>
      <w:r w:rsidR="00726AE1" w:rsidRPr="00915A6B">
        <w:rPr>
          <w:color w:val="000000"/>
        </w:rPr>
        <w:t>.</w:t>
      </w:r>
      <w:r w:rsidR="00726AE1" w:rsidRPr="00915A6B">
        <w:rPr>
          <w:color w:val="000000"/>
        </w:rPr>
        <w:fldChar w:fldCharType="begin"/>
      </w:r>
      <w:r w:rsidR="00726AE1" w:rsidRPr="00915A6B">
        <w:rPr>
          <w:color w:val="000000"/>
        </w:rPr>
        <w:instrText xml:space="preserve"> </w:instrText>
      </w:r>
      <w:r w:rsidR="00726AE1" w:rsidRPr="00915A6B">
        <w:rPr>
          <w:rFonts w:hint="eastAsia"/>
          <w:color w:val="000000"/>
        </w:rPr>
        <w:instrText>SEQ Equation \* ARABIC \s 1</w:instrText>
      </w:r>
      <w:r w:rsidR="00726AE1" w:rsidRPr="00915A6B">
        <w:rPr>
          <w:color w:val="000000"/>
        </w:rPr>
        <w:instrText xml:space="preserve"> </w:instrText>
      </w:r>
      <w:r w:rsidR="00726AE1" w:rsidRPr="00915A6B">
        <w:rPr>
          <w:color w:val="000000"/>
        </w:rPr>
        <w:fldChar w:fldCharType="separate"/>
      </w:r>
      <w:r w:rsidR="001730B0">
        <w:rPr>
          <w:noProof/>
          <w:color w:val="000000"/>
        </w:rPr>
        <w:t>2</w:t>
      </w:r>
      <w:r w:rsidR="00726AE1" w:rsidRPr="00915A6B">
        <w:rPr>
          <w:color w:val="000000"/>
        </w:rPr>
        <w:fldChar w:fldCharType="end"/>
      </w:r>
      <w:bookmarkEnd w:id="23"/>
      <w:r w:rsidRPr="00915A6B">
        <w:rPr>
          <w:rFonts w:hint="eastAsia"/>
          <w:color w:val="000000"/>
        </w:rPr>
        <w:t>）</w:t>
      </w:r>
    </w:p>
    <w:p w14:paraId="31AD44B5" w14:textId="7CB4765F" w:rsidR="00DB0DB7" w:rsidRPr="00915A6B" w:rsidRDefault="00884AD9" w:rsidP="00884AD9">
      <w:pPr>
        <w:pStyle w:val="a0"/>
        <w:ind w:firstLine="480"/>
        <w:rPr>
          <w:rFonts w:ascii="Cambria Math" w:hAnsi="Cambria Math" w:cs="Times New Roman"/>
          <w:iCs/>
          <w:color w:val="000000"/>
          <w:lang w:eastAsia="zh-CN"/>
        </w:rPr>
      </w:pPr>
      <w:r w:rsidRPr="00915A6B">
        <w:rPr>
          <w:rFonts w:cs="Times New Roman"/>
          <w:color w:val="000000"/>
          <w:lang w:eastAsia="zh-CN"/>
        </w:rPr>
        <w:t>标准差</w:t>
      </w:r>
      <m:oMath>
        <m:r>
          <m:rPr>
            <m:sty m:val="p"/>
          </m:rPr>
          <w:rPr>
            <w:rFonts w:ascii="Cambria Math" w:hAnsi="Cambria Math" w:cs="Times New Roman"/>
            <w:color w:val="000000"/>
            <w:lang w:eastAsia="zh-CN"/>
          </w:rPr>
          <m:t>σ</m:t>
        </m:r>
      </m:oMath>
      <w:r w:rsidRPr="00915A6B">
        <w:rPr>
          <w:rFonts w:cs="Times New Roman"/>
          <w:color w:val="000000"/>
          <w:lang w:eastAsia="zh-CN"/>
        </w:rPr>
        <w:t>决定了平滑强度，较大的</w:t>
      </w:r>
      <m:oMath>
        <m:r>
          <m:rPr>
            <m:sty m:val="p"/>
          </m:rPr>
          <w:rPr>
            <w:rFonts w:ascii="Cambria Math" w:hAnsi="Cambria Math" w:cs="Times New Roman"/>
            <w:color w:val="000000"/>
            <w:lang w:eastAsia="zh-CN"/>
          </w:rPr>
          <m:t>σ</m:t>
        </m:r>
      </m:oMath>
      <w:r w:rsidRPr="00915A6B">
        <w:rPr>
          <w:rFonts w:cs="Times New Roman"/>
          <w:color w:val="000000"/>
          <w:lang w:eastAsia="zh-CN"/>
        </w:rPr>
        <w:t>可能造成对边缘信息的模糊，而较小的</w:t>
      </w:r>
      <m:oMath>
        <m:r>
          <m:rPr>
            <m:sty m:val="p"/>
          </m:rPr>
          <w:rPr>
            <w:rFonts w:ascii="Cambria Math" w:hAnsi="Cambria Math" w:cs="Times New Roman"/>
            <w:color w:val="000000"/>
            <w:lang w:eastAsia="zh-CN"/>
          </w:rPr>
          <m:t>σ</m:t>
        </m:r>
      </m:oMath>
      <w:r w:rsidRPr="00915A6B">
        <w:rPr>
          <w:rFonts w:cs="Times New Roman"/>
          <w:color w:val="000000"/>
          <w:lang w:eastAsia="zh-CN"/>
        </w:rPr>
        <w:t>对噪声的抑制不稳定，通过测试，在夜间驾驶场景中，</w:t>
      </w:r>
      <m:oMath>
        <m:r>
          <m:rPr>
            <m:sty m:val="p"/>
          </m:rPr>
          <w:rPr>
            <w:rFonts w:ascii="Cambria Math" w:hAnsi="Cambria Math" w:cs="Times New Roman"/>
            <w:color w:val="000000"/>
            <w:lang w:eastAsia="zh-CN"/>
          </w:rPr>
          <m:t>σ=1.8</m:t>
        </m:r>
      </m:oMath>
      <w:r w:rsidRPr="00915A6B">
        <w:rPr>
          <w:rFonts w:cs="Times New Roman"/>
          <w:color w:val="000000"/>
          <w:lang w:eastAsia="zh-CN"/>
        </w:rPr>
        <w:t>可有效平衡噪声抑制与边缘保</w:t>
      </w:r>
      <w:r w:rsidRPr="00915A6B">
        <w:rPr>
          <w:rFonts w:ascii="Cambria Math" w:hAnsi="Cambria Math" w:cs="Times New Roman"/>
          <w:iCs/>
          <w:color w:val="000000"/>
          <w:lang w:eastAsia="zh-CN"/>
        </w:rPr>
        <w:t>留，</w:t>
      </w:r>
      <w:r w:rsidRPr="00915A6B">
        <w:rPr>
          <w:rFonts w:cs="Times New Roman"/>
          <w:iCs/>
          <w:color w:val="000000"/>
          <w:lang w:eastAsia="zh-CN"/>
        </w:rPr>
        <w:t>如</w:t>
      </w:r>
      <w:r w:rsidR="00AB5ED1" w:rsidRPr="00915A6B">
        <w:rPr>
          <w:rFonts w:cs="Times New Roman"/>
          <w:iCs/>
          <w:color w:val="000000"/>
        </w:rPr>
        <w:fldChar w:fldCharType="begin"/>
      </w:r>
      <w:r w:rsidR="00AB5ED1" w:rsidRPr="00915A6B">
        <w:rPr>
          <w:rFonts w:cs="Times New Roman"/>
          <w:iCs/>
          <w:color w:val="000000"/>
          <w:lang w:eastAsia="zh-CN"/>
        </w:rPr>
        <w:instrText xml:space="preserve"> REF _Ref198302023 \h  \* MERGEFORMAT </w:instrText>
      </w:r>
      <w:r w:rsidR="00AB5ED1" w:rsidRPr="00915A6B">
        <w:rPr>
          <w:rFonts w:cs="Times New Roman"/>
          <w:iCs/>
          <w:color w:val="000000"/>
        </w:rPr>
      </w:r>
      <w:r w:rsidR="00AB5ED1" w:rsidRPr="00915A6B">
        <w:rPr>
          <w:rFonts w:cs="Times New Roman"/>
          <w:iCs/>
          <w:color w:val="000000"/>
        </w:rPr>
        <w:fldChar w:fldCharType="separate"/>
      </w:r>
      <w:r w:rsidR="001730B0" w:rsidRPr="001730B0">
        <w:rPr>
          <w:rFonts w:cs="Times New Roman"/>
          <w:iCs/>
          <w:color w:val="000000"/>
          <w:lang w:eastAsia="zh-CN"/>
        </w:rPr>
        <w:t>图</w:t>
      </w:r>
      <w:r w:rsidR="001730B0" w:rsidRPr="001730B0">
        <w:rPr>
          <w:rFonts w:cs="Times New Roman"/>
          <w:iCs/>
          <w:color w:val="000000"/>
          <w:lang w:eastAsia="zh-CN"/>
        </w:rPr>
        <w:t>2</w:t>
      </w:r>
      <w:r w:rsidR="001730B0" w:rsidRPr="001730B0">
        <w:rPr>
          <w:rFonts w:cs="Times New Roman"/>
          <w:iCs/>
          <w:color w:val="000000"/>
          <w:lang w:eastAsia="zh-CN"/>
        </w:rPr>
        <w:noBreakHyphen/>
        <w:t>2</w:t>
      </w:r>
      <w:r w:rsidR="00AB5ED1" w:rsidRPr="00915A6B">
        <w:rPr>
          <w:rFonts w:cs="Times New Roman"/>
          <w:iCs/>
          <w:color w:val="000000"/>
        </w:rPr>
        <w:fldChar w:fldCharType="end"/>
      </w:r>
      <w:r w:rsidRPr="00915A6B">
        <w:rPr>
          <w:rFonts w:ascii="Cambria Math" w:hAnsi="Cambria Math" w:cs="Times New Roman"/>
          <w:iCs/>
          <w:color w:val="000000"/>
          <w:lang w:eastAsia="zh-CN"/>
        </w:rPr>
        <w:t>。</w:t>
      </w:r>
    </w:p>
    <w:p w14:paraId="16955287" w14:textId="54006176" w:rsidR="00D61FE2" w:rsidRPr="00915A6B" w:rsidRDefault="00D61FE2" w:rsidP="00EE1F35">
      <w:pPr>
        <w:pStyle w:val="aff6"/>
        <w:rPr>
          <w:color w:val="000000"/>
        </w:rPr>
      </w:pPr>
      <w:bookmarkStart w:id="24" w:name="_Ref198302023"/>
      <w:r w:rsidRPr="00915A6B">
        <w:rPr>
          <w:color w:val="000000"/>
        </w:rPr>
        <w:drawing>
          <wp:anchor distT="0" distB="0" distL="114300" distR="114300" simplePos="0" relativeHeight="252144128" behindDoc="0" locked="0" layoutInCell="1" allowOverlap="1" wp14:anchorId="625141EE" wp14:editId="7AD18C17">
            <wp:simplePos x="0" y="0"/>
            <wp:positionH relativeFrom="page">
              <wp:align>center</wp:align>
            </wp:positionH>
            <wp:positionV relativeFrom="paragraph">
              <wp:posOffset>191135</wp:posOffset>
            </wp:positionV>
            <wp:extent cx="5223600" cy="1778400"/>
            <wp:effectExtent l="0" t="0" r="0" b="0"/>
            <wp:wrapTopAndBottom/>
            <wp:docPr id="36"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6" name="Picture">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23600" cy="1778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2</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2</w:t>
      </w:r>
      <w:r w:rsidR="00257970" w:rsidRPr="00915A6B">
        <w:rPr>
          <w:color w:val="000000"/>
        </w:rPr>
        <w:fldChar w:fldCharType="end"/>
      </w:r>
      <w:bookmarkEnd w:id="24"/>
      <w:r w:rsidRPr="00915A6B">
        <w:rPr>
          <w:color w:val="000000"/>
        </w:rPr>
        <w:t xml:space="preserve"> </w:t>
      </w:r>
      <w:r w:rsidRPr="00915A6B">
        <w:rPr>
          <w:color w:val="000000"/>
        </w:rPr>
        <w:t>高斯滤</w:t>
      </w:r>
      <w:r w:rsidRPr="00915A6B">
        <w:rPr>
          <w:rFonts w:hint="eastAsia"/>
          <w:color w:val="000000"/>
        </w:rPr>
        <w:t>波结果</w:t>
      </w:r>
    </w:p>
    <w:p w14:paraId="6473B567" w14:textId="77777777" w:rsidR="00DB0DB7" w:rsidRPr="00915A6B" w:rsidRDefault="00884AD9" w:rsidP="00D61FE2">
      <w:pPr>
        <w:pStyle w:val="a0"/>
        <w:numPr>
          <w:ilvl w:val="0"/>
          <w:numId w:val="31"/>
        </w:numPr>
        <w:ind w:firstLineChars="0"/>
        <w:rPr>
          <w:rFonts w:cs="Times New Roman"/>
          <w:color w:val="000000"/>
          <w:lang w:eastAsia="zh-CN"/>
        </w:rPr>
      </w:pPr>
      <w:r w:rsidRPr="00915A6B">
        <w:rPr>
          <w:rFonts w:cs="Times New Roman"/>
          <w:color w:val="000000"/>
          <w:lang w:eastAsia="zh-CN"/>
        </w:rPr>
        <w:t>双边滤波</w:t>
      </w:r>
    </w:p>
    <w:p w14:paraId="4603253B" w14:textId="53AC296B"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双边滤波（</w:t>
      </w:r>
      <w:r w:rsidRPr="00915A6B">
        <w:rPr>
          <w:rFonts w:cs="Times New Roman"/>
          <w:color w:val="000000"/>
          <w:lang w:eastAsia="zh-CN"/>
        </w:rPr>
        <w:t>Bilateral Filter</w:t>
      </w:r>
      <w:r w:rsidRPr="00915A6B">
        <w:rPr>
          <w:rFonts w:cs="Times New Roman"/>
          <w:color w:val="000000"/>
          <w:lang w:eastAsia="zh-CN"/>
        </w:rPr>
        <w:t>）结合空间域和像素值域的非线性滤波方法，如</w:t>
      </w:r>
      <w:r w:rsidR="00BE5551" w:rsidRPr="00915A6B">
        <w:rPr>
          <w:rFonts w:cs="Times New Roman" w:hint="eastAsia"/>
          <w:color w:val="000000"/>
          <w:lang w:eastAsia="zh-CN"/>
        </w:rPr>
        <w:t>下</w:t>
      </w:r>
      <w:r w:rsidRPr="00915A6B">
        <w:rPr>
          <w:rFonts w:cs="Times New Roman"/>
          <w:color w:val="000000"/>
          <w:lang w:eastAsia="zh-CN"/>
        </w:rPr>
        <w:t>式</w:t>
      </w:r>
      <w:r w:rsidR="00BE5551" w:rsidRPr="00915A6B">
        <w:rPr>
          <w:rFonts w:cs="Times New Roman" w:hint="eastAsia"/>
          <w:color w:val="000000"/>
          <w:lang w:eastAsia="zh-CN"/>
        </w:rPr>
        <w:t>2.3</w:t>
      </w:r>
      <w:r w:rsidRPr="00915A6B">
        <w:rPr>
          <w:rFonts w:cs="Times New Roman"/>
          <w:color w:val="000000"/>
          <w:lang w:eastAsia="zh-CN"/>
        </w:rPr>
        <w:t>能够在平滑图像的同时保持边缘信息，与高斯滤波不同，双边滤波的权重依赖于图像本身内容，能够有效应对传统高斯滤波中的边缘丢失问题。</w:t>
      </w:r>
    </w:p>
    <w:p w14:paraId="01B82918" w14:textId="7860DFB2" w:rsidR="00DB0DB7" w:rsidRPr="00915A6B" w:rsidRDefault="007171C5" w:rsidP="00726AE1">
      <w:pPr>
        <w:pStyle w:val="aff1"/>
        <w:ind w:firstLine="480"/>
        <w:rPr>
          <w:color w:val="000000"/>
        </w:rPr>
      </w:pPr>
      <w:r w:rsidRPr="00915A6B">
        <w:rPr>
          <w:iCs/>
          <w:color w:val="000000"/>
        </w:rPr>
        <w:tab/>
      </w:r>
      <w:bookmarkStart w:id="25" w:name="_Ref198610441"/>
      <m:oMath>
        <m:r>
          <m:rPr>
            <m:sty m:val="p"/>
          </m:rPr>
          <w:rPr>
            <w:rFonts w:ascii="Cambria Math" w:hAnsi="Cambria Math"/>
            <w:color w:val="000000"/>
          </w:rPr>
          <m:t>BF</m:t>
        </m:r>
        <m:sSub>
          <m:sSubPr>
            <m:ctrlPr>
              <w:rPr>
                <w:rFonts w:ascii="Cambria Math" w:hAnsi="Cambria Math"/>
                <w:color w:val="000000"/>
              </w:rPr>
            </m:ctrlPr>
          </m:sSubPr>
          <m:e>
            <m:d>
              <m:dPr>
                <m:begChr m:val="["/>
                <m:endChr m:val="]"/>
                <m:ctrlPr>
                  <w:rPr>
                    <w:rFonts w:ascii="Cambria Math" w:hAnsi="Cambria Math"/>
                    <w:color w:val="000000"/>
                  </w:rPr>
                </m:ctrlPr>
              </m:dPr>
              <m:e>
                <m:r>
                  <w:rPr>
                    <w:rFonts w:ascii="Cambria Math" w:hAnsi="Cambria Math"/>
                    <w:color w:val="000000"/>
                  </w:rPr>
                  <m:t>I</m:t>
                </m:r>
              </m:e>
            </m:d>
            <m:ctrlPr>
              <w:rPr>
                <w:rFonts w:ascii="Cambria Math" w:hAnsi="Cambria Math"/>
                <w:i/>
                <w:iCs/>
                <w:color w:val="000000"/>
              </w:rPr>
            </m:ctrlPr>
          </m:e>
          <m:sub>
            <m:r>
              <w:rPr>
                <w:rFonts w:ascii="Cambria Math" w:hAnsi="Cambria Math"/>
                <w:color w:val="000000"/>
              </w:rPr>
              <m:t>p</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p</m:t>
                </m:r>
              </m:sub>
            </m:sSub>
          </m:den>
        </m:f>
        <m:nary>
          <m:naryPr>
            <m:chr m:val="∑"/>
            <m:supHide m:val="1"/>
            <m:ctrlPr>
              <w:rPr>
                <w:rFonts w:ascii="Cambria Math" w:hAnsi="Cambria Math"/>
                <w:iCs/>
                <w:color w:val="000000"/>
              </w:rPr>
            </m:ctrlPr>
          </m:naryPr>
          <m:sub>
            <m:r>
              <w:rPr>
                <w:rFonts w:ascii="Cambria Math" w:hAnsi="Cambria Math"/>
                <w:color w:val="000000"/>
              </w:rPr>
              <m:t>q</m:t>
            </m:r>
            <m:r>
              <m:rPr>
                <m:sty m:val="p"/>
              </m:rPr>
              <w:rPr>
                <w:rFonts w:ascii="Cambria Math" w:hAnsi="Cambria Math" w:hint="eastAsia"/>
                <w:color w:val="000000"/>
              </w:rPr>
              <m:t>∈</m:t>
            </m:r>
            <m:r>
              <w:rPr>
                <w:rFonts w:ascii="Cambria Math" w:hAnsi="Cambria Math"/>
                <w:color w:val="000000"/>
              </w:rPr>
              <m:t>S</m:t>
            </m:r>
            <m:ctrlPr>
              <w:rPr>
                <w:rFonts w:ascii="Cambria Math" w:hAnsi="Cambria Math"/>
                <w:color w:val="000000"/>
              </w:rPr>
            </m:ctrlPr>
          </m:sub>
          <m:sup>
            <m:ctrlPr>
              <w:rPr>
                <w:rFonts w:ascii="Cambria Math" w:hAnsi="Cambria Math"/>
                <w:color w:val="000000"/>
              </w:rPr>
            </m:ctrlPr>
          </m:sup>
          <m:e>
            <m:sSub>
              <m:sSubPr>
                <m:ctrlPr>
                  <w:rPr>
                    <w:rFonts w:ascii="Cambria Math" w:hAnsi="Cambria Math"/>
                    <w:color w:val="000000"/>
                  </w:rPr>
                </m:ctrlPr>
              </m:sSubPr>
              <m:e>
                <m:r>
                  <w:rPr>
                    <w:rFonts w:ascii="Cambria Math" w:hAnsi="Cambria Math"/>
                    <w:color w:val="000000"/>
                  </w:rPr>
                  <m:t>G</m:t>
                </m:r>
              </m:e>
              <m:sub>
                <m:sSub>
                  <m:sSubPr>
                    <m:ctrlPr>
                      <w:rPr>
                        <w:rFonts w:ascii="Cambria Math" w:hAnsi="Cambria Math"/>
                        <w:color w:val="000000"/>
                      </w:rPr>
                    </m:ctrlPr>
                  </m:sSubPr>
                  <m:e>
                    <m:r>
                      <m:rPr>
                        <m:sty m:val="p"/>
                      </m:rPr>
                      <w:rPr>
                        <w:rFonts w:ascii="Cambria Math" w:hAnsi="Cambria Math"/>
                        <w:color w:val="000000"/>
                      </w:rPr>
                      <m:t>σ</m:t>
                    </m:r>
                  </m:e>
                  <m:sub>
                    <m:r>
                      <w:rPr>
                        <w:rFonts w:ascii="Cambria Math" w:hAnsi="Cambria Math"/>
                        <w:color w:val="000000"/>
                      </w:rPr>
                      <m:t>s</m:t>
                    </m:r>
                  </m:sub>
                </m:sSub>
              </m:sub>
            </m:sSub>
            <m:d>
              <m:dPr>
                <m:ctrlPr>
                  <w:rPr>
                    <w:rFonts w:ascii="Cambria Math" w:hAnsi="Cambria Math"/>
                    <w:color w:val="000000"/>
                  </w:rPr>
                </m:ctrlPr>
              </m:dPr>
              <m:e>
                <m:r>
                  <m:rPr>
                    <m:sty m:val="p"/>
                  </m:rPr>
                  <w:rPr>
                    <w:rFonts w:ascii="Cambria Math" w:hAnsi="Cambria Math" w:hint="eastAsia"/>
                    <w:color w:val="000000"/>
                  </w:rPr>
                  <m:t>∥</m:t>
                </m:r>
                <m:r>
                  <w:rPr>
                    <w:rFonts w:ascii="Cambria Math" w:hAnsi="Cambria Math"/>
                    <w:color w:val="000000"/>
                  </w:rPr>
                  <m:t>p</m:t>
                </m:r>
                <m:r>
                  <m:rPr>
                    <m:sty m:val="p"/>
                  </m:rPr>
                  <w:rPr>
                    <w:rFonts w:ascii="Cambria Math" w:hAnsi="Cambria Math"/>
                    <w:color w:val="000000"/>
                  </w:rPr>
                  <m:t>-</m:t>
                </m:r>
                <m:r>
                  <w:rPr>
                    <w:rFonts w:ascii="Cambria Math" w:hAnsi="Cambria Math"/>
                    <w:color w:val="000000"/>
                  </w:rPr>
                  <m:t>q</m:t>
                </m:r>
                <m:r>
                  <m:rPr>
                    <m:sty m:val="p"/>
                  </m:rPr>
                  <w:rPr>
                    <w:rFonts w:ascii="Cambria Math" w:hAnsi="Cambria Math" w:hint="eastAsia"/>
                    <w:color w:val="000000"/>
                  </w:rPr>
                  <m:t>∥</m:t>
                </m:r>
              </m:e>
            </m:d>
            <m:sSub>
              <m:sSubPr>
                <m:ctrlPr>
                  <w:rPr>
                    <w:rFonts w:ascii="Cambria Math" w:hAnsi="Cambria Math"/>
                    <w:color w:val="000000"/>
                  </w:rPr>
                </m:ctrlPr>
              </m:sSubPr>
              <m:e>
                <m:r>
                  <w:rPr>
                    <w:rFonts w:ascii="Cambria Math" w:hAnsi="Cambria Math"/>
                    <w:color w:val="000000"/>
                  </w:rPr>
                  <m:t>G</m:t>
                </m:r>
                <m:ctrlPr>
                  <w:rPr>
                    <w:rFonts w:ascii="Cambria Math" w:hAnsi="Cambria Math"/>
                    <w:i/>
                    <w:iCs/>
                    <w:color w:val="000000"/>
                  </w:rPr>
                </m:ctrlPr>
              </m:e>
              <m:sub>
                <m:sSub>
                  <m:sSubPr>
                    <m:ctrlPr>
                      <w:rPr>
                        <w:rFonts w:ascii="Cambria Math" w:hAnsi="Cambria Math"/>
                        <w:color w:val="000000"/>
                      </w:rPr>
                    </m:ctrlPr>
                  </m:sSubPr>
                  <m:e>
                    <m:r>
                      <m:rPr>
                        <m:sty m:val="p"/>
                      </m:rPr>
                      <w:rPr>
                        <w:rFonts w:ascii="Cambria Math" w:hAnsi="Cambria Math"/>
                        <w:color w:val="000000"/>
                      </w:rPr>
                      <m:t>σ</m:t>
                    </m:r>
                  </m:e>
                  <m:sub>
                    <m:r>
                      <w:rPr>
                        <w:rFonts w:ascii="Cambria Math" w:hAnsi="Cambria Math"/>
                        <w:color w:val="000000"/>
                      </w:rPr>
                      <m:t>r</m:t>
                    </m:r>
                  </m:sub>
                </m:sSub>
              </m:sub>
            </m:sSub>
            <m:d>
              <m:dPr>
                <m:ctrlPr>
                  <w:rPr>
                    <w:rFonts w:ascii="Cambria Math" w:hAnsi="Cambria Math"/>
                    <w:color w:val="000000"/>
                  </w:rPr>
                </m:ctrlPr>
              </m:dPr>
              <m:e>
                <m:d>
                  <m:dPr>
                    <m:begChr m:val="|"/>
                    <m:endChr m:val="|"/>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p</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q</m:t>
                        </m:r>
                      </m:sub>
                    </m:sSub>
                  </m:e>
                </m:d>
              </m:e>
            </m:d>
            <m:sSub>
              <m:sSubPr>
                <m:ctrlPr>
                  <w:rPr>
                    <w:rFonts w:ascii="Cambria Math" w:hAnsi="Cambria Math"/>
                    <w:color w:val="000000"/>
                  </w:rPr>
                </m:ctrlPr>
              </m:sSubPr>
              <m:e>
                <m:r>
                  <w:rPr>
                    <w:rFonts w:ascii="Cambria Math" w:hAnsi="Cambria Math"/>
                    <w:color w:val="000000"/>
                  </w:rPr>
                  <m:t>I</m:t>
                </m:r>
                <m:ctrlPr>
                  <w:rPr>
                    <w:rFonts w:ascii="Cambria Math" w:hAnsi="Cambria Math"/>
                    <w:i/>
                    <w:iCs/>
                    <w:color w:val="000000"/>
                  </w:rPr>
                </m:ctrlPr>
              </m:e>
              <m:sub>
                <m:r>
                  <w:rPr>
                    <w:rFonts w:ascii="Cambria Math" w:hAnsi="Cambria Math"/>
                    <w:color w:val="000000"/>
                  </w:rPr>
                  <m:t>q</m:t>
                </m:r>
              </m:sub>
            </m:sSub>
            <m:ctrlPr>
              <w:rPr>
                <w:rFonts w:ascii="Cambria Math" w:hAnsi="Cambria Math"/>
                <w:color w:val="000000"/>
              </w:rPr>
            </m:ctrlPr>
          </m:e>
        </m:nary>
      </m:oMath>
      <w:r w:rsidRPr="00915A6B">
        <w:rPr>
          <w:color w:val="000000"/>
        </w:rPr>
        <w:tab/>
      </w:r>
      <w:r w:rsidRPr="00915A6B">
        <w:rPr>
          <w:rFonts w:hint="eastAsia"/>
          <w:color w:val="000000"/>
        </w:rPr>
        <w:t>（</w:t>
      </w:r>
      <w:r w:rsidR="00726AE1" w:rsidRPr="00915A6B">
        <w:rPr>
          <w:color w:val="000000"/>
        </w:rPr>
        <w:fldChar w:fldCharType="begin"/>
      </w:r>
      <w:r w:rsidR="00726AE1" w:rsidRPr="00915A6B">
        <w:rPr>
          <w:color w:val="000000"/>
        </w:rPr>
        <w:instrText xml:space="preserve"> </w:instrText>
      </w:r>
      <w:r w:rsidR="00726AE1" w:rsidRPr="00915A6B">
        <w:rPr>
          <w:rFonts w:hint="eastAsia"/>
          <w:color w:val="000000"/>
        </w:rPr>
        <w:instrText>STYLEREF 1 \s</w:instrText>
      </w:r>
      <w:r w:rsidR="00726AE1" w:rsidRPr="00915A6B">
        <w:rPr>
          <w:color w:val="000000"/>
        </w:rPr>
        <w:instrText xml:space="preserve"> </w:instrText>
      </w:r>
      <w:r w:rsidR="00726AE1" w:rsidRPr="00915A6B">
        <w:rPr>
          <w:color w:val="000000"/>
        </w:rPr>
        <w:fldChar w:fldCharType="separate"/>
      </w:r>
      <w:r w:rsidR="001730B0">
        <w:rPr>
          <w:noProof/>
          <w:color w:val="000000"/>
        </w:rPr>
        <w:t>2</w:t>
      </w:r>
      <w:r w:rsidR="00726AE1" w:rsidRPr="00915A6B">
        <w:rPr>
          <w:color w:val="000000"/>
        </w:rPr>
        <w:fldChar w:fldCharType="end"/>
      </w:r>
      <w:r w:rsidR="00726AE1" w:rsidRPr="00915A6B">
        <w:rPr>
          <w:color w:val="000000"/>
        </w:rPr>
        <w:t>.</w:t>
      </w:r>
      <w:r w:rsidR="00726AE1" w:rsidRPr="00915A6B">
        <w:rPr>
          <w:color w:val="000000"/>
        </w:rPr>
        <w:fldChar w:fldCharType="begin"/>
      </w:r>
      <w:r w:rsidR="00726AE1" w:rsidRPr="00915A6B">
        <w:rPr>
          <w:color w:val="000000"/>
        </w:rPr>
        <w:instrText xml:space="preserve"> </w:instrText>
      </w:r>
      <w:r w:rsidR="00726AE1" w:rsidRPr="00915A6B">
        <w:rPr>
          <w:rFonts w:hint="eastAsia"/>
          <w:color w:val="000000"/>
        </w:rPr>
        <w:instrText>SEQ Equation \* ARABIC \s 1</w:instrText>
      </w:r>
      <w:r w:rsidR="00726AE1" w:rsidRPr="00915A6B">
        <w:rPr>
          <w:color w:val="000000"/>
        </w:rPr>
        <w:instrText xml:space="preserve"> </w:instrText>
      </w:r>
      <w:r w:rsidR="00726AE1" w:rsidRPr="00915A6B">
        <w:rPr>
          <w:color w:val="000000"/>
        </w:rPr>
        <w:fldChar w:fldCharType="separate"/>
      </w:r>
      <w:r w:rsidR="001730B0">
        <w:rPr>
          <w:noProof/>
          <w:color w:val="000000"/>
        </w:rPr>
        <w:t>3</w:t>
      </w:r>
      <w:r w:rsidR="00726AE1" w:rsidRPr="00915A6B">
        <w:rPr>
          <w:color w:val="000000"/>
        </w:rPr>
        <w:fldChar w:fldCharType="end"/>
      </w:r>
      <w:bookmarkEnd w:id="25"/>
      <w:r w:rsidRPr="00915A6B">
        <w:rPr>
          <w:rFonts w:hint="eastAsia"/>
          <w:color w:val="000000"/>
        </w:rPr>
        <w:t>）</w:t>
      </w:r>
    </w:p>
    <w:p w14:paraId="110D3D56" w14:textId="5F080904"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G</m:t>
            </m:r>
          </m:e>
          <m:sub>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σ</m:t>
                </m:r>
              </m:e>
              <m:sub>
                <m:r>
                  <m:rPr>
                    <m:sty m:val="p"/>
                  </m:rPr>
                  <w:rPr>
                    <w:rFonts w:ascii="Cambria Math" w:hAnsi="Cambria Math" w:cs="Times New Roman"/>
                    <w:color w:val="000000"/>
                    <w:lang w:eastAsia="zh-CN"/>
                  </w:rPr>
                  <m:t>s</m:t>
                </m:r>
              </m:sub>
            </m:sSub>
          </m:sub>
        </m:sSub>
      </m:oMath>
      <w:r w:rsidRPr="00915A6B">
        <w:rPr>
          <w:rFonts w:cs="Times New Roman"/>
          <w:color w:val="000000"/>
          <w:lang w:eastAsia="zh-CN"/>
        </w:rPr>
        <w:t>为空间核，</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G</m:t>
            </m:r>
          </m:e>
          <m:sub>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σ</m:t>
                </m:r>
              </m:e>
              <m:sub>
                <m:r>
                  <m:rPr>
                    <m:sty m:val="p"/>
                  </m:rPr>
                  <w:rPr>
                    <w:rFonts w:ascii="Cambria Math" w:hAnsi="Cambria Math" w:cs="Times New Roman"/>
                    <w:color w:val="000000"/>
                    <w:lang w:eastAsia="zh-CN"/>
                  </w:rPr>
                  <m:t>r</m:t>
                </m:r>
              </m:sub>
            </m:sSub>
          </m:sub>
        </m:sSub>
      </m:oMath>
      <w:r w:rsidRPr="00915A6B">
        <w:rPr>
          <w:rFonts w:cs="Times New Roman"/>
          <w:color w:val="000000"/>
          <w:lang w:eastAsia="zh-CN"/>
        </w:rPr>
        <w:t>为值域核，通过该滤波处理，边缘信息能够有效保留。</w:t>
      </w:r>
    </w:p>
    <w:p w14:paraId="43F6C7E3" w14:textId="77777777" w:rsidR="00DB0DB7" w:rsidRPr="00915A6B" w:rsidRDefault="00884AD9" w:rsidP="00D61FE2">
      <w:pPr>
        <w:pStyle w:val="a0"/>
        <w:numPr>
          <w:ilvl w:val="0"/>
          <w:numId w:val="31"/>
        </w:numPr>
        <w:ind w:firstLineChars="0"/>
        <w:rPr>
          <w:rFonts w:cs="Times New Roman"/>
          <w:color w:val="000000"/>
          <w:lang w:eastAsia="zh-CN"/>
        </w:rPr>
      </w:pPr>
      <w:r w:rsidRPr="00915A6B">
        <w:rPr>
          <w:rFonts w:cs="Times New Roman"/>
          <w:color w:val="000000"/>
          <w:lang w:eastAsia="zh-CN"/>
        </w:rPr>
        <w:t>各向异性扩散滤波</w:t>
      </w:r>
    </w:p>
    <w:p w14:paraId="4BE1653D" w14:textId="77777777" w:rsidR="00592B24" w:rsidRPr="00915A6B" w:rsidRDefault="005C0109" w:rsidP="00C52742">
      <w:pPr>
        <w:pStyle w:val="a0"/>
        <w:ind w:firstLine="480"/>
        <w:rPr>
          <w:rFonts w:cs="Times New Roman"/>
          <w:color w:val="000000"/>
          <w:lang w:eastAsia="zh-CN"/>
        </w:rPr>
      </w:pPr>
      <w:r w:rsidRPr="00915A6B">
        <w:rPr>
          <w:rFonts w:cs="Times New Roman" w:hint="eastAsia"/>
          <w:color w:val="000000"/>
          <w:lang w:eastAsia="zh-CN"/>
        </w:rPr>
        <w:t>各向异性扩散滤波（</w:t>
      </w:r>
      <w:r w:rsidRPr="00915A6B">
        <w:rPr>
          <w:rFonts w:cs="Times New Roman" w:hint="eastAsia"/>
          <w:color w:val="000000"/>
          <w:lang w:eastAsia="zh-CN"/>
        </w:rPr>
        <w:t>Anisotropic Diffusion Filtering</w:t>
      </w:r>
      <w:r w:rsidRPr="00915A6B">
        <w:rPr>
          <w:rFonts w:cs="Times New Roman" w:hint="eastAsia"/>
          <w:color w:val="000000"/>
          <w:lang w:eastAsia="zh-CN"/>
        </w:rPr>
        <w:t>）是一种基于偏微分方程的自适应滤波方法，可以根据局部梯度来调整平滑的强度</w:t>
      </w:r>
      <w:r w:rsidR="009A1D0F" w:rsidRPr="00915A6B">
        <w:rPr>
          <w:rFonts w:cs="Times New Roman" w:hint="eastAsia"/>
          <w:color w:val="000000"/>
          <w:lang w:eastAsia="zh-CN"/>
        </w:rPr>
        <w:t>。</w:t>
      </w:r>
    </w:p>
    <w:p w14:paraId="0A955834" w14:textId="77777777" w:rsidR="00592B24" w:rsidRPr="00915A6B" w:rsidRDefault="00592B24">
      <w:pPr>
        <w:rPr>
          <w:rFonts w:ascii="Times New Roman" w:eastAsia="宋体" w:hAnsi="Times New Roman" w:cs="Times New Roman"/>
          <w:color w:val="000000"/>
          <w:lang w:eastAsia="zh-CN"/>
        </w:rPr>
      </w:pPr>
      <w:r w:rsidRPr="00915A6B">
        <w:rPr>
          <w:rFonts w:cs="Times New Roman"/>
          <w:color w:val="000000"/>
          <w:lang w:eastAsia="zh-CN"/>
        </w:rPr>
        <w:br w:type="page"/>
      </w:r>
    </w:p>
    <w:p w14:paraId="45C6B36B" w14:textId="20F5A3B0" w:rsidR="005C0109" w:rsidRPr="00915A6B" w:rsidRDefault="00C52742" w:rsidP="00C52742">
      <w:pPr>
        <w:pStyle w:val="a0"/>
        <w:ind w:firstLine="480"/>
        <w:rPr>
          <w:rFonts w:cs="Times New Roman"/>
          <w:color w:val="000000"/>
          <w:lang w:eastAsia="zh-CN"/>
        </w:rPr>
      </w:pPr>
      <w:r w:rsidRPr="00915A6B">
        <w:rPr>
          <w:rFonts w:cs="Times New Roman" w:hint="eastAsia"/>
          <w:color w:val="000000"/>
          <w:lang w:eastAsia="zh-CN"/>
        </w:rPr>
        <w:lastRenderedPageBreak/>
        <w:t>其</w:t>
      </w:r>
      <w:r w:rsidR="005C0109" w:rsidRPr="00915A6B">
        <w:rPr>
          <w:rFonts w:cs="Times New Roman" w:hint="eastAsia"/>
          <w:color w:val="000000"/>
          <w:lang w:eastAsia="zh-CN"/>
        </w:rPr>
        <w:t>时变偏微分方程如</w:t>
      </w:r>
      <w:r w:rsidR="00BE5551" w:rsidRPr="00915A6B">
        <w:rPr>
          <w:rFonts w:cs="Times New Roman" w:hint="eastAsia"/>
          <w:color w:val="000000"/>
          <w:lang w:eastAsia="zh-CN"/>
        </w:rPr>
        <w:t>下</w:t>
      </w:r>
      <w:r w:rsidR="005C0109" w:rsidRPr="00915A6B">
        <w:rPr>
          <w:rFonts w:cs="Times New Roman" w:hint="eastAsia"/>
          <w:color w:val="000000"/>
          <w:lang w:eastAsia="zh-CN"/>
        </w:rPr>
        <w:t>式</w:t>
      </w:r>
      <w:r w:rsidR="00BE5551" w:rsidRPr="00915A6B">
        <w:rPr>
          <w:rFonts w:cs="Times New Roman" w:hint="eastAsia"/>
          <w:color w:val="000000"/>
          <w:lang w:eastAsia="zh-CN"/>
        </w:rPr>
        <w:t>2.4</w:t>
      </w:r>
      <w:r w:rsidRPr="00915A6B">
        <w:rPr>
          <w:rFonts w:cs="Times New Roman" w:hint="eastAsia"/>
          <w:color w:val="000000"/>
          <w:lang w:eastAsia="zh-CN"/>
        </w:rPr>
        <w:t>，通过</w:t>
      </w:r>
      <w:r w:rsidR="005C0109" w:rsidRPr="00915A6B">
        <w:rPr>
          <w:rFonts w:cs="Times New Roman" w:hint="eastAsia"/>
          <w:color w:val="000000"/>
          <w:lang w:eastAsia="zh-CN"/>
        </w:rPr>
        <w:t>非跨越式的边缘扩散，自适应地调节局部结构，经过多次迭代可以得到图像的多尺度特征，从而适应非均匀光照环境的图像。</w:t>
      </w:r>
    </w:p>
    <w:p w14:paraId="77D17AB8" w14:textId="22CDCA86" w:rsidR="00DB0DB7" w:rsidRPr="00915A6B" w:rsidRDefault="007171C5" w:rsidP="00726AE1">
      <w:pPr>
        <w:pStyle w:val="aff1"/>
        <w:ind w:firstLine="480"/>
        <w:rPr>
          <w:i/>
          <w:color w:val="000000"/>
        </w:rPr>
      </w:pPr>
      <w:r w:rsidRPr="00915A6B">
        <w:rPr>
          <w:color w:val="000000"/>
        </w:rPr>
        <w:tab/>
      </w:r>
      <w:bookmarkStart w:id="26" w:name="_Ref198610409"/>
      <m:oMath>
        <m:f>
          <m:fPr>
            <m:ctrlPr>
              <w:rPr>
                <w:rFonts w:ascii="Cambria Math" w:hAnsi="Cambria Math"/>
                <w:color w:val="000000"/>
              </w:rPr>
            </m:ctrlPr>
          </m:fPr>
          <m:num>
            <m:r>
              <m:rPr>
                <m:sty m:val="p"/>
              </m:rPr>
              <w:rPr>
                <w:rFonts w:ascii="Cambria Math" w:hAnsi="Cambria Math"/>
                <w:color w:val="000000"/>
              </w:rPr>
              <m:t>∂I</m:t>
            </m:r>
          </m:num>
          <m:den>
            <m:r>
              <m:rPr>
                <m:sty m:val="p"/>
              </m:rPr>
              <w:rPr>
                <w:rFonts w:ascii="Cambria Math" w:hAnsi="Cambria Math"/>
                <w:color w:val="000000"/>
              </w:rPr>
              <m:t>∂t</m:t>
            </m:r>
          </m:den>
        </m:f>
        <m:r>
          <m:rPr>
            <m:sty m:val="p"/>
          </m:rPr>
          <w:rPr>
            <w:rFonts w:ascii="Cambria Math" w:hAnsi="Cambria Math"/>
            <w:color w:val="000000"/>
          </w:rPr>
          <m:t>=</m:t>
        </m:r>
        <m:r>
          <m:rPr>
            <m:nor/>
          </m:rPr>
          <w:rPr>
            <w:rFonts w:ascii="Cambria Math" w:hAnsi="Cambria Math"/>
            <w:color w:val="000000"/>
          </w:rPr>
          <m:t>div</m:t>
        </m:r>
        <m:d>
          <m:dPr>
            <m:ctrlPr>
              <w:rPr>
                <w:rFonts w:ascii="Cambria Math" w:hAnsi="Cambria Math"/>
                <w:color w:val="000000"/>
              </w:rPr>
            </m:ctrlPr>
          </m:dPr>
          <m:e>
            <m:r>
              <m:rPr>
                <m:sty m:val="p"/>
              </m:rPr>
              <w:rPr>
                <w:rFonts w:ascii="Cambria Math" w:hAnsi="Cambria Math"/>
                <w:color w:val="000000"/>
              </w:rPr>
              <m:t>c</m:t>
            </m:r>
            <m:d>
              <m:dPr>
                <m:ctrlPr>
                  <w:rPr>
                    <w:rFonts w:ascii="Cambria Math" w:hAnsi="Cambria Math"/>
                    <w:color w:val="000000"/>
                  </w:rPr>
                </m:ctrlPr>
              </m:dPr>
              <m:e>
                <m:d>
                  <m:dPr>
                    <m:begChr m:val="|"/>
                    <m:endChr m:val="|"/>
                    <m:ctrlPr>
                      <w:rPr>
                        <w:rFonts w:ascii="Cambria Math" w:hAnsi="Cambria Math"/>
                        <w:color w:val="000000"/>
                      </w:rPr>
                    </m:ctrlPr>
                  </m:dPr>
                  <m:e>
                    <m:r>
                      <m:rPr>
                        <m:sty m:val="p"/>
                      </m:rPr>
                      <w:rPr>
                        <w:rFonts w:ascii="Cambria Math" w:hAnsi="Cambria Math"/>
                        <w:color w:val="000000"/>
                      </w:rPr>
                      <m:t>∇I</m:t>
                    </m:r>
                  </m:e>
                </m:d>
              </m:e>
            </m:d>
            <m:r>
              <m:rPr>
                <m:sty m:val="p"/>
              </m:rPr>
              <w:rPr>
                <w:rFonts w:ascii="Cambria Math" w:hAnsi="Cambria Math"/>
                <w:color w:val="000000"/>
              </w:rPr>
              <m:t>∇I</m:t>
            </m:r>
          </m:e>
        </m:d>
      </m:oMath>
      <w:r w:rsidRPr="00915A6B">
        <w:rPr>
          <w:color w:val="000000"/>
        </w:rPr>
        <w:tab/>
      </w:r>
      <w:r w:rsidRPr="00915A6B">
        <w:rPr>
          <w:rFonts w:hint="eastAsia"/>
          <w:color w:val="000000"/>
        </w:rPr>
        <w:t>（</w:t>
      </w:r>
      <w:r w:rsidR="00726AE1" w:rsidRPr="00915A6B">
        <w:rPr>
          <w:color w:val="000000"/>
        </w:rPr>
        <w:fldChar w:fldCharType="begin"/>
      </w:r>
      <w:r w:rsidR="00726AE1" w:rsidRPr="00915A6B">
        <w:rPr>
          <w:color w:val="000000"/>
        </w:rPr>
        <w:instrText xml:space="preserve"> </w:instrText>
      </w:r>
      <w:r w:rsidR="00726AE1" w:rsidRPr="00915A6B">
        <w:rPr>
          <w:rFonts w:hint="eastAsia"/>
          <w:color w:val="000000"/>
        </w:rPr>
        <w:instrText>STYLEREF 1 \s</w:instrText>
      </w:r>
      <w:r w:rsidR="00726AE1" w:rsidRPr="00915A6B">
        <w:rPr>
          <w:color w:val="000000"/>
        </w:rPr>
        <w:instrText xml:space="preserve"> </w:instrText>
      </w:r>
      <w:r w:rsidR="00726AE1" w:rsidRPr="00915A6B">
        <w:rPr>
          <w:color w:val="000000"/>
        </w:rPr>
        <w:fldChar w:fldCharType="separate"/>
      </w:r>
      <w:r w:rsidR="001730B0">
        <w:rPr>
          <w:noProof/>
          <w:color w:val="000000"/>
        </w:rPr>
        <w:t>2</w:t>
      </w:r>
      <w:r w:rsidR="00726AE1" w:rsidRPr="00915A6B">
        <w:rPr>
          <w:color w:val="000000"/>
        </w:rPr>
        <w:fldChar w:fldCharType="end"/>
      </w:r>
      <w:r w:rsidR="00726AE1" w:rsidRPr="00915A6B">
        <w:rPr>
          <w:color w:val="000000"/>
        </w:rPr>
        <w:t>.</w:t>
      </w:r>
      <w:r w:rsidR="00726AE1" w:rsidRPr="00915A6B">
        <w:rPr>
          <w:color w:val="000000"/>
        </w:rPr>
        <w:fldChar w:fldCharType="begin"/>
      </w:r>
      <w:r w:rsidR="00726AE1" w:rsidRPr="00915A6B">
        <w:rPr>
          <w:color w:val="000000"/>
        </w:rPr>
        <w:instrText xml:space="preserve"> </w:instrText>
      </w:r>
      <w:r w:rsidR="00726AE1" w:rsidRPr="00915A6B">
        <w:rPr>
          <w:rFonts w:hint="eastAsia"/>
          <w:color w:val="000000"/>
        </w:rPr>
        <w:instrText>SEQ Equation \* ARABIC \s 1</w:instrText>
      </w:r>
      <w:r w:rsidR="00726AE1" w:rsidRPr="00915A6B">
        <w:rPr>
          <w:color w:val="000000"/>
        </w:rPr>
        <w:instrText xml:space="preserve"> </w:instrText>
      </w:r>
      <w:r w:rsidR="00726AE1" w:rsidRPr="00915A6B">
        <w:rPr>
          <w:color w:val="000000"/>
        </w:rPr>
        <w:fldChar w:fldCharType="separate"/>
      </w:r>
      <w:r w:rsidR="001730B0">
        <w:rPr>
          <w:noProof/>
          <w:color w:val="000000"/>
        </w:rPr>
        <w:t>4</w:t>
      </w:r>
      <w:r w:rsidR="00726AE1" w:rsidRPr="00915A6B">
        <w:rPr>
          <w:color w:val="000000"/>
        </w:rPr>
        <w:fldChar w:fldCharType="end"/>
      </w:r>
      <w:bookmarkStart w:id="27" w:name="_Ref198610408"/>
      <w:bookmarkEnd w:id="26"/>
      <w:r w:rsidR="0037775C" w:rsidRPr="00915A6B">
        <w:rPr>
          <w:rFonts w:hint="eastAsia"/>
          <w:color w:val="000000"/>
        </w:rPr>
        <w:t>）</w:t>
      </w:r>
      <w:bookmarkEnd w:id="27"/>
    </w:p>
    <w:p w14:paraId="3A5DDCCE" w14:textId="6048A1D9"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其中</w:t>
      </w:r>
      <m:oMath>
        <m:r>
          <m:rPr>
            <m:sty m:val="p"/>
          </m:rPr>
          <w:rPr>
            <w:rFonts w:ascii="Cambria Math" w:hAnsi="Cambria Math" w:cs="Times New Roman"/>
            <w:color w:val="000000"/>
            <w:lang w:eastAsia="zh-CN"/>
          </w:rPr>
          <m:t>c</m:t>
        </m:r>
        <m:d>
          <m:dPr>
            <m:ctrlPr>
              <w:rPr>
                <w:rFonts w:ascii="Cambria Math" w:hAnsi="Cambria Math" w:cs="Times New Roman"/>
                <w:color w:val="000000"/>
                <w:lang w:eastAsia="zh-CN"/>
              </w:rPr>
            </m:ctrlPr>
          </m:dPr>
          <m:e>
            <m:r>
              <m:rPr>
                <m:sty m:val="p"/>
              </m:rPr>
              <w:rPr>
                <w:rFonts w:ascii="Cambria Math" w:hAnsi="Cambria Math" w:cs="Cambria Math"/>
                <w:color w:val="000000"/>
                <w:lang w:eastAsia="zh-CN"/>
              </w:rPr>
              <m:t>⋅</m:t>
            </m:r>
          </m:e>
        </m:d>
      </m:oMath>
      <w:r w:rsidRPr="00915A6B">
        <w:rPr>
          <w:rFonts w:cs="Times New Roman"/>
          <w:color w:val="000000"/>
          <w:lang w:eastAsia="zh-CN"/>
        </w:rPr>
        <w:t>为扩散系数，在边缘处减小扩散以保持结构特征，效果如</w:t>
      </w:r>
      <w:r w:rsidR="00AB5ED1" w:rsidRPr="00915A6B">
        <w:rPr>
          <w:rFonts w:cs="Times New Roman"/>
          <w:color w:val="000000"/>
          <w:lang w:eastAsia="zh-CN"/>
        </w:rPr>
        <w:fldChar w:fldCharType="begin"/>
      </w:r>
      <w:r w:rsidR="00AB5ED1" w:rsidRPr="00915A6B">
        <w:rPr>
          <w:rFonts w:cs="Times New Roman"/>
          <w:color w:val="000000"/>
          <w:lang w:eastAsia="zh-CN"/>
        </w:rPr>
        <w:instrText xml:space="preserve"> REF _Ref198302230 \h  \* MERGEFORMAT </w:instrText>
      </w:r>
      <w:r w:rsidR="00AB5ED1" w:rsidRPr="00915A6B">
        <w:rPr>
          <w:rFonts w:cs="Times New Roman"/>
          <w:color w:val="000000"/>
          <w:lang w:eastAsia="zh-CN"/>
        </w:rPr>
      </w:r>
      <w:r w:rsidR="00AB5ED1"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2</w:t>
      </w:r>
      <w:r w:rsidR="001730B0" w:rsidRPr="001730B0">
        <w:rPr>
          <w:rFonts w:cs="Times New Roman"/>
          <w:color w:val="000000"/>
          <w:lang w:eastAsia="zh-CN"/>
        </w:rPr>
        <w:noBreakHyphen/>
        <w:t>3</w:t>
      </w:r>
      <w:r w:rsidR="00AB5ED1" w:rsidRPr="00915A6B">
        <w:rPr>
          <w:rFonts w:cs="Times New Roman"/>
          <w:color w:val="000000"/>
          <w:lang w:eastAsia="zh-CN"/>
        </w:rPr>
        <w:fldChar w:fldCharType="end"/>
      </w:r>
      <w:r w:rsidRPr="00915A6B">
        <w:rPr>
          <w:rFonts w:cs="Times New Roman"/>
          <w:color w:val="000000"/>
          <w:lang w:eastAsia="zh-CN"/>
        </w:rPr>
        <w:t>所示。</w:t>
      </w:r>
    </w:p>
    <w:tbl>
      <w:tblPr>
        <w:tblStyle w:val="Table"/>
        <w:tblW w:w="0" w:type="auto"/>
        <w:jc w:val="center"/>
        <w:tblLook w:val="0600" w:firstRow="0" w:lastRow="0" w:firstColumn="0" w:lastColumn="0" w:noHBand="1" w:noVBand="1"/>
      </w:tblPr>
      <w:tblGrid>
        <w:gridCol w:w="8430"/>
      </w:tblGrid>
      <w:tr w:rsidR="00915A6B" w:rsidRPr="00915A6B" w14:paraId="3154086C" w14:textId="77777777">
        <w:trPr>
          <w:jc w:val="center"/>
        </w:trPr>
        <w:tc>
          <w:tcPr>
            <w:tcW w:w="0" w:type="auto"/>
          </w:tcPr>
          <w:p w14:paraId="3DEC9D55" w14:textId="3E827E0E" w:rsidR="00AB5ED1" w:rsidRPr="00915A6B" w:rsidRDefault="00D61FE2" w:rsidP="00EE1F35">
            <w:pPr>
              <w:pStyle w:val="aff6"/>
              <w:rPr>
                <w:color w:val="000000"/>
              </w:rPr>
            </w:pPr>
            <w:bookmarkStart w:id="28" w:name="_Ref198302230"/>
            <w:bookmarkStart w:id="29" w:name="fig:ani_diffusion"/>
            <w:r w:rsidRPr="00915A6B">
              <w:rPr>
                <w:color w:val="000000"/>
              </w:rPr>
              <w:drawing>
                <wp:anchor distT="0" distB="0" distL="114300" distR="114300" simplePos="0" relativeHeight="252122624" behindDoc="0" locked="0" layoutInCell="1" allowOverlap="1" wp14:anchorId="0712AB98" wp14:editId="43DA8750">
                  <wp:simplePos x="0" y="0"/>
                  <wp:positionH relativeFrom="page">
                    <wp:align>center</wp:align>
                  </wp:positionH>
                  <wp:positionV relativeFrom="paragraph">
                    <wp:posOffset>129540</wp:posOffset>
                  </wp:positionV>
                  <wp:extent cx="5216400" cy="1728000"/>
                  <wp:effectExtent l="0" t="0" r="0" b="0"/>
                  <wp:wrapTopAndBottom/>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chapter2/adf.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216400" cy="1728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AB5ED1"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2</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3</w:t>
            </w:r>
            <w:r w:rsidR="00257970" w:rsidRPr="00915A6B">
              <w:rPr>
                <w:color w:val="000000"/>
              </w:rPr>
              <w:fldChar w:fldCharType="end"/>
            </w:r>
            <w:bookmarkEnd w:id="28"/>
            <w:r w:rsidR="002A48AA" w:rsidRPr="00915A6B">
              <w:rPr>
                <w:color w:val="000000"/>
              </w:rPr>
              <w:t xml:space="preserve"> </w:t>
            </w:r>
            <w:r w:rsidR="00AB5ED1" w:rsidRPr="00915A6B">
              <w:rPr>
                <w:color w:val="000000"/>
              </w:rPr>
              <w:t>各向异性扩散滤波结果</w:t>
            </w:r>
          </w:p>
        </w:tc>
      </w:tr>
    </w:tbl>
    <w:bookmarkEnd w:id="29"/>
    <w:p w14:paraId="7F55E8C5" w14:textId="32785C66" w:rsidR="00DB0DB7" w:rsidRPr="00915A6B" w:rsidRDefault="005C0109" w:rsidP="00884AD9">
      <w:pPr>
        <w:pStyle w:val="a0"/>
        <w:ind w:firstLine="480"/>
        <w:rPr>
          <w:rFonts w:cs="Times New Roman"/>
          <w:color w:val="000000"/>
          <w:lang w:eastAsia="zh-CN"/>
        </w:rPr>
      </w:pPr>
      <w:r w:rsidRPr="00915A6B">
        <w:rPr>
          <w:rFonts w:cs="Times New Roman" w:hint="eastAsia"/>
          <w:color w:val="000000"/>
          <w:lang w:eastAsia="zh-CN"/>
        </w:rPr>
        <w:t>实际车载系统开发中，</w:t>
      </w:r>
      <w:r w:rsidR="00F86C32" w:rsidRPr="00915A6B">
        <w:rPr>
          <w:rFonts w:cs="Times New Roman" w:hint="eastAsia"/>
          <w:color w:val="000000"/>
          <w:lang w:eastAsia="zh-CN"/>
        </w:rPr>
        <w:t>可</w:t>
      </w:r>
      <w:r w:rsidRPr="00915A6B">
        <w:rPr>
          <w:rFonts w:cs="Times New Roman" w:hint="eastAsia"/>
          <w:color w:val="000000"/>
          <w:lang w:eastAsia="zh-CN"/>
        </w:rPr>
        <w:t>根据传感器特性和环境条件选择适当的滤波策略。</w:t>
      </w:r>
      <w:r w:rsidRPr="00915A6B">
        <w:rPr>
          <w:rFonts w:cs="Times New Roman" w:hint="eastAsia"/>
          <w:color w:val="000000"/>
          <w:lang w:eastAsia="zh-CN"/>
        </w:rPr>
        <w:t>CMOS</w:t>
      </w:r>
      <w:r w:rsidRPr="00915A6B">
        <w:rPr>
          <w:rFonts w:cs="Times New Roman" w:hint="eastAsia"/>
          <w:color w:val="000000"/>
          <w:lang w:eastAsia="zh-CN"/>
        </w:rPr>
        <w:t>相机</w:t>
      </w:r>
      <w:r w:rsidR="00F86C32" w:rsidRPr="00915A6B">
        <w:rPr>
          <w:rFonts w:cs="Times New Roman" w:hint="eastAsia"/>
          <w:color w:val="000000"/>
          <w:lang w:eastAsia="zh-CN"/>
        </w:rPr>
        <w:t>一般</w:t>
      </w:r>
      <w:r w:rsidRPr="00915A6B">
        <w:rPr>
          <w:rFonts w:cs="Times New Roman" w:hint="eastAsia"/>
          <w:color w:val="000000"/>
          <w:lang w:eastAsia="zh-CN"/>
        </w:rPr>
        <w:t>受限于传感器特性易产生椒盐噪声，因此采用中值滤波进行预处理；在低光照条件下，结合高斯滤波和亮度自适应阈值可有效提升夜间视觉效果；对于需要实时处理的场景，采用</w:t>
      </w:r>
      <w:r w:rsidR="00F86C32" w:rsidRPr="00915A6B">
        <w:rPr>
          <w:rFonts w:cs="Times New Roman" w:hint="eastAsia"/>
          <w:color w:val="000000"/>
          <w:lang w:eastAsia="zh-CN"/>
        </w:rPr>
        <w:t>一些</w:t>
      </w:r>
      <w:r w:rsidRPr="00915A6B">
        <w:rPr>
          <w:rFonts w:cs="Times New Roman" w:hint="eastAsia"/>
          <w:color w:val="000000"/>
          <w:lang w:eastAsia="zh-CN"/>
        </w:rPr>
        <w:t>积分图技术加速均值滤波计算，将算法</w:t>
      </w:r>
      <w:r w:rsidR="00F86C32" w:rsidRPr="00915A6B">
        <w:rPr>
          <w:rFonts w:cs="Times New Roman" w:hint="eastAsia"/>
          <w:color w:val="000000"/>
          <w:lang w:eastAsia="zh-CN"/>
        </w:rPr>
        <w:t>的</w:t>
      </w:r>
      <w:r w:rsidRPr="00915A6B">
        <w:rPr>
          <w:rFonts w:cs="Times New Roman" w:hint="eastAsia"/>
          <w:color w:val="000000"/>
          <w:lang w:eastAsia="zh-CN"/>
        </w:rPr>
        <w:t>复杂度</w:t>
      </w:r>
      <w:r w:rsidR="00F86C32" w:rsidRPr="00915A6B">
        <w:rPr>
          <w:rFonts w:cs="Times New Roman" w:hint="eastAsia"/>
          <w:color w:val="000000"/>
          <w:lang w:eastAsia="zh-CN"/>
        </w:rPr>
        <w:t>尽可能</w:t>
      </w:r>
      <w:r w:rsidRPr="00915A6B">
        <w:rPr>
          <w:rFonts w:cs="Times New Roman" w:hint="eastAsia"/>
          <w:color w:val="000000"/>
          <w:lang w:eastAsia="zh-CN"/>
        </w:rPr>
        <w:t>降</w:t>
      </w:r>
      <w:r w:rsidR="00F86C32" w:rsidRPr="00915A6B">
        <w:rPr>
          <w:rFonts w:cs="Times New Roman" w:hint="eastAsia"/>
          <w:color w:val="000000"/>
          <w:lang w:eastAsia="zh-CN"/>
        </w:rPr>
        <w:t>低至</w:t>
      </w:r>
      <m:oMath>
        <m:r>
          <m:rPr>
            <m:sty m:val="p"/>
          </m:rPr>
          <w:rPr>
            <w:rFonts w:ascii="Cambria Math" w:hAnsi="Cambria Math" w:cs="Times New Roman"/>
            <w:color w:val="000000"/>
            <w:lang w:eastAsia="zh-CN"/>
          </w:rPr>
          <m:t>O</m:t>
        </m:r>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1</m:t>
            </m:r>
          </m:e>
        </m:d>
      </m:oMath>
      <w:r w:rsidRPr="00915A6B">
        <w:rPr>
          <w:rFonts w:cs="Times New Roman"/>
          <w:color w:val="000000"/>
          <w:lang w:eastAsia="zh-CN"/>
        </w:rPr>
        <w:t>；</w:t>
      </w:r>
      <w:r w:rsidRPr="00915A6B">
        <w:rPr>
          <w:rFonts w:cs="Times New Roman" w:hint="eastAsia"/>
          <w:color w:val="000000"/>
          <w:lang w:eastAsia="zh-CN"/>
        </w:rPr>
        <w:t>而对</w:t>
      </w:r>
      <w:r w:rsidR="00F86C32" w:rsidRPr="00915A6B">
        <w:rPr>
          <w:rFonts w:cs="Times New Roman" w:hint="eastAsia"/>
          <w:color w:val="000000"/>
          <w:lang w:eastAsia="zh-CN"/>
        </w:rPr>
        <w:t>于</w:t>
      </w:r>
      <w:r w:rsidRPr="00915A6B">
        <w:rPr>
          <w:rFonts w:cs="Times New Roman" w:hint="eastAsia"/>
          <w:color w:val="000000"/>
          <w:lang w:eastAsia="zh-CN"/>
        </w:rPr>
        <w:t>道路环境中常见的光照不均匀现象，各向异性扩散滤波能获取更优的特征表达。</w:t>
      </w:r>
    </w:p>
    <w:p w14:paraId="1DCFD869" w14:textId="292649C6"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30" w:name="_Toc199933228"/>
      <w:bookmarkStart w:id="31" w:name="形态学运算"/>
      <w:bookmarkEnd w:id="19"/>
      <w:r w:rsidRPr="00915A6B">
        <w:rPr>
          <w:rFonts w:ascii="Times New Roman" w:eastAsia="黑体" w:hAnsi="Times New Roman" w:cs="Times New Roman"/>
          <w:color w:val="000000"/>
          <w:sz w:val="24"/>
          <w:szCs w:val="24"/>
          <w:lang w:eastAsia="zh-CN"/>
        </w:rPr>
        <w:t>2.1.2</w:t>
      </w:r>
      <w:r w:rsidRPr="00915A6B">
        <w:rPr>
          <w:rFonts w:ascii="Times New Roman" w:eastAsia="黑体" w:hAnsi="Times New Roman" w:cs="Times New Roman"/>
          <w:color w:val="000000"/>
          <w:sz w:val="24"/>
          <w:szCs w:val="24"/>
          <w:lang w:eastAsia="zh-CN"/>
        </w:rPr>
        <w:t>形态学运算</w:t>
      </w:r>
      <w:bookmarkEnd w:id="30"/>
    </w:p>
    <w:p w14:paraId="49ADFDF3" w14:textId="7777777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形态学处理通过结构化元素操作改变目标区域的拓扑结构，在车道标记和障碍物分割中具有重要应用，其能够连接断裂的车道线、填补路面裂缝反光等</w:t>
      </w:r>
    </w:p>
    <w:p w14:paraId="32F429E5" w14:textId="77777777" w:rsidR="00DB0DB7" w:rsidRPr="00915A6B" w:rsidRDefault="00884AD9" w:rsidP="002F0511">
      <w:pPr>
        <w:pStyle w:val="a0"/>
        <w:numPr>
          <w:ilvl w:val="0"/>
          <w:numId w:val="32"/>
        </w:numPr>
        <w:ind w:firstLineChars="0"/>
        <w:rPr>
          <w:rFonts w:cs="Times New Roman"/>
          <w:color w:val="000000"/>
          <w:lang w:eastAsia="zh-CN"/>
        </w:rPr>
      </w:pPr>
      <w:r w:rsidRPr="00915A6B">
        <w:rPr>
          <w:rFonts w:cs="Times New Roman"/>
          <w:color w:val="000000"/>
          <w:lang w:eastAsia="zh-CN"/>
        </w:rPr>
        <w:t>腐蚀运算</w:t>
      </w:r>
    </w:p>
    <w:p w14:paraId="5BF80F21" w14:textId="0E079187" w:rsidR="00DB0DB7" w:rsidRPr="00915A6B" w:rsidRDefault="009C2684" w:rsidP="00726AE1">
      <w:pPr>
        <w:pStyle w:val="aff1"/>
        <w:ind w:firstLine="480"/>
        <w:rPr>
          <w:color w:val="000000"/>
        </w:rPr>
      </w:pPr>
      <w:r w:rsidRPr="00915A6B">
        <w:rPr>
          <w:color w:val="000000"/>
        </w:rPr>
        <w:tab/>
      </w:r>
      <m:oMath>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color w:val="000000"/>
          </w:rPr>
          <m:t>=</m:t>
        </m:r>
        <m:limLow>
          <m:limLowPr>
            <m:ctrlPr>
              <w:rPr>
                <w:rFonts w:ascii="Cambria Math" w:hAnsi="Cambria Math"/>
                <w:color w:val="000000"/>
              </w:rPr>
            </m:ctrlPr>
          </m:limLowPr>
          <m:e>
            <m:r>
              <w:rPr>
                <w:rFonts w:ascii="Cambria Math" w:hAnsi="Cambria Math"/>
                <w:color w:val="000000"/>
              </w:rPr>
              <m:t>min</m:t>
            </m:r>
          </m:e>
          <m:lim>
            <m:d>
              <m:dPr>
                <m:ctrlPr>
                  <w:rPr>
                    <w:rFonts w:ascii="Cambria Math" w:hAnsi="Cambria Math"/>
                    <w:color w:val="000000"/>
                  </w:rPr>
                </m:ctrlPr>
              </m:dPr>
              <m:e>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e>
                </m:d>
                <m:r>
                  <m:rPr>
                    <m:sty m:val="p"/>
                  </m:rPr>
                  <w:rPr>
                    <w:rFonts w:ascii="Cambria Math" w:hAnsi="Cambria Math" w:hint="eastAsia"/>
                    <w:color w:val="000000"/>
                  </w:rPr>
                  <m:t>∈</m:t>
                </m:r>
                <m:r>
                  <w:rPr>
                    <w:rFonts w:ascii="Cambria Math" w:hAnsi="Cambria Math"/>
                    <w:color w:val="000000"/>
                  </w:rPr>
                  <m:t>B</m:t>
                </m:r>
              </m:e>
            </m:d>
          </m:lim>
        </m:limLow>
        <m:r>
          <m:rPr>
            <m:sty m:val="p"/>
          </m:rPr>
          <w:rPr>
            <w:rFonts w:ascii="Cambria Math" w:hAnsi="Cambria Math"/>
            <w:color w:val="000000"/>
          </w:rPr>
          <m:t>A</m:t>
        </m:r>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j</m:t>
            </m:r>
            <m:r>
              <m:rPr>
                <m:sty m:val="p"/>
              </m:rPr>
              <w:rPr>
                <w:rFonts w:ascii="Cambria Math" w:hAnsi="Cambria Math"/>
                <w:color w:val="000000"/>
              </w:rPr>
              <m:t>+</m:t>
            </m:r>
            <m:r>
              <w:rPr>
                <w:rFonts w:ascii="Cambria Math" w:hAnsi="Cambria Math"/>
                <w:color w:val="000000"/>
              </w:rPr>
              <m:t>y</m:t>
            </m:r>
          </m:e>
        </m:d>
      </m:oMath>
      <w:r w:rsidRPr="00915A6B">
        <w:rPr>
          <w:color w:val="000000"/>
        </w:rPr>
        <w:tab/>
      </w:r>
      <w:r w:rsidRPr="00915A6B">
        <w:rPr>
          <w:rFonts w:hint="eastAsia"/>
          <w:color w:val="000000"/>
        </w:rPr>
        <w:t>（</w:t>
      </w:r>
      <w:r w:rsidR="00726AE1" w:rsidRPr="00915A6B">
        <w:rPr>
          <w:color w:val="000000"/>
        </w:rPr>
        <w:fldChar w:fldCharType="begin"/>
      </w:r>
      <w:r w:rsidR="00726AE1" w:rsidRPr="00915A6B">
        <w:rPr>
          <w:color w:val="000000"/>
        </w:rPr>
        <w:instrText xml:space="preserve"> </w:instrText>
      </w:r>
      <w:r w:rsidR="00726AE1" w:rsidRPr="00915A6B">
        <w:rPr>
          <w:rFonts w:hint="eastAsia"/>
          <w:color w:val="000000"/>
        </w:rPr>
        <w:instrText>STYLEREF 1 \s</w:instrText>
      </w:r>
      <w:r w:rsidR="00726AE1" w:rsidRPr="00915A6B">
        <w:rPr>
          <w:color w:val="000000"/>
        </w:rPr>
        <w:instrText xml:space="preserve"> </w:instrText>
      </w:r>
      <w:r w:rsidR="00726AE1" w:rsidRPr="00915A6B">
        <w:rPr>
          <w:color w:val="000000"/>
        </w:rPr>
        <w:fldChar w:fldCharType="separate"/>
      </w:r>
      <w:r w:rsidR="001730B0">
        <w:rPr>
          <w:noProof/>
          <w:color w:val="000000"/>
        </w:rPr>
        <w:t>2</w:t>
      </w:r>
      <w:r w:rsidR="00726AE1" w:rsidRPr="00915A6B">
        <w:rPr>
          <w:color w:val="000000"/>
        </w:rPr>
        <w:fldChar w:fldCharType="end"/>
      </w:r>
      <w:r w:rsidR="00726AE1" w:rsidRPr="00915A6B">
        <w:rPr>
          <w:color w:val="000000"/>
        </w:rPr>
        <w:t>.</w:t>
      </w:r>
      <w:r w:rsidR="00726AE1" w:rsidRPr="00915A6B">
        <w:rPr>
          <w:color w:val="000000"/>
        </w:rPr>
        <w:fldChar w:fldCharType="begin"/>
      </w:r>
      <w:r w:rsidR="00726AE1" w:rsidRPr="00915A6B">
        <w:rPr>
          <w:color w:val="000000"/>
        </w:rPr>
        <w:instrText xml:space="preserve"> </w:instrText>
      </w:r>
      <w:r w:rsidR="00726AE1" w:rsidRPr="00915A6B">
        <w:rPr>
          <w:rFonts w:hint="eastAsia"/>
          <w:color w:val="000000"/>
        </w:rPr>
        <w:instrText>SEQ Equation \* ARABIC \s 1</w:instrText>
      </w:r>
      <w:r w:rsidR="00726AE1" w:rsidRPr="00915A6B">
        <w:rPr>
          <w:color w:val="000000"/>
        </w:rPr>
        <w:instrText xml:space="preserve"> </w:instrText>
      </w:r>
      <w:r w:rsidR="00726AE1" w:rsidRPr="00915A6B">
        <w:rPr>
          <w:color w:val="000000"/>
        </w:rPr>
        <w:fldChar w:fldCharType="separate"/>
      </w:r>
      <w:r w:rsidR="001730B0">
        <w:rPr>
          <w:noProof/>
          <w:color w:val="000000"/>
        </w:rPr>
        <w:t>5</w:t>
      </w:r>
      <w:r w:rsidR="00726AE1" w:rsidRPr="00915A6B">
        <w:rPr>
          <w:color w:val="000000"/>
        </w:rPr>
        <w:fldChar w:fldCharType="end"/>
      </w:r>
      <w:r w:rsidRPr="00915A6B">
        <w:rPr>
          <w:rFonts w:hint="eastAsia"/>
          <w:color w:val="000000"/>
        </w:rPr>
        <w:t>）</w:t>
      </w:r>
    </w:p>
    <w:p w14:paraId="56695621" w14:textId="1BDD33E3" w:rsidR="00063966" w:rsidRPr="00915A6B" w:rsidRDefault="00884AD9" w:rsidP="00884AD9">
      <w:pPr>
        <w:pStyle w:val="a0"/>
        <w:ind w:firstLine="480"/>
        <w:rPr>
          <w:rFonts w:cs="Times New Roman"/>
          <w:color w:val="000000"/>
          <w:lang w:eastAsia="zh-CN"/>
        </w:rPr>
      </w:pPr>
      <w:r w:rsidRPr="00915A6B">
        <w:rPr>
          <w:rFonts w:cs="Times New Roman"/>
          <w:color w:val="000000"/>
          <w:lang w:eastAsia="zh-CN"/>
        </w:rPr>
        <w:t>可消除细小噪点但导致目标收缩，在车道线检测中用于分离粘连标记和过滤小面积干扰物。使用</w:t>
      </w:r>
      <m:oMath>
        <m:r>
          <m:rPr>
            <m:sty m:val="p"/>
          </m:rPr>
          <w:rPr>
            <w:rFonts w:ascii="Cambria Math" w:hAnsi="Cambria Math" w:cs="Times New Roman"/>
            <w:color w:val="000000"/>
            <w:lang w:eastAsia="zh-CN"/>
          </w:rPr>
          <m:t>3</m:t>
        </m:r>
        <m:r>
          <m:rPr>
            <m:sty m:val="p"/>
          </m:rPr>
          <w:rPr>
            <w:rFonts w:ascii="Cambria Math" w:hAnsi="Cambria Math" w:cs="Times New Roman" w:hint="eastAsia"/>
            <w:color w:val="000000"/>
            <w:lang w:eastAsia="zh-CN"/>
          </w:rPr>
          <m:t>×</m:t>
        </m:r>
        <m:r>
          <m:rPr>
            <m:sty m:val="p"/>
          </m:rPr>
          <w:rPr>
            <w:rFonts w:ascii="Cambria Math" w:hAnsi="Cambria Math" w:cs="Times New Roman"/>
            <w:color w:val="000000"/>
            <w:lang w:eastAsia="zh-CN"/>
          </w:rPr>
          <m:t>3</m:t>
        </m:r>
      </m:oMath>
      <w:r w:rsidRPr="00915A6B">
        <w:rPr>
          <w:rFonts w:cs="Times New Roman"/>
          <w:color w:val="000000"/>
          <w:lang w:eastAsia="zh-CN"/>
        </w:rPr>
        <w:t>方形结构元素可去除大部分的环境噪点。</w:t>
      </w:r>
    </w:p>
    <w:p w14:paraId="101C5DF7" w14:textId="77777777" w:rsidR="00063966" w:rsidRPr="00915A6B" w:rsidRDefault="00063966">
      <w:pPr>
        <w:rPr>
          <w:rFonts w:ascii="Times New Roman" w:eastAsia="宋体" w:hAnsi="Times New Roman" w:cs="Times New Roman"/>
          <w:color w:val="000000"/>
          <w:lang w:eastAsia="zh-CN"/>
        </w:rPr>
      </w:pPr>
      <w:r w:rsidRPr="00915A6B">
        <w:rPr>
          <w:rFonts w:cs="Times New Roman"/>
          <w:color w:val="000000"/>
          <w:lang w:eastAsia="zh-CN"/>
        </w:rPr>
        <w:br w:type="page"/>
      </w:r>
    </w:p>
    <w:p w14:paraId="221A1478" w14:textId="77777777" w:rsidR="00DB0DB7" w:rsidRPr="00915A6B" w:rsidRDefault="00884AD9" w:rsidP="002F0511">
      <w:pPr>
        <w:pStyle w:val="a0"/>
        <w:numPr>
          <w:ilvl w:val="0"/>
          <w:numId w:val="32"/>
        </w:numPr>
        <w:ind w:firstLineChars="0"/>
        <w:rPr>
          <w:rFonts w:cs="Times New Roman"/>
          <w:color w:val="000000"/>
          <w:lang w:eastAsia="zh-CN"/>
        </w:rPr>
      </w:pPr>
      <w:r w:rsidRPr="00915A6B">
        <w:rPr>
          <w:rFonts w:cs="Times New Roman"/>
          <w:color w:val="000000"/>
          <w:lang w:eastAsia="zh-CN"/>
        </w:rPr>
        <w:lastRenderedPageBreak/>
        <w:t>膨胀运算</w:t>
      </w:r>
    </w:p>
    <w:p w14:paraId="5D900952" w14:textId="58D0DD57" w:rsidR="00DB0DB7" w:rsidRPr="00915A6B" w:rsidRDefault="009C2684" w:rsidP="00726AE1">
      <w:pPr>
        <w:pStyle w:val="aff1"/>
        <w:ind w:firstLine="480"/>
        <w:rPr>
          <w:color w:val="000000"/>
        </w:rPr>
      </w:pPr>
      <w:r w:rsidRPr="00915A6B">
        <w:rPr>
          <w:color w:val="000000"/>
        </w:rPr>
        <w:tab/>
      </w:r>
      <m:oMath>
        <m:d>
          <m:dPr>
            <m:ctrlPr>
              <w:rPr>
                <w:rFonts w:ascii="Cambria Math" w:hAnsi="Cambria Math"/>
                <w:color w:val="000000"/>
              </w:rPr>
            </m:ctrlPr>
          </m:dPr>
          <m:e>
            <m:r>
              <w:rPr>
                <w:rFonts w:ascii="Cambria Math" w:hAnsi="Cambria Math"/>
                <w:color w:val="000000"/>
              </w:rPr>
              <m:t>A</m:t>
            </m:r>
            <m:r>
              <m:rPr>
                <m:sty m:val="p"/>
              </m:rPr>
              <w:rPr>
                <w:rFonts w:ascii="Cambria Math" w:hAnsi="Cambria Math" w:hint="eastAsia"/>
                <w:color w:val="000000"/>
              </w:rPr>
              <m:t>⊕</m:t>
            </m:r>
            <m:r>
              <w:rPr>
                <w:rFonts w:ascii="Cambria Math" w:hAnsi="Cambria Math"/>
                <w:color w:val="000000"/>
              </w:rPr>
              <m:t>B</m:t>
            </m:r>
          </m:e>
        </m:d>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color w:val="000000"/>
          </w:rPr>
          <m:t>=</m:t>
        </m:r>
        <m:func>
          <m:funcPr>
            <m:ctrlPr>
              <w:rPr>
                <w:rFonts w:ascii="Cambria Math" w:hAnsi="Cambria Math"/>
                <w:color w:val="000000"/>
              </w:rPr>
            </m:ctrlPr>
          </m:funcPr>
          <m:fName>
            <m:limLow>
              <m:limLowPr>
                <m:ctrlPr>
                  <w:rPr>
                    <w:rFonts w:ascii="Cambria Math" w:hAnsi="Cambria Math"/>
                    <w:color w:val="000000"/>
                  </w:rPr>
                </m:ctrlPr>
              </m:limLowPr>
              <m:e>
                <m:r>
                  <m:rPr>
                    <m:sty m:val="p"/>
                  </m:rPr>
                  <w:rPr>
                    <w:rFonts w:ascii="Cambria Math" w:hAnsi="Cambria Math"/>
                    <w:color w:val="000000"/>
                  </w:rPr>
                  <m:t>max</m:t>
                </m:r>
              </m:e>
              <m:lim>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e>
                </m:d>
                <m:r>
                  <m:rPr>
                    <m:sty m:val="p"/>
                  </m:rPr>
                  <w:rPr>
                    <w:rFonts w:ascii="Cambria Math" w:hAnsi="Cambria Math" w:hint="eastAsia"/>
                    <w:color w:val="000000"/>
                  </w:rPr>
                  <m:t>∈</m:t>
                </m:r>
                <m:r>
                  <w:rPr>
                    <w:rFonts w:ascii="Cambria Math" w:hAnsi="Cambria Math"/>
                    <w:color w:val="000000"/>
                  </w:rPr>
                  <m:t>B</m:t>
                </m:r>
              </m:lim>
            </m:limLow>
          </m:fName>
          <m:e>
            <m:r>
              <w:rPr>
                <w:rFonts w:ascii="Cambria Math" w:hAnsi="Cambria Math"/>
                <w:color w:val="000000"/>
              </w:rPr>
              <m:t>A</m:t>
            </m:r>
          </m:e>
        </m:func>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j</m:t>
            </m:r>
            <m:r>
              <m:rPr>
                <m:sty m:val="p"/>
              </m:rPr>
              <w:rPr>
                <w:rFonts w:ascii="Cambria Math" w:hAnsi="Cambria Math"/>
                <w:color w:val="000000"/>
              </w:rPr>
              <m:t>+</m:t>
            </m:r>
            <m:r>
              <w:rPr>
                <w:rFonts w:ascii="Cambria Math" w:hAnsi="Cambria Math"/>
                <w:color w:val="000000"/>
              </w:rPr>
              <m:t>y</m:t>
            </m:r>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6</w:t>
      </w:r>
      <w:r w:rsidR="00E54FB4" w:rsidRPr="00915A6B">
        <w:rPr>
          <w:noProof/>
          <w:color w:val="000000"/>
        </w:rPr>
        <w:fldChar w:fldCharType="end"/>
      </w:r>
      <w:r w:rsidRPr="00915A6B">
        <w:rPr>
          <w:color w:val="000000"/>
        </w:rPr>
        <w:t>)</w:t>
      </w:r>
    </w:p>
    <w:p w14:paraId="79C284CC" w14:textId="7777777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膨胀处理能够有效填补目标区域空洞，增强障碍物轮廓连续性，线状结构元素可有效连接断裂的标线段。</w:t>
      </w:r>
    </w:p>
    <w:p w14:paraId="366D8989" w14:textId="77777777" w:rsidR="00DB0DB7" w:rsidRPr="00915A6B" w:rsidRDefault="00884AD9" w:rsidP="002F0511">
      <w:pPr>
        <w:pStyle w:val="a0"/>
        <w:numPr>
          <w:ilvl w:val="0"/>
          <w:numId w:val="32"/>
        </w:numPr>
        <w:ind w:firstLineChars="0"/>
        <w:rPr>
          <w:rFonts w:cs="Times New Roman"/>
          <w:color w:val="000000"/>
          <w:lang w:eastAsia="zh-CN"/>
        </w:rPr>
      </w:pPr>
      <w:r w:rsidRPr="00915A6B">
        <w:rPr>
          <w:rFonts w:cs="Times New Roman"/>
          <w:color w:val="000000"/>
          <w:lang w:eastAsia="zh-CN"/>
        </w:rPr>
        <w:t>开运算与闭运算</w:t>
      </w:r>
    </w:p>
    <w:p w14:paraId="2342172D" w14:textId="02F749A7" w:rsidR="00DB0DB7" w:rsidRPr="00915A6B" w:rsidRDefault="009C2684" w:rsidP="00726AE1">
      <w:pPr>
        <w:pStyle w:val="aff1"/>
        <w:ind w:firstLine="480"/>
        <w:rPr>
          <w:color w:val="000000"/>
        </w:rPr>
      </w:pPr>
      <w:r w:rsidRPr="00915A6B">
        <w:rPr>
          <w:color w:val="000000"/>
        </w:rPr>
        <w:tab/>
      </w:r>
      <m:oMath>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r>
          <m:rPr>
            <m:sty m:val="p"/>
          </m:rPr>
          <w:rPr>
            <w:rFonts w:ascii="Cambria Math" w:hAnsi="Cambria Math"/>
            <w:color w:val="000000"/>
          </w:rPr>
          <m:t>=</m:t>
        </m:r>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r>
          <m:rPr>
            <m:sty m:val="p"/>
          </m:rPr>
          <w:rPr>
            <w:rFonts w:ascii="Cambria Math" w:hAnsi="Cambria Math" w:hint="eastAsia"/>
            <w:color w:val="000000"/>
          </w:rPr>
          <m:t>⊕</m:t>
        </m:r>
        <m:r>
          <w:rPr>
            <w:rFonts w:ascii="Cambria Math" w:hAnsi="Cambria Math"/>
            <w:color w:val="000000"/>
          </w:rPr>
          <m:t>B</m:t>
        </m:r>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7</w:t>
      </w:r>
      <w:r w:rsidR="00E54FB4" w:rsidRPr="00915A6B">
        <w:rPr>
          <w:noProof/>
          <w:color w:val="000000"/>
        </w:rPr>
        <w:fldChar w:fldCharType="end"/>
      </w:r>
      <w:r w:rsidRPr="00915A6B">
        <w:rPr>
          <w:color w:val="000000"/>
        </w:rPr>
        <w:t>)</w:t>
      </w:r>
    </w:p>
    <w:p w14:paraId="397FDAFC" w14:textId="1AA3C9F9" w:rsidR="00DB0DB7" w:rsidRPr="00915A6B" w:rsidRDefault="009C2684" w:rsidP="00726AE1">
      <w:pPr>
        <w:pStyle w:val="aff1"/>
        <w:ind w:firstLine="480"/>
        <w:rPr>
          <w:color w:val="000000"/>
        </w:rPr>
      </w:pPr>
      <w:r w:rsidRPr="00915A6B">
        <w:rPr>
          <w:color w:val="000000"/>
        </w:rPr>
        <w:tab/>
      </w:r>
      <m:oMath>
        <m:r>
          <m:rPr>
            <m:sty m:val="p"/>
          </m:rPr>
          <w:rPr>
            <w:rFonts w:ascii="Cambria Math" w:hAnsi="Cambria Math"/>
            <w:color w:val="000000"/>
          </w:rPr>
          <m:t>A•</m:t>
        </m:r>
        <m:r>
          <w:rPr>
            <w:rFonts w:ascii="Cambria Math" w:hAnsi="Cambria Math"/>
            <w:color w:val="000000"/>
          </w:rPr>
          <m:t>B</m:t>
        </m:r>
        <m:r>
          <m:rPr>
            <m:sty m:val="p"/>
          </m:rPr>
          <w:rPr>
            <w:rFonts w:ascii="Cambria Math" w:hAnsi="Cambria Math"/>
            <w:color w:val="000000"/>
          </w:rPr>
          <m:t>=</m:t>
        </m:r>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r>
          <m:rPr>
            <m:sty m:val="p"/>
          </m:rPr>
          <w:rPr>
            <w:rFonts w:ascii="Cambria Math" w:hAnsi="Cambria Math"/>
            <w:color w:val="000000"/>
          </w:rPr>
          <m:t>⊖</m:t>
        </m:r>
        <m:r>
          <w:rPr>
            <w:rFonts w:ascii="Cambria Math" w:hAnsi="Cambria Math"/>
            <w:color w:val="000000"/>
          </w:rPr>
          <m:t>B</m:t>
        </m:r>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8</w:t>
      </w:r>
      <w:r w:rsidR="00E54FB4" w:rsidRPr="00915A6B">
        <w:rPr>
          <w:noProof/>
          <w:color w:val="000000"/>
        </w:rPr>
        <w:fldChar w:fldCharType="end"/>
      </w:r>
      <w:r w:rsidRPr="00915A6B">
        <w:rPr>
          <w:color w:val="000000"/>
        </w:rPr>
        <w:t>)</w:t>
      </w:r>
    </w:p>
    <w:p w14:paraId="7900D3E1" w14:textId="7777777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开运算是对图像先进行腐蚀再进行膨胀，能够有效的消除图像中的小尺寸亮区，从而去除孤立噪声；而闭运算则是对图像先进行膨胀后腐蚀，其特性适用于连接细小缝隙和填补小型凹陷，适用于修补检测盲区。这两种操作都能保持大型物体形状和大小基本不变，实现对图像细小部分的处理。</w:t>
      </w:r>
    </w:p>
    <w:p w14:paraId="2FCD52E1" w14:textId="77777777" w:rsidR="00DB0DB7" w:rsidRPr="00915A6B" w:rsidRDefault="00884AD9" w:rsidP="002F0511">
      <w:pPr>
        <w:pStyle w:val="a0"/>
        <w:numPr>
          <w:ilvl w:val="0"/>
          <w:numId w:val="32"/>
        </w:numPr>
        <w:ind w:firstLineChars="0"/>
        <w:rPr>
          <w:rFonts w:cs="Times New Roman"/>
          <w:color w:val="000000"/>
          <w:lang w:eastAsia="zh-CN"/>
        </w:rPr>
      </w:pPr>
      <w:r w:rsidRPr="00915A6B">
        <w:rPr>
          <w:rFonts w:cs="Times New Roman"/>
          <w:color w:val="000000"/>
          <w:lang w:eastAsia="zh-CN"/>
        </w:rPr>
        <w:t>顶帽变换与底帽变换</w:t>
      </w:r>
    </w:p>
    <w:p w14:paraId="72F14A0B" w14:textId="6B26EC11" w:rsidR="00DB0DB7" w:rsidRPr="00915A6B" w:rsidRDefault="009C2684" w:rsidP="00726AE1">
      <w:pPr>
        <w:pStyle w:val="aff1"/>
        <w:ind w:firstLine="480"/>
        <w:rPr>
          <w:color w:val="000000"/>
        </w:rPr>
      </w:pPr>
      <w:r w:rsidRPr="00915A6B">
        <w:rPr>
          <w:color w:val="000000"/>
        </w:rPr>
        <w:tab/>
      </w:r>
      <m:oMath>
        <m:r>
          <m:rPr>
            <m:nor/>
          </m:rPr>
          <w:rPr>
            <w:color w:val="000000"/>
          </w:rPr>
          <m:t>TopHat</m:t>
        </m:r>
        <m:d>
          <m:dPr>
            <m:ctrlPr>
              <w:rPr>
                <w:rFonts w:ascii="Cambria Math" w:hAnsi="Cambria Math"/>
                <w:color w:val="000000"/>
              </w:rPr>
            </m:ctrlPr>
          </m:dPr>
          <m:e>
            <m:r>
              <w:rPr>
                <w:rFonts w:ascii="Cambria Math" w:hAnsi="Cambria Math"/>
                <w:color w:val="000000"/>
              </w:rPr>
              <m:t>A</m:t>
            </m:r>
          </m:e>
        </m:d>
        <m:r>
          <m:rPr>
            <m:sty m:val="p"/>
          </m:rPr>
          <w:rPr>
            <w:rFonts w:ascii="Cambria Math" w:hAnsi="Cambria Math"/>
            <w:color w:val="000000"/>
          </w:rPr>
          <m:t>=</m:t>
        </m:r>
        <m:r>
          <w:rPr>
            <w:rFonts w:ascii="Cambria Math" w:hAnsi="Cambria Math"/>
            <w:color w:val="000000"/>
          </w:rPr>
          <m:t>A</m:t>
        </m:r>
        <m:r>
          <m:rPr>
            <m:sty m:val="p"/>
          </m:rPr>
          <w:rPr>
            <w:rFonts w:ascii="Cambria Math" w:hAnsi="Cambria Math"/>
            <w:color w:val="000000"/>
          </w:rPr>
          <m:t>-</m:t>
        </m:r>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9</w:t>
      </w:r>
      <w:r w:rsidR="00E54FB4" w:rsidRPr="00915A6B">
        <w:rPr>
          <w:noProof/>
          <w:color w:val="000000"/>
        </w:rPr>
        <w:fldChar w:fldCharType="end"/>
      </w:r>
      <w:r w:rsidRPr="00915A6B">
        <w:rPr>
          <w:color w:val="000000"/>
        </w:rPr>
        <w:t>)</w:t>
      </w:r>
    </w:p>
    <w:p w14:paraId="2DB26CB3" w14:textId="2C64B319" w:rsidR="00DB0DB7" w:rsidRPr="00915A6B" w:rsidRDefault="009C2684" w:rsidP="00726AE1">
      <w:pPr>
        <w:pStyle w:val="aff1"/>
        <w:ind w:firstLine="480"/>
        <w:rPr>
          <w:color w:val="000000"/>
        </w:rPr>
      </w:pPr>
      <w:r w:rsidRPr="00915A6B">
        <w:rPr>
          <w:color w:val="000000"/>
        </w:rPr>
        <w:tab/>
      </w:r>
      <m:oMath>
        <m:r>
          <m:rPr>
            <m:nor/>
          </m:rPr>
          <w:rPr>
            <w:color w:val="000000"/>
          </w:rPr>
          <m:t>BottomHat</m:t>
        </m:r>
        <m:d>
          <m:dPr>
            <m:ctrlPr>
              <w:rPr>
                <w:rFonts w:ascii="Cambria Math" w:hAnsi="Cambria Math"/>
                <w:color w:val="000000"/>
              </w:rPr>
            </m:ctrlPr>
          </m:dPr>
          <m:e>
            <m:r>
              <w:rPr>
                <w:rFonts w:ascii="Cambria Math" w:hAnsi="Cambria Math"/>
                <w:color w:val="000000"/>
              </w:rPr>
              <m:t>A</m:t>
            </m:r>
          </m:e>
        </m:d>
        <m:r>
          <m:rPr>
            <m:sty m:val="p"/>
          </m:rPr>
          <w:rPr>
            <w:rFonts w:ascii="Cambria Math" w:hAnsi="Cambria Math"/>
            <w:color w:val="000000"/>
          </w:rPr>
          <m:t>=</m:t>
        </m:r>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r>
          <m:rPr>
            <m:sty m:val="p"/>
          </m:rPr>
          <w:rPr>
            <w:rFonts w:ascii="Cambria Math" w:hAnsi="Cambria Math"/>
            <w:color w:val="000000"/>
          </w:rPr>
          <m:t>-</m:t>
        </m:r>
        <m:r>
          <w:rPr>
            <w:rFonts w:ascii="Cambria Math" w:hAnsi="Cambria Math"/>
            <w:color w:val="000000"/>
          </w:rPr>
          <m:t>A</m:t>
        </m:r>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10</w:t>
      </w:r>
      <w:r w:rsidR="00E54FB4" w:rsidRPr="00915A6B">
        <w:rPr>
          <w:noProof/>
          <w:color w:val="000000"/>
        </w:rPr>
        <w:fldChar w:fldCharType="end"/>
      </w:r>
      <w:r w:rsidRPr="00915A6B">
        <w:rPr>
          <w:color w:val="000000"/>
        </w:rPr>
        <w:t>)</w:t>
      </w:r>
    </w:p>
    <w:p w14:paraId="3100EDAA" w14:textId="7777777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顶帽变换用于提取比背景亮的细小目标，如白色车道线；底帽变换则用于高精度情形下检测黑色物体，如沥青路面上的裂缝。</w:t>
      </w:r>
    </w:p>
    <w:p w14:paraId="0BAA560C" w14:textId="7FEBD772"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32" w:name="_Toc199933229"/>
      <w:bookmarkStart w:id="33" w:name="边缘检测"/>
      <w:bookmarkEnd w:id="31"/>
      <w:r w:rsidRPr="00915A6B">
        <w:rPr>
          <w:rFonts w:ascii="Times New Roman" w:eastAsia="黑体" w:hAnsi="Times New Roman" w:cs="Times New Roman"/>
          <w:color w:val="000000"/>
          <w:sz w:val="24"/>
          <w:szCs w:val="24"/>
          <w:lang w:eastAsia="zh-CN"/>
        </w:rPr>
        <w:t>2.1.3</w:t>
      </w:r>
      <w:r w:rsidRPr="00915A6B">
        <w:rPr>
          <w:rFonts w:ascii="Times New Roman" w:eastAsia="黑体" w:hAnsi="Times New Roman" w:cs="Times New Roman"/>
          <w:color w:val="000000"/>
          <w:sz w:val="24"/>
          <w:szCs w:val="24"/>
          <w:lang w:eastAsia="zh-CN"/>
        </w:rPr>
        <w:t>边缘检测</w:t>
      </w:r>
      <w:bookmarkEnd w:id="32"/>
    </w:p>
    <w:p w14:paraId="49F3043F" w14:textId="77777777" w:rsidR="006C2F0D" w:rsidRPr="00915A6B" w:rsidRDefault="006C2F0D" w:rsidP="00884AD9">
      <w:pPr>
        <w:pStyle w:val="a0"/>
        <w:ind w:firstLine="480"/>
        <w:rPr>
          <w:rFonts w:cs="Times New Roman"/>
          <w:color w:val="000000"/>
          <w:lang w:eastAsia="zh-CN"/>
        </w:rPr>
      </w:pPr>
      <w:r w:rsidRPr="00915A6B">
        <w:rPr>
          <w:rFonts w:cs="Times New Roman" w:hint="eastAsia"/>
          <w:color w:val="000000"/>
          <w:lang w:eastAsia="zh-CN"/>
        </w:rPr>
        <w:t>作为计算机视觉的关键环节，</w:t>
      </w:r>
      <w:r w:rsidR="00907240" w:rsidRPr="00915A6B">
        <w:rPr>
          <w:rFonts w:cs="Times New Roman" w:hint="eastAsia"/>
          <w:color w:val="000000"/>
          <w:lang w:eastAsia="zh-CN"/>
        </w:rPr>
        <w:t>边缘检测主要功能是识别并强化图像中的边界信息，提升特征辨识度</w:t>
      </w:r>
      <w:r w:rsidRPr="00915A6B">
        <w:rPr>
          <w:rFonts w:cs="Times New Roman" w:hint="eastAsia"/>
          <w:color w:val="000000"/>
          <w:lang w:eastAsia="zh-CN"/>
        </w:rPr>
        <w:t>，在</w:t>
      </w:r>
      <w:r w:rsidR="00907240" w:rsidRPr="00915A6B">
        <w:rPr>
          <w:rFonts w:cs="Times New Roman" w:hint="eastAsia"/>
          <w:color w:val="000000"/>
          <w:lang w:eastAsia="zh-CN"/>
        </w:rPr>
        <w:t>计算机视觉、模式识别和数字影像处理等领域</w:t>
      </w:r>
      <w:r w:rsidRPr="00915A6B">
        <w:rPr>
          <w:rFonts w:cs="Times New Roman" w:hint="eastAsia"/>
          <w:color w:val="000000"/>
          <w:lang w:eastAsia="zh-CN"/>
        </w:rPr>
        <w:t>广泛应用</w:t>
      </w:r>
      <w:r w:rsidR="00907240" w:rsidRPr="00915A6B">
        <w:rPr>
          <w:rFonts w:cs="Times New Roman" w:hint="eastAsia"/>
          <w:color w:val="000000"/>
          <w:lang w:eastAsia="zh-CN"/>
        </w:rPr>
        <w:t>，发挥着不可替代的作用。</w:t>
      </w:r>
    </w:p>
    <w:p w14:paraId="4345C1FA" w14:textId="77777777" w:rsidR="006C2F0D" w:rsidRPr="00915A6B" w:rsidRDefault="00907240" w:rsidP="00884AD9">
      <w:pPr>
        <w:pStyle w:val="a0"/>
        <w:ind w:firstLine="480"/>
        <w:rPr>
          <w:rFonts w:cs="Times New Roman"/>
          <w:color w:val="000000"/>
          <w:lang w:eastAsia="zh-CN"/>
        </w:rPr>
      </w:pPr>
      <w:r w:rsidRPr="00915A6B">
        <w:rPr>
          <w:rFonts w:cs="Times New Roman" w:hint="eastAsia"/>
          <w:color w:val="000000"/>
          <w:lang w:eastAsia="zh-CN"/>
        </w:rPr>
        <w:t>边缘检测</w:t>
      </w:r>
      <w:r w:rsidR="006C2F0D" w:rsidRPr="00915A6B">
        <w:rPr>
          <w:rFonts w:cs="Times New Roman" w:hint="eastAsia"/>
          <w:color w:val="000000"/>
          <w:lang w:eastAsia="zh-CN"/>
        </w:rPr>
        <w:t>随着技术迭代，</w:t>
      </w:r>
      <w:r w:rsidRPr="00915A6B">
        <w:rPr>
          <w:rFonts w:cs="Times New Roman" w:hint="eastAsia"/>
          <w:color w:val="000000"/>
          <w:lang w:eastAsia="zh-CN"/>
        </w:rPr>
        <w:t>从依赖人工设计特征逐步转向整合深度学习，实现了对图像边缘更高效、更精确的识别。</w:t>
      </w:r>
    </w:p>
    <w:p w14:paraId="20B3C22F" w14:textId="597224FA" w:rsidR="00592B24" w:rsidRPr="00915A6B" w:rsidRDefault="005C0109" w:rsidP="00884AD9">
      <w:pPr>
        <w:pStyle w:val="a0"/>
        <w:ind w:firstLine="480"/>
        <w:rPr>
          <w:rFonts w:cs="Times New Roman"/>
          <w:color w:val="000000"/>
          <w:lang w:eastAsia="zh-CN"/>
        </w:rPr>
      </w:pPr>
      <w:r w:rsidRPr="00915A6B">
        <w:rPr>
          <w:rFonts w:cs="Times New Roman" w:hint="eastAsia"/>
          <w:color w:val="000000"/>
          <w:lang w:eastAsia="zh-CN"/>
        </w:rPr>
        <w:t>目前，主流的边缘检测算法可分为五类</w:t>
      </w:r>
      <w:r w:rsidR="00C42B7A" w:rsidRPr="00915A6B">
        <w:rPr>
          <w:rFonts w:cs="Times New Roman"/>
          <w:color w:val="000000"/>
          <w:lang w:eastAsia="zh-CN"/>
        </w:rPr>
        <w:t>：</w:t>
      </w:r>
    </w:p>
    <w:p w14:paraId="0B018123" w14:textId="77777777" w:rsidR="00592B24" w:rsidRPr="00915A6B" w:rsidRDefault="00592B24">
      <w:pPr>
        <w:rPr>
          <w:rFonts w:ascii="Times New Roman" w:eastAsia="宋体" w:hAnsi="Times New Roman" w:cs="Times New Roman"/>
          <w:color w:val="000000"/>
          <w:lang w:eastAsia="zh-CN"/>
        </w:rPr>
      </w:pPr>
      <w:r w:rsidRPr="00915A6B">
        <w:rPr>
          <w:rFonts w:cs="Times New Roman"/>
          <w:color w:val="000000"/>
          <w:lang w:eastAsia="zh-CN"/>
        </w:rPr>
        <w:br w:type="page"/>
      </w:r>
    </w:p>
    <w:p w14:paraId="36AE57FC" w14:textId="77777777" w:rsidR="00DB0DB7" w:rsidRPr="00915A6B" w:rsidRDefault="00DB0DB7" w:rsidP="00884AD9">
      <w:pPr>
        <w:pStyle w:val="a0"/>
        <w:ind w:firstLine="480"/>
        <w:rPr>
          <w:rFonts w:cs="Times New Roman"/>
          <w:color w:val="000000"/>
          <w:lang w:eastAsia="zh-CN"/>
        </w:rPr>
      </w:pPr>
    </w:p>
    <w:p w14:paraId="2B2D44EA" w14:textId="272FD036" w:rsidR="00DB0DB7" w:rsidRPr="00915A6B" w:rsidRDefault="00884AD9" w:rsidP="002F0511">
      <w:pPr>
        <w:pStyle w:val="a0"/>
        <w:numPr>
          <w:ilvl w:val="0"/>
          <w:numId w:val="34"/>
        </w:numPr>
        <w:ind w:firstLineChars="0"/>
        <w:rPr>
          <w:rFonts w:cs="Times New Roman"/>
          <w:color w:val="000000"/>
          <w:lang w:eastAsia="zh-CN"/>
        </w:rPr>
      </w:pPr>
      <w:r w:rsidRPr="00915A6B">
        <w:rPr>
          <w:rFonts w:cs="Times New Roman"/>
          <w:color w:val="000000"/>
          <w:lang w:eastAsia="zh-CN"/>
        </w:rPr>
        <w:t>基于一阶梯度的检测算法，</w:t>
      </w:r>
      <w:r w:rsidRPr="00915A6B">
        <w:rPr>
          <w:rFonts w:cs="Times New Roman"/>
          <w:color w:val="000000"/>
          <w:lang w:eastAsia="zh-CN"/>
        </w:rPr>
        <w:t>Sobel</w:t>
      </w:r>
      <w:r w:rsidRPr="00915A6B">
        <w:rPr>
          <w:rFonts w:cs="Times New Roman"/>
          <w:color w:val="000000"/>
          <w:lang w:eastAsia="zh-CN"/>
        </w:rPr>
        <w:t>、</w:t>
      </w:r>
      <w:r w:rsidRPr="00915A6B">
        <w:rPr>
          <w:rFonts w:cs="Times New Roman"/>
          <w:color w:val="000000"/>
          <w:lang w:eastAsia="zh-CN"/>
        </w:rPr>
        <w:t>Prewitt</w:t>
      </w:r>
      <w:r w:rsidRPr="00915A6B">
        <w:rPr>
          <w:rFonts w:cs="Times New Roman"/>
          <w:color w:val="000000"/>
          <w:lang w:eastAsia="zh-CN"/>
        </w:rPr>
        <w:t>算子</w:t>
      </w:r>
      <w:r w:rsidR="00C42B7A" w:rsidRPr="00915A6B">
        <w:rPr>
          <w:rFonts w:cs="Times New Roman"/>
          <w:color w:val="000000"/>
          <w:vertAlign w:val="superscript"/>
          <w:lang w:eastAsia="zh-CN"/>
        </w:rPr>
        <w:fldChar w:fldCharType="begin"/>
      </w:r>
      <w:r w:rsidR="00C42B7A" w:rsidRPr="00915A6B">
        <w:rPr>
          <w:rFonts w:cs="Times New Roman"/>
          <w:color w:val="000000"/>
          <w:vertAlign w:val="superscript"/>
          <w:lang w:eastAsia="zh-CN"/>
        </w:rPr>
        <w:instrText xml:space="preserve"> REF _Ref198613756 \n \h </w:instrText>
      </w:r>
      <w:r w:rsidR="002F0511" w:rsidRPr="00915A6B">
        <w:rPr>
          <w:rFonts w:cs="Times New Roman"/>
          <w:color w:val="000000"/>
          <w:vertAlign w:val="superscript"/>
          <w:lang w:eastAsia="zh-CN"/>
        </w:rPr>
        <w:instrText xml:space="preserve"> \* MERGEFORMAT </w:instrText>
      </w:r>
      <w:r w:rsidR="00C42B7A" w:rsidRPr="00915A6B">
        <w:rPr>
          <w:rFonts w:cs="Times New Roman"/>
          <w:color w:val="000000"/>
          <w:vertAlign w:val="superscript"/>
          <w:lang w:eastAsia="zh-CN"/>
        </w:rPr>
      </w:r>
      <w:r w:rsidR="00C42B7A" w:rsidRPr="00915A6B">
        <w:rPr>
          <w:rFonts w:cs="Times New Roman"/>
          <w:color w:val="000000"/>
          <w:vertAlign w:val="superscript"/>
          <w:lang w:eastAsia="zh-CN"/>
        </w:rPr>
        <w:fldChar w:fldCharType="separate"/>
      </w:r>
      <w:r w:rsidR="001730B0">
        <w:rPr>
          <w:rFonts w:cs="Times New Roman"/>
          <w:color w:val="000000"/>
          <w:vertAlign w:val="superscript"/>
          <w:lang w:eastAsia="zh-CN"/>
        </w:rPr>
        <w:t>[26]</w:t>
      </w:r>
      <w:r w:rsidR="00C42B7A" w:rsidRPr="00915A6B">
        <w:rPr>
          <w:rFonts w:cs="Times New Roman"/>
          <w:color w:val="000000"/>
          <w:vertAlign w:val="superscript"/>
          <w:lang w:eastAsia="zh-CN"/>
        </w:rPr>
        <w:fldChar w:fldCharType="end"/>
      </w:r>
      <w:r w:rsidR="00F86C32" w:rsidRPr="00915A6B">
        <w:rPr>
          <w:rFonts w:cs="Times New Roman" w:hint="eastAsia"/>
          <w:color w:val="000000"/>
          <w:lang w:eastAsia="zh-CN"/>
        </w:rPr>
        <w:t>等</w:t>
      </w:r>
      <w:r w:rsidRPr="00915A6B">
        <w:rPr>
          <w:rFonts w:cs="Times New Roman"/>
          <w:color w:val="000000"/>
          <w:lang w:eastAsia="zh-CN"/>
        </w:rPr>
        <w:t>通过计算像素值梯度的幅值与方向识别边界；</w:t>
      </w:r>
    </w:p>
    <w:p w14:paraId="02B9958F" w14:textId="49C90EA8" w:rsidR="00DB0DB7" w:rsidRPr="00915A6B" w:rsidRDefault="00884AD9" w:rsidP="002F0511">
      <w:pPr>
        <w:pStyle w:val="a0"/>
        <w:numPr>
          <w:ilvl w:val="0"/>
          <w:numId w:val="34"/>
        </w:numPr>
        <w:ind w:firstLineChars="0"/>
        <w:rPr>
          <w:rFonts w:cs="Times New Roman"/>
          <w:color w:val="000000"/>
          <w:lang w:eastAsia="zh-CN"/>
        </w:rPr>
      </w:pPr>
      <w:r w:rsidRPr="00915A6B">
        <w:rPr>
          <w:rFonts w:cs="Times New Roman"/>
          <w:color w:val="000000"/>
          <w:lang w:eastAsia="zh-CN"/>
        </w:rPr>
        <w:t>基于二阶导数的检测算法，采用拉普拉斯等二阶差分运算定位边缘区域，如</w:t>
      </w:r>
      <w:r w:rsidRPr="00915A6B">
        <w:rPr>
          <w:rFonts w:cs="Times New Roman"/>
          <w:color w:val="000000"/>
          <w:lang w:eastAsia="zh-CN"/>
        </w:rPr>
        <w:t>LoG</w:t>
      </w:r>
      <w:r w:rsidRPr="00915A6B">
        <w:rPr>
          <w:rFonts w:cs="Times New Roman"/>
          <w:color w:val="000000"/>
          <w:lang w:eastAsia="zh-CN"/>
        </w:rPr>
        <w:t>（</w:t>
      </w:r>
      <w:r w:rsidRPr="00915A6B">
        <w:rPr>
          <w:rFonts w:cs="Times New Roman"/>
          <w:color w:val="000000"/>
          <w:lang w:eastAsia="zh-CN"/>
        </w:rPr>
        <w:t>Laplacian of Gaussian</w:t>
      </w:r>
      <w:r w:rsidRPr="00915A6B">
        <w:rPr>
          <w:rFonts w:cs="Times New Roman"/>
          <w:color w:val="000000"/>
          <w:lang w:eastAsia="zh-CN"/>
        </w:rPr>
        <w:t>）</w:t>
      </w:r>
      <w:r w:rsidR="00955DA9" w:rsidRPr="00915A6B">
        <w:rPr>
          <w:rFonts w:cs="Times New Roman"/>
          <w:color w:val="000000"/>
          <w:vertAlign w:val="superscript"/>
          <w:lang w:eastAsia="zh-CN"/>
        </w:rPr>
        <w:fldChar w:fldCharType="begin"/>
      </w:r>
      <w:r w:rsidR="00955DA9" w:rsidRPr="00915A6B">
        <w:rPr>
          <w:rFonts w:cs="Times New Roman"/>
          <w:color w:val="000000"/>
          <w:vertAlign w:val="superscript"/>
          <w:lang w:eastAsia="zh-CN"/>
        </w:rPr>
        <w:instrText xml:space="preserve"> REF _Ref198614811 \n \h  \* MERGEFORMAT </w:instrText>
      </w:r>
      <w:r w:rsidR="00955DA9" w:rsidRPr="00915A6B">
        <w:rPr>
          <w:rFonts w:cs="Times New Roman"/>
          <w:color w:val="000000"/>
          <w:vertAlign w:val="superscript"/>
          <w:lang w:eastAsia="zh-CN"/>
        </w:rPr>
      </w:r>
      <w:r w:rsidR="00955DA9" w:rsidRPr="00915A6B">
        <w:rPr>
          <w:rFonts w:cs="Times New Roman"/>
          <w:color w:val="000000"/>
          <w:vertAlign w:val="superscript"/>
          <w:lang w:eastAsia="zh-CN"/>
        </w:rPr>
        <w:fldChar w:fldCharType="separate"/>
      </w:r>
      <w:r w:rsidR="001730B0">
        <w:rPr>
          <w:rFonts w:cs="Times New Roman"/>
          <w:color w:val="000000"/>
          <w:vertAlign w:val="superscript"/>
          <w:lang w:eastAsia="zh-CN"/>
        </w:rPr>
        <w:t>[27]</w:t>
      </w:r>
      <w:r w:rsidR="00955DA9" w:rsidRPr="00915A6B">
        <w:rPr>
          <w:rFonts w:cs="Times New Roman"/>
          <w:color w:val="000000"/>
          <w:vertAlign w:val="superscript"/>
          <w:lang w:eastAsia="zh-CN"/>
        </w:rPr>
        <w:fldChar w:fldCharType="end"/>
      </w:r>
      <w:r w:rsidRPr="00915A6B">
        <w:rPr>
          <w:rFonts w:cs="Times New Roman"/>
          <w:color w:val="000000"/>
          <w:lang w:eastAsia="zh-CN"/>
        </w:rPr>
        <w:t>；</w:t>
      </w:r>
    </w:p>
    <w:p w14:paraId="24AB4C8B" w14:textId="6D81A3C4" w:rsidR="00DB0DB7" w:rsidRPr="00915A6B" w:rsidRDefault="00884AD9" w:rsidP="002F0511">
      <w:pPr>
        <w:pStyle w:val="a0"/>
        <w:numPr>
          <w:ilvl w:val="0"/>
          <w:numId w:val="34"/>
        </w:numPr>
        <w:ind w:firstLineChars="0"/>
        <w:rPr>
          <w:rFonts w:cs="Times New Roman"/>
          <w:color w:val="000000"/>
          <w:lang w:eastAsia="zh-CN"/>
        </w:rPr>
      </w:pPr>
      <w:r w:rsidRPr="00915A6B">
        <w:rPr>
          <w:rFonts w:cs="Times New Roman"/>
          <w:color w:val="000000"/>
          <w:lang w:eastAsia="zh-CN"/>
        </w:rPr>
        <w:t>基于</w:t>
      </w:r>
      <w:r w:rsidRPr="00915A6B">
        <w:rPr>
          <w:rFonts w:cs="Times New Roman"/>
          <w:color w:val="000000"/>
          <w:lang w:eastAsia="zh-CN"/>
        </w:rPr>
        <w:t>Canny</w:t>
      </w:r>
      <w:r w:rsidRPr="00915A6B">
        <w:rPr>
          <w:rFonts w:cs="Times New Roman"/>
          <w:color w:val="000000"/>
          <w:lang w:eastAsia="zh-CN"/>
        </w:rPr>
        <w:t>准则的多阶段算法</w:t>
      </w:r>
      <w:r w:rsidR="004614DE" w:rsidRPr="00915A6B">
        <w:rPr>
          <w:rFonts w:cs="Times New Roman"/>
          <w:color w:val="000000"/>
          <w:vertAlign w:val="superscript"/>
          <w:lang w:eastAsia="zh-CN"/>
        </w:rPr>
        <w:fldChar w:fldCharType="begin"/>
      </w:r>
      <w:r w:rsidR="004614DE" w:rsidRPr="00915A6B">
        <w:rPr>
          <w:rFonts w:cs="Times New Roman"/>
          <w:color w:val="000000"/>
          <w:vertAlign w:val="superscript"/>
          <w:lang w:eastAsia="zh-CN"/>
        </w:rPr>
        <w:instrText xml:space="preserve"> REF _Ref198614508 \n \h  \* MERGEFORMAT </w:instrText>
      </w:r>
      <w:r w:rsidR="004614DE" w:rsidRPr="00915A6B">
        <w:rPr>
          <w:rFonts w:cs="Times New Roman"/>
          <w:color w:val="000000"/>
          <w:vertAlign w:val="superscript"/>
          <w:lang w:eastAsia="zh-CN"/>
        </w:rPr>
      </w:r>
      <w:r w:rsidR="004614DE" w:rsidRPr="00915A6B">
        <w:rPr>
          <w:rFonts w:cs="Times New Roman"/>
          <w:color w:val="000000"/>
          <w:vertAlign w:val="superscript"/>
          <w:lang w:eastAsia="zh-CN"/>
        </w:rPr>
        <w:fldChar w:fldCharType="separate"/>
      </w:r>
      <w:r w:rsidR="001730B0">
        <w:rPr>
          <w:rFonts w:cs="Times New Roman"/>
          <w:color w:val="000000"/>
          <w:vertAlign w:val="superscript"/>
          <w:lang w:eastAsia="zh-CN"/>
        </w:rPr>
        <w:t>[28]</w:t>
      </w:r>
      <w:r w:rsidR="004614DE" w:rsidRPr="00915A6B">
        <w:rPr>
          <w:rFonts w:cs="Times New Roman"/>
          <w:color w:val="000000"/>
          <w:vertAlign w:val="superscript"/>
          <w:lang w:eastAsia="zh-CN"/>
        </w:rPr>
        <w:fldChar w:fldCharType="end"/>
      </w:r>
      <w:r w:rsidRPr="00915A6B">
        <w:rPr>
          <w:rFonts w:cs="Times New Roman"/>
          <w:color w:val="000000"/>
          <w:lang w:eastAsia="zh-CN"/>
        </w:rPr>
        <w:t>，通过系统化</w:t>
      </w:r>
      <w:r w:rsidR="00F86C32" w:rsidRPr="00915A6B">
        <w:rPr>
          <w:rFonts w:cs="Times New Roman" w:hint="eastAsia"/>
          <w:color w:val="000000"/>
          <w:lang w:eastAsia="zh-CN"/>
        </w:rPr>
        <w:t>的、多阶段的</w:t>
      </w:r>
      <w:r w:rsidRPr="00915A6B">
        <w:rPr>
          <w:rFonts w:cs="Times New Roman"/>
          <w:color w:val="000000"/>
          <w:lang w:eastAsia="zh-CN"/>
        </w:rPr>
        <w:t>处理实现亚像素级边缘提取；</w:t>
      </w:r>
    </w:p>
    <w:p w14:paraId="5AA42FD0" w14:textId="1030EBBD" w:rsidR="00DB0DB7" w:rsidRPr="00915A6B" w:rsidRDefault="00884AD9" w:rsidP="002F0511">
      <w:pPr>
        <w:pStyle w:val="a0"/>
        <w:numPr>
          <w:ilvl w:val="0"/>
          <w:numId w:val="34"/>
        </w:numPr>
        <w:ind w:firstLineChars="0"/>
        <w:rPr>
          <w:rFonts w:cs="Times New Roman"/>
          <w:color w:val="000000"/>
          <w:lang w:eastAsia="zh-CN"/>
        </w:rPr>
      </w:pPr>
      <w:r w:rsidRPr="00915A6B">
        <w:rPr>
          <w:rFonts w:cs="Times New Roman"/>
          <w:color w:val="000000"/>
          <w:lang w:eastAsia="zh-CN"/>
        </w:rPr>
        <w:t>基于多尺度分析的高级方法，如</w:t>
      </w:r>
      <w:r w:rsidRPr="00915A6B">
        <w:rPr>
          <w:rFonts w:cs="Times New Roman"/>
          <w:color w:val="000000"/>
          <w:lang w:eastAsia="zh-CN"/>
        </w:rPr>
        <w:t>DoG</w:t>
      </w:r>
      <w:r w:rsidRPr="00915A6B">
        <w:rPr>
          <w:rFonts w:cs="Times New Roman"/>
          <w:color w:val="000000"/>
          <w:lang w:eastAsia="zh-CN"/>
        </w:rPr>
        <w:t>（</w:t>
      </w:r>
      <w:r w:rsidRPr="00915A6B">
        <w:rPr>
          <w:rFonts w:cs="Times New Roman"/>
          <w:color w:val="000000"/>
          <w:lang w:eastAsia="zh-CN"/>
        </w:rPr>
        <w:t>Difference of Guassian</w:t>
      </w:r>
      <w:r w:rsidRPr="00915A6B">
        <w:rPr>
          <w:rFonts w:cs="Times New Roman"/>
          <w:color w:val="000000"/>
          <w:lang w:eastAsia="zh-CN"/>
        </w:rPr>
        <w:t>）</w:t>
      </w:r>
      <w:r w:rsidR="00955DA9" w:rsidRPr="00915A6B">
        <w:rPr>
          <w:rFonts w:cs="Times New Roman"/>
          <w:color w:val="000000"/>
          <w:vertAlign w:val="superscript"/>
          <w:lang w:eastAsia="zh-CN"/>
        </w:rPr>
        <w:fldChar w:fldCharType="begin"/>
      </w:r>
      <w:r w:rsidR="00955DA9" w:rsidRPr="00915A6B">
        <w:rPr>
          <w:rFonts w:cs="Times New Roman"/>
          <w:color w:val="000000"/>
          <w:vertAlign w:val="superscript"/>
          <w:lang w:eastAsia="zh-CN"/>
        </w:rPr>
        <w:instrText xml:space="preserve"> REF _Ref198614756 \n \h  \* MERGEFORMAT </w:instrText>
      </w:r>
      <w:r w:rsidR="00955DA9" w:rsidRPr="00915A6B">
        <w:rPr>
          <w:rFonts w:cs="Times New Roman"/>
          <w:color w:val="000000"/>
          <w:vertAlign w:val="superscript"/>
          <w:lang w:eastAsia="zh-CN"/>
        </w:rPr>
      </w:r>
      <w:r w:rsidR="00955DA9" w:rsidRPr="00915A6B">
        <w:rPr>
          <w:rFonts w:cs="Times New Roman"/>
          <w:color w:val="000000"/>
          <w:vertAlign w:val="superscript"/>
          <w:lang w:eastAsia="zh-CN"/>
        </w:rPr>
        <w:fldChar w:fldCharType="separate"/>
      </w:r>
      <w:r w:rsidR="001730B0">
        <w:rPr>
          <w:rFonts w:cs="Times New Roman"/>
          <w:color w:val="000000"/>
          <w:vertAlign w:val="superscript"/>
          <w:lang w:eastAsia="zh-CN"/>
        </w:rPr>
        <w:t>[29]</w:t>
      </w:r>
      <w:r w:rsidR="00955DA9" w:rsidRPr="00915A6B">
        <w:rPr>
          <w:rFonts w:cs="Times New Roman"/>
          <w:color w:val="000000"/>
          <w:vertAlign w:val="superscript"/>
          <w:lang w:eastAsia="zh-CN"/>
        </w:rPr>
        <w:fldChar w:fldCharType="end"/>
      </w:r>
      <w:r w:rsidRPr="00915A6B">
        <w:rPr>
          <w:rFonts w:cs="Times New Roman"/>
          <w:color w:val="000000"/>
          <w:lang w:eastAsia="zh-CN"/>
        </w:rPr>
        <w:t>和小波变换</w:t>
      </w:r>
      <w:r w:rsidR="00F86C32" w:rsidRPr="00915A6B">
        <w:rPr>
          <w:rFonts w:cs="Times New Roman" w:hint="eastAsia"/>
          <w:color w:val="000000"/>
          <w:lang w:eastAsia="zh-CN"/>
        </w:rPr>
        <w:t>等</w:t>
      </w:r>
      <w:r w:rsidRPr="00915A6B">
        <w:rPr>
          <w:rFonts w:cs="Times New Roman"/>
          <w:color w:val="000000"/>
          <w:lang w:eastAsia="zh-CN"/>
        </w:rPr>
        <w:t>，能够捕获不同尺度的边缘特征；</w:t>
      </w:r>
    </w:p>
    <w:p w14:paraId="67CB1BB2" w14:textId="0AE3DF26" w:rsidR="00DB0DB7" w:rsidRPr="00915A6B" w:rsidRDefault="00884AD9" w:rsidP="002F0511">
      <w:pPr>
        <w:pStyle w:val="a0"/>
        <w:numPr>
          <w:ilvl w:val="0"/>
          <w:numId w:val="34"/>
        </w:numPr>
        <w:ind w:firstLineChars="0"/>
        <w:rPr>
          <w:rFonts w:cs="Times New Roman"/>
          <w:color w:val="000000"/>
          <w:lang w:eastAsia="zh-CN"/>
        </w:rPr>
      </w:pPr>
      <w:r w:rsidRPr="00915A6B">
        <w:rPr>
          <w:rFonts w:cs="Times New Roman"/>
          <w:color w:val="000000"/>
          <w:lang w:eastAsia="zh-CN"/>
        </w:rPr>
        <w:t>基于深度学习的端到端方法，如</w:t>
      </w:r>
      <w:r w:rsidRPr="00915A6B">
        <w:rPr>
          <w:rFonts w:cs="Times New Roman"/>
          <w:color w:val="000000"/>
          <w:lang w:eastAsia="zh-CN"/>
        </w:rPr>
        <w:t>HED</w:t>
      </w:r>
      <w:r w:rsidRPr="00915A6B">
        <w:rPr>
          <w:rFonts w:cs="Times New Roman"/>
          <w:color w:val="000000"/>
          <w:lang w:eastAsia="zh-CN"/>
        </w:rPr>
        <w:t>（</w:t>
      </w:r>
      <w:r w:rsidRPr="00915A6B">
        <w:rPr>
          <w:rFonts w:cs="Times New Roman"/>
          <w:color w:val="000000"/>
          <w:lang w:eastAsia="zh-CN"/>
        </w:rPr>
        <w:t>Holistically-Nested Edge Detection</w:t>
      </w:r>
      <w:r w:rsidRPr="00915A6B">
        <w:rPr>
          <w:rFonts w:cs="Times New Roman"/>
          <w:color w:val="000000"/>
          <w:lang w:eastAsia="zh-CN"/>
        </w:rPr>
        <w:t>）</w:t>
      </w:r>
      <w:r w:rsidR="00DB5C13" w:rsidRPr="00915A6B">
        <w:rPr>
          <w:rFonts w:cs="Times New Roman"/>
          <w:color w:val="000000"/>
          <w:vertAlign w:val="superscript"/>
          <w:lang w:eastAsia="zh-CN"/>
        </w:rPr>
        <w:fldChar w:fldCharType="begin"/>
      </w:r>
      <w:r w:rsidR="00DB5C13" w:rsidRPr="00915A6B">
        <w:rPr>
          <w:rFonts w:cs="Times New Roman"/>
          <w:color w:val="000000"/>
          <w:vertAlign w:val="superscript"/>
          <w:lang w:eastAsia="zh-CN"/>
        </w:rPr>
        <w:instrText xml:space="preserve"> REF _Ref198573545 \n \h  \* MERGEFORMAT </w:instrText>
      </w:r>
      <w:r w:rsidR="00DB5C13" w:rsidRPr="00915A6B">
        <w:rPr>
          <w:rFonts w:cs="Times New Roman"/>
          <w:color w:val="000000"/>
          <w:vertAlign w:val="superscript"/>
          <w:lang w:eastAsia="zh-CN"/>
        </w:rPr>
      </w:r>
      <w:r w:rsidR="00DB5C13" w:rsidRPr="00915A6B">
        <w:rPr>
          <w:rFonts w:cs="Times New Roman"/>
          <w:color w:val="000000"/>
          <w:vertAlign w:val="superscript"/>
          <w:lang w:eastAsia="zh-CN"/>
        </w:rPr>
        <w:fldChar w:fldCharType="separate"/>
      </w:r>
      <w:r w:rsidR="001730B0">
        <w:rPr>
          <w:rFonts w:cs="Times New Roman"/>
          <w:color w:val="000000"/>
          <w:vertAlign w:val="superscript"/>
          <w:lang w:eastAsia="zh-CN"/>
        </w:rPr>
        <w:t>[30]</w:t>
      </w:r>
      <w:r w:rsidR="00DB5C13" w:rsidRPr="00915A6B">
        <w:rPr>
          <w:rFonts w:cs="Times New Roman"/>
          <w:color w:val="000000"/>
          <w:vertAlign w:val="superscript"/>
          <w:lang w:eastAsia="zh-CN"/>
        </w:rPr>
        <w:fldChar w:fldCharType="end"/>
      </w:r>
      <w:r w:rsidRPr="00915A6B">
        <w:rPr>
          <w:rFonts w:cs="Times New Roman"/>
          <w:color w:val="000000"/>
          <w:lang w:eastAsia="zh-CN"/>
        </w:rPr>
        <w:t>，</w:t>
      </w:r>
      <w:r w:rsidRPr="00915A6B">
        <w:rPr>
          <w:rFonts w:cs="Times New Roman"/>
          <w:color w:val="000000"/>
          <w:lang w:eastAsia="zh-CN"/>
        </w:rPr>
        <w:t>RCF</w:t>
      </w:r>
      <w:r w:rsidRPr="00915A6B">
        <w:rPr>
          <w:rFonts w:cs="Times New Roman"/>
          <w:color w:val="000000"/>
          <w:lang w:eastAsia="zh-CN"/>
        </w:rPr>
        <w:t>（</w:t>
      </w:r>
      <w:r w:rsidRPr="00915A6B">
        <w:rPr>
          <w:rFonts w:cs="Times New Roman"/>
          <w:color w:val="000000"/>
          <w:lang w:eastAsia="zh-CN"/>
        </w:rPr>
        <w:t>Richer Convolutional Features for Edge Detection</w:t>
      </w:r>
      <w:r w:rsidRPr="00915A6B">
        <w:rPr>
          <w:rFonts w:cs="Times New Roman"/>
          <w:color w:val="000000"/>
          <w:lang w:eastAsia="zh-CN"/>
        </w:rPr>
        <w:t>）</w:t>
      </w:r>
      <w:r w:rsidR="00955DA9" w:rsidRPr="00915A6B">
        <w:rPr>
          <w:rFonts w:cs="Times New Roman"/>
          <w:color w:val="000000"/>
          <w:vertAlign w:val="superscript"/>
          <w:lang w:eastAsia="zh-CN"/>
        </w:rPr>
        <w:fldChar w:fldCharType="begin"/>
      </w:r>
      <w:r w:rsidR="00955DA9" w:rsidRPr="00915A6B">
        <w:rPr>
          <w:rFonts w:cs="Times New Roman"/>
          <w:color w:val="000000"/>
          <w:vertAlign w:val="superscript"/>
          <w:lang w:eastAsia="zh-CN"/>
        </w:rPr>
        <w:instrText xml:space="preserve"> REF _Ref198573551 \n \h  \* MERGEFORMAT </w:instrText>
      </w:r>
      <w:r w:rsidR="00955DA9" w:rsidRPr="00915A6B">
        <w:rPr>
          <w:rFonts w:cs="Times New Roman"/>
          <w:color w:val="000000"/>
          <w:vertAlign w:val="superscript"/>
          <w:lang w:eastAsia="zh-CN"/>
        </w:rPr>
      </w:r>
      <w:r w:rsidR="00955DA9" w:rsidRPr="00915A6B">
        <w:rPr>
          <w:rFonts w:cs="Times New Roman"/>
          <w:color w:val="000000"/>
          <w:vertAlign w:val="superscript"/>
          <w:lang w:eastAsia="zh-CN"/>
        </w:rPr>
        <w:fldChar w:fldCharType="separate"/>
      </w:r>
      <w:r w:rsidR="001730B0">
        <w:rPr>
          <w:rFonts w:cs="Times New Roman"/>
          <w:color w:val="000000"/>
          <w:vertAlign w:val="superscript"/>
          <w:lang w:eastAsia="zh-CN"/>
        </w:rPr>
        <w:t>[31]</w:t>
      </w:r>
      <w:r w:rsidR="00955DA9" w:rsidRPr="00915A6B">
        <w:rPr>
          <w:rFonts w:cs="Times New Roman"/>
          <w:color w:val="000000"/>
          <w:vertAlign w:val="superscript"/>
          <w:lang w:eastAsia="zh-CN"/>
        </w:rPr>
        <w:fldChar w:fldCharType="end"/>
      </w:r>
      <w:r w:rsidRPr="00915A6B">
        <w:rPr>
          <w:rFonts w:cs="Times New Roman"/>
          <w:color w:val="000000"/>
          <w:lang w:eastAsia="zh-CN"/>
        </w:rPr>
        <w:t>等，</w:t>
      </w:r>
      <w:r w:rsidR="00F86C32" w:rsidRPr="00915A6B">
        <w:rPr>
          <w:rFonts w:cs="Times New Roman" w:hint="eastAsia"/>
          <w:color w:val="000000"/>
          <w:lang w:eastAsia="zh-CN"/>
        </w:rPr>
        <w:t>这种方式能</w:t>
      </w:r>
      <w:r w:rsidRPr="00915A6B">
        <w:rPr>
          <w:rFonts w:cs="Times New Roman"/>
          <w:color w:val="000000"/>
          <w:lang w:eastAsia="zh-CN"/>
        </w:rPr>
        <w:t>直接从数据中学习边缘特征表示</w:t>
      </w:r>
      <w:r w:rsidR="00F86C32" w:rsidRPr="00915A6B">
        <w:rPr>
          <w:rFonts w:cs="Times New Roman" w:hint="eastAsia"/>
          <w:color w:val="000000"/>
          <w:lang w:eastAsia="zh-CN"/>
        </w:rPr>
        <w:t>，而无需大量人工参与</w:t>
      </w:r>
      <w:r w:rsidRPr="00915A6B">
        <w:rPr>
          <w:rFonts w:cs="Times New Roman"/>
          <w:color w:val="000000"/>
          <w:lang w:eastAsia="zh-CN"/>
        </w:rPr>
        <w:t>。</w:t>
      </w:r>
    </w:p>
    <w:p w14:paraId="75F27366" w14:textId="77777777" w:rsidR="00DB0DB7" w:rsidRPr="00915A6B" w:rsidRDefault="00884AD9" w:rsidP="002F0511">
      <w:pPr>
        <w:pStyle w:val="a0"/>
        <w:numPr>
          <w:ilvl w:val="0"/>
          <w:numId w:val="36"/>
        </w:numPr>
        <w:ind w:firstLineChars="0"/>
        <w:rPr>
          <w:rFonts w:cs="Times New Roman"/>
          <w:color w:val="000000"/>
          <w:lang w:eastAsia="zh-CN"/>
        </w:rPr>
      </w:pPr>
      <w:r w:rsidRPr="00915A6B">
        <w:rPr>
          <w:rFonts w:cs="Times New Roman"/>
          <w:color w:val="000000"/>
          <w:lang w:eastAsia="zh-CN"/>
        </w:rPr>
        <w:t>Sobel</w:t>
      </w:r>
      <w:r w:rsidRPr="00915A6B">
        <w:rPr>
          <w:rFonts w:cs="Times New Roman"/>
          <w:color w:val="000000"/>
          <w:lang w:eastAsia="zh-CN"/>
        </w:rPr>
        <w:t>算子</w:t>
      </w:r>
    </w:p>
    <w:p w14:paraId="7141F3EE" w14:textId="2478DABC"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基于一阶导数的梯度算子，使用分离卷积核加速计算</w:t>
      </w:r>
      <w:r w:rsidR="00F86C32" w:rsidRPr="00915A6B">
        <w:rPr>
          <w:rFonts w:cs="Times New Roman" w:hint="eastAsia"/>
          <w:color w:val="000000"/>
          <w:lang w:eastAsia="zh-CN"/>
        </w:rPr>
        <w:t>，其通过横纵两个方向的梯度计算，从而获得图像的边缘信息</w:t>
      </w:r>
      <w:r w:rsidR="00675D5B" w:rsidRPr="00915A6B">
        <w:rPr>
          <w:rFonts w:cs="Times New Roman" w:hint="eastAsia"/>
          <w:color w:val="000000"/>
          <w:lang w:eastAsia="zh-CN"/>
        </w:rPr>
        <w:t>：</w:t>
      </w:r>
    </w:p>
    <w:p w14:paraId="0A37F69D" w14:textId="7512C207" w:rsidR="00DB0DB7" w:rsidRPr="00915A6B" w:rsidRDefault="00747726" w:rsidP="00726AE1">
      <w:pPr>
        <w:pStyle w:val="aff1"/>
        <w:ind w:firstLine="480"/>
        <w:rPr>
          <w:color w:val="000000"/>
        </w:rPr>
      </w:pPr>
      <w:r w:rsidRPr="00915A6B">
        <w:rPr>
          <w:color w:val="000000"/>
        </w:rPr>
        <w:tab/>
      </w:r>
      <m:oMath>
        <m:sSub>
          <m:sSubPr>
            <m:ctrlPr>
              <w:rPr>
                <w:rFonts w:ascii="Cambria Math" w:hAnsi="Cambria Math"/>
                <w:color w:val="000000"/>
              </w:rPr>
            </m:ctrlPr>
          </m:sSubPr>
          <m:e>
            <m:r>
              <w:rPr>
                <w:rFonts w:ascii="Cambria Math" w:hAnsi="Cambria Math"/>
                <w:color w:val="000000"/>
              </w:rPr>
              <m:t>G</m:t>
            </m:r>
          </m:e>
          <m:sub>
            <m:r>
              <w:rPr>
                <w:rFonts w:ascii="Cambria Math" w:hAnsi="Cambria Math"/>
                <w:color w:val="000000"/>
              </w:rPr>
              <m:t>x</m:t>
            </m:r>
          </m:sub>
        </m:sSub>
        <m:r>
          <m:rPr>
            <m:sty m:val="p"/>
          </m:rPr>
          <w:rPr>
            <w:rFonts w:ascii="Cambria Math" w:hAnsi="Cambria Math"/>
            <w:color w:val="000000"/>
          </w:rPr>
          <m:t>=</m:t>
        </m:r>
        <m:d>
          <m:dPr>
            <m:begChr m:val="["/>
            <m:endChr m:val="]"/>
            <m:ctrlPr>
              <w:rPr>
                <w:rFonts w:ascii="Cambria Math" w:hAnsi="Cambria Math"/>
                <w:color w:val="000000"/>
              </w:rPr>
            </m:ctrlPr>
          </m:dPr>
          <m:e>
            <m:m>
              <m:mPr>
                <m:mcs>
                  <m:mc>
                    <m:mcPr>
                      <m:count m:val="3"/>
                      <m:mcJc m:val="center"/>
                    </m:mcPr>
                  </m:mc>
                </m:mcs>
                <m:ctrlPr>
                  <w:rPr>
                    <w:rFonts w:ascii="Cambria Math" w:hAnsi="Cambria Math"/>
                    <w:color w:val="000000"/>
                  </w:rPr>
                </m:ctrlPr>
              </m:mPr>
              <m:mr>
                <m:e>
                  <m:r>
                    <m:rPr>
                      <m:sty m:val="p"/>
                    </m:rPr>
                    <w:rPr>
                      <w:rFonts w:ascii="Cambria Math" w:hAnsi="Cambria Math"/>
                      <w:color w:val="000000"/>
                    </w:rPr>
                    <m:t>-1</m:t>
                  </m:r>
                </m:e>
                <m:e>
                  <m:r>
                    <m:rPr>
                      <m:sty m:val="p"/>
                    </m:rPr>
                    <w:rPr>
                      <w:rFonts w:ascii="Cambria Math" w:hAnsi="Cambria Math"/>
                      <w:color w:val="000000"/>
                    </w:rPr>
                    <m:t>0</m:t>
                  </m:r>
                </m:e>
                <m:e>
                  <m:r>
                    <m:rPr>
                      <m:sty m:val="p"/>
                    </m:rPr>
                    <w:rPr>
                      <w:rFonts w:ascii="Cambria Math" w:hAnsi="Cambria Math"/>
                      <w:color w:val="000000"/>
                    </w:rPr>
                    <m:t>+1</m:t>
                  </m:r>
                </m:e>
              </m:mr>
              <m:mr>
                <m:e>
                  <m:r>
                    <m:rPr>
                      <m:sty m:val="p"/>
                    </m:rPr>
                    <w:rPr>
                      <w:rFonts w:ascii="Cambria Math" w:hAnsi="Cambria Math"/>
                      <w:color w:val="000000"/>
                    </w:rPr>
                    <m:t>-2</m:t>
                  </m:r>
                </m:e>
                <m:e>
                  <m:r>
                    <m:rPr>
                      <m:sty m:val="p"/>
                    </m:rPr>
                    <w:rPr>
                      <w:rFonts w:ascii="Cambria Math" w:hAnsi="Cambria Math"/>
                      <w:color w:val="000000"/>
                    </w:rPr>
                    <m:t>0</m:t>
                  </m:r>
                </m:e>
                <m:e>
                  <m:r>
                    <m:rPr>
                      <m:sty m:val="p"/>
                    </m:rPr>
                    <w:rPr>
                      <w:rFonts w:ascii="Cambria Math" w:hAnsi="Cambria Math"/>
                      <w:color w:val="000000"/>
                    </w:rPr>
                    <m:t>+2</m:t>
                  </m:r>
                </m:e>
              </m:mr>
              <m:mr>
                <m:e>
                  <m:r>
                    <m:rPr>
                      <m:sty m:val="p"/>
                    </m:rPr>
                    <w:rPr>
                      <w:rFonts w:ascii="Cambria Math" w:hAnsi="Cambria Math"/>
                      <w:color w:val="000000"/>
                    </w:rPr>
                    <m:t>-1</m:t>
                  </m:r>
                </m:e>
                <m:e>
                  <m:r>
                    <m:rPr>
                      <m:sty m:val="p"/>
                    </m:rPr>
                    <w:rPr>
                      <w:rFonts w:ascii="Cambria Math" w:hAnsi="Cambria Math"/>
                      <w:color w:val="000000"/>
                    </w:rPr>
                    <m:t>0</m:t>
                  </m:r>
                </m:e>
                <m:e>
                  <m:r>
                    <m:rPr>
                      <m:sty m:val="p"/>
                    </m:rPr>
                    <w:rPr>
                      <w:rFonts w:ascii="Cambria Math" w:hAnsi="Cambria Math"/>
                      <w:color w:val="000000"/>
                    </w:rPr>
                    <m:t>+1</m:t>
                  </m:r>
                </m:e>
              </m:mr>
            </m:m>
          </m:e>
        </m:d>
        <m:r>
          <m:rPr>
            <m:sty m:val="p"/>
          </m:rPr>
          <w:rPr>
            <w:rFonts w:ascii="Cambria Math" w:hAnsi="Cambria Math"/>
            <w:color w:val="000000"/>
          </w:rPr>
          <m:t>*</m:t>
        </m:r>
        <m:r>
          <w:rPr>
            <w:rFonts w:ascii="Cambria Math" w:hAnsi="Cambria Math"/>
            <w:color w:val="000000"/>
          </w:rPr>
          <m:t>A</m:t>
        </m:r>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11</w:t>
      </w:r>
      <w:r w:rsidR="00E54FB4" w:rsidRPr="00915A6B">
        <w:rPr>
          <w:noProof/>
          <w:color w:val="000000"/>
        </w:rPr>
        <w:fldChar w:fldCharType="end"/>
      </w:r>
      <w:r w:rsidRPr="00915A6B">
        <w:rPr>
          <w:color w:val="000000"/>
        </w:rPr>
        <w:t>)</w:t>
      </w:r>
    </w:p>
    <w:p w14:paraId="1FFC8FF9" w14:textId="6B3A8E6D" w:rsidR="00DB0DB7" w:rsidRPr="00915A6B" w:rsidRDefault="00747726" w:rsidP="00726AE1">
      <w:pPr>
        <w:pStyle w:val="aff1"/>
        <w:ind w:firstLine="480"/>
        <w:rPr>
          <w:color w:val="000000"/>
        </w:rPr>
      </w:pPr>
      <w:r w:rsidRPr="00915A6B">
        <w:rPr>
          <w:color w:val="000000"/>
        </w:rPr>
        <w:tab/>
      </w:r>
      <m:oMath>
        <m:sSub>
          <m:sSubPr>
            <m:ctrlPr>
              <w:rPr>
                <w:rFonts w:ascii="Cambria Math" w:hAnsi="Cambria Math"/>
                <w:color w:val="000000"/>
              </w:rPr>
            </m:ctrlPr>
          </m:sSubPr>
          <m:e>
            <m:r>
              <w:rPr>
                <w:rFonts w:ascii="Cambria Math" w:hAnsi="Cambria Math"/>
                <w:color w:val="000000"/>
              </w:rPr>
              <m:t>G</m:t>
            </m:r>
          </m:e>
          <m:sub>
            <m:r>
              <w:rPr>
                <w:rFonts w:ascii="Cambria Math" w:hAnsi="Cambria Math"/>
                <w:color w:val="000000"/>
              </w:rPr>
              <m:t>y</m:t>
            </m:r>
          </m:sub>
        </m:sSub>
        <m:r>
          <m:rPr>
            <m:sty m:val="p"/>
          </m:rPr>
          <w:rPr>
            <w:rFonts w:ascii="Cambria Math" w:hAnsi="Cambria Math"/>
            <w:color w:val="000000"/>
          </w:rPr>
          <m:t>=</m:t>
        </m:r>
        <m:d>
          <m:dPr>
            <m:begChr m:val="["/>
            <m:endChr m:val="]"/>
            <m:ctrlPr>
              <w:rPr>
                <w:rFonts w:ascii="Cambria Math" w:hAnsi="Cambria Math"/>
                <w:color w:val="000000"/>
              </w:rPr>
            </m:ctrlPr>
          </m:dPr>
          <m:e>
            <m:m>
              <m:mPr>
                <m:mcs>
                  <m:mc>
                    <m:mcPr>
                      <m:count m:val="3"/>
                      <m:mcJc m:val="center"/>
                    </m:mcPr>
                  </m:mc>
                </m:mcs>
                <m:ctrlPr>
                  <w:rPr>
                    <w:rFonts w:ascii="Cambria Math" w:hAnsi="Cambria Math"/>
                    <w:color w:val="000000"/>
                  </w:rPr>
                </m:ctrlPr>
              </m:mPr>
              <m:mr>
                <m:e>
                  <m:r>
                    <m:rPr>
                      <m:sty m:val="p"/>
                    </m:rPr>
                    <w:rPr>
                      <w:rFonts w:ascii="Cambria Math" w:hAnsi="Cambria Math"/>
                      <w:color w:val="000000"/>
                    </w:rPr>
                    <m:t>-1</m:t>
                  </m:r>
                </m:e>
                <m:e>
                  <m:r>
                    <m:rPr>
                      <m:sty m:val="p"/>
                    </m:rPr>
                    <w:rPr>
                      <w:rFonts w:ascii="Cambria Math" w:hAnsi="Cambria Math"/>
                      <w:color w:val="000000"/>
                    </w:rPr>
                    <m:t>-2</m:t>
                  </m:r>
                </m:e>
                <m:e>
                  <m:r>
                    <m:rPr>
                      <m:sty m:val="p"/>
                    </m:rPr>
                    <w:rPr>
                      <w:rFonts w:ascii="Cambria Math" w:hAnsi="Cambria Math"/>
                      <w:color w:val="000000"/>
                    </w:rPr>
                    <m:t>-1</m:t>
                  </m:r>
                </m:e>
              </m:mr>
              <m:mr>
                <m:e>
                  <m:r>
                    <m:rPr>
                      <m:sty m:val="p"/>
                    </m:rPr>
                    <w:rPr>
                      <w:rFonts w:ascii="Cambria Math" w:hAnsi="Cambria Math"/>
                      <w:color w:val="000000"/>
                    </w:rPr>
                    <m:t>0</m:t>
                  </m:r>
                </m:e>
                <m:e>
                  <m:r>
                    <m:rPr>
                      <m:sty m:val="p"/>
                    </m:rPr>
                    <w:rPr>
                      <w:rFonts w:ascii="Cambria Math" w:hAnsi="Cambria Math"/>
                      <w:color w:val="000000"/>
                    </w:rPr>
                    <m:t>0</m:t>
                  </m:r>
                </m:e>
                <m:e>
                  <m:r>
                    <m:rPr>
                      <m:sty m:val="p"/>
                    </m:rPr>
                    <w:rPr>
                      <w:rFonts w:ascii="Cambria Math" w:hAnsi="Cambria Math"/>
                      <w:color w:val="000000"/>
                    </w:rPr>
                    <m:t>0</m:t>
                  </m:r>
                </m:e>
              </m:mr>
              <m:mr>
                <m:e>
                  <m:r>
                    <m:rPr>
                      <m:sty m:val="p"/>
                    </m:rPr>
                    <w:rPr>
                      <w:rFonts w:ascii="Cambria Math" w:hAnsi="Cambria Math"/>
                      <w:color w:val="000000"/>
                    </w:rPr>
                    <m:t>+1</m:t>
                  </m:r>
                </m:e>
                <m:e>
                  <m:r>
                    <m:rPr>
                      <m:sty m:val="p"/>
                    </m:rPr>
                    <w:rPr>
                      <w:rFonts w:ascii="Cambria Math" w:hAnsi="Cambria Math"/>
                      <w:color w:val="000000"/>
                    </w:rPr>
                    <m:t>+2</m:t>
                  </m:r>
                </m:e>
                <m:e>
                  <m:r>
                    <m:rPr>
                      <m:sty m:val="p"/>
                    </m:rPr>
                    <w:rPr>
                      <w:rFonts w:ascii="Cambria Math" w:hAnsi="Cambria Math"/>
                      <w:color w:val="000000"/>
                    </w:rPr>
                    <m:t>+1</m:t>
                  </m:r>
                </m:e>
              </m:mr>
            </m:m>
          </m:e>
        </m:d>
        <m:r>
          <m:rPr>
            <m:sty m:val="p"/>
          </m:rPr>
          <w:rPr>
            <w:rFonts w:ascii="Cambria Math" w:hAnsi="Cambria Math"/>
            <w:color w:val="000000"/>
          </w:rPr>
          <m:t>*</m:t>
        </m:r>
        <m:r>
          <w:rPr>
            <w:rFonts w:ascii="Cambria Math" w:hAnsi="Cambria Math"/>
            <w:color w:val="000000"/>
          </w:rPr>
          <m:t>A</m:t>
        </m:r>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12</w:t>
      </w:r>
      <w:r w:rsidR="00E54FB4" w:rsidRPr="00915A6B">
        <w:rPr>
          <w:noProof/>
          <w:color w:val="000000"/>
        </w:rPr>
        <w:fldChar w:fldCharType="end"/>
      </w:r>
      <w:r w:rsidRPr="00915A6B">
        <w:rPr>
          <w:color w:val="000000"/>
        </w:rPr>
        <w:t>)</w:t>
      </w:r>
    </w:p>
    <w:p w14:paraId="372BFA01" w14:textId="25B016F0" w:rsidR="00DB0DB7" w:rsidRPr="00915A6B" w:rsidRDefault="00747726" w:rsidP="00726AE1">
      <w:pPr>
        <w:pStyle w:val="aff1"/>
        <w:ind w:firstLine="480"/>
        <w:rPr>
          <w:color w:val="000000"/>
        </w:rPr>
      </w:pPr>
      <w:r w:rsidRPr="00915A6B">
        <w:rPr>
          <w:color w:val="000000"/>
        </w:rPr>
        <w:tab/>
      </w:r>
      <m:oMath>
        <m:r>
          <w:rPr>
            <w:rFonts w:ascii="Cambria Math" w:hAnsi="Cambria Math"/>
            <w:color w:val="000000"/>
          </w:rPr>
          <m:t>G</m:t>
        </m:r>
        <m:r>
          <m:rPr>
            <m:sty m:val="p"/>
          </m:rPr>
          <w:rPr>
            <w:rFonts w:ascii="Cambria Math" w:hAnsi="Cambria Math"/>
            <w:color w:val="000000"/>
          </w:rPr>
          <m:t>=</m:t>
        </m:r>
        <m:rad>
          <m:radPr>
            <m:degHide m:val="1"/>
            <m:ctrlPr>
              <w:rPr>
                <w:rFonts w:ascii="Cambria Math" w:hAnsi="Cambria Math"/>
                <w:color w:val="000000"/>
              </w:rPr>
            </m:ctrlPr>
          </m:radPr>
          <m:deg/>
          <m:e>
            <m:sSubSup>
              <m:sSubSupPr>
                <m:ctrlPr>
                  <w:rPr>
                    <w:rFonts w:ascii="Cambria Math" w:hAnsi="Cambria Math"/>
                    <w:color w:val="000000"/>
                  </w:rPr>
                </m:ctrlPr>
              </m:sSubSupPr>
              <m:e>
                <m:r>
                  <w:rPr>
                    <w:rFonts w:ascii="Cambria Math" w:hAnsi="Cambria Math"/>
                    <w:color w:val="000000"/>
                  </w:rPr>
                  <m:t>G</m:t>
                </m:r>
              </m:e>
              <m:sub>
                <m:r>
                  <w:rPr>
                    <w:rFonts w:ascii="Cambria Math" w:hAnsi="Cambria Math"/>
                    <w:color w:val="000000"/>
                  </w:rPr>
                  <m:t>x</m:t>
                </m:r>
              </m:sub>
              <m:sup>
                <m:r>
                  <m:rPr>
                    <m:sty m:val="p"/>
                  </m:rPr>
                  <w:rPr>
                    <w:rFonts w:ascii="Cambria Math" w:hAnsi="Cambria Math"/>
                    <w:color w:val="000000"/>
                  </w:rPr>
                  <m:t>2</m:t>
                </m:r>
              </m:sup>
            </m:sSubSup>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G</m:t>
                </m:r>
              </m:e>
              <m:sub>
                <m:r>
                  <w:rPr>
                    <w:rFonts w:ascii="Cambria Math" w:hAnsi="Cambria Math"/>
                    <w:color w:val="000000"/>
                  </w:rPr>
                  <m:t>y</m:t>
                </m:r>
              </m:sub>
              <m:sup>
                <m:r>
                  <m:rPr>
                    <m:sty m:val="p"/>
                  </m:rPr>
                  <w:rPr>
                    <w:rFonts w:ascii="Cambria Math" w:hAnsi="Cambria Math"/>
                    <w:color w:val="000000"/>
                  </w:rPr>
                  <m:t>2</m:t>
                </m:r>
              </m:sup>
            </m:sSubSup>
          </m:e>
        </m:ra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13</w:t>
      </w:r>
      <w:r w:rsidR="00E54FB4" w:rsidRPr="00915A6B">
        <w:rPr>
          <w:noProof/>
          <w:color w:val="000000"/>
        </w:rPr>
        <w:fldChar w:fldCharType="end"/>
      </w:r>
      <w:r w:rsidRPr="00915A6B">
        <w:rPr>
          <w:color w:val="000000"/>
        </w:rPr>
        <w:t>)</w:t>
      </w:r>
    </w:p>
    <w:p w14:paraId="2D22DB32" w14:textId="77777777" w:rsidR="00DB0DB7" w:rsidRPr="00915A6B" w:rsidRDefault="00884AD9" w:rsidP="002F0511">
      <w:pPr>
        <w:pStyle w:val="a0"/>
        <w:numPr>
          <w:ilvl w:val="0"/>
          <w:numId w:val="36"/>
        </w:numPr>
        <w:ind w:firstLineChars="0"/>
        <w:rPr>
          <w:rFonts w:cs="Times New Roman"/>
          <w:color w:val="000000"/>
          <w:lang w:eastAsia="zh-CN"/>
        </w:rPr>
      </w:pPr>
      <w:r w:rsidRPr="00915A6B">
        <w:rPr>
          <w:rFonts w:cs="Times New Roman"/>
          <w:color w:val="000000"/>
          <w:lang w:eastAsia="zh-CN"/>
        </w:rPr>
        <w:t>拉普拉斯算子</w:t>
      </w:r>
    </w:p>
    <w:p w14:paraId="6DEBC85C" w14:textId="77777777" w:rsidR="00592B24" w:rsidRPr="00915A6B" w:rsidRDefault="001D28D9" w:rsidP="00592B24">
      <w:pPr>
        <w:pStyle w:val="a0"/>
        <w:ind w:firstLine="480"/>
        <w:rPr>
          <w:rFonts w:cs="Times New Roman"/>
          <w:color w:val="000000"/>
          <w:lang w:eastAsia="zh-CN"/>
        </w:rPr>
      </w:pPr>
      <w:r w:rsidRPr="00915A6B">
        <w:rPr>
          <w:rFonts w:cs="Times New Roman" w:hint="eastAsia"/>
          <w:color w:val="000000"/>
          <w:lang w:eastAsia="zh-CN"/>
        </w:rPr>
        <w:t>拉普拉斯算子是</w:t>
      </w:r>
      <w:r w:rsidRPr="00915A6B">
        <w:rPr>
          <w:rFonts w:cs="Times New Roman"/>
          <w:color w:val="000000"/>
          <w:lang w:eastAsia="zh-CN"/>
        </w:rPr>
        <w:t>基于二阶导数的边缘检测</w:t>
      </w:r>
      <w:r w:rsidRPr="00915A6B">
        <w:rPr>
          <w:rFonts w:cs="Times New Roman" w:hint="eastAsia"/>
          <w:color w:val="000000"/>
          <w:lang w:eastAsia="zh-CN"/>
        </w:rPr>
        <w:t>的算子</w:t>
      </w:r>
      <w:r w:rsidR="00F86C32" w:rsidRPr="00915A6B">
        <w:rPr>
          <w:rFonts w:cs="Times New Roman" w:hint="eastAsia"/>
          <w:color w:val="000000"/>
          <w:lang w:eastAsia="zh-CN"/>
        </w:rPr>
        <w:t>，它通过对像素的二阶微分</w:t>
      </w:r>
      <w:r w:rsidRPr="00915A6B">
        <w:rPr>
          <w:rFonts w:cs="Times New Roman" w:hint="eastAsia"/>
          <w:color w:val="000000"/>
          <w:lang w:eastAsia="zh-CN"/>
        </w:rPr>
        <w:t>，能够突出像素值快速变化的区域，在一些图像边缘中，其像素会响应拉普拉斯形成零交叉点，因此拉普拉斯算子能够增强图像高频分量实现锐化，同时其又会放大图像中的噪点，故通常与滤波组合使用，如与高斯滤波组合的</w:t>
      </w:r>
      <w:r w:rsidRPr="00915A6B">
        <w:rPr>
          <w:rFonts w:cs="Times New Roman"/>
          <w:color w:val="000000"/>
          <w:lang w:eastAsia="zh-CN"/>
        </w:rPr>
        <w:t>LoG</w:t>
      </w:r>
      <w:r w:rsidRPr="00915A6B">
        <w:rPr>
          <w:rFonts w:cs="Times New Roman"/>
          <w:color w:val="000000"/>
          <w:lang w:eastAsia="zh-CN"/>
        </w:rPr>
        <w:t>算子</w:t>
      </w:r>
      <w:r w:rsidRPr="00915A6B">
        <w:rPr>
          <w:rFonts w:cs="Times New Roman" w:hint="eastAsia"/>
          <w:color w:val="000000"/>
          <w:lang w:eastAsia="zh-CN"/>
        </w:rPr>
        <w:t>：</w:t>
      </w:r>
    </w:p>
    <w:p w14:paraId="029585E2" w14:textId="77777777" w:rsidR="00592B24" w:rsidRPr="00915A6B" w:rsidRDefault="00592B24">
      <w:pPr>
        <w:rPr>
          <w:rFonts w:ascii="Times New Roman" w:eastAsia="宋体" w:hAnsi="Times New Roman" w:cs="Times New Roman"/>
          <w:color w:val="000000"/>
          <w:lang w:eastAsia="zh-CN"/>
        </w:rPr>
      </w:pPr>
      <w:r w:rsidRPr="00915A6B">
        <w:rPr>
          <w:rFonts w:cs="Times New Roman"/>
          <w:color w:val="000000"/>
          <w:lang w:eastAsia="zh-CN"/>
        </w:rPr>
        <w:br w:type="page"/>
      </w:r>
    </w:p>
    <w:p w14:paraId="05299E96" w14:textId="1F18D50D" w:rsidR="00DB0DB7" w:rsidRPr="00915A6B" w:rsidRDefault="00747726" w:rsidP="00592B24">
      <w:pPr>
        <w:pStyle w:val="aff1"/>
        <w:ind w:firstLine="480"/>
        <w:rPr>
          <w:color w:val="000000"/>
        </w:rPr>
      </w:pPr>
      <w:r w:rsidRPr="00915A6B">
        <w:rPr>
          <w:color w:val="000000"/>
        </w:rPr>
        <w:lastRenderedPageBreak/>
        <w:tab/>
      </w:r>
      <m:oMath>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r>
          <w:rPr>
            <w:rFonts w:ascii="Cambria Math" w:hAnsi="Cambria Math"/>
            <w:color w:val="000000"/>
          </w:rPr>
          <m:t>f</m:t>
        </m:r>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m:t>
                </m:r>
              </m:e>
              <m:sup>
                <m:r>
                  <m:rPr>
                    <m:sty m:val="p"/>
                  </m:rPr>
                  <w:rPr>
                    <w:rFonts w:ascii="Cambria Math" w:hAnsi="Cambria Math"/>
                    <w:color w:val="000000"/>
                  </w:rPr>
                  <m:t>2</m:t>
                </m:r>
              </m:sup>
            </m:sSup>
            <m:r>
              <w:rPr>
                <w:rFonts w:ascii="Cambria Math" w:hAnsi="Cambria Math"/>
                <w:color w:val="000000"/>
              </w:rPr>
              <m:t>f</m:t>
            </m:r>
          </m:num>
          <m:den>
            <m:r>
              <w:rPr>
                <w:rFonts w:ascii="Cambria Math" w:hAnsi="Cambria Math"/>
                <w:color w:val="000000"/>
              </w:rPr>
              <m:t>∂</m:t>
            </m:r>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2</m:t>
                </m:r>
              </m:sup>
            </m:sSup>
          </m:den>
        </m:f>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m:t>
                </m:r>
              </m:e>
              <m:sup>
                <m:r>
                  <m:rPr>
                    <m:sty m:val="p"/>
                  </m:rPr>
                  <w:rPr>
                    <w:rFonts w:ascii="Cambria Math" w:hAnsi="Cambria Math"/>
                    <w:color w:val="000000"/>
                  </w:rPr>
                  <m:t>2</m:t>
                </m:r>
              </m:sup>
            </m:sSup>
            <m:r>
              <w:rPr>
                <w:rFonts w:ascii="Cambria Math" w:hAnsi="Cambria Math"/>
                <w:color w:val="000000"/>
              </w:rPr>
              <m:t>f</m:t>
            </m:r>
          </m:num>
          <m:den>
            <m:r>
              <w:rPr>
                <w:rFonts w:ascii="Cambria Math" w:hAnsi="Cambria Math"/>
                <w:color w:val="000000"/>
              </w:rPr>
              <m:t>∂</m:t>
            </m:r>
            <m:sSup>
              <m:sSupPr>
                <m:ctrlPr>
                  <w:rPr>
                    <w:rFonts w:ascii="Cambria Math" w:hAnsi="Cambria Math"/>
                    <w:color w:val="000000"/>
                  </w:rPr>
                </m:ctrlPr>
              </m:sSupPr>
              <m:e>
                <m:r>
                  <w:rPr>
                    <w:rFonts w:ascii="Cambria Math" w:hAnsi="Cambria Math"/>
                    <w:color w:val="000000"/>
                  </w:rPr>
                  <m:t>y</m:t>
                </m:r>
              </m:e>
              <m:sup>
                <m:r>
                  <m:rPr>
                    <m:sty m:val="p"/>
                  </m:rPr>
                  <w:rPr>
                    <w:rFonts w:ascii="Cambria Math" w:hAnsi="Cambria Math"/>
                    <w:color w:val="000000"/>
                  </w:rPr>
                  <m:t>2</m:t>
                </m:r>
              </m:sup>
            </m:sSup>
          </m:den>
        </m:f>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14</w:t>
      </w:r>
      <w:r w:rsidR="00E54FB4" w:rsidRPr="00915A6B">
        <w:rPr>
          <w:noProof/>
          <w:color w:val="000000"/>
        </w:rPr>
        <w:fldChar w:fldCharType="end"/>
      </w:r>
      <w:r w:rsidRPr="00915A6B">
        <w:rPr>
          <w:color w:val="000000"/>
        </w:rPr>
        <w:t>)</w:t>
      </w:r>
    </w:p>
    <w:p w14:paraId="28B58EF3" w14:textId="3B069953" w:rsidR="00DB0DB7" w:rsidRPr="00915A6B" w:rsidRDefault="001D28D9" w:rsidP="00884AD9">
      <w:pPr>
        <w:pStyle w:val="a0"/>
        <w:ind w:firstLine="480"/>
        <w:rPr>
          <w:rFonts w:cs="Times New Roman"/>
          <w:color w:val="000000"/>
          <w:lang w:eastAsia="zh-CN"/>
        </w:rPr>
      </w:pPr>
      <w:r w:rsidRPr="00915A6B">
        <w:rPr>
          <w:rFonts w:cs="Times New Roman" w:hint="eastAsia"/>
          <w:color w:val="000000"/>
          <w:lang w:eastAsia="zh-CN"/>
        </w:rPr>
        <w:t>其</w:t>
      </w:r>
      <w:r w:rsidRPr="00915A6B">
        <w:rPr>
          <w:rFonts w:cs="Times New Roman"/>
          <w:color w:val="000000"/>
          <w:lang w:eastAsia="zh-CN"/>
        </w:rPr>
        <w:t>常用卷积核为：</w:t>
      </w:r>
    </w:p>
    <w:p w14:paraId="5839CB6E" w14:textId="1F0932C9" w:rsidR="00DB0DB7" w:rsidRPr="00915A6B" w:rsidRDefault="00B45A47" w:rsidP="00726AE1">
      <w:pPr>
        <w:pStyle w:val="aff1"/>
        <w:ind w:firstLine="480"/>
        <w:rPr>
          <w:color w:val="000000"/>
        </w:rPr>
      </w:pPr>
      <w:r w:rsidRPr="00915A6B">
        <w:rPr>
          <w:color w:val="000000"/>
        </w:rPr>
        <w:tab/>
      </w:r>
      <m:oMath>
        <m:d>
          <m:dPr>
            <m:begChr m:val="["/>
            <m:endChr m:val="]"/>
            <m:ctrlPr>
              <w:rPr>
                <w:rFonts w:ascii="Cambria Math" w:hAnsi="Cambria Math"/>
                <w:color w:val="000000"/>
              </w:rPr>
            </m:ctrlPr>
          </m:dPr>
          <m:e>
            <m:m>
              <m:mPr>
                <m:plcHide m:val="1"/>
                <m:mcs>
                  <m:mc>
                    <m:mcPr>
                      <m:count m:val="3"/>
                      <m:mcJc m:val="center"/>
                    </m:mcPr>
                  </m:mc>
                </m:mcs>
                <m:ctrlPr>
                  <w:rPr>
                    <w:rFonts w:ascii="Cambria Math" w:hAnsi="Cambria Math"/>
                    <w:color w:val="000000"/>
                  </w:rPr>
                </m:ctrlPr>
              </m:mPr>
              <m:mr>
                <m:e>
                  <m:r>
                    <w:rPr>
                      <w:rFonts w:ascii="Cambria Math" w:hAnsi="Cambria Math"/>
                      <w:color w:val="000000"/>
                    </w:rPr>
                    <m:t>0</m:t>
                  </m:r>
                </m:e>
                <m:e>
                  <m:r>
                    <w:rPr>
                      <w:rFonts w:ascii="Cambria Math" w:hAnsi="Cambria Math"/>
                      <w:color w:val="000000"/>
                    </w:rPr>
                    <m:t>1</m:t>
                  </m:r>
                </m:e>
                <m:e>
                  <m:r>
                    <w:rPr>
                      <w:rFonts w:ascii="Cambria Math" w:hAnsi="Cambria Math"/>
                      <w:color w:val="000000"/>
                    </w:rPr>
                    <m:t>0</m:t>
                  </m:r>
                </m:e>
              </m:mr>
              <m:mr>
                <m:e>
                  <m:r>
                    <w:rPr>
                      <w:rFonts w:ascii="Cambria Math" w:hAnsi="Cambria Math"/>
                      <w:color w:val="000000"/>
                    </w:rPr>
                    <m:t>1</m:t>
                  </m:r>
                </m:e>
                <m:e>
                  <m:r>
                    <m:rPr>
                      <m:sty m:val="p"/>
                    </m:rPr>
                    <w:rPr>
                      <w:rFonts w:ascii="Cambria Math" w:hAnsi="Cambria Math"/>
                      <w:color w:val="000000"/>
                    </w:rPr>
                    <m:t>-</m:t>
                  </m:r>
                  <m:r>
                    <w:rPr>
                      <w:rFonts w:ascii="Cambria Math" w:hAnsi="Cambria Math"/>
                      <w:color w:val="000000"/>
                    </w:rPr>
                    <m:t>4</m:t>
                  </m:r>
                </m:e>
                <m:e>
                  <m:r>
                    <w:rPr>
                      <w:rFonts w:ascii="Cambria Math" w:hAnsi="Cambria Math"/>
                      <w:color w:val="000000"/>
                    </w:rPr>
                    <m:t>1</m:t>
                  </m:r>
                </m:e>
              </m:mr>
              <m:mr>
                <m:e>
                  <m:r>
                    <w:rPr>
                      <w:rFonts w:ascii="Cambria Math" w:hAnsi="Cambria Math"/>
                      <w:color w:val="000000"/>
                    </w:rPr>
                    <m:t>0</m:t>
                  </m:r>
                </m:e>
                <m:e>
                  <m:r>
                    <w:rPr>
                      <w:rFonts w:ascii="Cambria Math" w:hAnsi="Cambria Math"/>
                      <w:color w:val="000000"/>
                    </w:rPr>
                    <m:t>1</m:t>
                  </m:r>
                </m:e>
                <m:e>
                  <m:r>
                    <w:rPr>
                      <w:rFonts w:ascii="Cambria Math" w:hAnsi="Cambria Math"/>
                      <w:color w:val="000000"/>
                    </w:rPr>
                    <m:t>0</m:t>
                  </m:r>
                </m:e>
              </m:mr>
            </m:m>
          </m:e>
        </m:d>
        <m:r>
          <m:rPr>
            <m:nor/>
          </m:rPr>
          <w:rPr>
            <w:color w:val="000000"/>
          </w:rPr>
          <m:t xml:space="preserve"> </m:t>
        </m:r>
        <m:r>
          <m:rPr>
            <m:nor/>
          </m:rPr>
          <w:rPr>
            <w:color w:val="000000"/>
          </w:rPr>
          <m:t>或</m:t>
        </m:r>
        <m:r>
          <m:rPr>
            <m:nor/>
          </m:rPr>
          <w:rPr>
            <w:color w:val="000000"/>
          </w:rPr>
          <m:t xml:space="preserve"> </m:t>
        </m:r>
        <m:d>
          <m:dPr>
            <m:begChr m:val="["/>
            <m:endChr m:val="]"/>
            <m:ctrlPr>
              <w:rPr>
                <w:rFonts w:ascii="Cambria Math" w:hAnsi="Cambria Math"/>
                <w:color w:val="000000"/>
              </w:rPr>
            </m:ctrlPr>
          </m:dPr>
          <m:e>
            <m:m>
              <m:mPr>
                <m:plcHide m:val="1"/>
                <m:mcs>
                  <m:mc>
                    <m:mcPr>
                      <m:count m:val="3"/>
                      <m:mcJc m:val="center"/>
                    </m:mcPr>
                  </m:mc>
                </m:mcs>
                <m:ctrlPr>
                  <w:rPr>
                    <w:rFonts w:ascii="Cambria Math" w:hAnsi="Cambria Math"/>
                    <w:color w:val="000000"/>
                  </w:rPr>
                </m:ctrlPr>
              </m:mPr>
              <m:mr>
                <m:e>
                  <m:r>
                    <w:rPr>
                      <w:rFonts w:ascii="Cambria Math" w:hAnsi="Cambria Math"/>
                      <w:color w:val="000000"/>
                    </w:rPr>
                    <m:t>1</m:t>
                  </m:r>
                </m:e>
                <m:e>
                  <m:r>
                    <w:rPr>
                      <w:rFonts w:ascii="Cambria Math" w:hAnsi="Cambria Math"/>
                      <w:color w:val="000000"/>
                    </w:rPr>
                    <m:t>1</m:t>
                  </m:r>
                </m:e>
                <m:e>
                  <m:r>
                    <w:rPr>
                      <w:rFonts w:ascii="Cambria Math" w:hAnsi="Cambria Math"/>
                      <w:color w:val="000000"/>
                    </w:rPr>
                    <m:t>1</m:t>
                  </m:r>
                </m:e>
              </m:mr>
              <m:mr>
                <m:e>
                  <m:r>
                    <w:rPr>
                      <w:rFonts w:ascii="Cambria Math" w:hAnsi="Cambria Math"/>
                      <w:color w:val="000000"/>
                    </w:rPr>
                    <m:t>1</m:t>
                  </m:r>
                </m:e>
                <m:e>
                  <m:r>
                    <m:rPr>
                      <m:sty m:val="p"/>
                    </m:rPr>
                    <w:rPr>
                      <w:rFonts w:ascii="Cambria Math" w:hAnsi="Cambria Math"/>
                      <w:color w:val="000000"/>
                    </w:rPr>
                    <m:t>-</m:t>
                  </m:r>
                  <m:r>
                    <w:rPr>
                      <w:rFonts w:ascii="Cambria Math" w:hAnsi="Cambria Math"/>
                      <w:color w:val="000000"/>
                    </w:rPr>
                    <m:t>8</m:t>
                  </m:r>
                </m:e>
                <m:e>
                  <m:r>
                    <w:rPr>
                      <w:rFonts w:ascii="Cambria Math" w:hAnsi="Cambria Math"/>
                      <w:color w:val="000000"/>
                    </w:rPr>
                    <m:t>1</m:t>
                  </m:r>
                </m:e>
              </m:mr>
              <m:mr>
                <m:e>
                  <m:r>
                    <w:rPr>
                      <w:rFonts w:ascii="Cambria Math" w:hAnsi="Cambria Math"/>
                      <w:color w:val="000000"/>
                    </w:rPr>
                    <m:t>1</m:t>
                  </m:r>
                </m:e>
                <m:e>
                  <m:r>
                    <w:rPr>
                      <w:rFonts w:ascii="Cambria Math" w:hAnsi="Cambria Math"/>
                      <w:color w:val="000000"/>
                    </w:rPr>
                    <m:t>1</m:t>
                  </m:r>
                </m:e>
                <m:e>
                  <m:r>
                    <w:rPr>
                      <w:rFonts w:ascii="Cambria Math" w:hAnsi="Cambria Math"/>
                      <w:color w:val="000000"/>
                    </w:rPr>
                    <m:t>1</m:t>
                  </m:r>
                </m:e>
              </m:mr>
            </m:m>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15</w:t>
      </w:r>
      <w:r w:rsidR="00E54FB4" w:rsidRPr="00915A6B">
        <w:rPr>
          <w:noProof/>
          <w:color w:val="000000"/>
        </w:rPr>
        <w:fldChar w:fldCharType="end"/>
      </w:r>
      <w:r w:rsidRPr="00915A6B">
        <w:rPr>
          <w:color w:val="000000"/>
        </w:rPr>
        <w:t>)</w:t>
      </w:r>
    </w:p>
    <w:p w14:paraId="35C1E1DC" w14:textId="77777777" w:rsidR="00DB0DB7" w:rsidRPr="00915A6B" w:rsidRDefault="00884AD9" w:rsidP="002F0511">
      <w:pPr>
        <w:pStyle w:val="a0"/>
        <w:numPr>
          <w:ilvl w:val="0"/>
          <w:numId w:val="36"/>
        </w:numPr>
        <w:ind w:firstLineChars="0"/>
        <w:rPr>
          <w:rFonts w:cs="Times New Roman"/>
          <w:color w:val="000000"/>
          <w:lang w:eastAsia="zh-CN"/>
        </w:rPr>
      </w:pPr>
      <w:r w:rsidRPr="00915A6B">
        <w:rPr>
          <w:rFonts w:cs="Times New Roman"/>
          <w:color w:val="000000"/>
          <w:lang w:eastAsia="zh-CN"/>
        </w:rPr>
        <w:t>Canny</w:t>
      </w:r>
      <w:r w:rsidRPr="00915A6B">
        <w:rPr>
          <w:rFonts w:cs="Times New Roman"/>
          <w:color w:val="000000"/>
          <w:lang w:eastAsia="zh-CN"/>
        </w:rPr>
        <w:t>算子</w:t>
      </w:r>
    </w:p>
    <w:p w14:paraId="6A028671" w14:textId="57FDA6F2"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Canny</w:t>
      </w:r>
      <w:r w:rsidRPr="00915A6B">
        <w:rPr>
          <w:rFonts w:cs="Times New Roman"/>
          <w:color w:val="000000"/>
          <w:lang w:eastAsia="zh-CN"/>
        </w:rPr>
        <w:t>边缘检测算子（</w:t>
      </w:r>
      <w:r w:rsidRPr="00915A6B">
        <w:rPr>
          <w:rFonts w:cs="Times New Roman"/>
          <w:color w:val="000000"/>
          <w:lang w:eastAsia="zh-CN"/>
        </w:rPr>
        <w:t>Canny Edge Detector</w:t>
      </w:r>
      <w:r w:rsidRPr="00915A6B">
        <w:rPr>
          <w:rFonts w:cs="Times New Roman"/>
          <w:color w:val="000000"/>
          <w:lang w:eastAsia="zh-CN"/>
        </w:rPr>
        <w:t>）</w:t>
      </w:r>
      <w:r w:rsidR="001D28D9" w:rsidRPr="00915A6B">
        <w:rPr>
          <w:rFonts w:cs="Times New Roman" w:hint="eastAsia"/>
          <w:color w:val="000000"/>
          <w:lang w:eastAsia="zh-CN"/>
        </w:rPr>
        <w:t>由</w:t>
      </w:r>
      <w:r w:rsidR="001D28D9" w:rsidRPr="00915A6B">
        <w:rPr>
          <w:rFonts w:cs="Times New Roman" w:hint="eastAsia"/>
          <w:color w:val="000000"/>
          <w:lang w:eastAsia="zh-CN"/>
        </w:rPr>
        <w:t>Jo</w:t>
      </w:r>
      <w:r w:rsidR="001D28D9" w:rsidRPr="00915A6B">
        <w:rPr>
          <w:rFonts w:cs="Times New Roman"/>
          <w:color w:val="000000"/>
          <w:lang w:eastAsia="zh-CN"/>
        </w:rPr>
        <w:t>hn Canny</w:t>
      </w:r>
      <w:r w:rsidR="001D28D9" w:rsidRPr="00915A6B">
        <w:rPr>
          <w:rFonts w:cs="Times New Roman" w:hint="eastAsia"/>
          <w:color w:val="000000"/>
          <w:lang w:eastAsia="zh-CN"/>
        </w:rPr>
        <w:t>在</w:t>
      </w:r>
      <w:r w:rsidR="001D28D9" w:rsidRPr="00915A6B">
        <w:rPr>
          <w:rFonts w:cs="Times New Roman"/>
          <w:color w:val="000000"/>
          <w:lang w:eastAsia="zh-CN"/>
        </w:rPr>
        <w:t>1986</w:t>
      </w:r>
      <w:r w:rsidR="001D28D9" w:rsidRPr="00915A6B">
        <w:rPr>
          <w:rFonts w:cs="Times New Roman" w:hint="eastAsia"/>
          <w:color w:val="000000"/>
          <w:lang w:eastAsia="zh-CN"/>
        </w:rPr>
        <w:t>年提出的一种</w:t>
      </w:r>
      <w:r w:rsidRPr="00915A6B">
        <w:rPr>
          <w:rFonts w:cs="Times New Roman"/>
          <w:color w:val="000000"/>
          <w:lang w:eastAsia="zh-CN"/>
        </w:rPr>
        <w:t>多阶段处理实现对图像中边缘的精确定位</w:t>
      </w:r>
      <w:r w:rsidR="001D28D9" w:rsidRPr="00915A6B">
        <w:rPr>
          <w:rFonts w:cs="Times New Roman" w:hint="eastAsia"/>
          <w:color w:val="000000"/>
          <w:lang w:eastAsia="zh-CN"/>
        </w:rPr>
        <w:t>的算子</w:t>
      </w:r>
      <w:r w:rsidRPr="00915A6B">
        <w:rPr>
          <w:rFonts w:cs="Times New Roman"/>
          <w:color w:val="000000"/>
          <w:lang w:eastAsia="zh-CN"/>
        </w:rPr>
        <w:t>，</w:t>
      </w:r>
      <w:r w:rsidRPr="00915A6B">
        <w:rPr>
          <w:rFonts w:cs="Times New Roman" w:hint="eastAsia"/>
          <w:color w:val="000000"/>
          <w:lang w:eastAsia="zh-CN"/>
        </w:rPr>
        <w:t>在</w:t>
      </w:r>
      <w:r w:rsidRPr="00915A6B">
        <w:rPr>
          <w:rFonts w:cs="Times New Roman"/>
          <w:color w:val="000000"/>
          <w:lang w:eastAsia="zh-CN"/>
        </w:rPr>
        <w:t>复杂路况</w:t>
      </w:r>
      <w:r w:rsidR="001D28D9" w:rsidRPr="00915A6B">
        <w:rPr>
          <w:rFonts w:cs="Times New Roman" w:hint="eastAsia"/>
          <w:color w:val="000000"/>
          <w:lang w:eastAsia="zh-CN"/>
        </w:rPr>
        <w:t>下，</w:t>
      </w:r>
      <w:r w:rsidRPr="00915A6B">
        <w:rPr>
          <w:rFonts w:cs="Times New Roman"/>
          <w:color w:val="000000"/>
          <w:lang w:eastAsia="zh-CN"/>
        </w:rPr>
        <w:t>可保持</w:t>
      </w:r>
      <w:r w:rsidR="001D28D9" w:rsidRPr="00915A6B">
        <w:rPr>
          <w:rFonts w:cs="Times New Roman" w:hint="eastAsia"/>
          <w:color w:val="000000"/>
          <w:lang w:eastAsia="zh-CN"/>
        </w:rPr>
        <w:t>较为</w:t>
      </w:r>
      <w:r w:rsidRPr="00915A6B">
        <w:rPr>
          <w:rFonts w:cs="Times New Roman"/>
          <w:color w:val="000000"/>
          <w:lang w:eastAsia="zh-CN"/>
        </w:rPr>
        <w:t>连续边缘特征。</w:t>
      </w:r>
      <w:r w:rsidR="001D28D9" w:rsidRPr="00915A6B">
        <w:rPr>
          <w:rFonts w:cs="Times New Roman" w:hint="eastAsia"/>
          <w:color w:val="000000"/>
          <w:lang w:eastAsia="zh-CN"/>
        </w:rPr>
        <w:t>具体的</w:t>
      </w:r>
      <w:r w:rsidRPr="00915A6B">
        <w:rPr>
          <w:rFonts w:cs="Times New Roman"/>
          <w:color w:val="000000"/>
          <w:lang w:eastAsia="zh-CN"/>
        </w:rPr>
        <w:t>处理流程为：</w:t>
      </w:r>
    </w:p>
    <w:p w14:paraId="7DEC8EDD" w14:textId="63043D3B" w:rsidR="00DB0DB7" w:rsidRPr="00915A6B" w:rsidRDefault="00590A14" w:rsidP="00D61FE2">
      <w:pPr>
        <w:pStyle w:val="a0"/>
        <w:numPr>
          <w:ilvl w:val="0"/>
          <w:numId w:val="8"/>
        </w:numPr>
        <w:ind w:firstLine="480"/>
        <w:rPr>
          <w:rFonts w:cs="Times New Roman"/>
          <w:color w:val="000000"/>
          <w:lang w:eastAsia="zh-CN"/>
        </w:rPr>
      </w:pPr>
      <w:r w:rsidRPr="00915A6B">
        <w:rPr>
          <w:rFonts w:cs="Times New Roman" w:hint="eastAsia"/>
          <w:color w:val="000000"/>
          <w:lang w:eastAsia="zh-CN"/>
        </w:rPr>
        <w:t>通过</w:t>
      </w:r>
      <w:r w:rsidRPr="00915A6B">
        <w:rPr>
          <w:rFonts w:cs="Times New Roman"/>
          <w:color w:val="000000"/>
          <w:lang w:eastAsia="zh-CN"/>
        </w:rPr>
        <w:t>高斯滤波去除噪声</w:t>
      </w:r>
      <w:r w:rsidRPr="00915A6B">
        <w:rPr>
          <w:rFonts w:cs="Times New Roman" w:hint="eastAsia"/>
          <w:color w:val="000000"/>
          <w:lang w:eastAsia="zh-CN"/>
        </w:rPr>
        <w:t>对边缘的干扰</w:t>
      </w:r>
    </w:p>
    <w:p w14:paraId="7731B11D" w14:textId="7507CDF9" w:rsidR="00DB0DB7" w:rsidRPr="00915A6B" w:rsidRDefault="00884AD9" w:rsidP="00D61FE2">
      <w:pPr>
        <w:pStyle w:val="a0"/>
        <w:numPr>
          <w:ilvl w:val="0"/>
          <w:numId w:val="8"/>
        </w:numPr>
        <w:ind w:firstLine="480"/>
        <w:rPr>
          <w:rFonts w:cs="Times New Roman"/>
          <w:color w:val="000000"/>
          <w:lang w:eastAsia="zh-CN"/>
        </w:rPr>
      </w:pPr>
      <w:r w:rsidRPr="00915A6B">
        <w:rPr>
          <w:rFonts w:cs="Times New Roman"/>
          <w:color w:val="000000"/>
          <w:lang w:eastAsia="zh-CN"/>
        </w:rPr>
        <w:t>使用</w:t>
      </w:r>
      <w:r w:rsidRPr="00915A6B">
        <w:rPr>
          <w:rFonts w:cs="Times New Roman"/>
          <w:color w:val="000000"/>
          <w:lang w:eastAsia="zh-CN"/>
        </w:rPr>
        <w:t>Sobel</w:t>
      </w:r>
      <w:r w:rsidRPr="00915A6B">
        <w:rPr>
          <w:rFonts w:cs="Times New Roman"/>
          <w:color w:val="000000"/>
          <w:lang w:eastAsia="zh-CN"/>
        </w:rPr>
        <w:t>算子计算</w:t>
      </w:r>
      <w:r w:rsidR="00590A14" w:rsidRPr="00915A6B">
        <w:rPr>
          <w:rFonts w:cs="Times New Roman" w:hint="eastAsia"/>
          <w:color w:val="000000"/>
          <w:lang w:eastAsia="zh-CN"/>
        </w:rPr>
        <w:t>多个方向的</w:t>
      </w:r>
      <w:r w:rsidRPr="00915A6B">
        <w:rPr>
          <w:rFonts w:cs="Times New Roman"/>
          <w:color w:val="000000"/>
          <w:lang w:eastAsia="zh-CN"/>
        </w:rPr>
        <w:t>梯度幅值</w:t>
      </w:r>
      <w:r w:rsidR="00590A14" w:rsidRPr="00915A6B">
        <w:rPr>
          <w:rFonts w:cs="Times New Roman" w:hint="eastAsia"/>
          <w:color w:val="000000"/>
          <w:lang w:eastAsia="zh-CN"/>
        </w:rPr>
        <w:t>，找到灰度变化最大的方向和强度</w:t>
      </w:r>
    </w:p>
    <w:p w14:paraId="486496E7" w14:textId="5F8C87E5" w:rsidR="00DB0DB7" w:rsidRPr="00915A6B" w:rsidRDefault="00884AD9" w:rsidP="00D61FE2">
      <w:pPr>
        <w:pStyle w:val="a0"/>
        <w:numPr>
          <w:ilvl w:val="0"/>
          <w:numId w:val="8"/>
        </w:numPr>
        <w:ind w:firstLine="480"/>
        <w:rPr>
          <w:rFonts w:cs="Times New Roman"/>
          <w:color w:val="000000"/>
          <w:lang w:eastAsia="zh-CN"/>
        </w:rPr>
      </w:pPr>
      <w:r w:rsidRPr="00915A6B">
        <w:rPr>
          <w:rFonts w:cs="Times New Roman"/>
          <w:color w:val="000000"/>
          <w:lang w:eastAsia="zh-CN"/>
        </w:rPr>
        <w:t>非极大值抑制细化边缘</w:t>
      </w:r>
      <w:r w:rsidR="00590A14" w:rsidRPr="00915A6B">
        <w:rPr>
          <w:rFonts w:cs="Times New Roman" w:hint="eastAsia"/>
          <w:color w:val="000000"/>
          <w:lang w:eastAsia="zh-CN"/>
        </w:rPr>
        <w:t>，同时保留局部的最大值</w:t>
      </w:r>
    </w:p>
    <w:p w14:paraId="55FDEF03" w14:textId="44805D7A" w:rsidR="00DB0DB7" w:rsidRPr="00915A6B" w:rsidRDefault="00884AD9" w:rsidP="00D61FE2">
      <w:pPr>
        <w:pStyle w:val="a0"/>
        <w:numPr>
          <w:ilvl w:val="0"/>
          <w:numId w:val="8"/>
        </w:numPr>
        <w:ind w:firstLine="480"/>
        <w:rPr>
          <w:rFonts w:cs="Times New Roman"/>
          <w:color w:val="000000"/>
          <w:lang w:eastAsia="zh-CN"/>
        </w:rPr>
      </w:pPr>
      <w:r w:rsidRPr="00915A6B">
        <w:rPr>
          <w:rFonts w:cs="Times New Roman"/>
          <w:color w:val="000000"/>
          <w:lang w:eastAsia="zh-CN"/>
        </w:rPr>
        <w:t>双阈值法确定边缘连接性</w:t>
      </w:r>
      <w:r w:rsidR="00590A14" w:rsidRPr="00915A6B">
        <w:rPr>
          <w:rFonts w:cs="Times New Roman" w:hint="eastAsia"/>
          <w:color w:val="000000"/>
          <w:lang w:eastAsia="zh-CN"/>
        </w:rPr>
        <w:t>，从而消除较为虚假的边缘，同时链接断开的边缘</w:t>
      </w:r>
    </w:p>
    <w:p w14:paraId="08ACF946" w14:textId="36AA95D0" w:rsidR="00590A14" w:rsidRPr="00915A6B" w:rsidRDefault="00590A14" w:rsidP="00884AD9">
      <w:pPr>
        <w:pStyle w:val="a0"/>
        <w:ind w:firstLine="480"/>
        <w:rPr>
          <w:rFonts w:cs="Times New Roman"/>
          <w:color w:val="000000"/>
          <w:lang w:eastAsia="zh-CN"/>
        </w:rPr>
      </w:pPr>
      <w:r w:rsidRPr="00915A6B">
        <w:rPr>
          <w:rFonts w:cs="Times New Roman" w:hint="eastAsia"/>
          <w:color w:val="000000"/>
          <w:lang w:eastAsia="zh-CN"/>
        </w:rPr>
        <w:t>通过这种多阶段处理方式，</w:t>
      </w:r>
      <w:r w:rsidRPr="00915A6B">
        <w:rPr>
          <w:rFonts w:cs="Times New Roman" w:hint="eastAsia"/>
          <w:color w:val="000000"/>
          <w:lang w:eastAsia="zh-CN"/>
        </w:rPr>
        <w:t>Canny</w:t>
      </w:r>
      <w:r w:rsidRPr="00915A6B">
        <w:rPr>
          <w:rFonts w:cs="Times New Roman" w:hint="eastAsia"/>
          <w:color w:val="000000"/>
          <w:lang w:eastAsia="zh-CN"/>
        </w:rPr>
        <w:t>算子能以较好的性能获取不错的边缘信息。</w:t>
      </w:r>
    </w:p>
    <w:p w14:paraId="09C730CB" w14:textId="77777777" w:rsidR="00DB0DB7" w:rsidRPr="00915A6B" w:rsidRDefault="00884AD9" w:rsidP="002F0511">
      <w:pPr>
        <w:pStyle w:val="a0"/>
        <w:numPr>
          <w:ilvl w:val="0"/>
          <w:numId w:val="36"/>
        </w:numPr>
        <w:ind w:firstLineChars="0"/>
        <w:rPr>
          <w:rFonts w:cs="Times New Roman"/>
          <w:color w:val="000000"/>
          <w:lang w:eastAsia="zh-CN"/>
        </w:rPr>
      </w:pPr>
      <w:r w:rsidRPr="00915A6B">
        <w:rPr>
          <w:rFonts w:cs="Times New Roman"/>
          <w:color w:val="000000"/>
          <w:lang w:eastAsia="zh-CN"/>
        </w:rPr>
        <w:t>多尺度</w:t>
      </w:r>
      <w:r w:rsidRPr="00915A6B">
        <w:rPr>
          <w:rFonts w:cs="Times New Roman"/>
          <w:color w:val="000000"/>
          <w:lang w:eastAsia="zh-CN"/>
        </w:rPr>
        <w:t>DoG</w:t>
      </w:r>
      <w:r w:rsidRPr="00915A6B">
        <w:rPr>
          <w:rFonts w:cs="Times New Roman"/>
          <w:color w:val="000000"/>
          <w:lang w:eastAsia="zh-CN"/>
        </w:rPr>
        <w:t>边缘检测</w:t>
      </w:r>
    </w:p>
    <w:p w14:paraId="39A78209" w14:textId="56782830" w:rsidR="00DB0DB7" w:rsidRPr="00915A6B" w:rsidRDefault="00884AD9" w:rsidP="00884AD9">
      <w:pPr>
        <w:pStyle w:val="a0"/>
        <w:ind w:firstLine="480"/>
        <w:rPr>
          <w:rFonts w:ascii="Cambria Math" w:hAnsi="Cambria Math" w:cs="Times New Roman"/>
          <w:iCs/>
          <w:color w:val="000000"/>
          <w:lang w:eastAsia="zh-CN"/>
        </w:rPr>
      </w:pPr>
      <w:r w:rsidRPr="00915A6B">
        <w:rPr>
          <w:rFonts w:ascii="Cambria Math" w:hAnsi="Cambria Math" w:cs="Times New Roman"/>
          <w:iCs/>
          <w:color w:val="000000"/>
          <w:lang w:eastAsia="zh-CN"/>
        </w:rPr>
        <w:t>高斯差分（</w:t>
      </w:r>
      <w:r w:rsidRPr="00915A6B">
        <w:rPr>
          <w:rFonts w:ascii="Cambria Math" w:hAnsi="Cambria Math" w:cs="Times New Roman"/>
          <w:iCs/>
          <w:color w:val="000000"/>
          <w:lang w:eastAsia="zh-CN"/>
        </w:rPr>
        <w:t>DoG</w:t>
      </w:r>
      <w:r w:rsidRPr="00915A6B">
        <w:rPr>
          <w:rFonts w:ascii="Cambria Math" w:hAnsi="Cambria Math" w:cs="Times New Roman"/>
          <w:iCs/>
          <w:color w:val="000000"/>
          <w:lang w:eastAsia="zh-CN"/>
        </w:rPr>
        <w:t>）算子通过计算不同尺度高斯滤波的差值检测边缘</w:t>
      </w:r>
      <w:r w:rsidR="00675D5B" w:rsidRPr="00915A6B">
        <w:rPr>
          <w:rFonts w:ascii="Cambria Math" w:hAnsi="Cambria Math" w:cs="Times New Roman" w:hint="eastAsia"/>
          <w:iCs/>
          <w:color w:val="000000"/>
          <w:lang w:eastAsia="zh-CN"/>
        </w:rPr>
        <w:t>如</w:t>
      </w:r>
      <w:r w:rsidR="00BE5551" w:rsidRPr="00915A6B">
        <w:rPr>
          <w:rFonts w:ascii="Cambria Math" w:hAnsi="Cambria Math" w:cs="Times New Roman" w:hint="eastAsia"/>
          <w:iCs/>
          <w:color w:val="000000"/>
          <w:lang w:eastAsia="zh-CN"/>
        </w:rPr>
        <w:t>下</w:t>
      </w:r>
      <w:r w:rsidR="00675D5B" w:rsidRPr="00915A6B">
        <w:rPr>
          <w:rFonts w:cs="Times New Roman"/>
          <w:iCs/>
          <w:color w:val="000000"/>
          <w:lang w:eastAsia="zh-CN"/>
        </w:rPr>
        <w:t>式</w:t>
      </w:r>
      <w:r w:rsidR="00BE5551" w:rsidRPr="00915A6B">
        <w:rPr>
          <w:rFonts w:cs="Times New Roman" w:hint="eastAsia"/>
          <w:iCs/>
          <w:color w:val="000000"/>
          <w:lang w:eastAsia="zh-CN"/>
        </w:rPr>
        <w:t>2.16</w:t>
      </w:r>
      <w:r w:rsidRPr="00915A6B">
        <w:rPr>
          <w:rFonts w:ascii="Cambria Math" w:hAnsi="Cambria Math" w:cs="Times New Roman"/>
          <w:iCs/>
          <w:color w:val="000000"/>
          <w:lang w:eastAsia="zh-CN"/>
        </w:rPr>
        <w:t>：</w:t>
      </w:r>
    </w:p>
    <w:p w14:paraId="6A346623" w14:textId="0B902013" w:rsidR="00DB0DB7" w:rsidRPr="00915A6B" w:rsidRDefault="00127240" w:rsidP="00726AE1">
      <w:pPr>
        <w:pStyle w:val="aff1"/>
        <w:ind w:firstLine="480"/>
        <w:rPr>
          <w:color w:val="000000"/>
        </w:rPr>
      </w:pPr>
      <w:r w:rsidRPr="00915A6B">
        <w:rPr>
          <w:color w:val="000000"/>
        </w:rPr>
        <w:tab/>
      </w:r>
      <w:bookmarkStart w:id="34" w:name="_Ref198610596"/>
      <m:oMath>
        <m:r>
          <w:rPr>
            <w:rFonts w:ascii="Cambria Math" w:hAnsi="Cambria Math"/>
            <w:color w:val="000000"/>
          </w:rPr>
          <m:t>DoG</m:t>
        </m:r>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σ</m:t>
                </m:r>
              </m:e>
              <m:sub>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σ</m:t>
                </m:r>
              </m:e>
              <m:sub>
                <m:r>
                  <m:rPr>
                    <m:sty m:val="p"/>
                  </m:rPr>
                  <w:rPr>
                    <w:rFonts w:ascii="Cambria Math" w:hAnsi="Cambria Math"/>
                    <w:color w:val="000000"/>
                  </w:rPr>
                  <m:t>2</m:t>
                </m:r>
              </m:sub>
            </m:sSub>
          </m:e>
        </m:d>
        <m:r>
          <m:rPr>
            <m:sty m:val="p"/>
          </m:rPr>
          <w:rPr>
            <w:rFonts w:ascii="Cambria Math" w:hAnsi="Cambria Math"/>
            <w:color w:val="000000"/>
          </w:rPr>
          <m:t>=</m:t>
        </m:r>
        <m:r>
          <w:rPr>
            <w:rFonts w:ascii="Cambria Math" w:hAnsi="Cambria Math"/>
            <w:color w:val="000000"/>
          </w:rPr>
          <m:t>G</m:t>
        </m:r>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σ</m:t>
                </m:r>
              </m:e>
              <m:sub>
                <m:r>
                  <m:rPr>
                    <m:sty m:val="p"/>
                  </m:rPr>
                  <w:rPr>
                    <w:rFonts w:ascii="Cambria Math" w:hAnsi="Cambria Math"/>
                    <w:color w:val="000000"/>
                  </w:rPr>
                  <m:t>1</m:t>
                </m:r>
              </m:sub>
            </m:sSub>
          </m:e>
        </m:d>
        <m:r>
          <m:rPr>
            <m:sty m:val="p"/>
          </m:rPr>
          <w:rPr>
            <w:rFonts w:ascii="Cambria Math" w:hAnsi="Cambria Math"/>
            <w:color w:val="000000"/>
          </w:rPr>
          <m:t>-</m:t>
        </m:r>
        <m:r>
          <w:rPr>
            <w:rFonts w:ascii="Cambria Math" w:hAnsi="Cambria Math"/>
            <w:color w:val="000000"/>
          </w:rPr>
          <m:t>G</m:t>
        </m:r>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σ</m:t>
                </m:r>
              </m:e>
              <m:sub>
                <m:r>
                  <m:rPr>
                    <m:sty m:val="p"/>
                  </m:rPr>
                  <w:rPr>
                    <w:rFonts w:ascii="Cambria Math" w:hAnsi="Cambria Math"/>
                    <w:color w:val="000000"/>
                  </w:rPr>
                  <m:t>2</m:t>
                </m:r>
              </m:sub>
            </m:sSub>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16</w:t>
      </w:r>
      <w:r w:rsidR="00E54FB4" w:rsidRPr="00915A6B">
        <w:rPr>
          <w:noProof/>
          <w:color w:val="000000"/>
        </w:rPr>
        <w:fldChar w:fldCharType="end"/>
      </w:r>
      <w:bookmarkEnd w:id="34"/>
      <w:r w:rsidRPr="00915A6B">
        <w:rPr>
          <w:color w:val="000000"/>
        </w:rPr>
        <w:t>)</w:t>
      </w:r>
    </w:p>
    <w:p w14:paraId="0F92D60E" w14:textId="0708A09C" w:rsidR="00590A14" w:rsidRPr="00915A6B" w:rsidRDefault="00590A14" w:rsidP="00884AD9">
      <w:pPr>
        <w:pStyle w:val="a0"/>
        <w:ind w:firstLine="480"/>
        <w:rPr>
          <w:rFonts w:cs="Times New Roman"/>
          <w:color w:val="000000"/>
          <w:lang w:eastAsia="zh-CN"/>
        </w:rPr>
      </w:pPr>
      <w:r w:rsidRPr="00915A6B">
        <w:rPr>
          <w:rFonts w:cs="Times New Roman" w:hint="eastAsia"/>
          <w:color w:val="000000"/>
          <w:lang w:eastAsia="zh-CN"/>
        </w:rPr>
        <w:t>这种方法</w:t>
      </w:r>
      <w:r w:rsidRPr="00915A6B">
        <w:rPr>
          <w:rFonts w:cs="Times New Roman"/>
          <w:color w:val="000000"/>
          <w:lang w:eastAsia="zh-CN"/>
        </w:rPr>
        <w:t>采用多组</w:t>
      </w:r>
      <m:oMath>
        <m:r>
          <m:rPr>
            <m:sty m:val="p"/>
          </m:rPr>
          <w:rPr>
            <w:rFonts w:ascii="Cambria Math" w:hAnsi="Cambria Math" w:cs="Times New Roman"/>
            <w:color w:val="000000"/>
            <w:lang w:eastAsia="zh-CN"/>
          </w:rPr>
          <m:t>σ</m:t>
        </m:r>
      </m:oMath>
      <w:r w:rsidRPr="00915A6B">
        <w:rPr>
          <w:rFonts w:cs="Times New Roman"/>
          <w:color w:val="000000"/>
          <w:lang w:eastAsia="zh-CN"/>
        </w:rPr>
        <w:t>值（如</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1.0,2.0</m:t>
            </m:r>
          </m:e>
        </m:d>
      </m:oMath>
      <w:r w:rsidRPr="00915A6B">
        <w:rPr>
          <w:rFonts w:cs="Times New Roman"/>
          <w:color w:val="000000"/>
          <w:lang w:eastAsia="zh-CN"/>
        </w:rPr>
        <w:t>、</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2.0,4.0</m:t>
            </m:r>
          </m:e>
        </m:d>
      </m:oMath>
      <w:r w:rsidRPr="00915A6B">
        <w:rPr>
          <w:rFonts w:cs="Times New Roman"/>
          <w:color w:val="000000"/>
          <w:lang w:eastAsia="zh-CN"/>
        </w:rPr>
        <w:t>和</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3.0,6.0</m:t>
            </m:r>
          </m:e>
        </m:d>
      </m:oMath>
      <w:r w:rsidRPr="00915A6B">
        <w:rPr>
          <w:rFonts w:cs="Times New Roman"/>
          <w:color w:val="000000"/>
          <w:lang w:eastAsia="zh-CN"/>
        </w:rPr>
        <w:t>），</w:t>
      </w:r>
      <w:r w:rsidRPr="00915A6B">
        <w:rPr>
          <w:rFonts w:cs="Times New Roman" w:hint="eastAsia"/>
          <w:color w:val="000000"/>
          <w:lang w:eastAsia="zh-CN"/>
        </w:rPr>
        <w:t>在不同的卷积尺度上，通过构建高斯金字塔</w:t>
      </w:r>
      <w:r w:rsidR="00E511CA" w:rsidRPr="00915A6B">
        <w:rPr>
          <w:rFonts w:cs="Times New Roman" w:hint="eastAsia"/>
          <w:color w:val="000000"/>
          <w:lang w:eastAsia="zh-CN"/>
        </w:rPr>
        <w:t>，分层使用不同</w:t>
      </w:r>
      <m:oMath>
        <m:r>
          <m:rPr>
            <m:sty m:val="p"/>
          </m:rPr>
          <w:rPr>
            <w:rFonts w:ascii="Cambria Math" w:hAnsi="Cambria Math" w:cs="Times New Roman"/>
            <w:color w:val="000000"/>
            <w:lang w:eastAsia="zh-CN"/>
          </w:rPr>
          <m:t>σ</m:t>
        </m:r>
      </m:oMath>
      <w:r w:rsidR="00E511CA" w:rsidRPr="00915A6B">
        <w:rPr>
          <w:rFonts w:cs="Times New Roman" w:hint="eastAsia"/>
          <w:color w:val="000000"/>
          <w:lang w:eastAsia="zh-CN"/>
        </w:rPr>
        <w:t>的高斯滤波，再对相邻高斯层逐个像素做差，获取不同尺度的差分信息。</w:t>
      </w:r>
    </w:p>
    <w:p w14:paraId="4F542B49" w14:textId="6B0D7FC3" w:rsidR="00592B24" w:rsidRPr="00915A6B" w:rsidRDefault="00E511CA" w:rsidP="00592B24">
      <w:pPr>
        <w:pStyle w:val="a0"/>
        <w:ind w:firstLine="480"/>
        <w:rPr>
          <w:rFonts w:cs="Times New Roman"/>
          <w:color w:val="000000"/>
          <w:lang w:eastAsia="zh-CN"/>
        </w:rPr>
      </w:pPr>
      <w:r w:rsidRPr="00915A6B">
        <w:rPr>
          <w:rFonts w:cs="Times New Roman" w:hint="eastAsia"/>
          <w:color w:val="000000"/>
          <w:lang w:eastAsia="zh-CN"/>
        </w:rPr>
        <w:t>其中，</w:t>
      </w:r>
      <w:r w:rsidR="003D3E67" w:rsidRPr="00915A6B">
        <w:rPr>
          <w:rFonts w:cs="Times New Roman" w:hint="eastAsia"/>
          <w:color w:val="000000"/>
          <w:lang w:eastAsia="zh-CN"/>
        </w:rPr>
        <w:t>小尺度高斯差分滤波器因</w:t>
      </w:r>
      <w:r w:rsidR="009B7973" w:rsidRPr="00915A6B">
        <w:rPr>
          <w:rFonts w:cs="Times New Roman" w:hint="eastAsia"/>
          <w:color w:val="000000"/>
          <w:lang w:eastAsia="zh-CN"/>
        </w:rPr>
        <w:t>为</w:t>
      </w:r>
      <w:r w:rsidR="003D3E67" w:rsidRPr="00915A6B">
        <w:rPr>
          <w:rFonts w:cs="Times New Roman" w:hint="eastAsia"/>
          <w:color w:val="000000"/>
          <w:lang w:eastAsia="zh-CN"/>
        </w:rPr>
        <w:t>锐利而被用于捕捉清晰、邻近的边界细节；中尺度滤波器则在提供足够细节的同时有效抑制噪声，</w:t>
      </w:r>
      <w:r w:rsidR="009B7973" w:rsidRPr="00915A6B">
        <w:rPr>
          <w:rFonts w:cs="Times New Roman" w:hint="eastAsia"/>
          <w:color w:val="000000"/>
          <w:lang w:eastAsia="zh-CN"/>
        </w:rPr>
        <w:t>适合</w:t>
      </w:r>
      <w:r w:rsidRPr="00915A6B">
        <w:rPr>
          <w:rFonts w:cs="Times New Roman" w:hint="eastAsia"/>
          <w:color w:val="000000"/>
          <w:lang w:eastAsia="zh-CN"/>
        </w:rPr>
        <w:t>在</w:t>
      </w:r>
      <w:r w:rsidR="003D3E67" w:rsidRPr="00915A6B">
        <w:rPr>
          <w:rFonts w:cs="Times New Roman" w:hint="eastAsia"/>
          <w:color w:val="000000"/>
          <w:lang w:eastAsia="zh-CN"/>
        </w:rPr>
        <w:t>复杂场景中的边缘识别；</w:t>
      </w:r>
      <w:r w:rsidRPr="00915A6B">
        <w:rPr>
          <w:rFonts w:cs="Times New Roman" w:hint="eastAsia"/>
          <w:color w:val="000000"/>
          <w:lang w:eastAsia="zh-CN"/>
        </w:rPr>
        <w:t>而</w:t>
      </w:r>
      <w:r w:rsidR="003D3E67" w:rsidRPr="00915A6B">
        <w:rPr>
          <w:rFonts w:cs="Times New Roman" w:hint="eastAsia"/>
          <w:color w:val="000000"/>
          <w:lang w:eastAsia="zh-CN"/>
        </w:rPr>
        <w:t>大尺度滤波器更擅长于处理模糊或远距离的边缘，</w:t>
      </w:r>
      <w:r w:rsidRPr="00915A6B">
        <w:rPr>
          <w:rFonts w:cs="Times New Roman" w:hint="eastAsia"/>
          <w:color w:val="000000"/>
          <w:lang w:eastAsia="zh-CN"/>
        </w:rPr>
        <w:t>能够</w:t>
      </w:r>
      <w:r w:rsidR="003D3E67" w:rsidRPr="00915A6B">
        <w:rPr>
          <w:rFonts w:cs="Times New Roman" w:hint="eastAsia"/>
          <w:color w:val="000000"/>
          <w:lang w:eastAsia="zh-CN"/>
        </w:rPr>
        <w:t>平衡细节捕捉</w:t>
      </w:r>
      <w:r w:rsidRPr="00915A6B">
        <w:rPr>
          <w:rFonts w:cs="Times New Roman" w:hint="eastAsia"/>
          <w:color w:val="000000"/>
          <w:lang w:eastAsia="zh-CN"/>
        </w:rPr>
        <w:t>以及</w:t>
      </w:r>
      <w:r w:rsidR="003D3E67" w:rsidRPr="00915A6B">
        <w:rPr>
          <w:rFonts w:cs="Times New Roman" w:hint="eastAsia"/>
          <w:color w:val="000000"/>
          <w:lang w:eastAsia="zh-CN"/>
        </w:rPr>
        <w:t>背景噪声的控制。</w:t>
      </w:r>
      <w:r w:rsidR="00592B24" w:rsidRPr="00915A6B">
        <w:rPr>
          <w:rFonts w:cs="Times New Roman"/>
          <w:color w:val="000000"/>
          <w:lang w:eastAsia="zh-CN"/>
        </w:rPr>
        <w:br w:type="page"/>
      </w:r>
    </w:p>
    <w:p w14:paraId="5510EFD9" w14:textId="2F9A58FA" w:rsidR="00C52742" w:rsidRPr="00915A6B" w:rsidRDefault="00E511CA" w:rsidP="002F0511">
      <w:pPr>
        <w:pStyle w:val="a0"/>
        <w:ind w:firstLine="480"/>
        <w:rPr>
          <w:rFonts w:cs="Times New Roman"/>
          <w:color w:val="000000"/>
          <w:lang w:eastAsia="zh-CN"/>
        </w:rPr>
      </w:pPr>
      <w:r w:rsidRPr="00915A6B">
        <w:rPr>
          <w:rFonts w:cs="Times New Roman" w:hint="eastAsia"/>
          <w:color w:val="000000"/>
          <w:lang w:eastAsia="zh-CN"/>
        </w:rPr>
        <w:lastRenderedPageBreak/>
        <w:t>这种</w:t>
      </w:r>
      <w:r w:rsidR="003D3E67" w:rsidRPr="00915A6B">
        <w:rPr>
          <w:rFonts w:cs="Times New Roman" w:hint="eastAsia"/>
          <w:color w:val="000000"/>
          <w:lang w:eastAsia="zh-CN"/>
        </w:rPr>
        <w:t>策略整合并利用</w:t>
      </w:r>
      <w:r w:rsidR="009B7973" w:rsidRPr="00915A6B">
        <w:rPr>
          <w:rFonts w:cs="Times New Roman" w:hint="eastAsia"/>
          <w:color w:val="000000"/>
          <w:lang w:eastAsia="zh-CN"/>
        </w:rPr>
        <w:t>了</w:t>
      </w:r>
      <w:r w:rsidR="003D3E67" w:rsidRPr="00915A6B">
        <w:rPr>
          <w:rFonts w:cs="Times New Roman" w:hint="eastAsia"/>
          <w:color w:val="000000"/>
          <w:lang w:eastAsia="zh-CN"/>
        </w:rPr>
        <w:t>多层次、多分辨率的信息特性，</w:t>
      </w:r>
      <w:r w:rsidR="009B7973" w:rsidRPr="00915A6B">
        <w:rPr>
          <w:rFonts w:cs="Times New Roman" w:hint="eastAsia"/>
          <w:color w:val="000000"/>
          <w:lang w:eastAsia="zh-CN"/>
        </w:rPr>
        <w:t>能够较为</w:t>
      </w:r>
      <w:r w:rsidR="003D3E67" w:rsidRPr="00915A6B">
        <w:rPr>
          <w:rFonts w:cs="Times New Roman" w:hint="eastAsia"/>
          <w:color w:val="000000"/>
          <w:lang w:eastAsia="zh-CN"/>
        </w:rPr>
        <w:t>有效地增强边缘检测效果。</w:t>
      </w:r>
    </w:p>
    <w:p w14:paraId="51DB6C07" w14:textId="77777777" w:rsidR="00DB0DB7" w:rsidRPr="00915A6B" w:rsidRDefault="00884AD9" w:rsidP="002F0511">
      <w:pPr>
        <w:pStyle w:val="a0"/>
        <w:numPr>
          <w:ilvl w:val="0"/>
          <w:numId w:val="36"/>
        </w:numPr>
        <w:ind w:firstLineChars="0"/>
        <w:rPr>
          <w:rFonts w:cs="Times New Roman"/>
          <w:color w:val="000000"/>
          <w:lang w:eastAsia="zh-CN"/>
        </w:rPr>
      </w:pPr>
      <w:r w:rsidRPr="00915A6B">
        <w:rPr>
          <w:rFonts w:cs="Times New Roman"/>
          <w:color w:val="000000"/>
          <w:lang w:eastAsia="zh-CN"/>
        </w:rPr>
        <w:t>基于深度学习的边缘检测</w:t>
      </w:r>
    </w:p>
    <w:p w14:paraId="7DEB3B2D" w14:textId="77777777" w:rsidR="001E728B" w:rsidRPr="00915A6B" w:rsidRDefault="007F4184" w:rsidP="00884AD9">
      <w:pPr>
        <w:pStyle w:val="a0"/>
        <w:ind w:firstLine="480"/>
        <w:rPr>
          <w:rFonts w:cs="Times New Roman"/>
          <w:color w:val="000000"/>
          <w:lang w:eastAsia="zh-CN"/>
        </w:rPr>
      </w:pPr>
      <w:r w:rsidRPr="00915A6B">
        <w:rPr>
          <w:rFonts w:cs="Times New Roman" w:hint="eastAsia"/>
          <w:color w:val="000000"/>
          <w:lang w:eastAsia="zh-CN"/>
        </w:rPr>
        <w:t>随着深度学习技术的快速发展，</w:t>
      </w:r>
      <w:r w:rsidR="001E728B" w:rsidRPr="00915A6B">
        <w:rPr>
          <w:rFonts w:cs="Times New Roman" w:hint="eastAsia"/>
          <w:color w:val="000000"/>
          <w:lang w:eastAsia="zh-CN"/>
        </w:rPr>
        <w:t>以</w:t>
      </w:r>
      <w:r w:rsidRPr="00915A6B">
        <w:rPr>
          <w:rFonts w:cs="Times New Roman" w:hint="eastAsia"/>
          <w:color w:val="000000"/>
          <w:lang w:eastAsia="zh-CN"/>
        </w:rPr>
        <w:t>卷积神经网络实现端到端的边缘检测逐步成为主流。这</w:t>
      </w:r>
      <w:r w:rsidR="009B7973" w:rsidRPr="00915A6B">
        <w:rPr>
          <w:rFonts w:cs="Times New Roman" w:hint="eastAsia"/>
          <w:color w:val="000000"/>
          <w:lang w:eastAsia="zh-CN"/>
        </w:rPr>
        <w:t>一</w:t>
      </w:r>
      <w:r w:rsidRPr="00915A6B">
        <w:rPr>
          <w:rFonts w:cs="Times New Roman" w:hint="eastAsia"/>
          <w:color w:val="000000"/>
          <w:lang w:eastAsia="zh-CN"/>
        </w:rPr>
        <w:t>类方法能够自动识别图像中的关键轮廓，无需人工设置复杂的参数规则。</w:t>
      </w:r>
    </w:p>
    <w:p w14:paraId="1BCE0E51" w14:textId="01784492" w:rsidR="009B7973" w:rsidRPr="00915A6B" w:rsidRDefault="009B7973" w:rsidP="00884AD9">
      <w:pPr>
        <w:pStyle w:val="a0"/>
        <w:ind w:firstLine="480"/>
        <w:rPr>
          <w:rFonts w:cs="Times New Roman"/>
          <w:color w:val="000000"/>
          <w:lang w:eastAsia="zh-CN"/>
        </w:rPr>
      </w:pPr>
      <w:r w:rsidRPr="00915A6B">
        <w:rPr>
          <w:rFonts w:cs="Times New Roman" w:hint="eastAsia"/>
          <w:color w:val="000000"/>
          <w:lang w:eastAsia="zh-CN"/>
        </w:rPr>
        <w:t>例如，</w:t>
      </w:r>
      <w:r w:rsidRPr="00915A6B">
        <w:rPr>
          <w:rFonts w:cs="Times New Roman" w:hint="eastAsia"/>
          <w:color w:val="000000"/>
          <w:lang w:eastAsia="zh-CN"/>
        </w:rPr>
        <w:t>HED</w:t>
      </w:r>
      <w:r w:rsidRPr="00915A6B">
        <w:rPr>
          <w:rFonts w:cs="Times New Roman" w:hint="eastAsia"/>
          <w:color w:val="000000"/>
          <w:lang w:eastAsia="zh-CN"/>
        </w:rPr>
        <w:t>网络通过多层视觉处理提取图像轮廓，浅层捕捉细节，深层识别结构，自动平衡细节与整体；</w:t>
      </w:r>
      <w:r w:rsidRPr="00915A6B">
        <w:rPr>
          <w:rFonts w:cs="Times New Roman" w:hint="eastAsia"/>
          <w:color w:val="000000"/>
          <w:lang w:eastAsia="zh-CN"/>
        </w:rPr>
        <w:t>RCF</w:t>
      </w:r>
      <w:r w:rsidRPr="00915A6B">
        <w:rPr>
          <w:rFonts w:cs="Times New Roman" w:hint="eastAsia"/>
          <w:color w:val="000000"/>
          <w:lang w:eastAsia="zh-CN"/>
        </w:rPr>
        <w:t>网络融合所有卷积层特征，实现对局部特征和全局上下文的同步感知，类似人类观察图像的认知过程。</w:t>
      </w:r>
    </w:p>
    <w:p w14:paraId="455D67B9" w14:textId="45A12C0E" w:rsidR="007F4184" w:rsidRPr="00915A6B" w:rsidRDefault="00C72240" w:rsidP="00884AD9">
      <w:pPr>
        <w:pStyle w:val="a0"/>
        <w:ind w:firstLine="480"/>
        <w:rPr>
          <w:rFonts w:cs="Times New Roman"/>
          <w:color w:val="000000"/>
          <w:lang w:eastAsia="zh-CN"/>
        </w:rPr>
      </w:pPr>
      <w:r w:rsidRPr="00915A6B">
        <w:rPr>
          <w:rFonts w:cs="Times New Roman" w:hint="eastAsia"/>
          <w:color w:val="000000"/>
          <w:lang w:eastAsia="zh-CN"/>
        </w:rPr>
        <w:t>深度学习边缘检测算法的主要优势是自主学习能力</w:t>
      </w:r>
      <w:r w:rsidR="00C6535E" w:rsidRPr="00915A6B">
        <w:rPr>
          <w:rFonts w:cs="Times New Roman" w:hint="eastAsia"/>
          <w:color w:val="000000"/>
          <w:lang w:eastAsia="zh-CN"/>
        </w:rPr>
        <w:t>，</w:t>
      </w:r>
      <w:r w:rsidRPr="00915A6B">
        <w:rPr>
          <w:rFonts w:cs="Times New Roman" w:hint="eastAsia"/>
          <w:color w:val="000000"/>
          <w:lang w:eastAsia="zh-CN"/>
        </w:rPr>
        <w:t>能有效区分物体边界与噪声，</w:t>
      </w:r>
      <w:r w:rsidR="00C6535E" w:rsidRPr="00915A6B">
        <w:rPr>
          <w:rFonts w:cs="Times New Roman" w:hint="eastAsia"/>
          <w:color w:val="000000"/>
          <w:lang w:eastAsia="zh-CN"/>
        </w:rPr>
        <w:t>具备语义理解能力，</w:t>
      </w:r>
      <w:r w:rsidRPr="00915A6B">
        <w:rPr>
          <w:rFonts w:cs="Times New Roman" w:hint="eastAsia"/>
          <w:color w:val="000000"/>
          <w:lang w:eastAsia="zh-CN"/>
        </w:rPr>
        <w:t>适应不同环境条件。局限性</w:t>
      </w:r>
      <w:r w:rsidR="00C6535E" w:rsidRPr="00915A6B">
        <w:rPr>
          <w:rFonts w:cs="Times New Roman" w:hint="eastAsia"/>
          <w:color w:val="000000"/>
          <w:lang w:eastAsia="zh-CN"/>
        </w:rPr>
        <w:t>却也很明显，</w:t>
      </w:r>
      <w:r w:rsidRPr="00915A6B">
        <w:rPr>
          <w:rFonts w:cs="Times New Roman" w:hint="eastAsia"/>
          <w:color w:val="000000"/>
          <w:lang w:eastAsia="zh-CN"/>
        </w:rPr>
        <w:t>需要大量标注数据和高计算成本</w:t>
      </w:r>
      <w:r w:rsidR="007F4184" w:rsidRPr="00915A6B">
        <w:rPr>
          <w:rFonts w:cs="Times New Roman" w:hint="eastAsia"/>
          <w:color w:val="000000"/>
          <w:lang w:eastAsia="zh-CN"/>
        </w:rPr>
        <w:t>。</w:t>
      </w:r>
    </w:p>
    <w:p w14:paraId="460C0A85" w14:textId="5D339FD6" w:rsidR="00DB0DB7" w:rsidRPr="00915A6B" w:rsidRDefault="00C74495" w:rsidP="00884AD9">
      <w:pPr>
        <w:pStyle w:val="3"/>
        <w:spacing w:line="400" w:lineRule="exact"/>
        <w:rPr>
          <w:rFonts w:ascii="Times New Roman" w:eastAsia="黑体" w:hAnsi="Times New Roman" w:cs="Times New Roman"/>
          <w:color w:val="000000"/>
          <w:sz w:val="24"/>
          <w:szCs w:val="24"/>
          <w:lang w:eastAsia="zh-CN"/>
        </w:rPr>
      </w:pPr>
      <w:bookmarkStart w:id="35" w:name="_Toc199933230"/>
      <w:bookmarkStart w:id="36" w:name="拟合车道线"/>
      <w:bookmarkEnd w:id="33"/>
      <w:r w:rsidRPr="00915A6B">
        <w:rPr>
          <w:rFonts w:ascii="Times New Roman" w:eastAsia="黑体" w:hAnsi="Times New Roman" w:cs="Times New Roman"/>
          <w:color w:val="000000"/>
          <w:sz w:val="24"/>
          <w:szCs w:val="24"/>
          <w:lang w:eastAsia="zh-CN"/>
        </w:rPr>
        <w:t>2.1.4</w:t>
      </w:r>
      <w:r w:rsidRPr="00915A6B">
        <w:rPr>
          <w:rFonts w:ascii="Times New Roman" w:eastAsia="黑体" w:hAnsi="Times New Roman" w:cs="Times New Roman"/>
          <w:color w:val="000000"/>
          <w:sz w:val="24"/>
          <w:szCs w:val="24"/>
          <w:lang w:eastAsia="zh-CN"/>
        </w:rPr>
        <w:t>拟合车道线</w:t>
      </w:r>
      <w:bookmarkEnd w:id="35"/>
    </w:p>
    <w:p w14:paraId="56FC7518" w14:textId="77777777" w:rsidR="00DB0DB7" w:rsidRPr="00915A6B" w:rsidRDefault="00884AD9" w:rsidP="002F0511">
      <w:pPr>
        <w:pStyle w:val="a0"/>
        <w:numPr>
          <w:ilvl w:val="0"/>
          <w:numId w:val="37"/>
        </w:numPr>
        <w:ind w:firstLineChars="0"/>
        <w:rPr>
          <w:rFonts w:cs="Times New Roman"/>
          <w:color w:val="000000"/>
          <w:lang w:eastAsia="zh-CN"/>
        </w:rPr>
      </w:pPr>
      <w:r w:rsidRPr="00915A6B">
        <w:rPr>
          <w:rFonts w:cs="Times New Roman"/>
          <w:color w:val="000000"/>
          <w:lang w:eastAsia="zh-CN"/>
        </w:rPr>
        <w:t>霍夫变换</w:t>
      </w:r>
    </w:p>
    <w:p w14:paraId="62CD284F" w14:textId="1B692A5E" w:rsidR="009A1D0F" w:rsidRPr="00915A6B" w:rsidRDefault="00884AD9" w:rsidP="00C52742">
      <w:pPr>
        <w:pStyle w:val="a0"/>
        <w:ind w:firstLine="480"/>
        <w:rPr>
          <w:rFonts w:cs="Times New Roman"/>
          <w:color w:val="000000"/>
          <w:lang w:eastAsia="zh-CN"/>
        </w:rPr>
      </w:pPr>
      <w:r w:rsidRPr="00915A6B">
        <w:rPr>
          <w:rFonts w:cs="Times New Roman"/>
          <w:color w:val="000000"/>
          <w:lang w:eastAsia="zh-CN"/>
        </w:rPr>
        <w:t>霍夫变换（</w:t>
      </w:r>
      <w:r w:rsidRPr="00915A6B">
        <w:rPr>
          <w:rFonts w:cs="Times New Roman"/>
          <w:color w:val="000000"/>
          <w:lang w:eastAsia="zh-CN"/>
        </w:rPr>
        <w:t>Hough Transform</w:t>
      </w:r>
      <w:r w:rsidRPr="00915A6B">
        <w:rPr>
          <w:rFonts w:cs="Times New Roman"/>
          <w:color w:val="000000"/>
          <w:lang w:eastAsia="zh-CN"/>
        </w:rPr>
        <w:t>）</w:t>
      </w:r>
      <w:r w:rsidR="00955DA9" w:rsidRPr="00915A6B">
        <w:rPr>
          <w:rFonts w:cs="Times New Roman"/>
          <w:color w:val="000000"/>
          <w:vertAlign w:val="superscript"/>
          <w:lang w:eastAsia="zh-CN"/>
        </w:rPr>
        <w:fldChar w:fldCharType="begin"/>
      </w:r>
      <w:r w:rsidR="00955DA9" w:rsidRPr="00915A6B">
        <w:rPr>
          <w:rFonts w:cs="Times New Roman"/>
          <w:color w:val="000000"/>
          <w:vertAlign w:val="superscript"/>
          <w:lang w:eastAsia="zh-CN"/>
        </w:rPr>
        <w:instrText xml:space="preserve"> REF _Ref198573590 \n \h  \* MERGEFORMAT </w:instrText>
      </w:r>
      <w:r w:rsidR="00955DA9" w:rsidRPr="00915A6B">
        <w:rPr>
          <w:rFonts w:cs="Times New Roman"/>
          <w:color w:val="000000"/>
          <w:vertAlign w:val="superscript"/>
          <w:lang w:eastAsia="zh-CN"/>
        </w:rPr>
      </w:r>
      <w:r w:rsidR="00955DA9" w:rsidRPr="00915A6B">
        <w:rPr>
          <w:rFonts w:cs="Times New Roman"/>
          <w:color w:val="000000"/>
          <w:vertAlign w:val="superscript"/>
          <w:lang w:eastAsia="zh-CN"/>
        </w:rPr>
        <w:fldChar w:fldCharType="separate"/>
      </w:r>
      <w:r w:rsidR="001730B0">
        <w:rPr>
          <w:rFonts w:cs="Times New Roman"/>
          <w:color w:val="000000"/>
          <w:vertAlign w:val="superscript"/>
          <w:lang w:eastAsia="zh-CN"/>
        </w:rPr>
        <w:t>[32]</w:t>
      </w:r>
      <w:r w:rsidR="00955DA9" w:rsidRPr="00915A6B">
        <w:rPr>
          <w:rFonts w:cs="Times New Roman"/>
          <w:color w:val="000000"/>
          <w:vertAlign w:val="superscript"/>
          <w:lang w:eastAsia="zh-CN"/>
        </w:rPr>
        <w:fldChar w:fldCharType="end"/>
      </w:r>
      <w:r w:rsidRPr="00915A6B">
        <w:rPr>
          <w:rFonts w:cs="Times New Roman"/>
          <w:color w:val="000000"/>
          <w:lang w:eastAsia="zh-CN"/>
        </w:rPr>
        <w:t>是用于检测参数化几何形状（</w:t>
      </w:r>
      <w:r w:rsidR="009E23A7" w:rsidRPr="00915A6B">
        <w:rPr>
          <w:rFonts w:cs="Times New Roman" w:hint="eastAsia"/>
          <w:color w:val="000000"/>
          <w:lang w:eastAsia="zh-CN"/>
        </w:rPr>
        <w:t>例</w:t>
      </w:r>
      <w:r w:rsidRPr="00915A6B">
        <w:rPr>
          <w:rFonts w:cs="Times New Roman"/>
          <w:color w:val="000000"/>
          <w:lang w:eastAsia="zh-CN"/>
        </w:rPr>
        <w:t>如直线、圆、椭圆等）的经典特征提取技术，其核心是将笛卡尔坐标系中的点映射到参数空间，通过累加统计找出最可能的几何形状。</w:t>
      </w:r>
    </w:p>
    <w:p w14:paraId="5C63D251" w14:textId="6F92357B"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在直线检测中，霍夫变换利用直线的参数表示法。通常，一条直线可以用极坐标形式表示，而笛卡尔空间中位于同一直线上的点，在霍夫参数空间</w:t>
      </w:r>
      <w:r w:rsidRPr="00915A6B">
        <w:rPr>
          <w:rFonts w:cs="Times New Roman"/>
          <w:color w:val="000000"/>
          <w:lang w:eastAsia="zh-CN"/>
        </w:rPr>
        <w:t>(</w:t>
      </w:r>
      <m:oMath>
        <m:r>
          <m:rPr>
            <m:sty m:val="p"/>
          </m:rPr>
          <w:rPr>
            <w:rFonts w:ascii="Cambria Math" w:hAnsi="Cambria Math" w:cs="Times New Roman"/>
            <w:color w:val="000000"/>
            <w:lang w:eastAsia="zh-CN"/>
          </w:rPr>
          <m:t>ρ</m:t>
        </m:r>
      </m:oMath>
      <w:r w:rsidRPr="00915A6B">
        <w:rPr>
          <w:rFonts w:cs="Times New Roman"/>
          <w:color w:val="000000"/>
          <w:lang w:eastAsia="zh-CN"/>
        </w:rPr>
        <w:t>-</w:t>
      </w:r>
      <m:oMath>
        <m:r>
          <m:rPr>
            <m:sty m:val="p"/>
          </m:rPr>
          <w:rPr>
            <w:rFonts w:ascii="Cambria Math" w:hAnsi="Cambria Math" w:cs="Times New Roman"/>
            <w:color w:val="000000"/>
            <w:lang w:eastAsia="zh-CN"/>
          </w:rPr>
          <m:t>θ</m:t>
        </m:r>
      </m:oMath>
      <w:r w:rsidRPr="00915A6B">
        <w:rPr>
          <w:rFonts w:cs="Times New Roman"/>
          <w:color w:val="000000"/>
          <w:lang w:eastAsia="zh-CN"/>
        </w:rPr>
        <w:t>平面</w:t>
      </w:r>
      <w:r w:rsidRPr="00915A6B">
        <w:rPr>
          <w:rFonts w:cs="Times New Roman"/>
          <w:color w:val="000000"/>
          <w:lang w:eastAsia="zh-CN"/>
        </w:rPr>
        <w:t>)</w:t>
      </w:r>
      <w:r w:rsidRPr="00915A6B">
        <w:rPr>
          <w:rFonts w:cs="Times New Roman"/>
          <w:color w:val="000000"/>
          <w:lang w:eastAsia="zh-CN"/>
        </w:rPr>
        <w:t>中会交于一点。通过在参数空间中构建累加矩阵（</w:t>
      </w:r>
      <w:r w:rsidRPr="00915A6B">
        <w:rPr>
          <w:rFonts w:cs="Times New Roman"/>
          <w:color w:val="000000"/>
          <w:lang w:eastAsia="zh-CN"/>
        </w:rPr>
        <w:t>accumulator</w:t>
      </w:r>
      <w:r w:rsidRPr="00915A6B">
        <w:rPr>
          <w:rFonts w:cs="Times New Roman"/>
          <w:color w:val="000000"/>
          <w:lang w:eastAsia="zh-CN"/>
        </w:rPr>
        <w:t>），统计每个参数组合的投票数，从而可以找出最有可能的直线参数。</w:t>
      </w:r>
    </w:p>
    <w:p w14:paraId="7C884BFB" w14:textId="099D45E8" w:rsidR="00DB0DB7" w:rsidRPr="00915A6B" w:rsidRDefault="00127240" w:rsidP="00726AE1">
      <w:pPr>
        <w:pStyle w:val="aff1"/>
        <w:ind w:firstLine="480"/>
        <w:rPr>
          <w:color w:val="000000"/>
        </w:rPr>
      </w:pPr>
      <w:r w:rsidRPr="00915A6B">
        <w:rPr>
          <w:color w:val="000000"/>
        </w:rPr>
        <w:tab/>
      </w:r>
      <m:oMath>
        <m:r>
          <w:rPr>
            <w:rFonts w:ascii="Cambria Math" w:hAnsi="Cambria Math"/>
            <w:color w:val="000000"/>
          </w:rPr>
          <m:t>ρ</m:t>
        </m:r>
        <m:r>
          <m:rPr>
            <m:sty m:val="p"/>
          </m:rPr>
          <w:rPr>
            <w:rFonts w:ascii="Cambria Math" w:hAnsi="Cambria Math"/>
            <w:color w:val="000000"/>
          </w:rPr>
          <m:t>=</m:t>
        </m:r>
        <m:r>
          <w:rPr>
            <w:rFonts w:ascii="Cambria Math" w:hAnsi="Cambria Math"/>
            <w:color w:val="000000"/>
          </w:rPr>
          <m:t>xcosθ</m:t>
        </m:r>
        <m:r>
          <m:rPr>
            <m:sty m:val="p"/>
          </m:rPr>
          <w:rPr>
            <w:rFonts w:ascii="Cambria Math" w:hAnsi="Cambria Math"/>
            <w:color w:val="000000"/>
          </w:rPr>
          <m:t>+</m:t>
        </m:r>
        <m:r>
          <w:rPr>
            <w:rFonts w:ascii="Cambria Math" w:hAnsi="Cambria Math"/>
            <w:color w:val="000000"/>
          </w:rPr>
          <m:t>ysinθ</m:t>
        </m:r>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17</w:t>
      </w:r>
      <w:r w:rsidR="00E54FB4" w:rsidRPr="00915A6B">
        <w:rPr>
          <w:noProof/>
          <w:color w:val="000000"/>
        </w:rPr>
        <w:fldChar w:fldCharType="end"/>
      </w:r>
      <w:r w:rsidRPr="00915A6B">
        <w:rPr>
          <w:color w:val="000000"/>
        </w:rPr>
        <w:t>)</w:t>
      </w:r>
    </w:p>
    <w:p w14:paraId="13D7E53B" w14:textId="77777777" w:rsidR="00DB0DB7" w:rsidRPr="00915A6B" w:rsidRDefault="00884AD9" w:rsidP="002F0511">
      <w:pPr>
        <w:pStyle w:val="a0"/>
        <w:numPr>
          <w:ilvl w:val="0"/>
          <w:numId w:val="37"/>
        </w:numPr>
        <w:ind w:firstLineChars="0"/>
        <w:rPr>
          <w:rFonts w:cs="Times New Roman"/>
          <w:color w:val="000000"/>
          <w:lang w:eastAsia="zh-CN"/>
        </w:rPr>
      </w:pPr>
      <w:r w:rsidRPr="00915A6B">
        <w:rPr>
          <w:rFonts w:cs="Times New Roman"/>
          <w:color w:val="000000"/>
          <w:lang w:eastAsia="zh-CN"/>
        </w:rPr>
        <w:t>多项式曲线拟合</w:t>
      </w:r>
    </w:p>
    <w:p w14:paraId="5EECB4F5" w14:textId="39E6F96A" w:rsidR="00592B24" w:rsidRPr="00915A6B" w:rsidRDefault="00884AD9" w:rsidP="00592B24">
      <w:pPr>
        <w:pStyle w:val="a0"/>
        <w:ind w:firstLine="480"/>
        <w:rPr>
          <w:rFonts w:cs="Times New Roman"/>
          <w:color w:val="000000"/>
          <w:lang w:eastAsia="zh-CN"/>
        </w:rPr>
      </w:pPr>
      <w:r w:rsidRPr="00915A6B">
        <w:rPr>
          <w:rFonts w:cs="Times New Roman"/>
          <w:color w:val="000000"/>
          <w:lang w:eastAsia="zh-CN"/>
        </w:rPr>
        <w:t>在获取霍夫变换检测边缘图中的直线段后，对检测到的线段进行分类和过滤，收集分类后的端点作为拟合数据，再应用多项式拟合获得平滑的车道线，利用了霍夫变换在直线检测中的鲁棒性，同时结合复杂曲线的建模能力，可以有效应对复杂车道线情形。</w:t>
      </w:r>
      <w:r w:rsidR="00592B24" w:rsidRPr="00915A6B">
        <w:rPr>
          <w:rFonts w:cs="Times New Roman"/>
          <w:color w:val="000000"/>
          <w:lang w:eastAsia="zh-CN"/>
        </w:rPr>
        <w:br w:type="page"/>
      </w:r>
    </w:p>
    <w:p w14:paraId="795A5C92" w14:textId="791EE100" w:rsidR="00DB0DB7" w:rsidRPr="00915A6B" w:rsidRDefault="00127240" w:rsidP="00726AE1">
      <w:pPr>
        <w:pStyle w:val="aff1"/>
        <w:ind w:firstLine="480"/>
        <w:rPr>
          <w:color w:val="000000"/>
        </w:rPr>
      </w:pPr>
      <w:r w:rsidRPr="00915A6B">
        <w:rPr>
          <w:iCs/>
          <w:color w:val="000000"/>
        </w:rPr>
        <w:lastRenderedPageBreak/>
        <w:tab/>
      </w:r>
      <m:oMath>
        <m:r>
          <w:rPr>
            <w:rFonts w:ascii="Cambria Math" w:hAnsi="Cambria Math"/>
            <w:color w:val="000000"/>
          </w:rPr>
          <m:t>y</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m:rPr>
                <m:sty m:val="p"/>
              </m:rPr>
              <w:rPr>
                <w:rFonts w:ascii="Cambria Math" w:hAnsi="Cambria Math"/>
                <w:color w:val="000000"/>
              </w:rPr>
              <m:t>0</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m:rPr>
                <m:sty m:val="p"/>
              </m:rPr>
              <w:rPr>
                <w:rFonts w:ascii="Cambria Math" w:hAnsi="Cambria Math"/>
                <w:color w:val="000000"/>
              </w:rPr>
              <m:t>1</m:t>
            </m:r>
          </m:sub>
        </m:sSub>
        <m:r>
          <w:rPr>
            <w:rFonts w:ascii="Cambria Math" w:hAnsi="Cambria Math"/>
            <w:color w:val="000000"/>
          </w:rPr>
          <m:t>x</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m:rPr>
                <m:sty m:val="p"/>
              </m:rPr>
              <w:rPr>
                <w:rFonts w:ascii="Cambria Math" w:hAnsi="Cambria Math"/>
                <w:color w:val="000000"/>
              </w:rPr>
              <m:t>2</m:t>
            </m:r>
          </m:sub>
        </m:sSub>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2</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m:rPr>
                <m:sty m:val="p"/>
              </m:rPr>
              <w:rPr>
                <w:rFonts w:ascii="Cambria Math" w:hAnsi="Cambria Math"/>
                <w:color w:val="000000"/>
              </w:rPr>
              <m:t>3</m:t>
            </m:r>
          </m:sub>
        </m:sSub>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3</m:t>
            </m:r>
          </m:sup>
        </m:sSup>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18</w:t>
      </w:r>
      <w:r w:rsidR="00E54FB4" w:rsidRPr="00915A6B">
        <w:rPr>
          <w:noProof/>
          <w:color w:val="000000"/>
        </w:rPr>
        <w:fldChar w:fldCharType="end"/>
      </w:r>
      <w:r w:rsidRPr="00915A6B">
        <w:rPr>
          <w:color w:val="000000"/>
        </w:rPr>
        <w:t>)</w:t>
      </w:r>
    </w:p>
    <w:p w14:paraId="1A9E435A" w14:textId="426F3B1F" w:rsidR="00DB0DB7" w:rsidRPr="00915A6B" w:rsidRDefault="00A4748E" w:rsidP="00884AD9">
      <w:pPr>
        <w:pStyle w:val="a0"/>
        <w:ind w:firstLine="480"/>
        <w:rPr>
          <w:rFonts w:cs="Times New Roman"/>
          <w:color w:val="000000"/>
          <w:lang w:eastAsia="zh-CN"/>
        </w:rPr>
      </w:pPr>
      <m:oMath>
        <m:r>
          <m:rPr>
            <m:sty m:val="p"/>
          </m:rPr>
          <w:rPr>
            <w:rFonts w:ascii="Cambria Math" w:hAnsi="Cambria Math" w:cs="Times New Roman"/>
            <w:color w:val="000000"/>
            <w:lang w:eastAsia="zh-CN"/>
          </w:rPr>
          <m:t>3</m:t>
        </m:r>
      </m:oMath>
      <w:r w:rsidRPr="00915A6B">
        <w:rPr>
          <w:rFonts w:cs="Times New Roman"/>
          <w:color w:val="000000"/>
          <w:lang w:eastAsia="zh-CN"/>
        </w:rPr>
        <w:t>次多项式模型可有效描述弯道曲率，为车道偏离预警提供数学基础如</w:t>
      </w:r>
      <w:r w:rsidR="00AB5ED1" w:rsidRPr="00915A6B">
        <w:rPr>
          <w:rFonts w:cs="Times New Roman"/>
          <w:color w:val="000000"/>
          <w:lang w:eastAsia="zh-CN"/>
        </w:rPr>
        <w:fldChar w:fldCharType="begin"/>
      </w:r>
      <w:r w:rsidR="00AB5ED1" w:rsidRPr="00915A6B">
        <w:rPr>
          <w:rFonts w:cs="Times New Roman"/>
          <w:color w:val="000000"/>
          <w:lang w:eastAsia="zh-CN"/>
        </w:rPr>
        <w:instrText xml:space="preserve"> REF _Ref198302339 \h  \* MERGEFORMAT </w:instrText>
      </w:r>
      <w:r w:rsidR="00AB5ED1" w:rsidRPr="00915A6B">
        <w:rPr>
          <w:rFonts w:cs="Times New Roman"/>
          <w:color w:val="000000"/>
          <w:lang w:eastAsia="zh-CN"/>
        </w:rPr>
      </w:r>
      <w:r w:rsidR="00AB5ED1"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2</w:t>
      </w:r>
      <w:r w:rsidR="001730B0" w:rsidRPr="001730B0">
        <w:rPr>
          <w:rFonts w:cs="Times New Roman"/>
          <w:color w:val="000000"/>
          <w:lang w:eastAsia="zh-CN"/>
        </w:rPr>
        <w:noBreakHyphen/>
        <w:t>4</w:t>
      </w:r>
      <w:r w:rsidR="00AB5ED1" w:rsidRPr="00915A6B">
        <w:rPr>
          <w:rFonts w:cs="Times New Roman"/>
          <w:color w:val="000000"/>
          <w:lang w:eastAsia="zh-CN"/>
        </w:rPr>
        <w:fldChar w:fldCharType="end"/>
      </w:r>
      <w:r w:rsidRPr="00915A6B">
        <w:rPr>
          <w:rFonts w:cs="Times New Roman"/>
          <w:color w:val="000000"/>
          <w:lang w:eastAsia="zh-CN"/>
        </w:rPr>
        <w:t>所示。</w:t>
      </w:r>
    </w:p>
    <w:p w14:paraId="06600342" w14:textId="0F2B9A02" w:rsidR="00592B24" w:rsidRPr="00915A6B" w:rsidRDefault="00592B24" w:rsidP="00592B24">
      <w:pPr>
        <w:pStyle w:val="aff6"/>
        <w:rPr>
          <w:color w:val="000000"/>
        </w:rPr>
      </w:pPr>
      <w:bookmarkStart w:id="37" w:name="_Ref198302339"/>
      <w:r w:rsidRPr="00915A6B">
        <w:rPr>
          <w:color w:val="000000"/>
        </w:rPr>
        <w:drawing>
          <wp:anchor distT="0" distB="0" distL="114300" distR="114300" simplePos="0" relativeHeight="252152320" behindDoc="0" locked="0" layoutInCell="1" allowOverlap="1" wp14:anchorId="2C69B7D2" wp14:editId="004BC76A">
            <wp:simplePos x="0" y="0"/>
            <wp:positionH relativeFrom="page">
              <wp:align>center</wp:align>
            </wp:positionH>
            <wp:positionV relativeFrom="paragraph">
              <wp:posOffset>0</wp:posOffset>
            </wp:positionV>
            <wp:extent cx="5126400" cy="1800000"/>
            <wp:effectExtent l="0" t="0" r="0" b="0"/>
            <wp:wrapTopAndBottom/>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chapter2/polynomial_fit.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126400" cy="180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2</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4</w:t>
      </w:r>
      <w:r w:rsidR="00257970" w:rsidRPr="00915A6B">
        <w:rPr>
          <w:color w:val="000000"/>
        </w:rPr>
        <w:fldChar w:fldCharType="end"/>
      </w:r>
      <w:bookmarkEnd w:id="37"/>
      <w:r w:rsidRPr="00915A6B">
        <w:rPr>
          <w:color w:val="000000"/>
        </w:rPr>
        <w:t xml:space="preserve"> </w:t>
      </w:r>
      <w:r w:rsidRPr="00915A6B">
        <w:rPr>
          <w:color w:val="000000"/>
        </w:rPr>
        <w:t>多项式拟合结果</w:t>
      </w:r>
    </w:p>
    <w:p w14:paraId="32AD571F" w14:textId="1ADE2F99" w:rsidR="00DB0DB7" w:rsidRPr="00915A6B" w:rsidRDefault="007A7F04" w:rsidP="00884AD9">
      <w:pPr>
        <w:pStyle w:val="2"/>
        <w:spacing w:line="400" w:lineRule="exact"/>
        <w:rPr>
          <w:rFonts w:ascii="Times New Roman" w:eastAsia="黑体" w:hAnsi="Times New Roman" w:cs="Times New Roman"/>
          <w:color w:val="000000"/>
          <w:sz w:val="24"/>
          <w:szCs w:val="24"/>
          <w:lang w:eastAsia="zh-CN"/>
        </w:rPr>
      </w:pPr>
      <w:bookmarkStart w:id="38" w:name="_Toc199933231"/>
      <w:bookmarkStart w:id="39" w:name="语义分割技术"/>
      <w:bookmarkEnd w:id="17"/>
      <w:bookmarkEnd w:id="36"/>
      <w:r w:rsidRPr="00915A6B">
        <w:rPr>
          <w:rFonts w:ascii="Times New Roman" w:eastAsia="黑体" w:hAnsi="Times New Roman" w:cs="Times New Roman"/>
          <w:color w:val="000000"/>
          <w:sz w:val="24"/>
          <w:szCs w:val="24"/>
          <w:lang w:eastAsia="zh-CN"/>
        </w:rPr>
        <w:t>2.2</w:t>
      </w:r>
      <w:r w:rsidR="001E72F5" w:rsidRPr="00915A6B">
        <w:rPr>
          <w:rFonts w:ascii="Times New Roman" w:eastAsia="黑体" w:hAnsi="Times New Roman" w:cs="Times New Roman" w:hint="eastAsia"/>
          <w:color w:val="000000"/>
          <w:sz w:val="24"/>
          <w:szCs w:val="24"/>
          <w:lang w:eastAsia="zh-CN"/>
        </w:rPr>
        <w:t>深度学习算法</w:t>
      </w:r>
      <w:bookmarkEnd w:id="38"/>
    </w:p>
    <w:p w14:paraId="4448103E" w14:textId="77777777" w:rsidR="0068368A" w:rsidRPr="00915A6B" w:rsidRDefault="0030173D" w:rsidP="00884AD9">
      <w:pPr>
        <w:pStyle w:val="a0"/>
        <w:ind w:firstLine="480"/>
        <w:rPr>
          <w:rFonts w:cs="Times New Roman"/>
          <w:color w:val="000000"/>
          <w:lang w:eastAsia="zh-CN"/>
        </w:rPr>
      </w:pPr>
      <w:r w:rsidRPr="00915A6B">
        <w:rPr>
          <w:rFonts w:cs="Times New Roman" w:hint="eastAsia"/>
          <w:color w:val="000000"/>
          <w:lang w:eastAsia="zh-CN"/>
        </w:rPr>
        <w:t>传统的语义分割架构，包括全卷积网络（</w:t>
      </w:r>
      <w:r w:rsidRPr="00915A6B">
        <w:rPr>
          <w:rFonts w:cs="Times New Roman" w:hint="eastAsia"/>
          <w:color w:val="000000"/>
          <w:lang w:eastAsia="zh-CN"/>
        </w:rPr>
        <w:t>FCN</w:t>
      </w:r>
      <w:r w:rsidRPr="00915A6B">
        <w:rPr>
          <w:rFonts w:cs="Times New Roman" w:hint="eastAsia"/>
          <w:color w:val="000000"/>
          <w:lang w:eastAsia="zh-CN"/>
        </w:rPr>
        <w:t>）、</w:t>
      </w:r>
      <w:r w:rsidRPr="00915A6B">
        <w:rPr>
          <w:rFonts w:cs="Times New Roman" w:hint="eastAsia"/>
          <w:color w:val="000000"/>
          <w:lang w:eastAsia="zh-CN"/>
        </w:rPr>
        <w:t>U-Net</w:t>
      </w:r>
      <w:r w:rsidRPr="00915A6B">
        <w:rPr>
          <w:rFonts w:cs="Times New Roman" w:hint="eastAsia"/>
          <w:color w:val="000000"/>
          <w:lang w:eastAsia="zh-CN"/>
        </w:rPr>
        <w:t>及深度可分离卷积网络（</w:t>
      </w:r>
      <w:r w:rsidRPr="00915A6B">
        <w:rPr>
          <w:rFonts w:cs="Times New Roman" w:hint="eastAsia"/>
          <w:color w:val="000000"/>
          <w:lang w:eastAsia="zh-CN"/>
        </w:rPr>
        <w:t>DeepLab</w:t>
      </w:r>
      <w:r w:rsidRPr="00915A6B">
        <w:rPr>
          <w:rFonts w:cs="Times New Roman" w:hint="eastAsia"/>
          <w:color w:val="000000"/>
          <w:lang w:eastAsia="zh-CN"/>
        </w:rPr>
        <w:t>）等，在提升分割准确性方面展现出显著优势。</w:t>
      </w:r>
      <w:r w:rsidR="0068368A" w:rsidRPr="00915A6B">
        <w:rPr>
          <w:rFonts w:cs="Times New Roman" w:hint="eastAsia"/>
          <w:color w:val="000000"/>
          <w:lang w:eastAsia="zh-CN"/>
        </w:rPr>
        <w:t>但它们</w:t>
      </w:r>
      <w:r w:rsidRPr="00915A6B">
        <w:rPr>
          <w:rFonts w:cs="Times New Roman" w:hint="eastAsia"/>
          <w:color w:val="000000"/>
          <w:lang w:eastAsia="zh-CN"/>
        </w:rPr>
        <w:t>在计算资源消耗上的高成本，</w:t>
      </w:r>
      <w:r w:rsidR="0068368A" w:rsidRPr="00915A6B">
        <w:rPr>
          <w:rFonts w:cs="Times New Roman" w:hint="eastAsia"/>
          <w:color w:val="000000"/>
          <w:lang w:eastAsia="zh-CN"/>
        </w:rPr>
        <w:t>而且</w:t>
      </w:r>
      <w:r w:rsidRPr="00915A6B">
        <w:rPr>
          <w:rFonts w:cs="Times New Roman" w:hint="eastAsia"/>
          <w:color w:val="000000"/>
          <w:lang w:eastAsia="zh-CN"/>
        </w:rPr>
        <w:t>实时处理能力的</w:t>
      </w:r>
      <w:r w:rsidR="007D5035" w:rsidRPr="00915A6B">
        <w:rPr>
          <w:rFonts w:cs="Times New Roman" w:hint="eastAsia"/>
          <w:color w:val="000000"/>
          <w:lang w:eastAsia="zh-CN"/>
        </w:rPr>
        <w:t>较为局限</w:t>
      </w:r>
      <w:r w:rsidRPr="00915A6B">
        <w:rPr>
          <w:rFonts w:cs="Times New Roman" w:hint="eastAsia"/>
          <w:color w:val="000000"/>
          <w:lang w:eastAsia="zh-CN"/>
        </w:rPr>
        <w:t>。</w:t>
      </w:r>
    </w:p>
    <w:p w14:paraId="2C8A17EE" w14:textId="5899F10D" w:rsidR="0030173D" w:rsidRPr="00915A6B" w:rsidRDefault="007D5035" w:rsidP="00884AD9">
      <w:pPr>
        <w:pStyle w:val="a0"/>
        <w:ind w:firstLine="480"/>
        <w:rPr>
          <w:rFonts w:cs="Times New Roman"/>
          <w:color w:val="000000"/>
          <w:lang w:eastAsia="zh-CN"/>
        </w:rPr>
      </w:pPr>
      <w:r w:rsidRPr="00915A6B">
        <w:rPr>
          <w:rFonts w:cs="Times New Roman" w:hint="eastAsia"/>
          <w:color w:val="000000"/>
          <w:lang w:eastAsia="zh-CN"/>
        </w:rPr>
        <w:t>本文权衡分割精度与计算效率以实现最优性能</w:t>
      </w:r>
      <w:r w:rsidR="0030173D" w:rsidRPr="00915A6B">
        <w:rPr>
          <w:rFonts w:cs="Times New Roman" w:hint="eastAsia"/>
          <w:color w:val="000000"/>
          <w:lang w:eastAsia="zh-CN"/>
        </w:rPr>
        <w:t>，</w:t>
      </w:r>
      <w:r w:rsidRPr="00915A6B">
        <w:rPr>
          <w:rFonts w:cs="Times New Roman" w:hint="eastAsia"/>
          <w:color w:val="000000"/>
          <w:lang w:eastAsia="zh-CN"/>
        </w:rPr>
        <w:t>使用</w:t>
      </w:r>
      <w:r w:rsidR="0030173D" w:rsidRPr="00915A6B">
        <w:rPr>
          <w:rFonts w:cs="Times New Roman" w:hint="eastAsia"/>
          <w:color w:val="000000"/>
          <w:lang w:eastAsia="zh-CN"/>
        </w:rPr>
        <w:t>轻量化分割网络，</w:t>
      </w:r>
      <w:r w:rsidR="0030173D" w:rsidRPr="00915A6B">
        <w:rPr>
          <w:rFonts w:cs="Times New Roman"/>
          <w:color w:val="000000"/>
          <w:lang w:eastAsia="zh-CN"/>
        </w:rPr>
        <w:t>其中</w:t>
      </w:r>
      <w:r w:rsidR="0030173D" w:rsidRPr="00915A6B">
        <w:rPr>
          <w:rFonts w:cs="Times New Roman"/>
          <w:color w:val="000000"/>
          <w:lang w:eastAsia="zh-CN"/>
        </w:rPr>
        <w:t>Fast-SCNN</w:t>
      </w:r>
      <w:r w:rsidR="0030173D" w:rsidRPr="00915A6B">
        <w:rPr>
          <w:rFonts w:cs="Times New Roman"/>
          <w:color w:val="000000"/>
          <w:vertAlign w:val="superscript"/>
          <w:lang w:eastAsia="zh-CN"/>
        </w:rPr>
        <w:fldChar w:fldCharType="begin"/>
      </w:r>
      <w:r w:rsidR="0030173D" w:rsidRPr="00915A6B">
        <w:rPr>
          <w:rFonts w:cs="Times New Roman"/>
          <w:color w:val="000000"/>
          <w:vertAlign w:val="superscript"/>
          <w:lang w:eastAsia="zh-CN"/>
        </w:rPr>
        <w:instrText xml:space="preserve"> REF _Ref198573616 \n \h </w:instrText>
      </w:r>
      <w:r w:rsidR="0030173D" w:rsidRPr="00915A6B">
        <w:rPr>
          <w:rFonts w:cs="Times New Roman"/>
          <w:color w:val="000000"/>
          <w:vertAlign w:val="superscript"/>
          <w:lang w:eastAsia="zh-CN"/>
        </w:rPr>
      </w:r>
      <w:r w:rsidR="00915A6B" w:rsidRPr="00915A6B">
        <w:rPr>
          <w:rFonts w:cs="Times New Roman"/>
          <w:color w:val="000000"/>
          <w:vertAlign w:val="superscript"/>
          <w:lang w:eastAsia="zh-CN"/>
        </w:rPr>
        <w:instrText xml:space="preserve"> \* MERGEFORMAT </w:instrText>
      </w:r>
      <w:r w:rsidR="0030173D" w:rsidRPr="00915A6B">
        <w:rPr>
          <w:rFonts w:cs="Times New Roman"/>
          <w:color w:val="000000"/>
          <w:vertAlign w:val="superscript"/>
          <w:lang w:eastAsia="zh-CN"/>
        </w:rPr>
        <w:fldChar w:fldCharType="separate"/>
      </w:r>
      <w:r w:rsidR="001730B0">
        <w:rPr>
          <w:rFonts w:cs="Times New Roman"/>
          <w:color w:val="000000"/>
          <w:vertAlign w:val="superscript"/>
          <w:lang w:eastAsia="zh-CN"/>
        </w:rPr>
        <w:t>[33]</w:t>
      </w:r>
      <w:r w:rsidR="0030173D" w:rsidRPr="00915A6B">
        <w:rPr>
          <w:rFonts w:cs="Times New Roman"/>
          <w:color w:val="000000"/>
          <w:vertAlign w:val="superscript"/>
          <w:lang w:eastAsia="zh-CN"/>
        </w:rPr>
        <w:fldChar w:fldCharType="end"/>
      </w:r>
      <w:r w:rsidR="0030173D" w:rsidRPr="00915A6B">
        <w:rPr>
          <w:rFonts w:cs="Times New Roman"/>
          <w:color w:val="000000"/>
          <w:lang w:eastAsia="zh-CN"/>
        </w:rPr>
        <w:t>作为一种专为实时应用设计的轻量级分割网络</w:t>
      </w:r>
      <w:r w:rsidR="0030173D" w:rsidRPr="00915A6B">
        <w:rPr>
          <w:rFonts w:cs="Times New Roman" w:hint="eastAsia"/>
          <w:color w:val="000000"/>
          <w:lang w:eastAsia="zh-CN"/>
        </w:rPr>
        <w:t>，能实现高效、快速的图像分割任务。</w:t>
      </w:r>
    </w:p>
    <w:p w14:paraId="547852FE" w14:textId="2074DB41"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40" w:name="_Toc199933232"/>
      <w:bookmarkStart w:id="41" w:name="fastscnn"/>
      <w:r w:rsidRPr="00915A6B">
        <w:rPr>
          <w:rFonts w:ascii="Times New Roman" w:eastAsia="黑体" w:hAnsi="Times New Roman" w:cs="Times New Roman"/>
          <w:color w:val="000000"/>
          <w:sz w:val="24"/>
          <w:szCs w:val="24"/>
          <w:lang w:eastAsia="zh-CN"/>
        </w:rPr>
        <w:t xml:space="preserve">2.2.1 </w:t>
      </w:r>
      <w:r w:rsidR="00E23F45" w:rsidRPr="00915A6B">
        <w:rPr>
          <w:rFonts w:ascii="Times New Roman" w:eastAsia="黑体" w:hAnsi="Times New Roman" w:cs="Times New Roman"/>
          <w:color w:val="000000"/>
          <w:sz w:val="24"/>
          <w:szCs w:val="24"/>
          <w:lang w:eastAsia="zh-CN"/>
        </w:rPr>
        <w:t>Fast-SCNN</w:t>
      </w:r>
      <w:bookmarkEnd w:id="40"/>
    </w:p>
    <w:p w14:paraId="2714BAEF" w14:textId="0D215A3A" w:rsidR="00DB0DB7" w:rsidRPr="00915A6B" w:rsidRDefault="00E23F45" w:rsidP="00884AD9">
      <w:pPr>
        <w:pStyle w:val="a0"/>
        <w:ind w:firstLine="480"/>
        <w:rPr>
          <w:rFonts w:cs="Times New Roman"/>
          <w:color w:val="000000"/>
          <w:lang w:eastAsia="zh-CN"/>
        </w:rPr>
      </w:pPr>
      <w:r w:rsidRPr="00915A6B">
        <w:rPr>
          <w:rFonts w:cs="Times New Roman" w:hint="eastAsia"/>
          <w:color w:val="000000"/>
          <w:lang w:eastAsia="zh-CN"/>
        </w:rPr>
        <w:t>Fast-SCNN</w:t>
      </w:r>
      <w:r w:rsidR="0030173D" w:rsidRPr="00915A6B">
        <w:rPr>
          <w:rFonts w:cs="Times New Roman" w:hint="eastAsia"/>
          <w:color w:val="000000"/>
          <w:lang w:eastAsia="zh-CN"/>
        </w:rPr>
        <w:t>是一种针对边缘设备的实时语义分割架构，提出了一种双路径（</w:t>
      </w:r>
      <w:r w:rsidR="0030173D" w:rsidRPr="00915A6B">
        <w:rPr>
          <w:rFonts w:cs="Times New Roman" w:hint="eastAsia"/>
          <w:color w:val="000000"/>
          <w:lang w:eastAsia="zh-CN"/>
        </w:rPr>
        <w:t>two-branch</w:t>
      </w:r>
      <w:r w:rsidR="0030173D" w:rsidRPr="00915A6B">
        <w:rPr>
          <w:rFonts w:cs="Times New Roman" w:hint="eastAsia"/>
          <w:color w:val="000000"/>
          <w:lang w:eastAsia="zh-CN"/>
        </w:rPr>
        <w:t>）设计范式，以平衡高效特征提取和上下文信息捕捉。不同于传统的全卷积网络（</w:t>
      </w:r>
      <w:r w:rsidR="0030173D" w:rsidRPr="00915A6B">
        <w:rPr>
          <w:rFonts w:cs="Times New Roman" w:hint="eastAsia"/>
          <w:color w:val="000000"/>
          <w:lang w:eastAsia="zh-CN"/>
        </w:rPr>
        <w:t>FCN</w:t>
      </w:r>
      <w:r w:rsidR="0030173D" w:rsidRPr="00915A6B">
        <w:rPr>
          <w:rFonts w:cs="Times New Roman" w:hint="eastAsia"/>
          <w:color w:val="000000"/>
          <w:lang w:eastAsia="zh-CN"/>
        </w:rPr>
        <w:t>）采用深层的编码器</w:t>
      </w:r>
      <w:r w:rsidR="0030173D" w:rsidRPr="00915A6B">
        <w:rPr>
          <w:rFonts w:cs="Times New Roman" w:hint="eastAsia"/>
          <w:color w:val="000000"/>
          <w:lang w:eastAsia="zh-CN"/>
        </w:rPr>
        <w:t>-</w:t>
      </w:r>
      <w:r w:rsidR="0030173D" w:rsidRPr="00915A6B">
        <w:rPr>
          <w:rFonts w:cs="Times New Roman" w:hint="eastAsia"/>
          <w:color w:val="000000"/>
          <w:lang w:eastAsia="zh-CN"/>
        </w:rPr>
        <w:t>解码器结构，</w:t>
      </w:r>
      <w:r w:rsidRPr="00915A6B">
        <w:rPr>
          <w:rFonts w:cs="Times New Roman" w:hint="eastAsia"/>
          <w:color w:val="000000"/>
          <w:lang w:eastAsia="zh-CN"/>
        </w:rPr>
        <w:t>Fast-SCNN</w:t>
      </w:r>
      <w:r w:rsidR="0030173D" w:rsidRPr="00915A6B">
        <w:rPr>
          <w:rFonts w:cs="Times New Roman" w:hint="eastAsia"/>
          <w:color w:val="000000"/>
          <w:lang w:eastAsia="zh-CN"/>
        </w:rPr>
        <w:t>采用并行的信息流处理方式，计算量大幅减少，同时保持了强大的分割性能。其数学模型表示为</w:t>
      </w:r>
      <w:r w:rsidR="0030173D" w:rsidRPr="00915A6B">
        <w:rPr>
          <w:rFonts w:cs="Times New Roman"/>
          <w:color w:val="000000"/>
          <w:lang w:eastAsia="zh-CN"/>
        </w:rPr>
        <w:t>：</w:t>
      </w:r>
    </w:p>
    <w:p w14:paraId="61542270" w14:textId="749E4FD9" w:rsidR="00DB0DB7" w:rsidRPr="00915A6B" w:rsidRDefault="00127240" w:rsidP="00726AE1">
      <w:pPr>
        <w:pStyle w:val="aff1"/>
        <w:ind w:firstLine="480"/>
        <w:rPr>
          <w:color w:val="000000"/>
        </w:rPr>
      </w:pPr>
      <w:r w:rsidRPr="00915A6B">
        <w:rPr>
          <w:color w:val="000000"/>
        </w:rPr>
        <w:tab/>
      </w:r>
      <m:oMath>
        <m:d>
          <m:dPr>
            <m:begChr m:val="{"/>
            <m:endChr m:val=""/>
            <m:ctrlPr>
              <w:rPr>
                <w:rFonts w:ascii="Cambria Math" w:hAnsi="Cambria Math"/>
                <w:color w:val="000000"/>
              </w:rPr>
            </m:ctrlPr>
          </m:dPr>
          <m:e>
            <m:m>
              <m:mPr>
                <m:plcHide m:val="1"/>
                <m:mcs>
                  <m:mc>
                    <m:mcPr>
                      <m:count m:val="2"/>
                      <m:mcJc m:val="left"/>
                    </m:mcPr>
                  </m:mc>
                </m:mcs>
                <m:ctrlPr>
                  <w:rPr>
                    <w:rFonts w:ascii="Cambria Math" w:hAnsi="Cambria Math"/>
                    <w:color w:val="000000"/>
                  </w:rPr>
                </m:ctrlPr>
              </m:mPr>
              <m:mr>
                <m:e>
                  <m:sSub>
                    <m:sSubPr>
                      <m:ctrlPr>
                        <w:rPr>
                          <w:rFonts w:ascii="Cambria Math" w:hAnsi="Cambria Math"/>
                          <w:color w:val="000000"/>
                        </w:rPr>
                      </m:ctrlPr>
                    </m:sSubPr>
                    <m:e>
                      <m:r>
                        <w:rPr>
                          <w:rFonts w:ascii="Cambria Math" w:hAnsi="Cambria Math"/>
                          <w:color w:val="000000"/>
                        </w:rPr>
                        <m:t>F</m:t>
                      </m:r>
                    </m:e>
                    <m:sub>
                      <m:r>
                        <m:rPr>
                          <m:nor/>
                        </m:rPr>
                        <w:rPr>
                          <w:color w:val="000000"/>
                        </w:rPr>
                        <m:t>detail</m:t>
                      </m:r>
                    </m:sub>
                  </m:sSub>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Ψ</m:t>
                      </m:r>
                    </m:e>
                    <m:sub>
                      <m:r>
                        <m:rPr>
                          <m:nor/>
                        </m:rPr>
                        <w:rPr>
                          <w:color w:val="000000"/>
                        </w:rPr>
                        <m:t>HR</m:t>
                      </m:r>
                    </m:sub>
                  </m:sSub>
                  <m:d>
                    <m:dPr>
                      <m:ctrlPr>
                        <w:rPr>
                          <w:rFonts w:ascii="Cambria Math" w:hAnsi="Cambria Math"/>
                          <w:color w:val="000000"/>
                        </w:rPr>
                      </m:ctrlPr>
                    </m:dPr>
                    <m:e>
                      <m:r>
                        <w:rPr>
                          <w:rFonts w:ascii="Cambria Math" w:hAnsi="Cambria Math"/>
                          <w:color w:val="000000"/>
                        </w:rPr>
                        <m:t>I</m:t>
                      </m:r>
                    </m:e>
                  </m:d>
                </m:e>
                <m:e>
                  <m:r>
                    <m:rPr>
                      <m:nor/>
                    </m:rPr>
                    <w:rPr>
                      <w:color w:val="000000"/>
                    </w:rPr>
                    <m:t>(</m:t>
                  </m:r>
                  <m:r>
                    <m:rPr>
                      <m:nor/>
                    </m:rPr>
                    <w:rPr>
                      <w:color w:val="000000"/>
                    </w:rPr>
                    <m:t>高分辨率细节流</m:t>
                  </m:r>
                  <m:r>
                    <m:rPr>
                      <m:nor/>
                    </m:rPr>
                    <w:rPr>
                      <w:color w:val="000000"/>
                    </w:rPr>
                    <m:t>)</m:t>
                  </m:r>
                </m:e>
              </m:mr>
              <m:mr>
                <m:e>
                  <m:sSub>
                    <m:sSubPr>
                      <m:ctrlPr>
                        <w:rPr>
                          <w:rFonts w:ascii="Cambria Math" w:hAnsi="Cambria Math"/>
                          <w:color w:val="000000"/>
                        </w:rPr>
                      </m:ctrlPr>
                    </m:sSubPr>
                    <m:e>
                      <m:r>
                        <w:rPr>
                          <w:rFonts w:ascii="Cambria Math" w:hAnsi="Cambria Math"/>
                          <w:color w:val="000000"/>
                        </w:rPr>
                        <m:t>F</m:t>
                      </m:r>
                    </m:e>
                    <m:sub>
                      <m:r>
                        <m:rPr>
                          <m:nor/>
                        </m:rPr>
                        <w:rPr>
                          <w:color w:val="000000"/>
                        </w:rPr>
                        <m:t>context</m:t>
                      </m:r>
                    </m:sub>
                  </m:sSub>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Φ</m:t>
                      </m:r>
                    </m:e>
                    <m:sub>
                      <m:r>
                        <m:rPr>
                          <m:nor/>
                        </m:rPr>
                        <w:rPr>
                          <w:color w:val="000000"/>
                        </w:rPr>
                        <m:t>LR</m:t>
                      </m:r>
                    </m:sub>
                  </m:sSub>
                  <m:d>
                    <m:dPr>
                      <m:ctrlPr>
                        <w:rPr>
                          <w:rFonts w:ascii="Cambria Math" w:hAnsi="Cambria Math"/>
                          <w:color w:val="000000"/>
                        </w:rPr>
                      </m:ctrlPr>
                    </m:dPr>
                    <m:e>
                      <m:r>
                        <w:rPr>
                          <w:rFonts w:ascii="Cambria Math" w:hAnsi="Cambria Math"/>
                          <w:color w:val="000000"/>
                        </w:rPr>
                        <m:t>I</m:t>
                      </m:r>
                    </m:e>
                  </m:d>
                </m:e>
                <m:e>
                  <m:r>
                    <m:rPr>
                      <m:nor/>
                    </m:rPr>
                    <w:rPr>
                      <w:color w:val="000000"/>
                    </w:rPr>
                    <m:t>(</m:t>
                  </m:r>
                  <m:r>
                    <m:rPr>
                      <m:nor/>
                    </m:rPr>
                    <w:rPr>
                      <w:color w:val="000000"/>
                    </w:rPr>
                    <m:t>低分辨率语义流</m:t>
                  </m:r>
                  <m:r>
                    <m:rPr>
                      <m:nor/>
                    </m:rPr>
                    <w:rPr>
                      <w:color w:val="000000"/>
                    </w:rPr>
                    <m:t>)</m:t>
                  </m:r>
                </m:e>
              </m:mr>
              <m:mr>
                <m:e>
                  <m:sSub>
                    <m:sSubPr>
                      <m:ctrlPr>
                        <w:rPr>
                          <w:rFonts w:ascii="Cambria Math" w:hAnsi="Cambria Math"/>
                          <w:color w:val="000000"/>
                        </w:rPr>
                      </m:ctrlPr>
                    </m:sSubPr>
                    <m:e>
                      <m:r>
                        <w:rPr>
                          <w:rFonts w:ascii="Cambria Math" w:hAnsi="Cambria Math"/>
                          <w:color w:val="000000"/>
                        </w:rPr>
                        <m:t>F</m:t>
                      </m:r>
                    </m:e>
                    <m:sub>
                      <m:r>
                        <m:rPr>
                          <m:nor/>
                        </m:rPr>
                        <w:rPr>
                          <w:color w:val="000000"/>
                        </w:rPr>
                        <m:t>output</m:t>
                      </m:r>
                    </m:sub>
                  </m:sSub>
                  <m:r>
                    <m:rPr>
                      <m:sty m:val="p"/>
                    </m:rPr>
                    <w:rPr>
                      <w:rFonts w:ascii="Cambria Math" w:hAnsi="Cambria Math"/>
                      <w:color w:val="000000"/>
                    </w:rPr>
                    <m:t>=Γ</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F</m:t>
                          </m:r>
                        </m:e>
                        <m:sub>
                          <m:r>
                            <m:rPr>
                              <m:nor/>
                            </m:rPr>
                            <w:rPr>
                              <w:color w:val="000000"/>
                            </w:rPr>
                            <m:t>detail</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m:rPr>
                              <m:nor/>
                            </m:rPr>
                            <w:rPr>
                              <w:color w:val="000000"/>
                            </w:rPr>
                            <m:t>context</m:t>
                          </m:r>
                        </m:sub>
                      </m:sSub>
                    </m:e>
                  </m:d>
                </m:e>
                <m:e/>
              </m:mr>
            </m:m>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19</w:t>
      </w:r>
      <w:r w:rsidR="00E54FB4" w:rsidRPr="00915A6B">
        <w:rPr>
          <w:noProof/>
          <w:color w:val="000000"/>
        </w:rPr>
        <w:fldChar w:fldCharType="end"/>
      </w:r>
      <w:r w:rsidRPr="00915A6B">
        <w:rPr>
          <w:color w:val="000000"/>
        </w:rPr>
        <w:t>)</w:t>
      </w:r>
    </w:p>
    <w:p w14:paraId="59A12F45" w14:textId="59F27AED" w:rsidR="00592B24" w:rsidRPr="00915A6B" w:rsidRDefault="00592B24">
      <w:pPr>
        <w:rPr>
          <w:rFonts w:ascii="Times New Roman" w:eastAsia="宋体" w:hAnsi="Times New Roman" w:cs="Times New Roman"/>
          <w:color w:val="000000"/>
          <w:lang w:eastAsia="zh-CN"/>
        </w:rPr>
      </w:pPr>
      <w:r w:rsidRPr="00915A6B">
        <w:rPr>
          <w:color w:val="000000"/>
          <w:lang w:eastAsia="zh-CN"/>
        </w:rPr>
        <w:br w:type="page"/>
      </w:r>
    </w:p>
    <w:p w14:paraId="7E027105" w14:textId="77777777" w:rsidR="007D5035" w:rsidRPr="00915A6B" w:rsidRDefault="00884AD9" w:rsidP="00884AD9">
      <w:pPr>
        <w:pStyle w:val="a0"/>
        <w:ind w:firstLine="480"/>
        <w:rPr>
          <w:rFonts w:cs="Times New Roman"/>
          <w:color w:val="000000"/>
          <w:lang w:eastAsia="zh-CN"/>
        </w:rPr>
      </w:pPr>
      <w:r w:rsidRPr="00915A6B">
        <w:rPr>
          <w:rFonts w:cs="Times New Roman"/>
          <w:color w:val="000000"/>
          <w:lang w:eastAsia="zh-CN"/>
        </w:rPr>
        <w:lastRenderedPageBreak/>
        <w:t>其中</w:t>
      </w:r>
      <m:oMath>
        <m:r>
          <m:rPr>
            <m:sty m:val="p"/>
          </m:rPr>
          <w:rPr>
            <w:rFonts w:ascii="Cambria Math" w:hAnsi="Cambria Math" w:cs="Times New Roman"/>
            <w:color w:val="000000"/>
            <w:lang w:eastAsia="zh-CN"/>
          </w:rPr>
          <m:t>⊗</m:t>
        </m:r>
      </m:oMath>
      <w:r w:rsidRPr="00915A6B">
        <w:rPr>
          <w:rFonts w:cs="Times New Roman"/>
          <w:color w:val="000000"/>
          <w:lang w:eastAsia="zh-CN"/>
        </w:rPr>
        <w:t>表示特征融合算子，</w:t>
      </w:r>
      <m:oMath>
        <m:r>
          <m:rPr>
            <m:sty m:val="p"/>
          </m:rPr>
          <w:rPr>
            <w:rFonts w:ascii="Cambria Math" w:hAnsi="Cambria Math" w:cs="Times New Roman" w:hint="eastAsia"/>
            <w:color w:val="000000"/>
            <w:lang w:eastAsia="zh-CN"/>
          </w:rPr>
          <m:t>Γ</m:t>
        </m:r>
      </m:oMath>
      <w:r w:rsidRPr="00915A6B">
        <w:rPr>
          <w:rFonts w:cs="Times New Roman"/>
          <w:color w:val="000000"/>
          <w:lang w:eastAsia="zh-CN"/>
        </w:rPr>
        <w:t>为解码器函数。该架构设计思想源于观察到语义分割任务中存在的矛盾需求：需要足够大的感受野以获取上下文信息，同时又需要保留高分辨率特征以精确定位边界。</w:t>
      </w:r>
    </w:p>
    <w:p w14:paraId="73BA04B1" w14:textId="758CE7C3" w:rsidR="00DB0DB7" w:rsidRPr="00915A6B" w:rsidRDefault="00820A1D" w:rsidP="00884AD9">
      <w:pPr>
        <w:pStyle w:val="a0"/>
        <w:ind w:firstLine="480"/>
        <w:rPr>
          <w:rFonts w:cs="Times New Roman"/>
          <w:color w:val="000000"/>
          <w:lang w:eastAsia="zh-CN"/>
        </w:rPr>
      </w:pPr>
      <w:r w:rsidRPr="00915A6B">
        <w:rPr>
          <w:rFonts w:cs="Times New Roman" w:hint="eastAsia"/>
          <w:color w:val="000000"/>
          <w:lang w:eastAsia="zh-CN"/>
        </w:rPr>
        <w:t>如下</w:t>
      </w:r>
      <w:r w:rsidR="00EB4CA3" w:rsidRPr="00915A6B">
        <w:rPr>
          <w:rFonts w:cs="Times New Roman"/>
          <w:color w:val="000000"/>
          <w:lang w:eastAsia="zh-CN"/>
        </w:rPr>
        <w:fldChar w:fldCharType="begin"/>
      </w:r>
      <w:r w:rsidR="00EB4CA3" w:rsidRPr="00915A6B">
        <w:rPr>
          <w:rFonts w:cs="Times New Roman"/>
          <w:color w:val="000000"/>
          <w:lang w:eastAsia="zh-CN"/>
        </w:rPr>
        <w:instrText xml:space="preserve"> </w:instrText>
      </w:r>
      <w:r w:rsidR="00EB4CA3" w:rsidRPr="00915A6B">
        <w:rPr>
          <w:rFonts w:cs="Times New Roman" w:hint="eastAsia"/>
          <w:color w:val="000000"/>
          <w:lang w:eastAsia="zh-CN"/>
        </w:rPr>
        <w:instrText>REF _Ref198673338 \h</w:instrText>
      </w:r>
      <w:r w:rsidR="00EB4CA3" w:rsidRPr="00915A6B">
        <w:rPr>
          <w:rFonts w:cs="Times New Roman"/>
          <w:color w:val="000000"/>
          <w:lang w:eastAsia="zh-CN"/>
        </w:rPr>
        <w:instrText xml:space="preserve">  \* MERGEFORMAT </w:instrText>
      </w:r>
      <w:r w:rsidR="00EB4CA3" w:rsidRPr="00915A6B">
        <w:rPr>
          <w:rFonts w:cs="Times New Roman"/>
          <w:color w:val="000000"/>
          <w:lang w:eastAsia="zh-CN"/>
        </w:rPr>
      </w:r>
      <w:r w:rsidR="00EB4CA3"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2</w:t>
      </w:r>
      <w:r w:rsidR="001730B0" w:rsidRPr="001730B0">
        <w:rPr>
          <w:rFonts w:cs="Times New Roman"/>
          <w:color w:val="000000"/>
          <w:lang w:eastAsia="zh-CN"/>
        </w:rPr>
        <w:noBreakHyphen/>
        <w:t>5</w:t>
      </w:r>
      <w:r w:rsidR="00EB4CA3" w:rsidRPr="00915A6B">
        <w:rPr>
          <w:rFonts w:cs="Times New Roman"/>
          <w:color w:val="000000"/>
          <w:lang w:eastAsia="zh-CN"/>
        </w:rPr>
        <w:fldChar w:fldCharType="end"/>
      </w:r>
      <w:r w:rsidR="00EB4CA3" w:rsidRPr="00915A6B">
        <w:rPr>
          <w:rFonts w:cs="Times New Roman" w:hint="eastAsia"/>
          <w:color w:val="000000"/>
          <w:lang w:eastAsia="zh-CN"/>
        </w:rPr>
        <w:t xml:space="preserve"> </w:t>
      </w:r>
      <w:r w:rsidR="00E23F45" w:rsidRPr="00915A6B">
        <w:rPr>
          <w:rFonts w:cs="Times New Roman"/>
          <w:color w:val="000000"/>
          <w:lang w:eastAsia="zh-CN"/>
        </w:rPr>
        <w:t>Fast-SCNN</w:t>
      </w:r>
      <w:r w:rsidRPr="00915A6B">
        <w:rPr>
          <w:rFonts w:cs="Times New Roman"/>
          <w:color w:val="000000"/>
          <w:lang w:eastAsia="zh-CN"/>
        </w:rPr>
        <w:t>通过学习下采样</w:t>
      </w:r>
      <w:r w:rsidR="007D5035" w:rsidRPr="00915A6B">
        <w:rPr>
          <w:rFonts w:cs="Times New Roman"/>
          <w:color w:val="000000"/>
          <w:lang w:eastAsia="zh-CN"/>
        </w:rPr>
        <w:t>(Learning to Downsmaple)</w:t>
      </w:r>
      <w:r w:rsidRPr="00915A6B">
        <w:rPr>
          <w:rFonts w:cs="Times New Roman"/>
          <w:color w:val="000000"/>
          <w:lang w:eastAsia="zh-CN"/>
        </w:rPr>
        <w:t>模块快速降低空间分辨率，在低分辨率分支中提取丰富语义信息，再通过全局特征提取器获取上下文表示，</w:t>
      </w:r>
      <w:r w:rsidR="007D5035" w:rsidRPr="00915A6B">
        <w:rPr>
          <w:rFonts w:cs="Times New Roman" w:hint="eastAsia"/>
          <w:color w:val="000000"/>
          <w:lang w:eastAsia="zh-CN"/>
        </w:rPr>
        <w:t>然后合并下采样</w:t>
      </w:r>
      <w:r w:rsidRPr="00915A6B">
        <w:rPr>
          <w:rFonts w:cs="Times New Roman" w:hint="eastAsia"/>
          <w:color w:val="000000"/>
          <w:lang w:eastAsia="zh-CN"/>
        </w:rPr>
        <w:t>分支</w:t>
      </w:r>
      <w:r w:rsidR="007D5035" w:rsidRPr="00915A6B">
        <w:rPr>
          <w:rFonts w:cs="Times New Roman" w:hint="eastAsia"/>
          <w:color w:val="000000"/>
          <w:lang w:eastAsia="zh-CN"/>
        </w:rPr>
        <w:t>的局部细节与全局分支的</w:t>
      </w:r>
      <w:r w:rsidR="00E16AA2" w:rsidRPr="00915A6B">
        <w:rPr>
          <w:rFonts w:cs="Times New Roman" w:hint="eastAsia"/>
          <w:color w:val="000000"/>
          <w:lang w:eastAsia="zh-CN"/>
        </w:rPr>
        <w:t>全局语义融合特征</w:t>
      </w:r>
      <w:r w:rsidRPr="00915A6B">
        <w:rPr>
          <w:rFonts w:cs="Times New Roman" w:hint="eastAsia"/>
          <w:color w:val="000000"/>
          <w:lang w:eastAsia="zh-CN"/>
        </w:rPr>
        <w:t>。</w:t>
      </w:r>
    </w:p>
    <w:p w14:paraId="3704CB6D" w14:textId="1D39BE76" w:rsidR="001E72F5" w:rsidRPr="00915A6B" w:rsidRDefault="003C5B52" w:rsidP="00EE1F35">
      <w:pPr>
        <w:pStyle w:val="aff6"/>
        <w:rPr>
          <w:color w:val="000000"/>
        </w:rPr>
      </w:pPr>
      <w:bookmarkStart w:id="42" w:name="_Ref198673338"/>
      <w:r w:rsidRPr="00915A6B">
        <w:rPr>
          <w:rFonts w:hint="eastAsia"/>
          <w:color w:val="000000"/>
        </w:rPr>
        <w:drawing>
          <wp:anchor distT="0" distB="0" distL="114300" distR="114300" simplePos="0" relativeHeight="251959808" behindDoc="0" locked="0" layoutInCell="1" allowOverlap="1" wp14:anchorId="00BC3155" wp14:editId="51ABC585">
            <wp:simplePos x="0" y="0"/>
            <wp:positionH relativeFrom="page">
              <wp:align>center</wp:align>
            </wp:positionH>
            <wp:positionV relativeFrom="paragraph">
              <wp:posOffset>0</wp:posOffset>
            </wp:positionV>
            <wp:extent cx="3592800" cy="4064400"/>
            <wp:effectExtent l="0" t="0" r="0" b="0"/>
            <wp:wrapTopAndBottom/>
            <wp:docPr id="1986219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920" name="图片 198621920"/>
                    <pic:cNvPicPr/>
                  </pic:nvPicPr>
                  <pic:blipFill>
                    <a:blip r:embed="rId18"/>
                    <a:stretch>
                      <a:fillRect/>
                    </a:stretch>
                  </pic:blipFill>
                  <pic:spPr>
                    <a:xfrm>
                      <a:off x="0" y="0"/>
                      <a:ext cx="3592800" cy="4064400"/>
                    </a:xfrm>
                    <a:prstGeom prst="rect">
                      <a:avLst/>
                    </a:prstGeom>
                  </pic:spPr>
                </pic:pic>
              </a:graphicData>
            </a:graphic>
            <wp14:sizeRelH relativeFrom="margin">
              <wp14:pctWidth>0</wp14:pctWidth>
            </wp14:sizeRelH>
            <wp14:sizeRelV relativeFrom="margin">
              <wp14:pctHeight>0</wp14:pctHeight>
            </wp14:sizeRelV>
          </wp:anchor>
        </w:drawing>
      </w:r>
      <w:r w:rsidR="001E72F5"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2</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5</w:t>
      </w:r>
      <w:r w:rsidR="00257970" w:rsidRPr="00915A6B">
        <w:rPr>
          <w:color w:val="000000"/>
        </w:rPr>
        <w:fldChar w:fldCharType="end"/>
      </w:r>
      <w:bookmarkEnd w:id="42"/>
      <w:r w:rsidR="001E72F5" w:rsidRPr="00915A6B">
        <w:rPr>
          <w:color w:val="000000"/>
        </w:rPr>
        <w:t xml:space="preserve"> </w:t>
      </w:r>
      <w:r w:rsidR="00E23F45" w:rsidRPr="00915A6B">
        <w:rPr>
          <w:color w:val="000000"/>
        </w:rPr>
        <w:t>Fast-SCNN</w:t>
      </w:r>
      <w:r w:rsidR="001E72F5" w:rsidRPr="00915A6B">
        <w:rPr>
          <w:color w:val="000000"/>
        </w:rPr>
        <w:t>网络架构</w:t>
      </w:r>
    </w:p>
    <w:p w14:paraId="4252EA9E" w14:textId="1B17AEEC"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43" w:name="_Toc199933233"/>
      <w:bookmarkStart w:id="44" w:name="多尺度特征融合策略"/>
      <w:bookmarkEnd w:id="41"/>
      <w:r w:rsidRPr="00915A6B">
        <w:rPr>
          <w:rFonts w:ascii="Times New Roman" w:eastAsia="黑体" w:hAnsi="Times New Roman" w:cs="Times New Roman"/>
          <w:color w:val="000000"/>
          <w:sz w:val="24"/>
          <w:szCs w:val="24"/>
          <w:lang w:eastAsia="zh-CN"/>
        </w:rPr>
        <w:t>2.2.2</w:t>
      </w:r>
      <w:r w:rsidRPr="00915A6B">
        <w:rPr>
          <w:rFonts w:ascii="Times New Roman" w:eastAsia="黑体" w:hAnsi="Times New Roman" w:cs="Times New Roman"/>
          <w:color w:val="000000"/>
          <w:sz w:val="24"/>
          <w:szCs w:val="24"/>
          <w:lang w:eastAsia="zh-CN"/>
        </w:rPr>
        <w:t>多尺度特征融合策略</w:t>
      </w:r>
      <w:bookmarkEnd w:id="43"/>
    </w:p>
    <w:p w14:paraId="01FF9408" w14:textId="7777777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车道线检测面临的主要挑战是细长结构特征的提取和保持，构建了跨尺度特征交互的微分方程模型，通过自适应特征传递路径实现不同分辨率信息的有效融合：</w:t>
      </w:r>
    </w:p>
    <w:p w14:paraId="14032301" w14:textId="72DE8737" w:rsidR="00127240" w:rsidRPr="00915A6B" w:rsidRDefault="00127240" w:rsidP="00726AE1">
      <w:pPr>
        <w:pStyle w:val="aff1"/>
        <w:ind w:firstLine="480"/>
        <w:rPr>
          <w:color w:val="000000"/>
        </w:rPr>
      </w:pPr>
      <w:r w:rsidRPr="00915A6B">
        <w:rPr>
          <w:color w:val="000000"/>
        </w:rPr>
        <w:tab/>
      </w:r>
      <m:oMath>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ij</m:t>
            </m:r>
          </m:sub>
        </m:sSub>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ex</m:t>
            </m:r>
            <m:func>
              <m:funcPr>
                <m:ctrlPr>
                  <w:rPr>
                    <w:rFonts w:ascii="Cambria Math" w:hAnsi="Cambria Math"/>
                    <w:color w:val="000000"/>
                  </w:rPr>
                </m:ctrlPr>
              </m:funcPr>
              <m:fName>
                <m:r>
                  <w:rPr>
                    <w:rFonts w:ascii="Cambria Math" w:hAnsi="Cambria Math"/>
                    <w:color w:val="000000"/>
                  </w:rPr>
                  <m:t>p</m:t>
                </m:r>
              </m:fName>
              <m:e>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ij</m:t>
                        </m:r>
                      </m:sub>
                    </m:sSub>
                  </m:e>
                </m:d>
              </m:e>
            </m:func>
          </m:num>
          <m:den>
            <m:nary>
              <m:naryPr>
                <m:chr m:val="∑"/>
                <m:supHide m:val="1"/>
                <m:ctrlPr>
                  <w:rPr>
                    <w:rFonts w:ascii="Cambria Math" w:hAnsi="Cambria Math"/>
                    <w:color w:val="000000"/>
                  </w:rPr>
                </m:ctrlPr>
              </m:naryPr>
              <m:sub>
                <m:r>
                  <w:rPr>
                    <w:rFonts w:ascii="Cambria Math" w:hAnsi="Cambria Math"/>
                    <w:color w:val="000000"/>
                  </w:rPr>
                  <m:t>k</m:t>
                </m:r>
              </m:sub>
              <m:sup/>
              <m:e>
                <m:r>
                  <w:rPr>
                    <w:rFonts w:ascii="Cambria Math" w:hAnsi="Cambria Math"/>
                    <w:color w:val="000000"/>
                  </w:rPr>
                  <m:t>ex</m:t>
                </m:r>
                <m:func>
                  <m:funcPr>
                    <m:ctrlPr>
                      <w:rPr>
                        <w:rFonts w:ascii="Cambria Math" w:hAnsi="Cambria Math"/>
                        <w:color w:val="000000"/>
                      </w:rPr>
                    </m:ctrlPr>
                  </m:funcPr>
                  <m:fName>
                    <m:r>
                      <w:rPr>
                        <w:rFonts w:ascii="Cambria Math" w:hAnsi="Cambria Math"/>
                        <w:color w:val="000000"/>
                      </w:rPr>
                      <m:t>p</m:t>
                    </m:r>
                  </m:fName>
                  <m:e>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ik</m:t>
                            </m:r>
                          </m:sub>
                        </m:sSub>
                      </m:e>
                    </m:d>
                  </m:e>
                </m:func>
              </m:e>
            </m:nary>
          </m:den>
        </m:f>
        <m:r>
          <m:rPr>
            <m:sty m:val="p"/>
          </m:rPr>
          <w:rPr>
            <w:rFonts w:ascii="Cambria Math" w:hAnsi="Cambria Math"/>
            <w:color w:val="000000"/>
          </w:rPr>
          <m:t xml:space="preserve">,  </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ij</m:t>
            </m:r>
          </m:sub>
        </m:sSub>
        <m:r>
          <m:rPr>
            <m:sty m:val="p"/>
          </m:rPr>
          <w:rPr>
            <w:rFonts w:ascii="Cambria Math" w:hAnsi="Cambria Math"/>
            <w:color w:val="000000"/>
          </w:rPr>
          <m:t>=</m:t>
        </m:r>
        <m:d>
          <m:dPr>
            <m:begChr m:val="⟨"/>
            <m:endChr m:val="⟩"/>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q</m:t>
                </m:r>
              </m:sub>
            </m:sSub>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k</m:t>
                </m:r>
              </m:sub>
            </m:sSub>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j</m:t>
                </m:r>
              </m:sub>
            </m:sSub>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20</w:t>
      </w:r>
      <w:r w:rsidR="00E54FB4" w:rsidRPr="00915A6B">
        <w:rPr>
          <w:noProof/>
          <w:color w:val="000000"/>
        </w:rPr>
        <w:fldChar w:fldCharType="end"/>
      </w:r>
      <w:r w:rsidRPr="00915A6B">
        <w:rPr>
          <w:color w:val="000000"/>
        </w:rPr>
        <w:t>)</w:t>
      </w:r>
    </w:p>
    <w:p w14:paraId="3E0EE912" w14:textId="0CAFA942" w:rsidR="00592B24" w:rsidRPr="00915A6B" w:rsidRDefault="00884AD9" w:rsidP="00592B24">
      <w:pPr>
        <w:pStyle w:val="a0"/>
        <w:ind w:firstLine="480"/>
        <w:rPr>
          <w:rFonts w:cs="Times New Roman"/>
          <w:color w:val="000000"/>
          <w:lang w:eastAsia="zh-CN"/>
        </w:rPr>
      </w:pPr>
      <w:r w:rsidRPr="00915A6B">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r</m:t>
            </m:r>
          </m:e>
          <m:sub>
            <m:r>
              <m:rPr>
                <m:sty m:val="p"/>
              </m:rPr>
              <w:rPr>
                <w:rFonts w:ascii="Cambria Math" w:hAnsi="Cambria Math" w:cs="Times New Roman"/>
                <w:color w:val="000000"/>
                <w:lang w:eastAsia="zh-CN"/>
              </w:rPr>
              <m:t>ij</m:t>
            </m:r>
          </m:sub>
        </m:sSub>
      </m:oMath>
      <w:r w:rsidRPr="00915A6B">
        <w:rPr>
          <w:rFonts w:cs="Times New Roman"/>
          <w:color w:val="000000"/>
          <w:lang w:eastAsia="zh-CN"/>
        </w:rPr>
        <w:t>表示特征图</w:t>
      </w:r>
      <m:oMath>
        <m:r>
          <m:rPr>
            <m:sty m:val="p"/>
          </m:rPr>
          <w:rPr>
            <w:rFonts w:ascii="Cambria Math" w:hAnsi="Cambria Math" w:cs="Times New Roman"/>
            <w:color w:val="000000"/>
            <w:lang w:eastAsia="zh-CN"/>
          </w:rPr>
          <m:t>i</m:t>
        </m:r>
      </m:oMath>
      <w:r w:rsidRPr="00915A6B">
        <w:rPr>
          <w:rFonts w:cs="Times New Roman"/>
          <w:color w:val="000000"/>
          <w:lang w:eastAsia="zh-CN"/>
        </w:rPr>
        <w:t>与特征图</w:t>
      </w:r>
      <m:oMath>
        <m:r>
          <m:rPr>
            <m:sty m:val="p"/>
          </m:rPr>
          <w:rPr>
            <w:rFonts w:ascii="Cambria Math" w:hAnsi="Cambria Math" w:cs="Times New Roman"/>
            <w:color w:val="000000"/>
            <w:lang w:eastAsia="zh-CN"/>
          </w:rPr>
          <m:t>j</m:t>
        </m:r>
      </m:oMath>
      <w:r w:rsidRPr="00915A6B">
        <w:rPr>
          <w:rFonts w:cs="Times New Roman"/>
          <w:color w:val="000000"/>
          <w:lang w:eastAsia="zh-CN"/>
        </w:rPr>
        <w:t>之间的路由强度，</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q</m:t>
            </m:r>
          </m:sub>
        </m:sSub>
      </m:oMath>
      <w:r w:rsidRPr="00915A6B">
        <w:rPr>
          <w:rFonts w:cs="Times New Roman"/>
          <w:color w:val="000000"/>
          <w:lang w:eastAsia="zh-CN"/>
        </w:rPr>
        <w:t>和</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k</m:t>
            </m:r>
          </m:sub>
        </m:sSub>
      </m:oMath>
      <w:r w:rsidRPr="00915A6B">
        <w:rPr>
          <w:rFonts w:cs="Times New Roman"/>
          <w:color w:val="000000"/>
          <w:lang w:eastAsia="zh-CN"/>
        </w:rPr>
        <w:t>分别为查询和键值变换矩阵</w:t>
      </w:r>
      <w:r w:rsidR="00734C71" w:rsidRPr="00915A6B">
        <w:rPr>
          <w:rFonts w:cs="Times New Roman" w:hint="eastAsia"/>
          <w:color w:val="000000"/>
          <w:lang w:eastAsia="zh-CN"/>
        </w:rPr>
        <w:t>，</w:t>
      </w:r>
      <m:oMath>
        <m:sSub>
          <m:sSubPr>
            <m:ctrlPr>
              <w:rPr>
                <w:rFonts w:ascii="Cambria Math" w:hAnsi="Cambria Math" w:cs="Times New Roman"/>
                <w:i/>
                <w:color w:val="000000"/>
                <w:lang w:eastAsia="zh-CN"/>
              </w:rPr>
            </m:ctrlPr>
          </m:sSubPr>
          <m:e>
            <m:r>
              <w:rPr>
                <w:rFonts w:ascii="Cambria Math" w:hAnsi="Cambria Math" w:cs="Times New Roman" w:hint="eastAsia"/>
                <w:color w:val="000000"/>
                <w:lang w:eastAsia="zh-CN"/>
              </w:rPr>
              <m:t>f</m:t>
            </m:r>
            <m:ctrlPr>
              <w:rPr>
                <w:rFonts w:ascii="Cambria Math" w:hAnsi="Cambria Math" w:cs="Times New Roman" w:hint="eastAsia"/>
                <w:i/>
                <w:color w:val="000000"/>
                <w:lang w:eastAsia="zh-CN"/>
              </w:rPr>
            </m:ctrlPr>
          </m:e>
          <m:sub>
            <m:r>
              <w:rPr>
                <w:rFonts w:ascii="Cambria Math" w:hAnsi="Cambria Math" w:cs="Times New Roman"/>
                <w:color w:val="000000"/>
                <w:lang w:eastAsia="zh-CN"/>
              </w:rPr>
              <m:t>i</m:t>
            </m:r>
          </m:sub>
        </m:sSub>
        <m:r>
          <w:rPr>
            <w:rFonts w:ascii="Cambria Math" w:hAnsi="Cambria Math" w:cs="Times New Roman"/>
            <w:color w:val="000000"/>
            <w:lang w:eastAsia="zh-CN"/>
          </w:rPr>
          <m:t>,</m:t>
        </m:r>
        <m:sSub>
          <m:sSubPr>
            <m:ctrlPr>
              <w:rPr>
                <w:rFonts w:ascii="Cambria Math" w:hAnsi="Cambria Math" w:cs="Times New Roman"/>
                <w:i/>
                <w:color w:val="000000"/>
                <w:lang w:eastAsia="zh-CN"/>
              </w:rPr>
            </m:ctrlPr>
          </m:sSubPr>
          <m:e>
            <m:r>
              <w:rPr>
                <w:rFonts w:ascii="Cambria Math" w:hAnsi="Cambria Math" w:cs="Times New Roman"/>
                <w:color w:val="000000"/>
                <w:lang w:eastAsia="zh-CN"/>
              </w:rPr>
              <m:t>f</m:t>
            </m:r>
          </m:e>
          <m:sub>
            <m:r>
              <w:rPr>
                <w:rFonts w:ascii="Cambria Math" w:hAnsi="Cambria Math" w:cs="Times New Roman"/>
                <w:color w:val="000000"/>
                <w:lang w:eastAsia="zh-CN"/>
              </w:rPr>
              <m:t>j</m:t>
            </m:r>
          </m:sub>
        </m:sSub>
      </m:oMath>
      <w:r w:rsidR="00734C71" w:rsidRPr="00915A6B">
        <w:rPr>
          <w:rFonts w:cs="Times New Roman" w:hint="eastAsia"/>
          <w:color w:val="000000"/>
          <w:lang w:eastAsia="zh-CN"/>
        </w:rPr>
        <w:t>表示不同分辨率的特征图</w:t>
      </w:r>
      <w:r w:rsidRPr="00915A6B">
        <w:rPr>
          <w:rFonts w:cs="Times New Roman"/>
          <w:color w:val="000000"/>
          <w:lang w:eastAsia="zh-CN"/>
        </w:rPr>
        <w:t>，</w:t>
      </w:r>
      <m:oMath>
        <m:d>
          <m:dPr>
            <m:begChr m:val="⟨"/>
            <m:endChr m:val="⟩"/>
            <m:ctrlPr>
              <w:rPr>
                <w:rFonts w:ascii="Cambria Math" w:hAnsi="Cambria Math" w:cs="Times New Roman"/>
                <w:i/>
                <w:color w:val="000000"/>
                <w:lang w:eastAsia="zh-CN"/>
              </w:rPr>
            </m:ctrlPr>
          </m:dPr>
          <m:e>
            <m:r>
              <w:rPr>
                <w:rFonts w:ascii="Cambria Math" w:hAnsi="Cambria Math" w:cs="Times New Roman"/>
                <w:color w:val="000000"/>
                <w:lang w:eastAsia="zh-CN"/>
              </w:rPr>
              <m:t>∙,∙</m:t>
            </m:r>
          </m:e>
        </m:d>
      </m:oMath>
      <w:r w:rsidRPr="00915A6B">
        <w:rPr>
          <w:rFonts w:cs="Times New Roman"/>
          <w:color w:val="000000"/>
          <w:lang w:eastAsia="zh-CN"/>
        </w:rPr>
        <w:t>表示内积操作。网络能够根据输入图</w:t>
      </w:r>
      <w:r w:rsidR="00592B24" w:rsidRPr="00915A6B">
        <w:rPr>
          <w:rFonts w:cs="Times New Roman"/>
          <w:color w:val="000000"/>
          <w:lang w:eastAsia="zh-CN"/>
        </w:rPr>
        <w:br w:type="page"/>
      </w:r>
    </w:p>
    <w:p w14:paraId="2CE7E707" w14:textId="3DB0ADF8" w:rsidR="00DB0DB7" w:rsidRPr="00915A6B" w:rsidRDefault="00884AD9" w:rsidP="00592B24">
      <w:pPr>
        <w:pStyle w:val="a0"/>
        <w:ind w:firstLineChars="0" w:firstLine="0"/>
        <w:rPr>
          <w:rFonts w:cs="Times New Roman"/>
          <w:color w:val="000000"/>
          <w:lang w:eastAsia="zh-CN"/>
        </w:rPr>
      </w:pPr>
      <w:r w:rsidRPr="00915A6B">
        <w:rPr>
          <w:rFonts w:cs="Times New Roman"/>
          <w:color w:val="000000"/>
          <w:lang w:eastAsia="zh-CN"/>
        </w:rPr>
        <w:lastRenderedPageBreak/>
        <w:t>像的复杂度自适应地调整信息流，对于简单场景保持高效处理，而对于复杂场景则激活更深层的特征交互。</w:t>
      </w:r>
    </w:p>
    <w:p w14:paraId="5796C5FE" w14:textId="714358D9" w:rsidR="00DB0DB7" w:rsidRPr="00915A6B" w:rsidRDefault="00752151" w:rsidP="00884AD9">
      <w:pPr>
        <w:pStyle w:val="a0"/>
        <w:ind w:firstLine="480"/>
        <w:rPr>
          <w:rFonts w:cs="Times New Roman"/>
          <w:color w:val="000000"/>
          <w:lang w:eastAsia="zh-CN"/>
        </w:rPr>
      </w:pPr>
      <w:r w:rsidRPr="00915A6B">
        <w:rPr>
          <w:rFonts w:cs="Times New Roman" w:hint="eastAsia"/>
          <w:color w:val="000000"/>
          <w:lang w:eastAsia="zh-CN"/>
        </w:rPr>
        <w:t>为</w:t>
      </w:r>
      <w:r w:rsidRPr="00915A6B">
        <w:rPr>
          <w:rFonts w:cs="Times New Roman"/>
          <w:color w:val="000000"/>
          <w:lang w:eastAsia="zh-CN"/>
        </w:rPr>
        <w:t>在训练过程中更关注这些潜在风险区域的准确分割</w:t>
      </w:r>
      <w:r w:rsidRPr="00915A6B">
        <w:rPr>
          <w:rFonts w:cs="Times New Roman" w:hint="eastAsia"/>
          <w:color w:val="000000"/>
          <w:lang w:eastAsia="zh-CN"/>
        </w:rPr>
        <w:t>，</w:t>
      </w:r>
      <w:r w:rsidRPr="00915A6B">
        <w:rPr>
          <w:rFonts w:cs="Times New Roman"/>
          <w:color w:val="000000"/>
          <w:lang w:eastAsia="zh-CN"/>
        </w:rPr>
        <w:t>采用</w:t>
      </w:r>
      <w:r w:rsidRPr="00915A6B">
        <w:rPr>
          <w:rFonts w:cs="Times New Roman" w:hint="eastAsia"/>
          <w:color w:val="000000"/>
          <w:lang w:eastAsia="zh-CN"/>
        </w:rPr>
        <w:t>了</w:t>
      </w:r>
      <w:r w:rsidRPr="00915A6B">
        <w:rPr>
          <w:rFonts w:cs="Times New Roman"/>
          <w:color w:val="000000"/>
          <w:lang w:eastAsia="zh-CN"/>
        </w:rPr>
        <w:t>类别加权的损失函数，增强模型对安全关键区域的识别能力，</w:t>
      </w:r>
      <w:r w:rsidRPr="00915A6B">
        <w:rPr>
          <w:rFonts w:cs="Times New Roman" w:hint="eastAsia"/>
          <w:color w:val="000000"/>
          <w:lang w:eastAsia="zh-CN"/>
        </w:rPr>
        <w:t>直接</w:t>
      </w:r>
      <w:r w:rsidRPr="00915A6B">
        <w:rPr>
          <w:rFonts w:cs="Times New Roman"/>
          <w:color w:val="000000"/>
          <w:lang w:eastAsia="zh-CN"/>
        </w:rPr>
        <w:t>反映了道路场景中非道路区域的安全优先级。</w:t>
      </w:r>
    </w:p>
    <w:p w14:paraId="4E3681EE" w14:textId="7D01F287"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45" w:name="_Toc199933234"/>
      <w:bookmarkStart w:id="46" w:name="传统方法与深度学习协同机制"/>
      <w:bookmarkEnd w:id="44"/>
      <w:r w:rsidRPr="00915A6B">
        <w:rPr>
          <w:rFonts w:ascii="Times New Roman" w:eastAsia="黑体" w:hAnsi="Times New Roman" w:cs="Times New Roman"/>
          <w:color w:val="000000"/>
          <w:sz w:val="24"/>
          <w:szCs w:val="24"/>
          <w:lang w:eastAsia="zh-CN"/>
        </w:rPr>
        <w:t>2.2.3</w:t>
      </w:r>
      <w:r w:rsidRPr="00915A6B">
        <w:rPr>
          <w:rFonts w:ascii="Times New Roman" w:eastAsia="黑体" w:hAnsi="Times New Roman" w:cs="Times New Roman"/>
          <w:color w:val="000000"/>
          <w:sz w:val="24"/>
          <w:szCs w:val="24"/>
          <w:lang w:eastAsia="zh-CN"/>
        </w:rPr>
        <w:t>传统方法与深度学习</w:t>
      </w:r>
      <w:r w:rsidR="0020465D" w:rsidRPr="00915A6B">
        <w:rPr>
          <w:rFonts w:ascii="Times New Roman" w:eastAsia="黑体" w:hAnsi="Times New Roman" w:cs="Times New Roman" w:hint="eastAsia"/>
          <w:color w:val="000000"/>
          <w:sz w:val="24"/>
          <w:szCs w:val="24"/>
          <w:lang w:eastAsia="zh-CN"/>
        </w:rPr>
        <w:t>混合架构</w:t>
      </w:r>
      <w:bookmarkEnd w:id="45"/>
    </w:p>
    <w:p w14:paraId="615F2019" w14:textId="23F4F078" w:rsidR="0020465D" w:rsidRPr="00915A6B" w:rsidRDefault="00884AD9" w:rsidP="00884AD9">
      <w:pPr>
        <w:pStyle w:val="a0"/>
        <w:ind w:firstLine="480"/>
        <w:rPr>
          <w:rFonts w:cs="Times New Roman"/>
          <w:color w:val="000000"/>
          <w:lang w:eastAsia="zh-CN"/>
        </w:rPr>
      </w:pPr>
      <w:r w:rsidRPr="00915A6B">
        <w:rPr>
          <w:rFonts w:cs="Times New Roman"/>
          <w:color w:val="000000"/>
          <w:lang w:eastAsia="zh-CN"/>
        </w:rPr>
        <w:t>为克服单一方法的局限性，建立了传统计算机视觉方法与深度学习模型相结合的混合式分割框架</w:t>
      </w:r>
      <w:r w:rsidR="0020465D" w:rsidRPr="00915A6B">
        <w:rPr>
          <w:rFonts w:cs="Times New Roman" w:hint="eastAsia"/>
          <w:color w:val="000000"/>
          <w:lang w:eastAsia="zh-CN"/>
        </w:rPr>
        <w:t>，</w:t>
      </w:r>
      <w:r w:rsidR="0020465D" w:rsidRPr="00915A6B">
        <w:rPr>
          <w:rFonts w:cs="Times New Roman"/>
          <w:color w:val="000000"/>
          <w:lang w:eastAsia="zh-CN"/>
        </w:rPr>
        <w:t>结合传统边缘检测与深度学习的混合架构，形成</w:t>
      </w:r>
      <w:r w:rsidR="0020465D" w:rsidRPr="00915A6B">
        <w:rPr>
          <w:rFonts w:cs="Times New Roman" w:hint="eastAsia"/>
          <w:color w:val="000000"/>
          <w:lang w:eastAsia="zh-CN"/>
        </w:rPr>
        <w:t>更健壮的</w:t>
      </w:r>
      <w:r w:rsidR="0020465D" w:rsidRPr="00915A6B">
        <w:rPr>
          <w:rFonts w:cs="Times New Roman"/>
          <w:color w:val="000000"/>
          <w:lang w:eastAsia="zh-CN"/>
        </w:rPr>
        <w:t>"</w:t>
      </w:r>
      <w:r w:rsidR="0020465D" w:rsidRPr="00915A6B">
        <w:rPr>
          <w:rFonts w:cs="Times New Roman"/>
          <w:color w:val="000000"/>
          <w:lang w:eastAsia="zh-CN"/>
        </w:rPr>
        <w:t>白盒</w:t>
      </w:r>
      <w:r w:rsidR="0020465D" w:rsidRPr="00915A6B">
        <w:rPr>
          <w:rFonts w:cs="Times New Roman"/>
          <w:color w:val="000000"/>
          <w:lang w:eastAsia="zh-CN"/>
        </w:rPr>
        <w:t>+</w:t>
      </w:r>
      <w:r w:rsidR="0020465D" w:rsidRPr="00915A6B">
        <w:rPr>
          <w:rFonts w:cs="Times New Roman"/>
          <w:color w:val="000000"/>
          <w:lang w:eastAsia="zh-CN"/>
        </w:rPr>
        <w:t>黑盒</w:t>
      </w:r>
      <w:r w:rsidR="0020465D" w:rsidRPr="00915A6B">
        <w:rPr>
          <w:rFonts w:cs="Times New Roman"/>
          <w:color w:val="000000"/>
          <w:lang w:eastAsia="zh-CN"/>
        </w:rPr>
        <w:t>"</w:t>
      </w:r>
      <w:r w:rsidR="0020465D" w:rsidRPr="00915A6B">
        <w:rPr>
          <w:rFonts w:cs="Times New Roman" w:hint="eastAsia"/>
          <w:color w:val="000000"/>
          <w:lang w:eastAsia="zh-CN"/>
        </w:rPr>
        <w:t>模式：</w:t>
      </w:r>
    </w:p>
    <w:p w14:paraId="69524CE0" w14:textId="03CAE59A" w:rsidR="0020465D" w:rsidRPr="00915A6B" w:rsidRDefault="0020465D" w:rsidP="00726AE1">
      <w:pPr>
        <w:pStyle w:val="aff1"/>
        <w:ind w:firstLine="480"/>
        <w:rPr>
          <w:color w:val="000000"/>
        </w:rPr>
      </w:pPr>
      <w:r w:rsidRPr="00915A6B">
        <w:rPr>
          <w:color w:val="000000"/>
        </w:rPr>
        <w:tab/>
      </w:r>
      <m:oMath>
        <m:acc>
          <m:accPr>
            <m:ctrlPr>
              <w:rPr>
                <w:rFonts w:ascii="Cambria Math" w:hAnsi="Cambria Math"/>
                <w:color w:val="000000"/>
              </w:rPr>
            </m:ctrlPr>
          </m:accPr>
          <m:e>
            <m:r>
              <w:rPr>
                <w:rFonts w:ascii="Cambria Math" w:hAnsi="Cambria Math"/>
                <w:color w:val="000000"/>
              </w:rPr>
              <m:t>M</m:t>
            </m:r>
          </m:e>
        </m:acc>
        <m:r>
          <m:rPr>
            <m:sty m:val="p"/>
          </m:rPr>
          <w:rPr>
            <w:rFonts w:ascii="Cambria Math" w:hAnsi="Cambria Math" w:hint="eastAsia"/>
            <w:color w:val="000000"/>
          </w:rPr>
          <m:t>=</m:t>
        </m:r>
        <m:limLow>
          <m:limLowPr>
            <m:ctrlPr>
              <w:rPr>
                <w:rFonts w:ascii="Cambria Math" w:hAnsi="Cambria Math"/>
                <w:color w:val="000000"/>
              </w:rPr>
            </m:ctrlPr>
          </m:limLowPr>
          <m:e>
            <m:groupChr>
              <m:groupChrPr>
                <m:ctrlPr>
                  <w:rPr>
                    <w:rFonts w:ascii="Cambria Math" w:hAnsi="Cambria Math"/>
                    <w:color w:val="000000"/>
                  </w:rPr>
                </m:ctrlPr>
              </m:groupChrPr>
              <m:e>
                <m:sSub>
                  <m:sSubPr>
                    <m:ctrlPr>
                      <w:rPr>
                        <w:rFonts w:ascii="Cambria Math" w:hAnsi="Cambria Math"/>
                        <w:color w:val="000000"/>
                      </w:rPr>
                    </m:ctrlPr>
                  </m:sSubPr>
                  <m:e>
                    <m:r>
                      <m:rPr>
                        <m:scr m:val="script"/>
                        <m:sty m:val="p"/>
                      </m:rPr>
                      <w:rPr>
                        <w:rFonts w:ascii="Cambria Math" w:hAnsi="Cambria Math"/>
                        <w:color w:val="000000"/>
                      </w:rPr>
                      <m:t>N</m:t>
                    </m:r>
                  </m:e>
                  <m:sub>
                    <m:r>
                      <m:rPr>
                        <m:scr m:val="script"/>
                        <m:sty m:val="p"/>
                      </m:rPr>
                      <w:rPr>
                        <w:rFonts w:ascii="Cambria Math" w:hAnsi="Cambria Math"/>
                        <w:color w:val="000000"/>
                      </w:rPr>
                      <m:t>DL</m:t>
                    </m:r>
                  </m:sub>
                </m:sSub>
                <m:d>
                  <m:dPr>
                    <m:ctrlPr>
                      <w:rPr>
                        <w:rFonts w:ascii="Cambria Math" w:hAnsi="Cambria Math"/>
                        <w:color w:val="000000"/>
                      </w:rPr>
                    </m:ctrlPr>
                  </m:dPr>
                  <m:e>
                    <m:r>
                      <w:rPr>
                        <w:rFonts w:ascii="Cambria Math" w:hAnsi="Cambria Math"/>
                        <w:color w:val="000000"/>
                      </w:rPr>
                      <m:t>I</m:t>
                    </m:r>
                  </m:e>
                </m:d>
              </m:e>
            </m:groupChr>
          </m:e>
          <m:lim>
            <m:r>
              <m:rPr>
                <m:nor/>
              </m:rPr>
              <w:rPr>
                <w:rFonts w:hint="eastAsia"/>
                <w:color w:val="000000"/>
              </w:rPr>
              <m:t>深度学习</m:t>
            </m:r>
          </m:lim>
        </m:limLow>
        <m:r>
          <m:rPr>
            <m:sty m:val="p"/>
          </m:rPr>
          <w:rPr>
            <w:rFonts w:ascii="Cambria Math" w:hAnsi="Cambria Math" w:hint="eastAsia"/>
            <w:color w:val="000000"/>
          </w:rPr>
          <m:t>⊕</m:t>
        </m:r>
        <m:limLow>
          <m:limLowPr>
            <m:ctrlPr>
              <w:rPr>
                <w:rFonts w:ascii="Cambria Math" w:hAnsi="Cambria Math"/>
                <w:color w:val="000000"/>
              </w:rPr>
            </m:ctrlPr>
          </m:limLowPr>
          <m:e>
            <m:groupChr>
              <m:groupChrPr>
                <m:ctrlPr>
                  <w:rPr>
                    <w:rFonts w:ascii="Cambria Math" w:hAnsi="Cambria Math"/>
                    <w:color w:val="000000"/>
                  </w:rPr>
                </m:ctrlPr>
              </m:groupChrPr>
              <m:e>
                <m:r>
                  <m:rPr>
                    <m:scr m:val="script"/>
                    <m:sty m:val="p"/>
                  </m:rPr>
                  <w:rPr>
                    <w:rFonts w:ascii="Cambria Math" w:hAnsi="Cambria Math"/>
                    <w:color w:val="000000"/>
                  </w:rPr>
                  <m:t>T</m:t>
                </m:r>
                <m:d>
                  <m:dPr>
                    <m:ctrlPr>
                      <w:rPr>
                        <w:rFonts w:ascii="Cambria Math" w:hAnsi="Cambria Math"/>
                        <w:color w:val="000000"/>
                      </w:rPr>
                    </m:ctrlPr>
                  </m:dPr>
                  <m:e>
                    <m:r>
                      <w:rPr>
                        <w:rFonts w:ascii="Cambria Math" w:hAnsi="Cambria Math"/>
                        <w:color w:val="000000"/>
                      </w:rPr>
                      <m:t>I</m:t>
                    </m:r>
                  </m:e>
                </m:d>
              </m:e>
            </m:groupChr>
          </m:e>
          <m:lim>
            <m:r>
              <m:rPr>
                <m:nor/>
              </m:rPr>
              <w:rPr>
                <w:rFonts w:hint="eastAsia"/>
                <w:color w:val="000000"/>
              </w:rPr>
              <m:t>传统方法</m:t>
            </m:r>
          </m:lim>
        </m:limLow>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21</w:t>
      </w:r>
      <w:r w:rsidR="00E54FB4" w:rsidRPr="00915A6B">
        <w:rPr>
          <w:noProof/>
          <w:color w:val="000000"/>
        </w:rPr>
        <w:fldChar w:fldCharType="end"/>
      </w:r>
      <w:r w:rsidRPr="00915A6B">
        <w:rPr>
          <w:color w:val="000000"/>
        </w:rPr>
        <w:t>)</w:t>
      </w:r>
    </w:p>
    <w:p w14:paraId="195F3D7F" w14:textId="3A15CD0A" w:rsidR="0020465D" w:rsidRPr="00915A6B" w:rsidRDefault="0020465D" w:rsidP="00726AE1">
      <w:pPr>
        <w:pStyle w:val="aff1"/>
        <w:ind w:firstLine="480"/>
        <w:rPr>
          <w:color w:val="000000"/>
        </w:rPr>
      </w:pPr>
      <w:r w:rsidRPr="00915A6B">
        <w:rPr>
          <w:color w:val="000000"/>
        </w:rPr>
        <w:tab/>
      </w:r>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final</m:t>
            </m:r>
          </m:sub>
        </m:sSub>
        <m:r>
          <m:rPr>
            <m:sty m:val="p"/>
          </m:rPr>
          <w:rPr>
            <w:rFonts w:ascii="Cambria Math" w:hAnsi="Cambria Math"/>
            <w:color w:val="000000"/>
          </w:rPr>
          <m:t>=</m:t>
        </m:r>
        <m:r>
          <w:rPr>
            <w:rFonts w:ascii="Cambria Math" w:hAnsi="Cambria Math"/>
            <w:color w:val="000000"/>
          </w:rPr>
          <m:t>α</m:t>
        </m:r>
        <m:r>
          <m:rPr>
            <m:sty m:val="p"/>
          </m:rPr>
          <w:rPr>
            <w:rFonts w:ascii="Cambria Math" w:hAnsi="Cambria Math" w:cs="Cambria Math"/>
            <w:color w:val="000000"/>
          </w:rPr>
          <m:t>⋅</m:t>
        </m:r>
        <m:sSub>
          <m:sSubPr>
            <m:ctrlPr>
              <w:rPr>
                <w:rFonts w:ascii="Cambria Math" w:hAnsi="Cambria Math"/>
                <w:color w:val="000000"/>
              </w:rPr>
            </m:ctrlPr>
          </m:sSubPr>
          <m:e>
            <m:r>
              <w:rPr>
                <w:rFonts w:ascii="Cambria Math" w:hAnsi="Cambria Math"/>
                <w:color w:val="000000"/>
              </w:rPr>
              <m:t>E</m:t>
            </m:r>
            <m:ctrlPr>
              <w:rPr>
                <w:rFonts w:ascii="Cambria Math" w:hAnsi="Cambria Math" w:cs="Cambria Math"/>
                <w:color w:val="000000"/>
              </w:rPr>
            </m:ctrlPr>
          </m:e>
          <m:sub>
            <m:r>
              <w:rPr>
                <w:rFonts w:ascii="Cambria Math" w:hAnsi="Cambria Math"/>
                <w:color w:val="000000"/>
              </w:rPr>
              <m:t>traditional</m:t>
            </m:r>
          </m:sub>
        </m:sSub>
        <m:r>
          <m:rPr>
            <m:sty m:val="p"/>
          </m:rP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1-</m:t>
            </m:r>
            <m:r>
              <w:rPr>
                <w:rFonts w:ascii="Cambria Math" w:hAnsi="Cambria Math"/>
                <w:color w:val="000000"/>
              </w:rPr>
              <m:t>α</m:t>
            </m:r>
          </m:e>
        </m:d>
        <m:r>
          <m:rPr>
            <m:sty m:val="p"/>
          </m:rPr>
          <w:rPr>
            <w:rFonts w:ascii="Cambria Math" w:hAnsi="Cambria Math" w:cs="Cambria Math"/>
            <w:color w:val="000000"/>
          </w:rPr>
          <m:t>⋅</m:t>
        </m:r>
        <m:sSub>
          <m:sSubPr>
            <m:ctrlPr>
              <w:rPr>
                <w:rFonts w:ascii="Cambria Math" w:hAnsi="Cambria Math"/>
                <w:color w:val="000000"/>
              </w:rPr>
            </m:ctrlPr>
          </m:sSubPr>
          <m:e>
            <m:r>
              <w:rPr>
                <w:rFonts w:ascii="Cambria Math" w:hAnsi="Cambria Math"/>
                <w:color w:val="000000"/>
              </w:rPr>
              <m:t>E</m:t>
            </m:r>
            <m:ctrlPr>
              <w:rPr>
                <w:rFonts w:ascii="Cambria Math" w:hAnsi="Cambria Math" w:cs="Cambria Math"/>
                <w:color w:val="000000"/>
              </w:rPr>
            </m:ctrlPr>
          </m:e>
          <m:sub>
            <m:r>
              <w:rPr>
                <w:rFonts w:ascii="Cambria Math" w:hAnsi="Cambria Math"/>
                <w:color w:val="000000"/>
              </w:rPr>
              <m:t>deep</m:t>
            </m:r>
          </m:sub>
        </m:sSub>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22</w:t>
      </w:r>
      <w:r w:rsidR="00E54FB4" w:rsidRPr="00915A6B">
        <w:rPr>
          <w:noProof/>
          <w:color w:val="000000"/>
        </w:rPr>
        <w:fldChar w:fldCharType="end"/>
      </w:r>
      <w:r w:rsidRPr="00915A6B">
        <w:rPr>
          <w:color w:val="000000"/>
        </w:rPr>
        <w:t>)</w:t>
      </w:r>
    </w:p>
    <w:p w14:paraId="111D6C9A" w14:textId="766FFDFD" w:rsidR="0020465D" w:rsidRPr="00915A6B" w:rsidRDefault="0020465D" w:rsidP="00884AD9">
      <w:pPr>
        <w:pStyle w:val="a0"/>
        <w:ind w:firstLine="480"/>
        <w:rPr>
          <w:rFonts w:cs="Times New Roman"/>
          <w:color w:val="000000"/>
          <w:lang w:eastAsia="zh-CN"/>
        </w:rPr>
      </w:pPr>
      <w:r w:rsidRPr="00915A6B">
        <w:rPr>
          <w:rFonts w:cs="Times New Roman"/>
          <w:color w:val="000000"/>
          <w:lang w:eastAsia="zh-CN"/>
        </w:rPr>
        <w:t>其中</w:t>
      </w:r>
      <m:oMath>
        <m:r>
          <m:rPr>
            <m:sty m:val="p"/>
          </m:rPr>
          <w:rPr>
            <w:rFonts w:ascii="Cambria Math" w:hAnsi="Cambria Math" w:cs="Times New Roman"/>
            <w:color w:val="000000"/>
            <w:lang w:eastAsia="zh-CN"/>
          </w:rPr>
          <m:t>α</m:t>
        </m:r>
      </m:oMath>
      <w:r w:rsidRPr="00915A6B">
        <w:rPr>
          <w:rFonts w:cs="Times New Roman"/>
          <w:color w:val="000000"/>
          <w:lang w:eastAsia="zh-CN"/>
        </w:rPr>
        <w:t>为自适应权重系数。</w:t>
      </w:r>
      <w:r w:rsidRPr="00915A6B">
        <w:rPr>
          <w:rFonts w:cs="Times New Roman" w:hint="eastAsia"/>
          <w:color w:val="000000"/>
          <w:lang w:eastAsia="zh-CN"/>
        </w:rPr>
        <w:t>通过</w:t>
      </w:r>
      <w:r w:rsidRPr="00915A6B">
        <w:rPr>
          <w:rFonts w:cs="Times New Roman"/>
          <w:color w:val="000000"/>
          <w:lang w:eastAsia="zh-CN"/>
        </w:rPr>
        <w:t>融合了传统算法的可解释性和深度学习的高精度特性，</w:t>
      </w:r>
      <w:r w:rsidRPr="00915A6B">
        <w:rPr>
          <w:rFonts w:cs="Times New Roman" w:hint="eastAsia"/>
          <w:color w:val="000000"/>
          <w:lang w:eastAsia="zh-CN"/>
        </w:rPr>
        <w:t>通过发挥各自优势，</w:t>
      </w:r>
      <w:r w:rsidR="007216E0" w:rsidRPr="00915A6B">
        <w:rPr>
          <w:rFonts w:cs="Times New Roman" w:hint="eastAsia"/>
          <w:color w:val="000000"/>
          <w:lang w:eastAsia="zh-CN"/>
        </w:rPr>
        <w:t>有效接收</w:t>
      </w:r>
      <w:r w:rsidRPr="00915A6B">
        <w:rPr>
          <w:rFonts w:cs="Times New Roman" w:hint="eastAsia"/>
          <w:color w:val="000000"/>
          <w:lang w:eastAsia="zh-CN"/>
        </w:rPr>
        <w:t>传</w:t>
      </w:r>
      <w:r w:rsidRPr="00915A6B">
        <w:rPr>
          <w:rFonts w:cs="Times New Roman"/>
          <w:color w:val="000000"/>
          <w:lang w:eastAsia="zh-CN"/>
        </w:rPr>
        <w:t>统边缘检测方法提供了可解释的几何约束，对</w:t>
      </w:r>
      <w:r w:rsidR="00E23F45" w:rsidRPr="00915A6B">
        <w:rPr>
          <w:rFonts w:cs="Times New Roman"/>
          <w:color w:val="000000"/>
          <w:lang w:eastAsia="zh-CN"/>
        </w:rPr>
        <w:t>Fast-SCNN</w:t>
      </w:r>
      <w:r w:rsidRPr="00915A6B">
        <w:rPr>
          <w:rFonts w:cs="Times New Roman"/>
          <w:color w:val="000000"/>
          <w:lang w:eastAsia="zh-CN"/>
        </w:rPr>
        <w:t>输出进行校正；</w:t>
      </w:r>
      <w:r w:rsidR="007216E0" w:rsidRPr="00915A6B">
        <w:rPr>
          <w:rFonts w:cs="Times New Roman" w:hint="eastAsia"/>
          <w:color w:val="000000"/>
          <w:lang w:eastAsia="zh-CN"/>
        </w:rPr>
        <w:t>通过</w:t>
      </w:r>
      <w:r w:rsidRPr="00915A6B">
        <w:rPr>
          <w:rFonts w:cs="Times New Roman"/>
          <w:color w:val="000000"/>
          <w:lang w:eastAsia="zh-CN"/>
        </w:rPr>
        <w:t>形态学操作</w:t>
      </w:r>
      <w:r w:rsidR="007216E0" w:rsidRPr="00915A6B">
        <w:rPr>
          <w:rFonts w:cs="Times New Roman" w:hint="eastAsia"/>
          <w:color w:val="000000"/>
          <w:lang w:eastAsia="zh-CN"/>
        </w:rPr>
        <w:t>能够</w:t>
      </w:r>
      <w:r w:rsidRPr="00915A6B">
        <w:rPr>
          <w:rFonts w:cs="Times New Roman"/>
          <w:color w:val="000000"/>
          <w:lang w:eastAsia="zh-CN"/>
        </w:rPr>
        <w:t>有效填补了深度学习模型在细节区域可能产生的空洞</w:t>
      </w:r>
      <w:r w:rsidRPr="00915A6B">
        <w:rPr>
          <w:rFonts w:cs="Times New Roman" w:hint="eastAsia"/>
          <w:color w:val="000000"/>
          <w:lang w:eastAsia="zh-CN"/>
        </w:rPr>
        <w:t>。在低成本边缘设备上，使用传统边缘检测与轻量化的语义分割网络，实现较为可靠的混合架构，从而可以达到较优的性能。</w:t>
      </w:r>
    </w:p>
    <w:p w14:paraId="7406700B" w14:textId="77777777" w:rsidR="00592B24" w:rsidRPr="00915A6B" w:rsidRDefault="00592B24" w:rsidP="00884AD9">
      <w:pPr>
        <w:pStyle w:val="a0"/>
        <w:ind w:firstLine="480"/>
        <w:rPr>
          <w:rFonts w:cs="Times New Roman"/>
          <w:color w:val="000000"/>
          <w:lang w:eastAsia="zh-CN"/>
        </w:rPr>
      </w:pPr>
    </w:p>
    <w:p w14:paraId="0F450357" w14:textId="0900C608" w:rsidR="00DB0DB7" w:rsidRPr="00915A6B" w:rsidRDefault="007A7F04" w:rsidP="00884AD9">
      <w:pPr>
        <w:pStyle w:val="2"/>
        <w:spacing w:line="400" w:lineRule="exact"/>
        <w:rPr>
          <w:rFonts w:ascii="Times New Roman" w:eastAsia="黑体" w:hAnsi="Times New Roman" w:cs="Times New Roman"/>
          <w:color w:val="000000"/>
          <w:sz w:val="24"/>
          <w:szCs w:val="24"/>
          <w:lang w:eastAsia="zh-CN"/>
        </w:rPr>
      </w:pPr>
      <w:bookmarkStart w:id="47" w:name="_Toc199933235"/>
      <w:bookmarkEnd w:id="39"/>
      <w:bookmarkEnd w:id="46"/>
      <w:r w:rsidRPr="00915A6B">
        <w:rPr>
          <w:rFonts w:ascii="Times New Roman" w:eastAsia="黑体" w:hAnsi="Times New Roman" w:cs="Times New Roman"/>
          <w:color w:val="000000"/>
          <w:sz w:val="24"/>
          <w:szCs w:val="24"/>
          <w:lang w:eastAsia="zh-CN"/>
        </w:rPr>
        <w:t>2.3</w:t>
      </w:r>
      <w:r w:rsidRPr="00915A6B">
        <w:rPr>
          <w:rFonts w:ascii="Times New Roman" w:eastAsia="黑体" w:hAnsi="Times New Roman" w:cs="Times New Roman"/>
          <w:color w:val="000000"/>
          <w:sz w:val="24"/>
          <w:szCs w:val="24"/>
          <w:lang w:eastAsia="zh-CN"/>
        </w:rPr>
        <w:t>目标检测及目标跟踪理论</w:t>
      </w:r>
      <w:bookmarkEnd w:id="47"/>
    </w:p>
    <w:p w14:paraId="659DEC35" w14:textId="11F73BCD" w:rsidR="00592B24" w:rsidRPr="00915A6B" w:rsidRDefault="00884AD9" w:rsidP="00884AD9">
      <w:pPr>
        <w:pStyle w:val="a0"/>
        <w:ind w:firstLine="480"/>
        <w:rPr>
          <w:rFonts w:cs="Times New Roman"/>
          <w:color w:val="000000"/>
          <w:lang w:eastAsia="zh-CN"/>
        </w:rPr>
      </w:pPr>
      <w:r w:rsidRPr="00915A6B">
        <w:rPr>
          <w:rFonts w:cs="Times New Roman"/>
          <w:color w:val="000000"/>
          <w:lang w:eastAsia="zh-CN"/>
        </w:rPr>
        <w:t>语义分割为环境提供了像素级的理解，</w:t>
      </w:r>
      <w:r w:rsidR="007216E0" w:rsidRPr="00915A6B">
        <w:rPr>
          <w:rFonts w:cs="Times New Roman" w:hint="eastAsia"/>
          <w:color w:val="000000"/>
          <w:lang w:eastAsia="zh-CN"/>
        </w:rPr>
        <w:t>与之并行的</w:t>
      </w:r>
      <w:r w:rsidRPr="00915A6B">
        <w:rPr>
          <w:rFonts w:cs="Times New Roman"/>
          <w:color w:val="000000"/>
          <w:lang w:eastAsia="zh-CN"/>
        </w:rPr>
        <w:t>目标检测进一步实现了对场景中独立实体的识别与定位</w:t>
      </w:r>
      <w:r w:rsidR="007216E0" w:rsidRPr="00915A6B">
        <w:rPr>
          <w:rFonts w:cs="Times New Roman" w:hint="eastAsia"/>
          <w:color w:val="000000"/>
          <w:lang w:eastAsia="zh-CN"/>
        </w:rPr>
        <w:t>，从而方便后续做出对障碍的预警，</w:t>
      </w:r>
      <w:r w:rsidRPr="00915A6B">
        <w:rPr>
          <w:rFonts w:cs="Times New Roman"/>
          <w:color w:val="000000"/>
          <w:lang w:eastAsia="zh-CN"/>
        </w:rPr>
        <w:t>准确</w:t>
      </w:r>
      <w:r w:rsidR="007216E0" w:rsidRPr="00915A6B">
        <w:rPr>
          <w:rFonts w:cs="Times New Roman" w:hint="eastAsia"/>
          <w:color w:val="000000"/>
          <w:lang w:eastAsia="zh-CN"/>
        </w:rPr>
        <w:t>的</w:t>
      </w:r>
      <w:r w:rsidRPr="00915A6B">
        <w:rPr>
          <w:rFonts w:cs="Times New Roman"/>
          <w:color w:val="000000"/>
          <w:lang w:eastAsia="zh-CN"/>
        </w:rPr>
        <w:t>检测和跟踪道路上的各类移动障碍物是避免碰撞的前提。现代</w:t>
      </w:r>
      <w:r w:rsidR="00EB4CA3" w:rsidRPr="00915A6B">
        <w:rPr>
          <w:rFonts w:cs="Times New Roman" w:hint="eastAsia"/>
          <w:color w:val="000000"/>
          <w:lang w:eastAsia="zh-CN"/>
        </w:rPr>
        <w:t>的</w:t>
      </w:r>
      <w:r w:rsidRPr="00915A6B">
        <w:rPr>
          <w:rFonts w:cs="Times New Roman"/>
          <w:color w:val="000000"/>
          <w:lang w:eastAsia="zh-CN"/>
        </w:rPr>
        <w:t>目标检测技术已由早期的传统特征提取方法，如</w:t>
      </w:r>
      <w:r w:rsidRPr="00915A6B">
        <w:rPr>
          <w:rFonts w:cs="Times New Roman"/>
          <w:color w:val="000000"/>
          <w:lang w:eastAsia="zh-CN"/>
        </w:rPr>
        <w:t>HOG</w:t>
      </w:r>
      <w:r w:rsidRPr="00915A6B">
        <w:rPr>
          <w:rFonts w:cs="Times New Roman"/>
          <w:color w:val="000000"/>
          <w:lang w:eastAsia="zh-CN"/>
        </w:rPr>
        <w:t>（</w:t>
      </w:r>
      <w:r w:rsidRPr="00915A6B">
        <w:rPr>
          <w:rFonts w:cs="Times New Roman"/>
          <w:color w:val="000000"/>
          <w:lang w:eastAsia="zh-CN"/>
        </w:rPr>
        <w:t>Histogram of Oriented Gradients</w:t>
      </w:r>
      <w:r w:rsidRPr="00915A6B">
        <w:rPr>
          <w:rFonts w:cs="Times New Roman"/>
          <w:color w:val="000000"/>
          <w:lang w:eastAsia="zh-CN"/>
        </w:rPr>
        <w:t>）</w:t>
      </w:r>
      <w:r w:rsidR="00955DA9" w:rsidRPr="00915A6B">
        <w:rPr>
          <w:rFonts w:cs="Times New Roman"/>
          <w:color w:val="000000"/>
          <w:vertAlign w:val="superscript"/>
          <w:lang w:eastAsia="zh-CN"/>
        </w:rPr>
        <w:fldChar w:fldCharType="begin"/>
      </w:r>
      <w:r w:rsidR="00955DA9" w:rsidRPr="00915A6B">
        <w:rPr>
          <w:rFonts w:cs="Times New Roman"/>
          <w:color w:val="000000"/>
          <w:vertAlign w:val="superscript"/>
          <w:lang w:eastAsia="zh-CN"/>
        </w:rPr>
        <w:instrText xml:space="preserve"> REF _Ref198573671 \n \h </w:instrText>
      </w:r>
      <w:r w:rsidR="00955DA9" w:rsidRPr="00915A6B">
        <w:rPr>
          <w:rFonts w:cs="Times New Roman"/>
          <w:color w:val="000000"/>
          <w:vertAlign w:val="superscript"/>
          <w:lang w:eastAsia="zh-CN"/>
        </w:rPr>
      </w:r>
      <w:r w:rsidR="00915A6B" w:rsidRPr="00915A6B">
        <w:rPr>
          <w:rFonts w:cs="Times New Roman"/>
          <w:color w:val="000000"/>
          <w:vertAlign w:val="superscript"/>
          <w:lang w:eastAsia="zh-CN"/>
        </w:rPr>
        <w:instrText xml:space="preserve"> \* MERGEFORMAT </w:instrText>
      </w:r>
      <w:r w:rsidR="00955DA9" w:rsidRPr="00915A6B">
        <w:rPr>
          <w:rFonts w:cs="Times New Roman"/>
          <w:color w:val="000000"/>
          <w:vertAlign w:val="superscript"/>
          <w:lang w:eastAsia="zh-CN"/>
        </w:rPr>
        <w:fldChar w:fldCharType="separate"/>
      </w:r>
      <w:r w:rsidR="001730B0">
        <w:rPr>
          <w:rFonts w:cs="Times New Roman"/>
          <w:color w:val="000000"/>
          <w:vertAlign w:val="superscript"/>
          <w:lang w:eastAsia="zh-CN"/>
        </w:rPr>
        <w:t>[34]</w:t>
      </w:r>
      <w:r w:rsidR="00955DA9" w:rsidRPr="00915A6B">
        <w:rPr>
          <w:rFonts w:cs="Times New Roman"/>
          <w:color w:val="000000"/>
          <w:vertAlign w:val="superscript"/>
          <w:lang w:eastAsia="zh-CN"/>
        </w:rPr>
        <w:fldChar w:fldCharType="end"/>
      </w:r>
      <w:r w:rsidRPr="00915A6B">
        <w:rPr>
          <w:rFonts w:cs="Times New Roman"/>
          <w:color w:val="000000"/>
          <w:lang w:eastAsia="zh-CN"/>
        </w:rPr>
        <w:t>、</w:t>
      </w:r>
      <w:r w:rsidRPr="00915A6B">
        <w:rPr>
          <w:rFonts w:cs="Times New Roman"/>
          <w:color w:val="000000"/>
          <w:lang w:eastAsia="zh-CN"/>
        </w:rPr>
        <w:t>SIFT</w:t>
      </w:r>
      <w:r w:rsidRPr="00915A6B">
        <w:rPr>
          <w:rFonts w:cs="Times New Roman"/>
          <w:color w:val="000000"/>
          <w:lang w:eastAsia="zh-CN"/>
        </w:rPr>
        <w:t>（</w:t>
      </w:r>
      <w:r w:rsidRPr="00915A6B">
        <w:rPr>
          <w:rFonts w:cs="Times New Roman"/>
          <w:color w:val="000000"/>
          <w:lang w:eastAsia="zh-CN"/>
        </w:rPr>
        <w:t>Scale-Invariant Feature Transform</w:t>
      </w:r>
      <w:r w:rsidRPr="00915A6B">
        <w:rPr>
          <w:rFonts w:cs="Times New Roman"/>
          <w:color w:val="000000"/>
          <w:lang w:eastAsia="zh-CN"/>
        </w:rPr>
        <w:t>）</w:t>
      </w:r>
      <w:r w:rsidR="00955DA9" w:rsidRPr="00915A6B">
        <w:rPr>
          <w:rFonts w:cs="Times New Roman"/>
          <w:color w:val="000000"/>
          <w:vertAlign w:val="superscript"/>
          <w:lang w:eastAsia="zh-CN"/>
        </w:rPr>
        <w:fldChar w:fldCharType="begin"/>
      </w:r>
      <w:r w:rsidR="00955DA9" w:rsidRPr="00915A6B">
        <w:rPr>
          <w:rFonts w:cs="Times New Roman"/>
          <w:color w:val="000000"/>
          <w:vertAlign w:val="superscript"/>
          <w:lang w:eastAsia="zh-CN"/>
        </w:rPr>
        <w:instrText xml:space="preserve"> REF _Ref198573687 \n \h </w:instrText>
      </w:r>
      <w:r w:rsidR="00955DA9" w:rsidRPr="00915A6B">
        <w:rPr>
          <w:rFonts w:cs="Times New Roman"/>
          <w:color w:val="000000"/>
          <w:vertAlign w:val="superscript"/>
          <w:lang w:eastAsia="zh-CN"/>
        </w:rPr>
      </w:r>
      <w:r w:rsidR="00915A6B" w:rsidRPr="00915A6B">
        <w:rPr>
          <w:rFonts w:cs="Times New Roman"/>
          <w:color w:val="000000"/>
          <w:vertAlign w:val="superscript"/>
          <w:lang w:eastAsia="zh-CN"/>
        </w:rPr>
        <w:instrText xml:space="preserve"> \* MERGEFORMAT </w:instrText>
      </w:r>
      <w:r w:rsidR="00955DA9" w:rsidRPr="00915A6B">
        <w:rPr>
          <w:rFonts w:cs="Times New Roman"/>
          <w:color w:val="000000"/>
          <w:vertAlign w:val="superscript"/>
          <w:lang w:eastAsia="zh-CN"/>
        </w:rPr>
        <w:fldChar w:fldCharType="separate"/>
      </w:r>
      <w:r w:rsidR="001730B0">
        <w:rPr>
          <w:rFonts w:cs="Times New Roman"/>
          <w:color w:val="000000"/>
          <w:vertAlign w:val="superscript"/>
          <w:lang w:eastAsia="zh-CN"/>
        </w:rPr>
        <w:t>[35]</w:t>
      </w:r>
      <w:r w:rsidR="00955DA9" w:rsidRPr="00915A6B">
        <w:rPr>
          <w:rFonts w:cs="Times New Roman"/>
          <w:color w:val="000000"/>
          <w:vertAlign w:val="superscript"/>
          <w:lang w:eastAsia="zh-CN"/>
        </w:rPr>
        <w:fldChar w:fldCharType="end"/>
      </w:r>
      <w:r w:rsidRPr="00915A6B">
        <w:rPr>
          <w:rFonts w:cs="Times New Roman"/>
          <w:color w:val="000000"/>
          <w:lang w:eastAsia="zh-CN"/>
        </w:rPr>
        <w:t>等。发展为基于深度学习的端到端解决方案，大幅提升了检测精度和</w:t>
      </w:r>
      <w:r w:rsidR="007216E0" w:rsidRPr="00915A6B">
        <w:rPr>
          <w:rFonts w:cs="Times New Roman" w:hint="eastAsia"/>
          <w:color w:val="000000"/>
          <w:lang w:eastAsia="zh-CN"/>
        </w:rPr>
        <w:t>健壮性</w:t>
      </w:r>
      <w:r w:rsidRPr="00915A6B">
        <w:rPr>
          <w:rFonts w:cs="Times New Roman"/>
          <w:color w:val="000000"/>
          <w:lang w:eastAsia="zh-CN"/>
        </w:rPr>
        <w:t>。</w:t>
      </w:r>
    </w:p>
    <w:p w14:paraId="15B13B58" w14:textId="77777777" w:rsidR="00592B24" w:rsidRPr="00915A6B" w:rsidRDefault="00592B24">
      <w:pPr>
        <w:rPr>
          <w:rFonts w:ascii="Times New Roman" w:eastAsia="宋体" w:hAnsi="Times New Roman" w:cs="Times New Roman"/>
          <w:color w:val="000000"/>
          <w:lang w:eastAsia="zh-CN"/>
        </w:rPr>
      </w:pPr>
      <w:r w:rsidRPr="00915A6B">
        <w:rPr>
          <w:rFonts w:cs="Times New Roman"/>
          <w:color w:val="000000"/>
          <w:lang w:eastAsia="zh-CN"/>
        </w:rPr>
        <w:br w:type="page"/>
      </w:r>
    </w:p>
    <w:p w14:paraId="0F3EA961" w14:textId="32E1E773"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48" w:name="_Toc199933236"/>
      <w:r w:rsidRPr="00915A6B">
        <w:rPr>
          <w:rFonts w:ascii="Times New Roman" w:eastAsia="黑体" w:hAnsi="Times New Roman" w:cs="Times New Roman"/>
          <w:color w:val="000000"/>
          <w:sz w:val="24"/>
          <w:szCs w:val="24"/>
          <w:lang w:eastAsia="zh-CN"/>
        </w:rPr>
        <w:lastRenderedPageBreak/>
        <w:t>2.3.1</w:t>
      </w:r>
      <w:r w:rsidRPr="00915A6B">
        <w:rPr>
          <w:rFonts w:ascii="Times New Roman" w:eastAsia="黑体" w:hAnsi="Times New Roman" w:cs="Times New Roman"/>
          <w:color w:val="000000"/>
          <w:sz w:val="24"/>
          <w:szCs w:val="24"/>
          <w:lang w:eastAsia="zh-CN"/>
        </w:rPr>
        <w:t>目标检测算法</w:t>
      </w:r>
      <w:r w:rsidRPr="00915A6B">
        <w:rPr>
          <w:rFonts w:ascii="Times New Roman" w:eastAsia="黑体" w:hAnsi="Times New Roman" w:cs="Times New Roman"/>
          <w:color w:val="000000"/>
          <w:sz w:val="24"/>
          <w:szCs w:val="24"/>
          <w:lang w:eastAsia="zh-CN"/>
        </w:rPr>
        <w:t>YOLOv5</w:t>
      </w:r>
      <w:bookmarkEnd w:id="48"/>
    </w:p>
    <w:p w14:paraId="17DCDBD4" w14:textId="6D104CAA" w:rsidR="00151DAE" w:rsidRPr="00915A6B" w:rsidRDefault="00884AD9" w:rsidP="002F0511">
      <w:pPr>
        <w:pStyle w:val="a0"/>
        <w:numPr>
          <w:ilvl w:val="0"/>
          <w:numId w:val="38"/>
        </w:numPr>
        <w:ind w:firstLineChars="0"/>
        <w:rPr>
          <w:rFonts w:cs="Times New Roman"/>
          <w:color w:val="000000"/>
          <w:lang w:eastAsia="zh-CN"/>
        </w:rPr>
      </w:pPr>
      <w:r w:rsidRPr="00915A6B">
        <w:rPr>
          <w:rFonts w:cs="Times New Roman"/>
          <w:color w:val="000000"/>
          <w:lang w:eastAsia="zh-CN"/>
        </w:rPr>
        <w:t>理论基础与架构演进</w:t>
      </w:r>
    </w:p>
    <w:p w14:paraId="647025A6" w14:textId="132666B6" w:rsidR="00151DAE" w:rsidRPr="00915A6B" w:rsidRDefault="00151DAE" w:rsidP="00884AD9">
      <w:pPr>
        <w:pStyle w:val="a0"/>
        <w:ind w:firstLine="480"/>
        <w:rPr>
          <w:rFonts w:cs="Times New Roman"/>
          <w:color w:val="000000"/>
          <w:lang w:eastAsia="zh-CN"/>
        </w:rPr>
      </w:pPr>
      <w:r w:rsidRPr="00915A6B">
        <w:rPr>
          <w:rFonts w:cs="Times New Roman"/>
          <w:color w:val="000000"/>
          <w:lang w:eastAsia="zh-CN"/>
        </w:rPr>
        <w:t>YOLO (You Only Look Once)</w:t>
      </w:r>
      <w:r w:rsidRPr="00915A6B">
        <w:rPr>
          <w:rFonts w:cs="Times New Roman"/>
          <w:color w:val="000000"/>
          <w:lang w:eastAsia="zh-CN"/>
        </w:rPr>
        <w:t>目标检测算法</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_Ref198615411 \n \h  \* MERGEFORMAT </w:instrText>
      </w:r>
      <w:r w:rsidRPr="00915A6B">
        <w:rPr>
          <w:rFonts w:cs="Times New Roman"/>
          <w:color w:val="000000"/>
          <w:vertAlign w:val="superscript"/>
          <w:lang w:eastAsia="zh-CN"/>
        </w:rPr>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[36]</w:t>
      </w:r>
      <w:r w:rsidRPr="00915A6B">
        <w:rPr>
          <w:rFonts w:cs="Times New Roman"/>
          <w:color w:val="000000"/>
          <w:vertAlign w:val="superscript"/>
          <w:lang w:eastAsia="zh-CN"/>
        </w:rPr>
        <w:fldChar w:fldCharType="end"/>
      </w:r>
      <w:r w:rsidRPr="00915A6B">
        <w:rPr>
          <w:rFonts w:cs="Times New Roman"/>
          <w:color w:val="000000"/>
          <w:lang w:eastAsia="zh-CN"/>
        </w:rPr>
        <w:t>作为实时目标检测领域的里程碑式算法，该算法具备</w:t>
      </w:r>
      <w:r w:rsidRPr="00915A6B">
        <w:rPr>
          <w:rFonts w:cs="Times New Roman" w:hint="eastAsia"/>
          <w:color w:val="000000"/>
          <w:lang w:eastAsia="zh-CN"/>
        </w:rPr>
        <w:t>较快检</w:t>
      </w:r>
      <w:r w:rsidRPr="00915A6B">
        <w:rPr>
          <w:rFonts w:cs="Times New Roman"/>
          <w:color w:val="000000"/>
          <w:lang w:eastAsia="zh-CN"/>
        </w:rPr>
        <w:t>测速度和较高的准确率，是一种实时的目标检测算法。</w:t>
      </w:r>
      <w:r w:rsidRPr="00915A6B">
        <w:rPr>
          <w:rFonts w:cs="Times New Roman" w:hint="eastAsia"/>
          <w:color w:val="000000"/>
          <w:lang w:eastAsia="zh-CN"/>
        </w:rPr>
        <w:t>其将检测问题转化为回归问题，</w:t>
      </w:r>
      <w:r w:rsidRPr="00915A6B">
        <w:rPr>
          <w:rFonts w:cs="Times New Roman"/>
          <w:color w:val="000000"/>
          <w:lang w:eastAsia="zh-CN"/>
        </w:rPr>
        <w:t>通过单阶段端到端</w:t>
      </w:r>
      <w:r w:rsidRPr="00915A6B">
        <w:rPr>
          <w:rFonts w:cs="Times New Roman" w:hint="eastAsia"/>
          <w:color w:val="000000"/>
          <w:lang w:eastAsia="zh-CN"/>
        </w:rPr>
        <w:t>，预测边界框不同类别的概率，使用全局上下文的方式预测对象的类别、位置信息，并采用卷积分类预测网络输出以取得很大的速度提升，</w:t>
      </w:r>
      <w:r w:rsidRPr="00915A6B">
        <w:rPr>
          <w:rFonts w:cs="Times New Roman"/>
          <w:color w:val="000000"/>
          <w:lang w:eastAsia="zh-CN"/>
        </w:rPr>
        <w:t>避免了候选区域生成和二次分类的计算开销。</w:t>
      </w:r>
    </w:p>
    <w:p w14:paraId="01233A21" w14:textId="4E6DC6CA"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其理论框架可表述为：</w:t>
      </w:r>
    </w:p>
    <w:p w14:paraId="4A8A922B" w14:textId="3401F409" w:rsidR="00127240" w:rsidRPr="00915A6B" w:rsidRDefault="00127240" w:rsidP="00726AE1">
      <w:pPr>
        <w:pStyle w:val="aff1"/>
        <w:ind w:firstLine="480"/>
        <w:rPr>
          <w:color w:val="000000"/>
        </w:rPr>
      </w:pPr>
      <w:r w:rsidRPr="00915A6B">
        <w:rPr>
          <w:iCs/>
          <w:color w:val="000000"/>
        </w:rPr>
        <w:tab/>
      </w:r>
      <m:oMath>
        <m:r>
          <w:rPr>
            <w:rFonts w:ascii="Cambria Math" w:hAnsi="Cambria Math"/>
            <w:color w:val="000000"/>
          </w:rPr>
          <m:t>f</m:t>
        </m:r>
        <m:d>
          <m:dPr>
            <m:ctrlPr>
              <w:rPr>
                <w:rFonts w:ascii="Cambria Math" w:hAnsi="Cambria Math"/>
                <w:color w:val="000000"/>
              </w:rPr>
            </m:ctrlPr>
          </m:dPr>
          <m:e>
            <m:r>
              <w:rPr>
                <w:rFonts w:ascii="Cambria Math" w:hAnsi="Cambria Math"/>
                <w:color w:val="000000"/>
              </w:rPr>
              <m:t>I</m:t>
            </m:r>
          </m:e>
        </m:d>
        <m:r>
          <m:rPr>
            <m:sty m:val="p"/>
          </m:rPr>
          <w:rPr>
            <w:rFonts w:ascii="Cambria Math" w:hAnsi="Cambria Math"/>
            <w:color w:val="000000"/>
          </w:rPr>
          <m:t>↦</m:t>
        </m:r>
        <m:r>
          <m:rPr>
            <m:lit/>
            <m:sty m:val="p"/>
          </m:rPr>
          <w:rPr>
            <w:rFonts w:ascii="Cambria Math" w:hAnsi="Cambria Math"/>
            <w:color w:val="000000"/>
          </w:rPr>
          <m:t>{</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i</m:t>
                </m:r>
              </m:sub>
            </m:sSub>
          </m:e>
        </m:d>
        <m:r>
          <m:rPr>
            <m:sty m:val="p"/>
          </m:rPr>
          <w:rPr>
            <w:rFonts w:ascii="Cambria Math" w:hAnsi="Cambria Math" w:hint="eastAsia"/>
            <w:color w:val="000000"/>
          </w:rPr>
          <m:t>∣</m:t>
        </m:r>
        <m:r>
          <w:rPr>
            <w:rFonts w:ascii="Cambria Math" w:hAnsi="Cambria Math"/>
            <w:color w:val="000000"/>
          </w:rPr>
          <m:t>i</m:t>
        </m:r>
        <m:r>
          <m:rPr>
            <m:sty m:val="p"/>
          </m:rPr>
          <w:rPr>
            <w:rFonts w:ascii="Cambria Math" w:hAnsi="Cambria Math" w:hint="eastAsia"/>
            <w:color w:val="000000"/>
          </w:rPr>
          <m:t>∈</m:t>
        </m:r>
        <m:d>
          <m:dPr>
            <m:begChr m:val="["/>
            <m:endChr m:val="]"/>
            <m:ctrlPr>
              <w:rPr>
                <w:rFonts w:ascii="Cambria Math" w:hAnsi="Cambria Math"/>
                <w:color w:val="000000"/>
              </w:rPr>
            </m:ctrlPr>
          </m:dPr>
          <m:e>
            <m:r>
              <m:rPr>
                <m:sty m:val="p"/>
              </m:rPr>
              <w:rPr>
                <w:rFonts w:ascii="Cambria Math" w:hAnsi="Cambria Math"/>
                <w:color w:val="000000"/>
              </w:rPr>
              <m:t>1,</m:t>
            </m:r>
            <m:r>
              <w:rPr>
                <w:rFonts w:ascii="Cambria Math" w:hAnsi="Cambria Math"/>
                <w:color w:val="000000"/>
              </w:rPr>
              <m:t>N</m:t>
            </m:r>
          </m:e>
        </m:d>
        <m:r>
          <m:rPr>
            <m:lit/>
            <m:sty m:val="p"/>
          </m:rPr>
          <w:rPr>
            <w:rFonts w:ascii="Cambria Math" w:hAnsi="Cambria Math"/>
            <w:color w:val="000000"/>
          </w:rPr>
          <m:t>}</m:t>
        </m:r>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23</w:t>
      </w:r>
      <w:r w:rsidR="00E54FB4" w:rsidRPr="00915A6B">
        <w:rPr>
          <w:noProof/>
          <w:color w:val="000000"/>
        </w:rPr>
        <w:fldChar w:fldCharType="end"/>
      </w:r>
      <w:r w:rsidRPr="00915A6B">
        <w:rPr>
          <w:color w:val="000000"/>
        </w:rPr>
        <w:t>)</w:t>
      </w:r>
    </w:p>
    <w:p w14:paraId="3B6C02CF" w14:textId="254B084F"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其中</w:t>
      </w:r>
      <m:oMath>
        <m:r>
          <m:rPr>
            <m:sty m:val="p"/>
          </m:rPr>
          <w:rPr>
            <w:rFonts w:ascii="Cambria Math" w:hAnsi="Cambria Math" w:cs="Times New Roman"/>
            <w:color w:val="000000"/>
            <w:lang w:eastAsia="zh-CN"/>
          </w:rPr>
          <m:t>I</m:t>
        </m:r>
      </m:oMath>
      <w:r w:rsidRPr="00915A6B">
        <w:rPr>
          <w:rFonts w:cs="Times New Roman"/>
          <w:color w:val="000000"/>
          <w:lang w:eastAsia="zh-CN"/>
        </w:rPr>
        <w:t>为输入图像，</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b</m:t>
            </m:r>
          </m:e>
          <m:sub>
            <m:r>
              <m:rPr>
                <m:sty m:val="p"/>
              </m:rPr>
              <w:rPr>
                <w:rFonts w:ascii="Cambria Math" w:hAnsi="Cambria Math" w:cs="Times New Roman"/>
                <w:color w:val="000000"/>
                <w:lang w:eastAsia="zh-CN"/>
              </w:rPr>
              <m:t>i</m:t>
            </m:r>
          </m:sub>
        </m:sSub>
      </m:oMath>
      <w:r w:rsidRPr="00915A6B">
        <w:rPr>
          <w:rFonts w:cs="Times New Roman"/>
          <w:color w:val="000000"/>
          <w:lang w:eastAsia="zh-CN"/>
        </w:rPr>
        <w:t>为第</w:t>
      </w:r>
      <m:oMath>
        <m:r>
          <m:rPr>
            <m:sty m:val="p"/>
          </m:rPr>
          <w:rPr>
            <w:rFonts w:ascii="Cambria Math" w:hAnsi="Cambria Math" w:cs="Times New Roman"/>
            <w:color w:val="000000"/>
            <w:lang w:eastAsia="zh-CN"/>
          </w:rPr>
          <m:t>i</m:t>
        </m:r>
      </m:oMath>
      <w:r w:rsidRPr="00915A6B">
        <w:rPr>
          <w:rFonts w:cs="Times New Roman"/>
          <w:color w:val="000000"/>
          <w:lang w:eastAsia="zh-CN"/>
        </w:rPr>
        <w:t>个预测框的坐标参数</w:t>
      </w:r>
      <m:oMath>
        <m:d>
          <m:dPr>
            <m:begChr m:val="["/>
            <m:endChr m:val="]"/>
            <m:ctrlPr>
              <w:rPr>
                <w:rFonts w:ascii="Cambria Math" w:hAnsi="Cambria Math" w:cs="Times New Roman"/>
                <w:color w:val="000000"/>
                <w:lang w:eastAsia="zh-CN"/>
              </w:rPr>
            </m:ctrlPr>
          </m:dPr>
          <m:e>
            <m:r>
              <m:rPr>
                <m:sty m:val="p"/>
              </m:rPr>
              <w:rPr>
                <w:rFonts w:ascii="Cambria Math" w:hAnsi="Cambria Math" w:cs="Times New Roman"/>
                <w:color w:val="000000"/>
                <w:lang w:eastAsia="zh-CN"/>
              </w:rPr>
              <m:t>x,y,w,h</m:t>
            </m:r>
          </m:e>
        </m:d>
      </m:oMath>
      <w:r w:rsidRPr="00915A6B">
        <w:rPr>
          <w:rFonts w:cs="Times New Roman"/>
          <w:color w:val="000000"/>
          <w:lang w:eastAsia="zh-CN"/>
        </w:rPr>
        <w:t>，</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c</m:t>
            </m:r>
          </m:e>
          <m:sub>
            <m:r>
              <m:rPr>
                <m:sty m:val="p"/>
              </m:rPr>
              <w:rPr>
                <w:rFonts w:ascii="Cambria Math" w:hAnsi="Cambria Math" w:cs="Times New Roman"/>
                <w:color w:val="000000"/>
                <w:lang w:eastAsia="zh-CN"/>
              </w:rPr>
              <m:t>i</m:t>
            </m:r>
          </m:sub>
        </m:sSub>
      </m:oMath>
      <w:r w:rsidRPr="00915A6B">
        <w:rPr>
          <w:rFonts w:cs="Times New Roman"/>
          <w:color w:val="000000"/>
          <w:lang w:eastAsia="zh-CN"/>
        </w:rPr>
        <w:t>为类别，</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p</m:t>
            </m:r>
          </m:e>
          <m:sub>
            <m:r>
              <m:rPr>
                <m:sty m:val="p"/>
              </m:rPr>
              <w:rPr>
                <w:rFonts w:ascii="Cambria Math" w:hAnsi="Cambria Math" w:cs="Times New Roman"/>
                <w:color w:val="000000"/>
                <w:lang w:eastAsia="zh-CN"/>
              </w:rPr>
              <m:t>i</m:t>
            </m:r>
          </m:sub>
        </m:sSub>
      </m:oMath>
      <w:r w:rsidRPr="00915A6B">
        <w:rPr>
          <w:rFonts w:cs="Times New Roman"/>
          <w:color w:val="000000"/>
          <w:lang w:eastAsia="zh-CN"/>
        </w:rPr>
        <w:t>为置信度。</w:t>
      </w:r>
    </w:p>
    <w:p w14:paraId="39B49A8A" w14:textId="7777777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YOLOv5</w:t>
      </w:r>
      <w:r w:rsidRPr="00915A6B">
        <w:rPr>
          <w:rFonts w:cs="Times New Roman"/>
          <w:color w:val="000000"/>
          <w:lang w:eastAsia="zh-CN"/>
        </w:rPr>
        <w:t>架构引入多项关键创新，包括</w:t>
      </w:r>
      <w:r w:rsidRPr="00915A6B">
        <w:rPr>
          <w:rFonts w:cs="Times New Roman"/>
          <w:color w:val="000000"/>
          <w:lang w:eastAsia="zh-CN"/>
        </w:rPr>
        <w:t>CSP</w:t>
      </w:r>
      <w:r w:rsidRPr="00915A6B">
        <w:rPr>
          <w:rFonts w:cs="Times New Roman"/>
          <w:color w:val="000000"/>
          <w:lang w:eastAsia="zh-CN"/>
        </w:rPr>
        <w:t>结构、</w:t>
      </w:r>
      <w:r w:rsidRPr="00915A6B">
        <w:rPr>
          <w:rFonts w:cs="Times New Roman"/>
          <w:color w:val="000000"/>
          <w:lang w:eastAsia="zh-CN"/>
        </w:rPr>
        <w:t>PANet</w:t>
      </w:r>
      <w:r w:rsidRPr="00915A6B">
        <w:rPr>
          <w:rFonts w:cs="Times New Roman"/>
          <w:color w:val="000000"/>
          <w:lang w:eastAsia="zh-CN"/>
        </w:rPr>
        <w:t>特征融合、</w:t>
      </w:r>
      <w:r w:rsidRPr="00915A6B">
        <w:rPr>
          <w:rFonts w:cs="Times New Roman"/>
          <w:color w:val="000000"/>
          <w:lang w:eastAsia="zh-CN"/>
        </w:rPr>
        <w:t>Focus</w:t>
      </w:r>
      <w:r w:rsidRPr="00915A6B">
        <w:rPr>
          <w:rFonts w:cs="Times New Roman"/>
          <w:color w:val="000000"/>
          <w:lang w:eastAsia="zh-CN"/>
        </w:rPr>
        <w:t>模块和自适应锚框计算。其中，</w:t>
      </w:r>
      <w:r w:rsidRPr="00915A6B">
        <w:rPr>
          <w:rFonts w:cs="Times New Roman"/>
          <w:color w:val="000000"/>
          <w:lang w:eastAsia="zh-CN"/>
        </w:rPr>
        <w:t>CSP</w:t>
      </w:r>
      <w:r w:rsidRPr="00915A6B">
        <w:rPr>
          <w:rFonts w:cs="Times New Roman"/>
          <w:color w:val="000000"/>
          <w:lang w:eastAsia="zh-CN"/>
        </w:rPr>
        <w:t>模块通过跨阶段局部连接优化梯度流动，可表示为：</w:t>
      </w:r>
    </w:p>
    <w:p w14:paraId="609963B7" w14:textId="383FC1E1" w:rsidR="00DB0DB7" w:rsidRPr="00915A6B" w:rsidRDefault="00127240" w:rsidP="00726AE1">
      <w:pPr>
        <w:pStyle w:val="aff1"/>
        <w:ind w:firstLine="480"/>
        <w:rPr>
          <w:color w:val="000000"/>
        </w:rPr>
      </w:pPr>
      <w:r w:rsidRPr="00915A6B">
        <w:rPr>
          <w:iCs/>
          <w:color w:val="000000"/>
        </w:rPr>
        <w:tab/>
      </w:r>
      <m:oMath>
        <m:r>
          <w:rPr>
            <w:rFonts w:ascii="Cambria Math" w:hAnsi="Cambria Math"/>
            <w:color w:val="000000"/>
          </w:rPr>
          <m:t>Y</m:t>
        </m:r>
        <m:r>
          <m:rPr>
            <m:sty m:val="p"/>
          </m:rPr>
          <w:rPr>
            <w:rFonts w:ascii="Cambria Math" w:hAnsi="Cambria Math"/>
            <w:color w:val="000000"/>
          </w:rPr>
          <m:t>=</m:t>
        </m:r>
        <m:r>
          <w:rPr>
            <w:rFonts w:ascii="Cambria Math" w:hAnsi="Cambria Math"/>
            <w:color w:val="000000"/>
          </w:rPr>
          <m:t>Concat</m:t>
        </m:r>
        <m:d>
          <m:dPr>
            <m:ctrlPr>
              <w:rPr>
                <w:rFonts w:ascii="Cambria Math" w:hAnsi="Cambria Math"/>
                <w:color w:val="000000"/>
              </w:rPr>
            </m:ctrlPr>
          </m:dPr>
          <m:e>
            <m:r>
              <w:rPr>
                <w:rFonts w:ascii="Cambria Math" w:hAnsi="Cambria Math"/>
                <w:color w:val="000000"/>
              </w:rPr>
              <m:t>Con</m:t>
            </m:r>
            <m:sSub>
              <m:sSubPr>
                <m:ctrlPr>
                  <w:rPr>
                    <w:rFonts w:ascii="Cambria Math" w:hAnsi="Cambria Math"/>
                    <w:color w:val="000000"/>
                  </w:rPr>
                </m:ctrlPr>
              </m:sSubPr>
              <m:e>
                <m:r>
                  <w:rPr>
                    <w:rFonts w:ascii="Cambria Math" w:hAnsi="Cambria Math"/>
                    <w:color w:val="000000"/>
                  </w:rPr>
                  <m:t>v</m:t>
                </m:r>
              </m:e>
              <m:sub>
                <m:r>
                  <m:rPr>
                    <m:sty m:val="p"/>
                  </m:rPr>
                  <w:rPr>
                    <w:rFonts w:ascii="Cambria Math" w:hAnsi="Cambria Math"/>
                    <w:color w:val="000000"/>
                  </w:rPr>
                  <m:t>1</m:t>
                </m:r>
                <m:r>
                  <m:rPr>
                    <m:sty m:val="p"/>
                  </m:rPr>
                  <w:rPr>
                    <w:rFonts w:ascii="Cambria Math" w:hAnsi="Cambria Math" w:hint="eastAsia"/>
                    <w:color w:val="000000"/>
                  </w:rPr>
                  <m:t>×</m:t>
                </m:r>
                <m:r>
                  <m:rPr>
                    <m:sty m:val="p"/>
                  </m:rPr>
                  <w:rPr>
                    <w:rFonts w:ascii="Cambria Math" w:hAnsi="Cambria Math"/>
                    <w:color w:val="000000"/>
                  </w:rPr>
                  <m:t>1</m:t>
                </m:r>
              </m:sub>
            </m:sSub>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1</m:t>
                    </m:r>
                  </m:sub>
                </m:sSub>
              </m:e>
            </m:d>
            <m:r>
              <m:rPr>
                <m:sty m:val="p"/>
              </m:rPr>
              <w:rPr>
                <w:rFonts w:ascii="Cambria Math" w:hAnsi="Cambria Math"/>
                <w:color w:val="000000"/>
              </w:rPr>
              <m:t>,</m:t>
            </m:r>
            <m:r>
              <w:rPr>
                <w:rFonts w:ascii="Cambria Math" w:hAnsi="Cambria Math"/>
                <w:color w:val="000000"/>
              </w:rPr>
              <m:t>BottleNeck</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2</m:t>
                    </m:r>
                  </m:sub>
                </m:sSub>
              </m:e>
            </m:d>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24</w:t>
      </w:r>
      <w:r w:rsidR="00E54FB4" w:rsidRPr="00915A6B">
        <w:rPr>
          <w:noProof/>
          <w:color w:val="000000"/>
        </w:rPr>
        <w:fldChar w:fldCharType="end"/>
      </w:r>
      <w:r w:rsidRPr="00915A6B">
        <w:rPr>
          <w:color w:val="000000"/>
        </w:rPr>
        <w:t>)</w:t>
      </w:r>
    </w:p>
    <w:p w14:paraId="77935D89" w14:textId="77777777" w:rsidR="00DB0DB7" w:rsidRPr="00915A6B" w:rsidRDefault="00884AD9" w:rsidP="002F0511">
      <w:pPr>
        <w:pStyle w:val="a0"/>
        <w:numPr>
          <w:ilvl w:val="0"/>
          <w:numId w:val="38"/>
        </w:numPr>
        <w:ind w:firstLineChars="0"/>
        <w:rPr>
          <w:rFonts w:cs="Times New Roman"/>
          <w:color w:val="000000"/>
          <w:lang w:eastAsia="zh-CN"/>
        </w:rPr>
      </w:pPr>
      <w:bookmarkStart w:id="49" w:name="OLE_LINK6"/>
      <w:r w:rsidRPr="00915A6B">
        <w:rPr>
          <w:rFonts w:cs="Times New Roman"/>
          <w:color w:val="000000"/>
          <w:lang w:eastAsia="zh-CN"/>
        </w:rPr>
        <w:t>多尺度检测机制</w:t>
      </w:r>
    </w:p>
    <w:bookmarkEnd w:id="49"/>
    <w:p w14:paraId="6B784CD9" w14:textId="7777777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YOLOv5</w:t>
      </w:r>
      <w:r w:rsidRPr="00915A6B">
        <w:rPr>
          <w:rFonts w:cs="Times New Roman"/>
          <w:color w:val="000000"/>
          <w:lang w:eastAsia="zh-CN"/>
        </w:rPr>
        <w:t>针对交通场景中远近目标共存的特点，设计了三级检测头结构，实现全尺度目标的有效捕获：</w:t>
      </w:r>
    </w:p>
    <w:p w14:paraId="0129193F" w14:textId="1F86DB55" w:rsidR="00DB0DB7" w:rsidRPr="00915A6B" w:rsidRDefault="00127240" w:rsidP="00726AE1">
      <w:pPr>
        <w:pStyle w:val="aff1"/>
        <w:ind w:firstLine="480"/>
        <w:rPr>
          <w:color w:val="000000"/>
        </w:rPr>
      </w:pPr>
      <w:r w:rsidRPr="00915A6B">
        <w:rPr>
          <w:iCs/>
          <w:color w:val="000000"/>
        </w:rPr>
        <w:tab/>
      </w:r>
      <m:oMath>
        <m:r>
          <w:rPr>
            <w:rFonts w:ascii="Cambria Math" w:hAnsi="Cambria Math"/>
            <w:color w:val="000000"/>
          </w:rPr>
          <m:t>P</m:t>
        </m:r>
        <m:r>
          <m:rPr>
            <m:sty m:val="p"/>
          </m:rPr>
          <w:rPr>
            <w:rFonts w:ascii="Cambria Math" w:hAnsi="Cambria Math"/>
            <w:color w:val="000000"/>
          </w:rPr>
          <m:t>=</m:t>
        </m:r>
        <m:r>
          <m:rPr>
            <m:lit/>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l</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m</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s</m:t>
            </m:r>
          </m:sub>
        </m:sSub>
        <m:r>
          <m:rPr>
            <m:lit/>
            <m:sty m:val="p"/>
          </m:rPr>
          <w:rPr>
            <w:rFonts w:ascii="Cambria Math" w:hAnsi="Cambria Math"/>
            <w:color w:val="000000"/>
          </w:rPr>
          <m:t>}</m:t>
        </m:r>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25</w:t>
      </w:r>
      <w:r w:rsidR="00E54FB4" w:rsidRPr="00915A6B">
        <w:rPr>
          <w:noProof/>
          <w:color w:val="000000"/>
        </w:rPr>
        <w:fldChar w:fldCharType="end"/>
      </w:r>
      <w:r w:rsidRPr="00915A6B">
        <w:rPr>
          <w:color w:val="000000"/>
        </w:rPr>
        <w:t>)</w:t>
      </w:r>
    </w:p>
    <w:p w14:paraId="20BA3578" w14:textId="166001A3"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P</m:t>
            </m:r>
          </m:e>
          <m:sub>
            <m:r>
              <m:rPr>
                <m:sty m:val="p"/>
              </m:rPr>
              <w:rPr>
                <w:rFonts w:ascii="Cambria Math" w:hAnsi="Cambria Math" w:cs="Times New Roman"/>
                <w:color w:val="000000"/>
                <w:lang w:eastAsia="zh-CN"/>
              </w:rPr>
              <m:t>l</m:t>
            </m:r>
          </m:sub>
        </m:sSub>
      </m:oMath>
      <w:r w:rsidRPr="00915A6B">
        <w:rPr>
          <w:rFonts w:cs="Times New Roman"/>
          <w:color w:val="000000"/>
          <w:lang w:eastAsia="zh-CN"/>
        </w:rPr>
        <w:t>、</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P</m:t>
            </m:r>
          </m:e>
          <m:sub>
            <m:r>
              <m:rPr>
                <m:sty m:val="p"/>
              </m:rPr>
              <w:rPr>
                <w:rFonts w:ascii="Cambria Math" w:hAnsi="Cambria Math" w:cs="Times New Roman"/>
                <w:color w:val="000000"/>
                <w:lang w:eastAsia="zh-CN"/>
              </w:rPr>
              <m:t>m</m:t>
            </m:r>
          </m:sub>
        </m:sSub>
      </m:oMath>
      <w:r w:rsidRPr="00915A6B">
        <w:rPr>
          <w:rFonts w:cs="Times New Roman"/>
          <w:color w:val="000000"/>
          <w:lang w:eastAsia="zh-CN"/>
        </w:rPr>
        <w:t>、</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P</m:t>
            </m:r>
          </m:e>
          <m:sub>
            <m:r>
              <m:rPr>
                <m:sty m:val="p"/>
              </m:rPr>
              <w:rPr>
                <w:rFonts w:ascii="Cambria Math" w:hAnsi="Cambria Math" w:cs="Times New Roman"/>
                <w:color w:val="000000"/>
                <w:lang w:eastAsia="zh-CN"/>
              </w:rPr>
              <m:t>s</m:t>
            </m:r>
          </m:sub>
        </m:sSub>
      </m:oMath>
      <w:r w:rsidRPr="00915A6B">
        <w:rPr>
          <w:rFonts w:cs="Times New Roman"/>
          <w:color w:val="000000"/>
          <w:lang w:eastAsia="zh-CN"/>
        </w:rPr>
        <w:t>分别对应大、中、小三种尺度的特征图，分别负责检测近、中、远距离目标。通过特征金字塔网络（</w:t>
      </w:r>
      <w:r w:rsidRPr="00915A6B">
        <w:rPr>
          <w:rFonts w:cs="Times New Roman"/>
          <w:color w:val="000000"/>
          <w:lang w:eastAsia="zh-CN"/>
        </w:rPr>
        <w:t>FPN</w:t>
      </w:r>
      <w:r w:rsidRPr="00915A6B">
        <w:rPr>
          <w:rFonts w:cs="Times New Roman"/>
          <w:color w:val="000000"/>
          <w:lang w:eastAsia="zh-CN"/>
        </w:rPr>
        <w:t>）和路径聚合网络（</w:t>
      </w:r>
      <w:r w:rsidRPr="00915A6B">
        <w:rPr>
          <w:rFonts w:cs="Times New Roman"/>
          <w:color w:val="000000"/>
          <w:lang w:eastAsia="zh-CN"/>
        </w:rPr>
        <w:t>PAN</w:t>
      </w:r>
      <w:r w:rsidRPr="00915A6B">
        <w:rPr>
          <w:rFonts w:cs="Times New Roman"/>
          <w:color w:val="000000"/>
          <w:lang w:eastAsia="zh-CN"/>
        </w:rPr>
        <w:t>）的双向连接，实现了自顶向下和自底向上的信息流动：</w:t>
      </w:r>
    </w:p>
    <w:p w14:paraId="22A1FD2F" w14:textId="2364DFAA" w:rsidR="00DB0DB7" w:rsidRPr="00915A6B" w:rsidRDefault="00E470FF" w:rsidP="00726AE1">
      <w:pPr>
        <w:pStyle w:val="aff1"/>
        <w:ind w:firstLine="480"/>
        <w:rPr>
          <w:color w:val="000000"/>
        </w:rPr>
      </w:pPr>
      <w:r w:rsidRPr="00915A6B">
        <w:rPr>
          <w:color w:val="000000"/>
        </w:rPr>
        <w:tab/>
      </w:r>
      <m:oMath>
        <m:eqArr>
          <m:eqArrPr>
            <m:ctrlPr>
              <w:rPr>
                <w:rFonts w:ascii="Cambria Math" w:hAnsi="Cambria Math"/>
                <w:color w:val="000000"/>
              </w:rPr>
            </m:ctrlPr>
          </m:eqArrPr>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l</m:t>
                </m:r>
              </m:sub>
            </m:sSub>
            <m:r>
              <m:rPr>
                <m:sty m:val="p"/>
              </m:rPr>
              <w:rPr>
                <w:rFonts w:ascii="Cambria Math" w:hAnsi="Cambria Math"/>
                <w:color w:val="000000"/>
              </w:rPr>
              <m:t>=</m:t>
            </m:r>
            <m:r>
              <w:rPr>
                <w:rFonts w:ascii="Cambria Math" w:hAnsi="Cambria Math"/>
                <w:color w:val="000000"/>
              </w:rPr>
              <m:t>Conv</m:t>
            </m:r>
            <m:d>
              <m:dPr>
                <m:ctrlPr>
                  <w:rPr>
                    <w:rFonts w:ascii="Cambria Math" w:hAnsi="Cambria Math"/>
                    <w:color w:val="000000"/>
                  </w:rPr>
                </m:ctrlPr>
              </m:dPr>
              <m:e>
                <m:r>
                  <w:rPr>
                    <w:rFonts w:ascii="Cambria Math" w:hAnsi="Cambria Math"/>
                    <w:color w:val="000000"/>
                  </w:rPr>
                  <m:t>Backbon</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stage</m:t>
                    </m:r>
                    <m:r>
                      <m:rPr>
                        <m:sty m:val="p"/>
                      </m:rPr>
                      <w:rPr>
                        <w:rFonts w:ascii="Cambria Math" w:hAnsi="Cambria Math"/>
                        <w:color w:val="000000"/>
                      </w:rPr>
                      <m:t>5</m:t>
                    </m:r>
                  </m:sub>
                </m:sSub>
              </m:e>
            </m:d>
          </m:e>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m</m:t>
                </m:r>
              </m:sub>
            </m:sSub>
            <m:r>
              <m:rPr>
                <m:sty m:val="p"/>
              </m:rPr>
              <w:rPr>
                <w:rFonts w:ascii="Cambria Math" w:hAnsi="Cambria Math"/>
                <w:color w:val="000000"/>
              </w:rPr>
              <m:t>=</m:t>
            </m:r>
            <m:r>
              <w:rPr>
                <w:rFonts w:ascii="Cambria Math" w:hAnsi="Cambria Math"/>
                <w:color w:val="000000"/>
              </w:rPr>
              <m:t>Conv</m:t>
            </m:r>
            <m:d>
              <m:dPr>
                <m:ctrlPr>
                  <w:rPr>
                    <w:rFonts w:ascii="Cambria Math" w:hAnsi="Cambria Math"/>
                    <w:color w:val="000000"/>
                  </w:rPr>
                </m:ctrlPr>
              </m:dPr>
              <m:e>
                <m:r>
                  <w:rPr>
                    <w:rFonts w:ascii="Cambria Math" w:hAnsi="Cambria Math"/>
                    <w:color w:val="000000"/>
                  </w:rPr>
                  <m:t>Upsample</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l</m:t>
                        </m:r>
                      </m:sub>
                    </m:sSub>
                  </m:e>
                </m:d>
                <m:r>
                  <m:rPr>
                    <m:sty m:val="p"/>
                  </m:rPr>
                  <w:rPr>
                    <w:rFonts w:ascii="Cambria Math" w:hAnsi="Cambria Math"/>
                    <w:color w:val="000000"/>
                  </w:rPr>
                  <m:t>⊕</m:t>
                </m:r>
                <m:r>
                  <w:rPr>
                    <w:rFonts w:ascii="Cambria Math" w:hAnsi="Cambria Math"/>
                    <w:color w:val="000000"/>
                  </w:rPr>
                  <m:t>Backbon</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stage</m:t>
                    </m:r>
                    <m:r>
                      <m:rPr>
                        <m:sty m:val="p"/>
                      </m:rPr>
                      <w:rPr>
                        <w:rFonts w:ascii="Cambria Math" w:hAnsi="Cambria Math"/>
                        <w:color w:val="000000"/>
                      </w:rPr>
                      <m:t>4</m:t>
                    </m:r>
                  </m:sub>
                </m:sSub>
              </m:e>
            </m:d>
          </m:e>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s</m:t>
                </m:r>
              </m:sub>
            </m:sSub>
            <m:r>
              <m:rPr>
                <m:sty m:val="p"/>
              </m:rPr>
              <w:rPr>
                <w:rFonts w:ascii="Cambria Math" w:hAnsi="Cambria Math"/>
                <w:color w:val="000000"/>
              </w:rPr>
              <m:t>=</m:t>
            </m:r>
            <m:r>
              <w:rPr>
                <w:rFonts w:ascii="Cambria Math" w:hAnsi="Cambria Math"/>
                <w:color w:val="000000"/>
              </w:rPr>
              <m:t>Conv</m:t>
            </m:r>
            <m:d>
              <m:dPr>
                <m:ctrlPr>
                  <w:rPr>
                    <w:rFonts w:ascii="Cambria Math" w:hAnsi="Cambria Math"/>
                    <w:color w:val="000000"/>
                  </w:rPr>
                </m:ctrlPr>
              </m:dPr>
              <m:e>
                <m:r>
                  <w:rPr>
                    <w:rFonts w:ascii="Cambria Math" w:hAnsi="Cambria Math"/>
                    <w:color w:val="000000"/>
                  </w:rPr>
                  <m:t>Upsample</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m</m:t>
                        </m:r>
                      </m:sub>
                    </m:sSub>
                  </m:e>
                </m:d>
                <m:r>
                  <m:rPr>
                    <m:sty m:val="p"/>
                  </m:rPr>
                  <w:rPr>
                    <w:rFonts w:ascii="Cambria Math" w:hAnsi="Cambria Math"/>
                    <w:color w:val="000000"/>
                  </w:rPr>
                  <m:t>⊕</m:t>
                </m:r>
                <m:r>
                  <w:rPr>
                    <w:rFonts w:ascii="Cambria Math" w:hAnsi="Cambria Math"/>
                    <w:color w:val="000000"/>
                  </w:rPr>
                  <m:t>Backbon</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stage</m:t>
                    </m:r>
                    <m:r>
                      <m:rPr>
                        <m:sty m:val="p"/>
                      </m:rPr>
                      <w:rPr>
                        <w:rFonts w:ascii="Cambria Math" w:hAnsi="Cambria Math"/>
                        <w:color w:val="000000"/>
                      </w:rPr>
                      <m:t>3</m:t>
                    </m:r>
                  </m:sub>
                </m:sSub>
              </m:e>
            </m:d>
          </m:e>
        </m:eqArr>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26</w:t>
      </w:r>
      <w:r w:rsidR="00E54FB4" w:rsidRPr="00915A6B">
        <w:rPr>
          <w:noProof/>
          <w:color w:val="000000"/>
        </w:rPr>
        <w:fldChar w:fldCharType="end"/>
      </w:r>
      <w:r w:rsidRPr="00915A6B">
        <w:rPr>
          <w:color w:val="000000"/>
        </w:rPr>
        <w:t>)</w:t>
      </w:r>
    </w:p>
    <w:p w14:paraId="064FD7A7" w14:textId="77777777" w:rsidR="00592B24" w:rsidRPr="00915A6B" w:rsidRDefault="00592B24">
      <w:pPr>
        <w:rPr>
          <w:rFonts w:ascii="Times New Roman" w:eastAsia="宋体" w:hAnsi="Times New Roman" w:cs="Times New Roman"/>
          <w:color w:val="000000"/>
          <w:lang w:eastAsia="zh-CN"/>
        </w:rPr>
      </w:pPr>
      <w:r w:rsidRPr="00915A6B">
        <w:rPr>
          <w:rFonts w:cs="Times New Roman"/>
          <w:color w:val="000000"/>
          <w:lang w:eastAsia="zh-CN"/>
        </w:rPr>
        <w:br w:type="page"/>
      </w:r>
    </w:p>
    <w:p w14:paraId="3B7AC915" w14:textId="1DF620AA"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lastRenderedPageBreak/>
        <w:t>这种双向特征融合机制显著增强了模型对不同尺度目标的检测能力，在车载环境中能够同时精确识别远处的行人和近处的车辆。</w:t>
      </w:r>
    </w:p>
    <w:p w14:paraId="7080F405" w14:textId="5D2EBFA7" w:rsidR="00DB0DB7" w:rsidRPr="00915A6B" w:rsidRDefault="00884AD9" w:rsidP="002F0511">
      <w:pPr>
        <w:pStyle w:val="a0"/>
        <w:numPr>
          <w:ilvl w:val="0"/>
          <w:numId w:val="38"/>
        </w:numPr>
        <w:ind w:firstLineChars="0"/>
        <w:rPr>
          <w:rFonts w:cs="Times New Roman"/>
          <w:color w:val="000000"/>
          <w:lang w:eastAsia="zh-CN"/>
        </w:rPr>
      </w:pPr>
      <w:r w:rsidRPr="00915A6B">
        <w:rPr>
          <w:rFonts w:cs="Times New Roman"/>
          <w:color w:val="000000"/>
          <w:lang w:eastAsia="zh-CN"/>
        </w:rPr>
        <w:t>模型系列与轻量化设计</w:t>
      </w:r>
    </w:p>
    <w:p w14:paraId="383CDA9C" w14:textId="0D7F8AD7" w:rsidR="00AB5ED1" w:rsidRPr="00915A6B" w:rsidRDefault="00884AD9" w:rsidP="006C55A9">
      <w:pPr>
        <w:pStyle w:val="a0"/>
        <w:ind w:firstLine="480"/>
        <w:rPr>
          <w:rFonts w:cs="Times New Roman"/>
          <w:color w:val="000000"/>
          <w:lang w:eastAsia="zh-CN"/>
        </w:rPr>
      </w:pPr>
      <w:bookmarkStart w:id="50" w:name="OLE_LINK2"/>
      <w:r w:rsidRPr="00915A6B">
        <w:rPr>
          <w:rFonts w:cs="Times New Roman"/>
          <w:color w:val="000000"/>
          <w:lang w:eastAsia="zh-CN"/>
        </w:rPr>
        <w:t>YOLOv5</w:t>
      </w:r>
      <w:r w:rsidRPr="00915A6B">
        <w:rPr>
          <w:rFonts w:cs="Times New Roman"/>
          <w:color w:val="000000"/>
          <w:lang w:eastAsia="zh-CN"/>
        </w:rPr>
        <w:t>提供了不同复杂度的模型变体（</w:t>
      </w:r>
      <w:r w:rsidRPr="00915A6B">
        <w:rPr>
          <w:rFonts w:cs="Times New Roman"/>
          <w:color w:val="000000"/>
          <w:lang w:eastAsia="zh-CN"/>
        </w:rPr>
        <w:t>YOLOv5n/s/m/l/x</w:t>
      </w:r>
      <w:r w:rsidRPr="00915A6B">
        <w:rPr>
          <w:rFonts w:cs="Times New Roman"/>
          <w:color w:val="000000"/>
          <w:lang w:eastAsia="zh-CN"/>
        </w:rPr>
        <w:t>），但无论哪种模型，其</w:t>
      </w:r>
      <w:r w:rsidRPr="00915A6B">
        <w:rPr>
          <w:rFonts w:cs="Times New Roman"/>
          <w:color w:val="000000"/>
          <w:lang w:eastAsia="zh-CN"/>
        </w:rPr>
        <w:t>Backbone</w:t>
      </w:r>
      <w:r w:rsidRPr="00915A6B">
        <w:rPr>
          <w:rFonts w:cs="Times New Roman"/>
          <w:color w:val="000000"/>
          <w:lang w:eastAsia="zh-CN"/>
        </w:rPr>
        <w:t>，</w:t>
      </w:r>
      <w:r w:rsidRPr="00915A6B">
        <w:rPr>
          <w:rFonts w:cs="Times New Roman"/>
          <w:color w:val="000000"/>
          <w:lang w:eastAsia="zh-CN"/>
        </w:rPr>
        <w:t>Neck</w:t>
      </w:r>
      <w:r w:rsidRPr="00915A6B">
        <w:rPr>
          <w:rFonts w:cs="Times New Roman"/>
          <w:color w:val="000000"/>
          <w:lang w:eastAsia="zh-CN"/>
        </w:rPr>
        <w:t>，</w:t>
      </w:r>
      <w:r w:rsidRPr="00915A6B">
        <w:rPr>
          <w:rFonts w:cs="Times New Roman"/>
          <w:color w:val="000000"/>
          <w:lang w:eastAsia="zh-CN"/>
        </w:rPr>
        <w:t>Output</w:t>
      </w:r>
      <w:r w:rsidRPr="00915A6B">
        <w:rPr>
          <w:rFonts w:cs="Times New Roman"/>
          <w:color w:val="000000"/>
          <w:lang w:eastAsia="zh-CN"/>
        </w:rPr>
        <w:t>都是一致的，区别在于模型深度和宽度设置。如</w:t>
      </w:r>
      <w:r w:rsidR="00AB5ED1" w:rsidRPr="00915A6B">
        <w:rPr>
          <w:rFonts w:cs="Times New Roman"/>
          <w:color w:val="000000"/>
          <w:lang w:eastAsia="zh-CN"/>
        </w:rPr>
        <w:fldChar w:fldCharType="begin"/>
      </w:r>
      <w:r w:rsidR="00AB5ED1" w:rsidRPr="00915A6B">
        <w:rPr>
          <w:rFonts w:cs="Times New Roman"/>
          <w:color w:val="000000"/>
          <w:lang w:eastAsia="zh-CN"/>
        </w:rPr>
        <w:instrText xml:space="preserve"> REF _Ref198302437 \h  \* MERGEFORMAT </w:instrText>
      </w:r>
      <w:r w:rsidR="00AB5ED1" w:rsidRPr="00915A6B">
        <w:rPr>
          <w:rFonts w:cs="Times New Roman"/>
          <w:color w:val="000000"/>
          <w:lang w:eastAsia="zh-CN"/>
        </w:rPr>
      </w:r>
      <w:r w:rsidR="00AB5ED1"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2</w:t>
      </w:r>
      <w:r w:rsidR="001730B0" w:rsidRPr="001730B0">
        <w:rPr>
          <w:rFonts w:cs="Times New Roman"/>
          <w:color w:val="000000"/>
          <w:lang w:eastAsia="zh-CN"/>
        </w:rPr>
        <w:noBreakHyphen/>
        <w:t>6</w:t>
      </w:r>
      <w:r w:rsidR="00AB5ED1" w:rsidRPr="00915A6B">
        <w:rPr>
          <w:rFonts w:cs="Times New Roman"/>
          <w:color w:val="000000"/>
          <w:lang w:eastAsia="zh-CN"/>
        </w:rPr>
        <w:fldChar w:fldCharType="end"/>
      </w:r>
      <w:r w:rsidRPr="00915A6B">
        <w:rPr>
          <w:rFonts w:cs="Times New Roman"/>
          <w:color w:val="000000"/>
          <w:lang w:eastAsia="zh-CN"/>
        </w:rPr>
        <w:t>所示</w:t>
      </w:r>
      <w:r w:rsidR="00342B9E" w:rsidRPr="00915A6B">
        <w:rPr>
          <w:rFonts w:cs="Times New Roman"/>
          <w:color w:val="000000"/>
          <w:vertAlign w:val="superscript"/>
          <w:lang w:eastAsia="zh-CN"/>
        </w:rPr>
        <w:fldChar w:fldCharType="begin"/>
      </w:r>
      <w:r w:rsidR="00342B9E" w:rsidRPr="00915A6B">
        <w:rPr>
          <w:rFonts w:cs="Times New Roman"/>
          <w:color w:val="000000"/>
          <w:vertAlign w:val="superscript"/>
          <w:lang w:eastAsia="zh-CN"/>
        </w:rPr>
        <w:instrText xml:space="preserve"> REF _Ref198615381 \r \h  \* MERGEFORMAT </w:instrText>
      </w:r>
      <w:r w:rsidR="00342B9E" w:rsidRPr="00915A6B">
        <w:rPr>
          <w:rFonts w:cs="Times New Roman"/>
          <w:color w:val="000000"/>
          <w:vertAlign w:val="superscript"/>
          <w:lang w:eastAsia="zh-CN"/>
        </w:rPr>
      </w:r>
      <w:r w:rsidR="00342B9E" w:rsidRPr="00915A6B">
        <w:rPr>
          <w:rFonts w:cs="Times New Roman"/>
          <w:color w:val="000000"/>
          <w:vertAlign w:val="superscript"/>
          <w:lang w:eastAsia="zh-CN"/>
        </w:rPr>
        <w:fldChar w:fldCharType="separate"/>
      </w:r>
      <w:r w:rsidR="001730B0">
        <w:rPr>
          <w:rFonts w:cs="Times New Roman"/>
          <w:color w:val="000000"/>
          <w:vertAlign w:val="superscript"/>
          <w:lang w:eastAsia="zh-CN"/>
        </w:rPr>
        <w:t>[37]</w:t>
      </w:r>
      <w:r w:rsidR="00342B9E" w:rsidRPr="00915A6B">
        <w:rPr>
          <w:rFonts w:cs="Times New Roman"/>
          <w:color w:val="000000"/>
          <w:vertAlign w:val="superscript"/>
          <w:lang w:eastAsia="zh-CN"/>
        </w:rPr>
        <w:fldChar w:fldCharType="end"/>
      </w:r>
      <w:r w:rsidRPr="00915A6B">
        <w:rPr>
          <w:rFonts w:cs="Times New Roman"/>
          <w:color w:val="000000"/>
          <w:lang w:eastAsia="zh-CN"/>
        </w:rPr>
        <w:t>。</w:t>
      </w:r>
      <w:bookmarkStart w:id="51" w:name="fig:yolov5-comparison"/>
    </w:p>
    <w:p w14:paraId="0B974C1B" w14:textId="2B74960B" w:rsidR="00DB0DB7" w:rsidRPr="00915A6B" w:rsidRDefault="006C55A9" w:rsidP="00EE1F35">
      <w:pPr>
        <w:pStyle w:val="aff6"/>
        <w:rPr>
          <w:i/>
          <w:color w:val="000000"/>
        </w:rPr>
      </w:pPr>
      <w:bookmarkStart w:id="52" w:name="_Ref198302437"/>
      <w:r w:rsidRPr="00915A6B">
        <w:rPr>
          <w:color w:val="000000"/>
        </w:rPr>
        <w:drawing>
          <wp:anchor distT="0" distB="0" distL="114300" distR="114300" simplePos="0" relativeHeight="252130816" behindDoc="0" locked="0" layoutInCell="1" allowOverlap="1" wp14:anchorId="0D25692B" wp14:editId="75003630">
            <wp:simplePos x="0" y="0"/>
            <wp:positionH relativeFrom="page">
              <wp:align>center</wp:align>
            </wp:positionH>
            <wp:positionV relativeFrom="paragraph">
              <wp:posOffset>269875</wp:posOffset>
            </wp:positionV>
            <wp:extent cx="5335200" cy="2667600"/>
            <wp:effectExtent l="0" t="0" r="0" b="0"/>
            <wp:wrapTopAndBottom/>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chapter2/yolov5.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335200" cy="266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AB5ED1"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2</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6</w:t>
      </w:r>
      <w:r w:rsidR="00257970" w:rsidRPr="00915A6B">
        <w:rPr>
          <w:color w:val="000000"/>
        </w:rPr>
        <w:fldChar w:fldCharType="end"/>
      </w:r>
      <w:bookmarkEnd w:id="52"/>
      <w:r w:rsidR="00AB5ED1" w:rsidRPr="00915A6B">
        <w:rPr>
          <w:color w:val="000000"/>
        </w:rPr>
        <w:t xml:space="preserve"> YOLOv5</w:t>
      </w:r>
      <w:r w:rsidR="00AB5ED1" w:rsidRPr="00915A6B">
        <w:rPr>
          <w:color w:val="000000"/>
        </w:rPr>
        <w:t>模型在</w:t>
      </w:r>
      <w:r w:rsidR="00AB5ED1" w:rsidRPr="00915A6B">
        <w:rPr>
          <w:color w:val="000000"/>
        </w:rPr>
        <w:t>COCO</w:t>
      </w:r>
      <w:r w:rsidR="00AB5ED1" w:rsidRPr="00915A6B">
        <w:rPr>
          <w:color w:val="000000"/>
        </w:rPr>
        <w:t>数据集上测试结果</w:t>
      </w:r>
    </w:p>
    <w:bookmarkEnd w:id="51"/>
    <w:p w14:paraId="24F805EF" w14:textId="2B0F1057" w:rsidR="002E4A0B" w:rsidRPr="00915A6B" w:rsidRDefault="00884AD9" w:rsidP="002E4A0B">
      <w:pPr>
        <w:pStyle w:val="a0"/>
        <w:ind w:firstLine="480"/>
        <w:rPr>
          <w:rFonts w:cs="Times New Roman"/>
          <w:color w:val="000000"/>
          <w:lang w:eastAsia="zh-CN"/>
        </w:rPr>
      </w:pPr>
      <w:r w:rsidRPr="00915A6B">
        <w:rPr>
          <w:rFonts w:cs="Times New Roman"/>
          <w:color w:val="000000"/>
          <w:lang w:eastAsia="zh-CN"/>
        </w:rPr>
        <w:t>各个尺度的预训练参数如</w:t>
      </w:r>
      <w:r w:rsidR="00AB5ED1" w:rsidRPr="00915A6B">
        <w:rPr>
          <w:rFonts w:cs="Times New Roman"/>
          <w:color w:val="000000"/>
          <w:lang w:eastAsia="zh-CN"/>
        </w:rPr>
        <w:fldChar w:fldCharType="begin"/>
      </w:r>
      <w:r w:rsidR="00AB5ED1" w:rsidRPr="00915A6B">
        <w:rPr>
          <w:rFonts w:cs="Times New Roman"/>
          <w:color w:val="000000"/>
          <w:lang w:eastAsia="zh-CN"/>
        </w:rPr>
        <w:instrText xml:space="preserve"> REF _Ref198302540 \h </w:instrText>
      </w:r>
      <w:r w:rsidR="00EC1CF1" w:rsidRPr="00915A6B">
        <w:rPr>
          <w:rFonts w:cs="Times New Roman"/>
          <w:color w:val="000000"/>
          <w:lang w:eastAsia="zh-CN"/>
        </w:rPr>
        <w:instrText xml:space="preserve"> \* MERGEFORMAT </w:instrText>
      </w:r>
      <w:r w:rsidR="00AB5ED1" w:rsidRPr="00915A6B">
        <w:rPr>
          <w:rFonts w:cs="Times New Roman"/>
          <w:color w:val="000000"/>
          <w:lang w:eastAsia="zh-CN"/>
        </w:rPr>
      </w:r>
      <w:r w:rsidR="00AB5ED1" w:rsidRPr="00915A6B">
        <w:rPr>
          <w:rFonts w:cs="Times New Roman"/>
          <w:color w:val="000000"/>
          <w:lang w:eastAsia="zh-CN"/>
        </w:rPr>
        <w:fldChar w:fldCharType="separate"/>
      </w:r>
      <w:r w:rsidR="001730B0" w:rsidRPr="001730B0">
        <w:rPr>
          <w:rFonts w:cs="Times New Roman"/>
          <w:color w:val="000000"/>
          <w:lang w:eastAsia="zh-CN"/>
        </w:rPr>
        <w:t>表</w:t>
      </w:r>
      <w:r w:rsidR="001730B0" w:rsidRPr="001730B0">
        <w:rPr>
          <w:rFonts w:cs="Times New Roman"/>
          <w:color w:val="000000"/>
          <w:lang w:eastAsia="zh-CN"/>
        </w:rPr>
        <w:t>1</w:t>
      </w:r>
      <w:r w:rsidR="00AB5ED1" w:rsidRPr="00915A6B">
        <w:rPr>
          <w:rFonts w:cs="Times New Roman"/>
          <w:color w:val="000000"/>
          <w:lang w:eastAsia="zh-CN"/>
        </w:rPr>
        <w:fldChar w:fldCharType="end"/>
      </w:r>
      <w:r w:rsidRPr="00915A6B">
        <w:rPr>
          <w:rFonts w:cs="Times New Roman"/>
          <w:color w:val="000000"/>
          <w:lang w:eastAsia="zh-CN"/>
        </w:rPr>
        <w:t>所示</w:t>
      </w:r>
      <w:r w:rsidR="00342B9E" w:rsidRPr="00915A6B">
        <w:rPr>
          <w:rFonts w:cs="Times New Roman"/>
          <w:color w:val="000000"/>
          <w:vertAlign w:val="superscript"/>
          <w:lang w:eastAsia="zh-CN"/>
        </w:rPr>
        <w:fldChar w:fldCharType="begin"/>
      </w:r>
      <w:r w:rsidR="00342B9E" w:rsidRPr="00915A6B">
        <w:rPr>
          <w:rFonts w:cs="Times New Roman"/>
          <w:color w:val="000000"/>
          <w:vertAlign w:val="superscript"/>
          <w:lang w:eastAsia="zh-CN"/>
        </w:rPr>
        <w:instrText xml:space="preserve"> REF _Ref198615381 \r \h  \* MERGEFORMAT </w:instrText>
      </w:r>
      <w:r w:rsidR="00342B9E" w:rsidRPr="00915A6B">
        <w:rPr>
          <w:rFonts w:cs="Times New Roman"/>
          <w:color w:val="000000"/>
          <w:vertAlign w:val="superscript"/>
          <w:lang w:eastAsia="zh-CN"/>
        </w:rPr>
      </w:r>
      <w:r w:rsidR="00342B9E" w:rsidRPr="00915A6B">
        <w:rPr>
          <w:rFonts w:cs="Times New Roman"/>
          <w:color w:val="000000"/>
          <w:vertAlign w:val="superscript"/>
          <w:lang w:eastAsia="zh-CN"/>
        </w:rPr>
        <w:fldChar w:fldCharType="separate"/>
      </w:r>
      <w:r w:rsidR="001730B0">
        <w:rPr>
          <w:rFonts w:cs="Times New Roman"/>
          <w:color w:val="000000"/>
          <w:vertAlign w:val="superscript"/>
          <w:lang w:eastAsia="zh-CN"/>
        </w:rPr>
        <w:t>[37]</w:t>
      </w:r>
      <w:r w:rsidR="00342B9E" w:rsidRPr="00915A6B">
        <w:rPr>
          <w:rFonts w:cs="Times New Roman"/>
          <w:color w:val="000000"/>
          <w:vertAlign w:val="superscript"/>
          <w:lang w:eastAsia="zh-CN"/>
        </w:rPr>
        <w:fldChar w:fldCharType="end"/>
      </w:r>
      <w:r w:rsidRPr="00915A6B">
        <w:rPr>
          <w:rFonts w:cs="Times New Roman"/>
          <w:color w:val="000000"/>
          <w:lang w:eastAsia="zh-CN"/>
        </w:rPr>
        <w:t>。</w:t>
      </w:r>
      <w:r w:rsidR="002E4A0B" w:rsidRPr="00915A6B">
        <w:rPr>
          <w:rFonts w:cs="Times New Roman"/>
          <w:color w:val="000000"/>
          <w:lang w:eastAsia="zh-CN"/>
        </w:rPr>
        <w:t xml:space="preserve"> </w:t>
      </w:r>
    </w:p>
    <w:p w14:paraId="6C31CEC9" w14:textId="472D9010" w:rsidR="00412AD0" w:rsidRPr="00915A6B" w:rsidRDefault="00412AD0" w:rsidP="00412AD0">
      <w:pPr>
        <w:pStyle w:val="aff6"/>
        <w:rPr>
          <w:rFonts w:ascii="宋体" w:hAnsi="宋体"/>
          <w:color w:val="000000"/>
        </w:rPr>
      </w:pPr>
      <w:bookmarkStart w:id="53" w:name="_Ref198302540"/>
      <w:bookmarkStart w:id="54" w:name="tab:yolov5-params"/>
      <w:r w:rsidRPr="00915A6B">
        <w:rPr>
          <w:rFonts w:ascii="宋体" w:hAnsi="宋体"/>
          <w:color w:val="000000"/>
        </w:rPr>
        <w:t>表</w:t>
      </w:r>
      <w:r w:rsidRPr="00915A6B">
        <w:rPr>
          <w:color w:val="000000"/>
        </w:rPr>
        <w:fldChar w:fldCharType="begin"/>
      </w:r>
      <w:r w:rsidRPr="00915A6B">
        <w:rPr>
          <w:color w:val="000000"/>
        </w:rPr>
        <w:instrText xml:space="preserve"> SEQ Table \* ARABIC </w:instrText>
      </w:r>
      <w:r w:rsidRPr="00915A6B">
        <w:rPr>
          <w:color w:val="000000"/>
        </w:rPr>
        <w:fldChar w:fldCharType="separate"/>
      </w:r>
      <w:r w:rsidR="001730B0">
        <w:rPr>
          <w:color w:val="000000"/>
        </w:rPr>
        <w:t>1</w:t>
      </w:r>
      <w:r w:rsidRPr="00915A6B">
        <w:rPr>
          <w:color w:val="000000"/>
        </w:rPr>
        <w:fldChar w:fldCharType="end"/>
      </w:r>
      <w:bookmarkEnd w:id="53"/>
      <w:r w:rsidRPr="00915A6B">
        <w:rPr>
          <w:rFonts w:ascii="宋体" w:hAnsi="宋体"/>
          <w:color w:val="000000"/>
        </w:rPr>
        <w:t xml:space="preserve"> </w:t>
      </w:r>
      <w:r w:rsidRPr="00915A6B">
        <w:rPr>
          <w:color w:val="000000"/>
        </w:rPr>
        <w:t>YOLOv5</w:t>
      </w:r>
      <w:r w:rsidRPr="00915A6B">
        <w:rPr>
          <w:rFonts w:ascii="宋体" w:hAnsi="宋体"/>
          <w:color w:val="000000"/>
        </w:rPr>
        <w:t>模型系列参数对比</w:t>
      </w:r>
    </w:p>
    <w:tbl>
      <w:tblPr>
        <w:tblStyle w:val="Table"/>
        <w:tblpPr w:leftFromText="181" w:rightFromText="181" w:vertAnchor="text" w:horzAnchor="page" w:tblpXSpec="center" w:tblpY="1"/>
        <w:tblOverlap w:val="never"/>
        <w:tblW w:w="0" w:type="auto"/>
        <w:tblLook w:val="0020" w:firstRow="1" w:lastRow="0" w:firstColumn="0" w:lastColumn="0" w:noHBand="0" w:noVBand="0"/>
      </w:tblPr>
      <w:tblGrid>
        <w:gridCol w:w="1310"/>
        <w:gridCol w:w="951"/>
        <w:gridCol w:w="2030"/>
        <w:gridCol w:w="1260"/>
        <w:gridCol w:w="1782"/>
        <w:gridCol w:w="222"/>
      </w:tblGrid>
      <w:tr w:rsidR="00915A6B" w:rsidRPr="00915A6B" w14:paraId="1A90E0EE" w14:textId="77777777" w:rsidTr="006217F4">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Pr>
          <w:p w14:paraId="4DD6DF7E" w14:textId="77777777" w:rsidR="00412AD0" w:rsidRPr="00915A6B" w:rsidRDefault="00412AD0" w:rsidP="006217F4">
            <w:pPr>
              <w:spacing w:before="36" w:after="36"/>
              <w:rPr>
                <w:rFonts w:ascii="Times New Roman" w:eastAsia="宋体" w:hAnsi="Times New Roman" w:cs="Times New Roman"/>
                <w:color w:val="000000"/>
              </w:rPr>
            </w:pPr>
            <w:r w:rsidRPr="00915A6B">
              <w:rPr>
                <w:rFonts w:ascii="Times New Roman" w:eastAsia="宋体" w:hAnsi="Times New Roman" w:cs="Times New Roman"/>
                <w:b/>
                <w:bCs/>
                <w:color w:val="000000"/>
              </w:rPr>
              <w:t>模型</w:t>
            </w:r>
          </w:p>
        </w:tc>
        <w:tc>
          <w:tcPr>
            <w:tcW w:w="0" w:type="auto"/>
            <w:tcBorders>
              <w:top w:val="single" w:sz="12" w:space="0" w:color="auto"/>
              <w:bottom w:val="single" w:sz="12" w:space="0" w:color="auto"/>
            </w:tcBorders>
          </w:tcPr>
          <w:p w14:paraId="4748C2F5"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b/>
                <w:bCs/>
                <w:color w:val="000000"/>
              </w:rPr>
              <w:t>参数量</w:t>
            </w:r>
          </w:p>
        </w:tc>
        <w:tc>
          <w:tcPr>
            <w:tcW w:w="0" w:type="auto"/>
            <w:tcBorders>
              <w:top w:val="single" w:sz="12" w:space="0" w:color="auto"/>
              <w:bottom w:val="single" w:sz="12" w:space="0" w:color="auto"/>
            </w:tcBorders>
          </w:tcPr>
          <w:p w14:paraId="4D6C1735"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b/>
                <w:bCs/>
                <w:color w:val="000000"/>
              </w:rPr>
              <w:t>计算量</w:t>
            </w:r>
            <w:r w:rsidRPr="00915A6B">
              <w:rPr>
                <w:rFonts w:ascii="Times New Roman" w:eastAsia="宋体" w:hAnsi="Times New Roman" w:cs="Times New Roman"/>
                <w:b/>
                <w:bCs/>
                <w:color w:val="000000"/>
              </w:rPr>
              <w:t>(GFLOPs)</w:t>
            </w:r>
          </w:p>
        </w:tc>
        <w:tc>
          <w:tcPr>
            <w:tcW w:w="0" w:type="auto"/>
            <w:tcBorders>
              <w:top w:val="single" w:sz="12" w:space="0" w:color="auto"/>
              <w:bottom w:val="single" w:sz="12" w:space="0" w:color="auto"/>
            </w:tcBorders>
          </w:tcPr>
          <w:p w14:paraId="46C31CCD"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b/>
                <w:bCs/>
                <w:color w:val="000000"/>
              </w:rPr>
              <w:t>mAP@0.5</w:t>
            </w:r>
          </w:p>
        </w:tc>
        <w:tc>
          <w:tcPr>
            <w:tcW w:w="0" w:type="auto"/>
            <w:tcBorders>
              <w:top w:val="single" w:sz="12" w:space="0" w:color="auto"/>
              <w:bottom w:val="single" w:sz="12" w:space="0" w:color="auto"/>
            </w:tcBorders>
          </w:tcPr>
          <w:p w14:paraId="4634C86D"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b/>
                <w:bCs/>
                <w:color w:val="000000"/>
              </w:rPr>
              <w:t>推理速度</w:t>
            </w:r>
            <w:r w:rsidRPr="00915A6B">
              <w:rPr>
                <w:rFonts w:ascii="Times New Roman" w:eastAsia="宋体" w:hAnsi="Times New Roman" w:cs="Times New Roman"/>
                <w:b/>
                <w:bCs/>
                <w:color w:val="000000"/>
              </w:rPr>
              <w:t>(FPS)</w:t>
            </w:r>
          </w:p>
        </w:tc>
        <w:tc>
          <w:tcPr>
            <w:tcW w:w="0" w:type="auto"/>
            <w:tcBorders>
              <w:top w:val="single" w:sz="12" w:space="0" w:color="auto"/>
              <w:bottom w:val="single" w:sz="12" w:space="0" w:color="auto"/>
            </w:tcBorders>
          </w:tcPr>
          <w:p w14:paraId="71F9E346" w14:textId="77777777" w:rsidR="00412AD0" w:rsidRPr="00915A6B" w:rsidRDefault="00412AD0" w:rsidP="006217F4">
            <w:pPr>
              <w:spacing w:before="36" w:after="36"/>
              <w:rPr>
                <w:rFonts w:ascii="Times New Roman" w:eastAsia="宋体" w:hAnsi="Times New Roman" w:cs="Times New Roman"/>
                <w:color w:val="000000"/>
              </w:rPr>
            </w:pPr>
          </w:p>
        </w:tc>
      </w:tr>
      <w:tr w:rsidR="00915A6B" w:rsidRPr="00915A6B" w14:paraId="693795EB" w14:textId="77777777" w:rsidTr="006217F4">
        <w:tc>
          <w:tcPr>
            <w:tcW w:w="0" w:type="auto"/>
            <w:tcBorders>
              <w:top w:val="single" w:sz="12" w:space="0" w:color="auto"/>
            </w:tcBorders>
          </w:tcPr>
          <w:p w14:paraId="4311BE89" w14:textId="77777777" w:rsidR="00412AD0" w:rsidRPr="00915A6B" w:rsidRDefault="00412AD0" w:rsidP="006217F4">
            <w:pPr>
              <w:spacing w:before="36" w:after="36"/>
              <w:rPr>
                <w:rFonts w:ascii="Times New Roman" w:eastAsia="宋体" w:hAnsi="Times New Roman" w:cs="Times New Roman"/>
                <w:color w:val="000000"/>
              </w:rPr>
            </w:pPr>
            <w:r w:rsidRPr="00915A6B">
              <w:rPr>
                <w:rFonts w:ascii="Times New Roman" w:eastAsia="宋体" w:hAnsi="Times New Roman" w:cs="Times New Roman"/>
                <w:color w:val="000000"/>
              </w:rPr>
              <w:t>YOLOv5n</w:t>
            </w:r>
          </w:p>
        </w:tc>
        <w:tc>
          <w:tcPr>
            <w:tcW w:w="0" w:type="auto"/>
            <w:tcBorders>
              <w:top w:val="single" w:sz="12" w:space="0" w:color="auto"/>
            </w:tcBorders>
          </w:tcPr>
          <w:p w14:paraId="1AC770D4"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1.9M</w:t>
            </w:r>
          </w:p>
        </w:tc>
        <w:tc>
          <w:tcPr>
            <w:tcW w:w="0" w:type="auto"/>
            <w:tcBorders>
              <w:top w:val="single" w:sz="12" w:space="0" w:color="auto"/>
            </w:tcBorders>
          </w:tcPr>
          <w:p w14:paraId="70402D6F"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4.5</w:t>
            </w:r>
          </w:p>
        </w:tc>
        <w:tc>
          <w:tcPr>
            <w:tcW w:w="0" w:type="auto"/>
            <w:tcBorders>
              <w:top w:val="single" w:sz="12" w:space="0" w:color="auto"/>
            </w:tcBorders>
          </w:tcPr>
          <w:p w14:paraId="691BF2E8"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45.7%</w:t>
            </w:r>
          </w:p>
        </w:tc>
        <w:tc>
          <w:tcPr>
            <w:tcW w:w="0" w:type="auto"/>
            <w:tcBorders>
              <w:top w:val="single" w:sz="12" w:space="0" w:color="auto"/>
            </w:tcBorders>
          </w:tcPr>
          <w:p w14:paraId="7042AA96"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260</w:t>
            </w:r>
          </w:p>
        </w:tc>
        <w:tc>
          <w:tcPr>
            <w:tcW w:w="0" w:type="auto"/>
            <w:tcBorders>
              <w:top w:val="single" w:sz="12" w:space="0" w:color="auto"/>
            </w:tcBorders>
          </w:tcPr>
          <w:p w14:paraId="48972372" w14:textId="77777777" w:rsidR="00412AD0" w:rsidRPr="00915A6B" w:rsidRDefault="00412AD0" w:rsidP="006217F4">
            <w:pPr>
              <w:spacing w:before="36" w:after="36"/>
              <w:rPr>
                <w:rFonts w:ascii="Times New Roman" w:eastAsia="宋体" w:hAnsi="Times New Roman" w:cs="Times New Roman"/>
                <w:color w:val="000000"/>
              </w:rPr>
            </w:pPr>
          </w:p>
        </w:tc>
      </w:tr>
      <w:tr w:rsidR="00915A6B" w:rsidRPr="00915A6B" w14:paraId="45F59E94" w14:textId="77777777" w:rsidTr="006217F4">
        <w:tc>
          <w:tcPr>
            <w:tcW w:w="0" w:type="auto"/>
          </w:tcPr>
          <w:p w14:paraId="147F397B" w14:textId="77777777" w:rsidR="00412AD0" w:rsidRPr="00915A6B" w:rsidRDefault="00412AD0" w:rsidP="006217F4">
            <w:pPr>
              <w:spacing w:before="36" w:after="36"/>
              <w:rPr>
                <w:rFonts w:ascii="Times New Roman" w:eastAsia="宋体" w:hAnsi="Times New Roman" w:cs="Times New Roman"/>
                <w:color w:val="000000"/>
              </w:rPr>
            </w:pPr>
            <w:r w:rsidRPr="00915A6B">
              <w:rPr>
                <w:rFonts w:ascii="Times New Roman" w:eastAsia="宋体" w:hAnsi="Times New Roman" w:cs="Times New Roman"/>
                <w:color w:val="000000"/>
              </w:rPr>
              <w:t>YOLOv5s</w:t>
            </w:r>
          </w:p>
        </w:tc>
        <w:tc>
          <w:tcPr>
            <w:tcW w:w="0" w:type="auto"/>
          </w:tcPr>
          <w:p w14:paraId="6FCCE6BE"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7.2M</w:t>
            </w:r>
          </w:p>
        </w:tc>
        <w:tc>
          <w:tcPr>
            <w:tcW w:w="0" w:type="auto"/>
          </w:tcPr>
          <w:p w14:paraId="22BCF6AB"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16.5</w:t>
            </w:r>
          </w:p>
        </w:tc>
        <w:tc>
          <w:tcPr>
            <w:tcW w:w="0" w:type="auto"/>
          </w:tcPr>
          <w:p w14:paraId="464FCA53"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56.8%</w:t>
            </w:r>
          </w:p>
        </w:tc>
        <w:tc>
          <w:tcPr>
            <w:tcW w:w="0" w:type="auto"/>
          </w:tcPr>
          <w:p w14:paraId="7E11A193"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220</w:t>
            </w:r>
          </w:p>
        </w:tc>
        <w:tc>
          <w:tcPr>
            <w:tcW w:w="0" w:type="auto"/>
          </w:tcPr>
          <w:p w14:paraId="057072ED" w14:textId="77777777" w:rsidR="00412AD0" w:rsidRPr="00915A6B" w:rsidRDefault="00412AD0" w:rsidP="006217F4">
            <w:pPr>
              <w:spacing w:before="36" w:after="36"/>
              <w:rPr>
                <w:rFonts w:ascii="Times New Roman" w:eastAsia="宋体" w:hAnsi="Times New Roman" w:cs="Times New Roman"/>
                <w:color w:val="000000"/>
              </w:rPr>
            </w:pPr>
          </w:p>
        </w:tc>
      </w:tr>
      <w:tr w:rsidR="00915A6B" w:rsidRPr="00915A6B" w14:paraId="04A09DEA" w14:textId="77777777" w:rsidTr="006217F4">
        <w:tc>
          <w:tcPr>
            <w:tcW w:w="0" w:type="auto"/>
          </w:tcPr>
          <w:p w14:paraId="7AD15B3E" w14:textId="77777777" w:rsidR="00412AD0" w:rsidRPr="00915A6B" w:rsidRDefault="00412AD0" w:rsidP="006217F4">
            <w:pPr>
              <w:spacing w:before="36" w:after="36"/>
              <w:rPr>
                <w:rFonts w:ascii="Times New Roman" w:eastAsia="宋体" w:hAnsi="Times New Roman" w:cs="Times New Roman"/>
                <w:color w:val="000000"/>
              </w:rPr>
            </w:pPr>
            <w:r w:rsidRPr="00915A6B">
              <w:rPr>
                <w:rFonts w:ascii="Times New Roman" w:eastAsia="宋体" w:hAnsi="Times New Roman" w:cs="Times New Roman"/>
                <w:color w:val="000000"/>
              </w:rPr>
              <w:t>YOLOv5m</w:t>
            </w:r>
          </w:p>
        </w:tc>
        <w:tc>
          <w:tcPr>
            <w:tcW w:w="0" w:type="auto"/>
          </w:tcPr>
          <w:p w14:paraId="4CA664AA"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21.2M</w:t>
            </w:r>
          </w:p>
        </w:tc>
        <w:tc>
          <w:tcPr>
            <w:tcW w:w="0" w:type="auto"/>
          </w:tcPr>
          <w:p w14:paraId="2670B370"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48.0</w:t>
            </w:r>
          </w:p>
        </w:tc>
        <w:tc>
          <w:tcPr>
            <w:tcW w:w="0" w:type="auto"/>
          </w:tcPr>
          <w:p w14:paraId="4CA095D2"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64.1%</w:t>
            </w:r>
          </w:p>
        </w:tc>
        <w:tc>
          <w:tcPr>
            <w:tcW w:w="0" w:type="auto"/>
          </w:tcPr>
          <w:p w14:paraId="47A073BA"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150</w:t>
            </w:r>
          </w:p>
        </w:tc>
        <w:tc>
          <w:tcPr>
            <w:tcW w:w="0" w:type="auto"/>
          </w:tcPr>
          <w:p w14:paraId="7184899F" w14:textId="77777777" w:rsidR="00412AD0" w:rsidRPr="00915A6B" w:rsidRDefault="00412AD0" w:rsidP="006217F4">
            <w:pPr>
              <w:spacing w:before="36" w:after="36"/>
              <w:rPr>
                <w:rFonts w:ascii="Times New Roman" w:eastAsia="宋体" w:hAnsi="Times New Roman" w:cs="Times New Roman"/>
                <w:color w:val="000000"/>
              </w:rPr>
            </w:pPr>
          </w:p>
        </w:tc>
      </w:tr>
      <w:tr w:rsidR="00915A6B" w:rsidRPr="00915A6B" w14:paraId="29F05622" w14:textId="77777777" w:rsidTr="006217F4">
        <w:tc>
          <w:tcPr>
            <w:tcW w:w="0" w:type="auto"/>
          </w:tcPr>
          <w:p w14:paraId="20D6C4F2" w14:textId="77777777" w:rsidR="00412AD0" w:rsidRPr="00915A6B" w:rsidRDefault="00412AD0" w:rsidP="006217F4">
            <w:pPr>
              <w:spacing w:before="36" w:after="36"/>
              <w:rPr>
                <w:rFonts w:ascii="Times New Roman" w:eastAsia="宋体" w:hAnsi="Times New Roman" w:cs="Times New Roman"/>
                <w:color w:val="000000"/>
              </w:rPr>
            </w:pPr>
            <w:r w:rsidRPr="00915A6B">
              <w:rPr>
                <w:rFonts w:ascii="Times New Roman" w:eastAsia="宋体" w:hAnsi="Times New Roman" w:cs="Times New Roman"/>
                <w:color w:val="000000"/>
              </w:rPr>
              <w:t>YOLOv5l</w:t>
            </w:r>
          </w:p>
        </w:tc>
        <w:tc>
          <w:tcPr>
            <w:tcW w:w="0" w:type="auto"/>
          </w:tcPr>
          <w:p w14:paraId="6A4E2E76"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46.5M</w:t>
            </w:r>
          </w:p>
        </w:tc>
        <w:tc>
          <w:tcPr>
            <w:tcW w:w="0" w:type="auto"/>
          </w:tcPr>
          <w:p w14:paraId="545947B2"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109.1</w:t>
            </w:r>
          </w:p>
        </w:tc>
        <w:tc>
          <w:tcPr>
            <w:tcW w:w="0" w:type="auto"/>
          </w:tcPr>
          <w:p w14:paraId="002067E9"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67.3%</w:t>
            </w:r>
          </w:p>
        </w:tc>
        <w:tc>
          <w:tcPr>
            <w:tcW w:w="0" w:type="auto"/>
          </w:tcPr>
          <w:p w14:paraId="763F0CDD"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95</w:t>
            </w:r>
          </w:p>
        </w:tc>
        <w:tc>
          <w:tcPr>
            <w:tcW w:w="0" w:type="auto"/>
          </w:tcPr>
          <w:p w14:paraId="6BDD7577" w14:textId="77777777" w:rsidR="00412AD0" w:rsidRPr="00915A6B" w:rsidRDefault="00412AD0" w:rsidP="006217F4">
            <w:pPr>
              <w:spacing w:before="36" w:after="36"/>
              <w:rPr>
                <w:rFonts w:ascii="Times New Roman" w:eastAsia="宋体" w:hAnsi="Times New Roman" w:cs="Times New Roman"/>
                <w:color w:val="000000"/>
              </w:rPr>
            </w:pPr>
          </w:p>
        </w:tc>
      </w:tr>
      <w:tr w:rsidR="00915A6B" w:rsidRPr="00915A6B" w14:paraId="42A991F9" w14:textId="77777777" w:rsidTr="006217F4">
        <w:tc>
          <w:tcPr>
            <w:tcW w:w="0" w:type="auto"/>
            <w:tcBorders>
              <w:bottom w:val="single" w:sz="12" w:space="0" w:color="auto"/>
            </w:tcBorders>
          </w:tcPr>
          <w:p w14:paraId="04253298" w14:textId="77777777" w:rsidR="00412AD0" w:rsidRPr="00915A6B" w:rsidRDefault="00412AD0" w:rsidP="006217F4">
            <w:pPr>
              <w:spacing w:before="36" w:after="36"/>
              <w:rPr>
                <w:rFonts w:ascii="Times New Roman" w:eastAsia="宋体" w:hAnsi="Times New Roman" w:cs="Times New Roman"/>
                <w:color w:val="000000"/>
              </w:rPr>
            </w:pPr>
            <w:r w:rsidRPr="00915A6B">
              <w:rPr>
                <w:rFonts w:ascii="Times New Roman" w:eastAsia="宋体" w:hAnsi="Times New Roman" w:cs="Times New Roman"/>
                <w:color w:val="000000"/>
              </w:rPr>
              <w:t>YOLOv5x</w:t>
            </w:r>
          </w:p>
        </w:tc>
        <w:tc>
          <w:tcPr>
            <w:tcW w:w="0" w:type="auto"/>
            <w:tcBorders>
              <w:bottom w:val="single" w:sz="12" w:space="0" w:color="auto"/>
            </w:tcBorders>
          </w:tcPr>
          <w:p w14:paraId="22129556"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86.7M</w:t>
            </w:r>
          </w:p>
        </w:tc>
        <w:tc>
          <w:tcPr>
            <w:tcW w:w="0" w:type="auto"/>
            <w:tcBorders>
              <w:bottom w:val="single" w:sz="12" w:space="0" w:color="auto"/>
            </w:tcBorders>
          </w:tcPr>
          <w:p w14:paraId="3DF7CCD9"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205.7</w:t>
            </w:r>
          </w:p>
        </w:tc>
        <w:tc>
          <w:tcPr>
            <w:tcW w:w="0" w:type="auto"/>
            <w:tcBorders>
              <w:bottom w:val="single" w:sz="12" w:space="0" w:color="auto"/>
            </w:tcBorders>
          </w:tcPr>
          <w:p w14:paraId="667A7B0B"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68.9%</w:t>
            </w:r>
          </w:p>
        </w:tc>
        <w:tc>
          <w:tcPr>
            <w:tcW w:w="0" w:type="auto"/>
            <w:tcBorders>
              <w:bottom w:val="single" w:sz="12" w:space="0" w:color="auto"/>
            </w:tcBorders>
          </w:tcPr>
          <w:p w14:paraId="03CF4983" w14:textId="77777777" w:rsidR="00412AD0" w:rsidRPr="00915A6B" w:rsidRDefault="00412AD0" w:rsidP="006217F4">
            <w:pPr>
              <w:spacing w:before="36" w:after="36"/>
              <w:jc w:val="center"/>
              <w:rPr>
                <w:rFonts w:ascii="Times New Roman" w:eastAsia="宋体" w:hAnsi="Times New Roman" w:cs="Times New Roman"/>
                <w:color w:val="000000"/>
              </w:rPr>
            </w:pPr>
            <w:r w:rsidRPr="00915A6B">
              <w:rPr>
                <w:rFonts w:ascii="Times New Roman" w:eastAsia="宋体" w:hAnsi="Times New Roman" w:cs="Times New Roman"/>
                <w:color w:val="000000"/>
              </w:rPr>
              <w:t>65</w:t>
            </w:r>
          </w:p>
        </w:tc>
        <w:tc>
          <w:tcPr>
            <w:tcW w:w="0" w:type="auto"/>
          </w:tcPr>
          <w:p w14:paraId="4243EB60" w14:textId="77777777" w:rsidR="00412AD0" w:rsidRPr="00915A6B" w:rsidRDefault="00412AD0" w:rsidP="006217F4">
            <w:pPr>
              <w:spacing w:before="36" w:after="36"/>
              <w:rPr>
                <w:rFonts w:ascii="Times New Roman" w:eastAsia="宋体" w:hAnsi="Times New Roman" w:cs="Times New Roman"/>
                <w:color w:val="000000"/>
              </w:rPr>
            </w:pPr>
          </w:p>
        </w:tc>
      </w:tr>
      <w:bookmarkEnd w:id="54"/>
    </w:tbl>
    <w:p w14:paraId="6E2AF5F0" w14:textId="643883E3" w:rsidR="00412AD0" w:rsidRPr="00915A6B" w:rsidRDefault="00412AD0" w:rsidP="002E4A0B">
      <w:pPr>
        <w:pStyle w:val="a0"/>
        <w:ind w:firstLine="480"/>
        <w:rPr>
          <w:rFonts w:cs="Times New Roman"/>
          <w:color w:val="000000"/>
          <w:lang w:eastAsia="zh-CN"/>
        </w:rPr>
      </w:pPr>
    </w:p>
    <w:p w14:paraId="67289200" w14:textId="77777777" w:rsidR="00412AD0" w:rsidRPr="00915A6B" w:rsidRDefault="00412AD0">
      <w:pPr>
        <w:rPr>
          <w:rFonts w:ascii="Times New Roman" w:eastAsia="宋体" w:hAnsi="Times New Roman" w:cs="Times New Roman"/>
          <w:color w:val="000000"/>
          <w:lang w:eastAsia="zh-CN"/>
        </w:rPr>
      </w:pPr>
      <w:r w:rsidRPr="00915A6B">
        <w:rPr>
          <w:rFonts w:cs="Times New Roman"/>
          <w:color w:val="000000"/>
          <w:lang w:eastAsia="zh-CN"/>
        </w:rPr>
        <w:br w:type="page"/>
      </w:r>
    </w:p>
    <w:p w14:paraId="7B7EF1E7" w14:textId="10F6A9F6" w:rsidR="00592B24" w:rsidRPr="00915A6B" w:rsidRDefault="002A48AA" w:rsidP="002E4A0B">
      <w:pPr>
        <w:pStyle w:val="a0"/>
        <w:ind w:firstLine="480"/>
        <w:rPr>
          <w:rFonts w:cs="Times New Roman"/>
          <w:color w:val="000000"/>
          <w:lang w:eastAsia="zh-CN"/>
        </w:rPr>
      </w:pPr>
      <w:r w:rsidRPr="00915A6B">
        <w:rPr>
          <w:rFonts w:cs="Times New Roman"/>
          <w:color w:val="000000"/>
          <w:lang w:eastAsia="zh-CN"/>
        </w:rPr>
        <w:lastRenderedPageBreak/>
        <w:t>其中</w:t>
      </w:r>
      <w:r w:rsidRPr="00915A6B">
        <w:rPr>
          <w:rFonts w:cs="Times New Roman"/>
          <w:color w:val="000000"/>
          <w:lang w:eastAsia="zh-CN"/>
        </w:rPr>
        <w:t>YOLOv5n</w:t>
      </w:r>
      <w:r w:rsidRPr="00915A6B">
        <w:rPr>
          <w:rFonts w:cs="Times New Roman"/>
          <w:color w:val="000000"/>
          <w:lang w:eastAsia="zh-CN"/>
        </w:rPr>
        <w:t>（</w:t>
      </w:r>
      <w:r w:rsidRPr="00915A6B">
        <w:rPr>
          <w:rFonts w:cs="Times New Roman"/>
          <w:color w:val="000000"/>
          <w:lang w:eastAsia="zh-CN"/>
        </w:rPr>
        <w:t>nano</w:t>
      </w:r>
      <w:r w:rsidRPr="00915A6B">
        <w:rPr>
          <w:rFonts w:cs="Times New Roman"/>
          <w:color w:val="000000"/>
          <w:lang w:eastAsia="zh-CN"/>
        </w:rPr>
        <w:t>）专为边缘计算设备设计，通过减少网络深度和宽度显著降低了计算开销。</w:t>
      </w:r>
      <w:r w:rsidR="002E4A0B" w:rsidRPr="00915A6B">
        <w:rPr>
          <w:rFonts w:cs="Times New Roman"/>
          <w:color w:val="000000"/>
          <w:lang w:eastAsia="zh-CN"/>
        </w:rPr>
        <w:t>其轻量化策略包括深度与宽度动态调整、</w:t>
      </w:r>
      <w:r w:rsidR="002E4A0B" w:rsidRPr="00915A6B">
        <w:rPr>
          <w:rFonts w:cs="Times New Roman"/>
          <w:color w:val="000000"/>
          <w:lang w:eastAsia="zh-CN"/>
        </w:rPr>
        <w:t>Group Convolution</w:t>
      </w:r>
      <w:r w:rsidR="002E4A0B" w:rsidRPr="00915A6B">
        <w:rPr>
          <w:rFonts w:cs="Times New Roman"/>
          <w:color w:val="000000"/>
          <w:lang w:eastAsia="zh-CN"/>
        </w:rPr>
        <w:t>、</w:t>
      </w:r>
      <w:r w:rsidR="002E4A0B" w:rsidRPr="00915A6B">
        <w:rPr>
          <w:rFonts w:cs="Times New Roman"/>
          <w:color w:val="000000"/>
          <w:lang w:eastAsia="zh-CN"/>
        </w:rPr>
        <w:t>SiLU</w:t>
      </w:r>
      <w:r w:rsidR="002E4A0B" w:rsidRPr="00915A6B">
        <w:rPr>
          <w:rFonts w:cs="Times New Roman"/>
          <w:color w:val="000000"/>
          <w:lang w:eastAsia="zh-CN"/>
        </w:rPr>
        <w:t>激活函数优化以及知识蒸馏与量化技术。</w:t>
      </w:r>
      <w:r w:rsidR="002E4A0B" w:rsidRPr="00915A6B">
        <w:rPr>
          <w:rFonts w:cs="Times New Roman" w:hint="eastAsia"/>
          <w:color w:val="000000"/>
          <w:lang w:eastAsia="zh-CN"/>
        </w:rPr>
        <w:t>考虑</w:t>
      </w:r>
      <w:r w:rsidR="002E4A0B" w:rsidRPr="00915A6B">
        <w:rPr>
          <w:rFonts w:cs="Times New Roman" w:hint="eastAsia"/>
          <w:color w:val="000000"/>
          <w:lang w:eastAsia="zh-CN"/>
        </w:rPr>
        <w:t>YOLO</w:t>
      </w:r>
      <w:r w:rsidR="002E4A0B" w:rsidRPr="00915A6B">
        <w:rPr>
          <w:rFonts w:cs="Times New Roman"/>
          <w:color w:val="000000"/>
          <w:lang w:eastAsia="zh-CN"/>
        </w:rPr>
        <w:t>v5</w:t>
      </w:r>
      <w:r w:rsidR="002E4A0B" w:rsidRPr="00915A6B">
        <w:rPr>
          <w:rFonts w:cs="Times New Roman" w:hint="eastAsia"/>
          <w:color w:val="000000"/>
          <w:lang w:eastAsia="zh-CN"/>
        </w:rPr>
        <w:t>系模型对内存消耗，本文采用</w:t>
      </w:r>
      <w:r w:rsidR="002E4A0B" w:rsidRPr="00915A6B">
        <w:rPr>
          <w:rFonts w:cs="Times New Roman"/>
          <w:color w:val="000000"/>
          <w:lang w:eastAsia="zh-CN"/>
        </w:rPr>
        <w:t>YOLOv5n</w:t>
      </w:r>
      <w:r w:rsidR="002E4A0B" w:rsidRPr="00915A6B">
        <w:rPr>
          <w:rFonts w:cs="Times New Roman" w:hint="eastAsia"/>
          <w:color w:val="000000"/>
          <w:lang w:eastAsia="zh-CN"/>
        </w:rPr>
        <w:t>为基础，</w:t>
      </w:r>
      <w:r w:rsidR="002E4A0B" w:rsidRPr="00915A6B">
        <w:rPr>
          <w:rFonts w:cs="Times New Roman"/>
          <w:color w:val="000000"/>
          <w:lang w:eastAsia="zh-CN"/>
        </w:rPr>
        <w:t>使用</w:t>
      </w:r>
      <w:r w:rsidR="002E4A0B" w:rsidRPr="00915A6B">
        <w:rPr>
          <w:rFonts w:cs="Times New Roman"/>
          <w:color w:val="000000"/>
          <w:lang w:eastAsia="zh-CN"/>
        </w:rPr>
        <w:t>YOLOv5s</w:t>
      </w:r>
      <w:r w:rsidR="002E4A0B" w:rsidRPr="00915A6B">
        <w:rPr>
          <w:rFonts w:cs="Times New Roman"/>
          <w:color w:val="000000"/>
          <w:lang w:eastAsia="zh-CN"/>
        </w:rPr>
        <w:t>模型作为蒸馏的教师模型，对</w:t>
      </w:r>
      <w:r w:rsidR="002E4A0B" w:rsidRPr="00915A6B">
        <w:rPr>
          <w:rFonts w:cs="Times New Roman"/>
          <w:color w:val="000000"/>
          <w:lang w:eastAsia="zh-CN"/>
        </w:rPr>
        <w:t>YOLOv5n</w:t>
      </w:r>
      <w:r w:rsidR="002E4A0B" w:rsidRPr="00915A6B">
        <w:rPr>
          <w:rFonts w:cs="Times New Roman"/>
          <w:color w:val="000000"/>
          <w:lang w:eastAsia="zh-CN"/>
        </w:rPr>
        <w:t>低参数模型进行优化，有效提高了对车载环境下障碍物的检测能力，同时降低了部署于边缘的资源消耗。</w:t>
      </w:r>
    </w:p>
    <w:p w14:paraId="71B3C638" w14:textId="7FE3EC95" w:rsidR="00DB0DB7" w:rsidRPr="00915A6B" w:rsidRDefault="00884AD9" w:rsidP="00B768DE">
      <w:pPr>
        <w:pStyle w:val="a0"/>
        <w:numPr>
          <w:ilvl w:val="0"/>
          <w:numId w:val="38"/>
        </w:numPr>
        <w:ind w:firstLineChars="0"/>
        <w:rPr>
          <w:rFonts w:cs="Times New Roman"/>
          <w:color w:val="000000"/>
          <w:lang w:eastAsia="zh-CN"/>
        </w:rPr>
      </w:pPr>
      <w:bookmarkStart w:id="55" w:name="目标检测算法yolov5"/>
      <w:bookmarkStart w:id="56" w:name="目标检测及目标跟踪理论"/>
      <w:r w:rsidRPr="00915A6B">
        <w:rPr>
          <w:rFonts w:cs="Times New Roman"/>
          <w:color w:val="000000"/>
          <w:lang w:eastAsia="zh-CN"/>
        </w:rPr>
        <w:t>损失函数优化</w:t>
      </w:r>
    </w:p>
    <w:p w14:paraId="18C856F8" w14:textId="5FACC7C5"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作为检测性能的关键驱动因素，采用</w:t>
      </w:r>
      <w:r w:rsidRPr="00915A6B">
        <w:rPr>
          <w:rFonts w:cs="Times New Roman"/>
          <w:color w:val="000000"/>
          <w:lang w:eastAsia="zh-CN"/>
        </w:rPr>
        <w:t>EIoU</w:t>
      </w:r>
      <w:r w:rsidRPr="00915A6B">
        <w:rPr>
          <w:rFonts w:cs="Times New Roman"/>
          <w:color w:val="000000"/>
          <w:lang w:eastAsia="zh-CN"/>
        </w:rPr>
        <w:t>（</w:t>
      </w:r>
      <w:r w:rsidRPr="00915A6B">
        <w:rPr>
          <w:rFonts w:cs="Times New Roman"/>
          <w:color w:val="000000"/>
          <w:lang w:eastAsia="zh-CN"/>
        </w:rPr>
        <w:t>Efficient Intersection over Union</w:t>
      </w:r>
      <w:r w:rsidRPr="00915A6B">
        <w:rPr>
          <w:rFonts w:cs="Times New Roman"/>
          <w:color w:val="000000"/>
          <w:lang w:eastAsia="zh-CN"/>
        </w:rPr>
        <w:t>）损失函数改进边界框回归精度。针对传统</w:t>
      </w:r>
      <w:r w:rsidRPr="00915A6B">
        <w:rPr>
          <w:rFonts w:cs="Times New Roman"/>
          <w:color w:val="000000"/>
          <w:lang w:eastAsia="zh-CN"/>
        </w:rPr>
        <w:t>IoU</w:t>
      </w:r>
      <w:r w:rsidR="000811AF" w:rsidRPr="00915A6B">
        <w:rPr>
          <w:rFonts w:cs="Times New Roman" w:hint="eastAsia"/>
          <w:color w:val="000000"/>
          <w:lang w:eastAsia="zh-CN"/>
        </w:rPr>
        <w:t>（交并比，</w:t>
      </w:r>
      <w:r w:rsidR="000811AF" w:rsidRPr="00915A6B">
        <w:rPr>
          <w:rFonts w:cs="Times New Roman"/>
          <w:color w:val="000000"/>
          <w:lang w:eastAsia="zh-CN"/>
        </w:rPr>
        <w:t>Intersection over Union</w:t>
      </w:r>
      <w:r w:rsidR="000811AF" w:rsidRPr="00915A6B">
        <w:rPr>
          <w:rFonts w:cs="Times New Roman" w:hint="eastAsia"/>
          <w:color w:val="000000"/>
          <w:lang w:eastAsia="zh-CN"/>
        </w:rPr>
        <w:t>）</w:t>
      </w:r>
      <w:r w:rsidRPr="00915A6B">
        <w:rPr>
          <w:rFonts w:cs="Times New Roman"/>
          <w:color w:val="000000"/>
          <w:lang w:eastAsia="zh-CN"/>
        </w:rPr>
        <w:t>度量对边界框尺度不敏感的问题，</w:t>
      </w:r>
      <w:bookmarkEnd w:id="50"/>
      <w:r w:rsidRPr="00915A6B">
        <w:rPr>
          <w:rFonts w:cs="Times New Roman"/>
          <w:color w:val="000000"/>
          <w:lang w:eastAsia="zh-CN"/>
        </w:rPr>
        <w:t>EIoU</w:t>
      </w:r>
      <w:r w:rsidRPr="00915A6B">
        <w:rPr>
          <w:rFonts w:cs="Times New Roman"/>
          <w:color w:val="000000"/>
          <w:lang w:eastAsia="zh-CN"/>
        </w:rPr>
        <w:t>通过引入中心点距离惩罚项和宽高差异补偿机制，构建了更符合目标检测任务特性的回归目标：</w:t>
      </w:r>
    </w:p>
    <w:p w14:paraId="58BD2EE6" w14:textId="50BC4DA9" w:rsidR="00DB0DB7" w:rsidRPr="00915A6B" w:rsidRDefault="00E470FF" w:rsidP="00726AE1">
      <w:pPr>
        <w:pStyle w:val="aff1"/>
        <w:ind w:firstLine="480"/>
        <w:rPr>
          <w:color w:val="000000"/>
        </w:rPr>
      </w:pPr>
      <w:r w:rsidRPr="00915A6B">
        <w:rPr>
          <w:color w:val="000000"/>
        </w:rPr>
        <w:tab/>
      </w:r>
      <m:oMath>
        <m:sSub>
          <m:sSubPr>
            <m:ctrlPr>
              <w:rPr>
                <w:rFonts w:ascii="Cambria Math" w:hAnsi="Cambria Math"/>
                <w:color w:val="000000"/>
              </w:rPr>
            </m:ctrlPr>
          </m:sSubPr>
          <m:e>
            <m:r>
              <m:rPr>
                <m:scr m:val="script"/>
                <m:sty m:val="p"/>
              </m:rPr>
              <w:rPr>
                <w:rFonts w:ascii="Cambria Math" w:hAnsi="Cambria Math"/>
                <w:color w:val="000000"/>
              </w:rPr>
              <m:t>L</m:t>
            </m:r>
          </m:e>
          <m:sub>
            <m:r>
              <m:rPr>
                <m:sty m:val="p"/>
              </m:rPr>
              <w:rPr>
                <w:rFonts w:ascii="Cambria Math" w:hAnsi="Cambria Math"/>
                <w:color w:val="000000"/>
              </w:rPr>
              <m:t>EIoU</m:t>
            </m:r>
          </m:sub>
        </m:sSub>
        <m:r>
          <m:rPr>
            <m:sty m:val="p"/>
          </m:rPr>
          <w:rPr>
            <w:rFonts w:ascii="Cambria Math" w:hAnsi="Cambria Math"/>
            <w:color w:val="000000"/>
          </w:rPr>
          <m:t>=1-</m:t>
        </m:r>
        <m:r>
          <w:rPr>
            <w:rFonts w:ascii="Cambria Math" w:hAnsi="Cambria Math"/>
            <w:color w:val="000000"/>
          </w:rPr>
          <m:t>IoU</m:t>
        </m:r>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ρ</m:t>
                </m:r>
              </m:e>
              <m:sup>
                <m:r>
                  <m:rPr>
                    <m:sty m:val="p"/>
                  </m:rPr>
                  <w:rPr>
                    <w:rFonts w:ascii="Cambria Math" w:hAnsi="Cambria Math"/>
                    <w:color w:val="000000"/>
                  </w:rPr>
                  <m:t>2</m:t>
                </m:r>
              </m:sup>
            </m:sSup>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pred</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gt</m:t>
                    </m:r>
                  </m:sub>
                </m:sSub>
              </m:e>
            </m:d>
          </m:num>
          <m:den>
            <m:sSup>
              <m:sSupPr>
                <m:ctrlPr>
                  <w:rPr>
                    <w:rFonts w:ascii="Cambria Math" w:hAnsi="Cambria Math"/>
                    <w:color w:val="000000"/>
                  </w:rPr>
                </m:ctrlPr>
              </m:sSupPr>
              <m:e>
                <m:r>
                  <w:rPr>
                    <w:rFonts w:ascii="Cambria Math" w:hAnsi="Cambria Math"/>
                    <w:color w:val="000000"/>
                  </w:rPr>
                  <m:t>c</m:t>
                </m:r>
              </m:e>
              <m:sup>
                <m:r>
                  <m:rPr>
                    <m:sty m:val="p"/>
                  </m:rPr>
                  <w:rPr>
                    <w:rFonts w:ascii="Cambria Math" w:hAnsi="Cambria Math"/>
                    <w:color w:val="000000"/>
                  </w:rPr>
                  <m:t>2</m:t>
                </m:r>
              </m:sup>
            </m:sSup>
          </m:den>
        </m:f>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ρ</m:t>
                </m:r>
              </m:e>
              <m:sup>
                <m:r>
                  <m:rPr>
                    <m:sty m:val="p"/>
                  </m:rPr>
                  <w:rPr>
                    <w:rFonts w:ascii="Cambria Math" w:hAnsi="Cambria Math"/>
                    <w:color w:val="000000"/>
                  </w:rPr>
                  <m:t>2</m:t>
                </m:r>
              </m:sup>
            </m:sSup>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pred</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gt</m:t>
                    </m:r>
                  </m:sub>
                </m:sSub>
              </m:e>
            </m:d>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ρ</m:t>
                </m:r>
              </m:e>
              <m:sup>
                <m:r>
                  <m:rPr>
                    <m:sty m:val="p"/>
                  </m:rPr>
                  <w:rPr>
                    <w:rFonts w:ascii="Cambria Math" w:hAnsi="Cambria Math"/>
                    <w:color w:val="000000"/>
                  </w:rPr>
                  <m:t>2</m:t>
                </m:r>
              </m:sup>
            </m:sSup>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pred</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gt</m:t>
                    </m:r>
                  </m:sub>
                </m:sSub>
              </m:e>
            </m:d>
          </m:num>
          <m:den>
            <m:sSubSup>
              <m:sSubSupPr>
                <m:ctrlPr>
                  <w:rPr>
                    <w:rFonts w:ascii="Cambria Math" w:hAnsi="Cambria Math"/>
                    <w:color w:val="000000"/>
                  </w:rPr>
                </m:ctrlPr>
              </m:sSubSupPr>
              <m:e>
                <m:r>
                  <w:rPr>
                    <w:rFonts w:ascii="Cambria Math" w:hAnsi="Cambria Math"/>
                    <w:color w:val="000000"/>
                  </w:rPr>
                  <m:t>c</m:t>
                </m:r>
              </m:e>
              <m:sub>
                <m:r>
                  <w:rPr>
                    <w:rFonts w:ascii="Cambria Math" w:hAnsi="Cambria Math"/>
                    <w:color w:val="000000"/>
                  </w:rPr>
                  <m:t>w</m:t>
                </m:r>
              </m:sub>
              <m:sup>
                <m:r>
                  <m:rPr>
                    <m:sty m:val="p"/>
                  </m:rPr>
                  <w:rPr>
                    <w:rFonts w:ascii="Cambria Math" w:hAnsi="Cambria Math"/>
                    <w:color w:val="000000"/>
                  </w:rPr>
                  <m:t>2</m:t>
                </m:r>
              </m:sup>
            </m:sSubSup>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c</m:t>
                </m:r>
              </m:e>
              <m:sub>
                <m:r>
                  <w:rPr>
                    <w:rFonts w:ascii="Cambria Math" w:hAnsi="Cambria Math"/>
                    <w:color w:val="000000"/>
                  </w:rPr>
                  <m:t>h</m:t>
                </m:r>
              </m:sub>
              <m:sup>
                <m:r>
                  <m:rPr>
                    <m:sty m:val="p"/>
                  </m:rPr>
                  <w:rPr>
                    <w:rFonts w:ascii="Cambria Math" w:hAnsi="Cambria Math"/>
                    <w:color w:val="000000"/>
                  </w:rPr>
                  <m:t>2</m:t>
                </m:r>
              </m:sup>
            </m:sSubSup>
          </m:den>
        </m:f>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27</w:t>
      </w:r>
      <w:r w:rsidR="00E54FB4" w:rsidRPr="00915A6B">
        <w:rPr>
          <w:noProof/>
          <w:color w:val="000000"/>
        </w:rPr>
        <w:fldChar w:fldCharType="end"/>
      </w:r>
      <w:r w:rsidRPr="00915A6B">
        <w:rPr>
          <w:color w:val="000000"/>
        </w:rPr>
        <w:t>)</w:t>
      </w:r>
    </w:p>
    <w:p w14:paraId="6CBD2058" w14:textId="5F1BB5F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其中</w:t>
      </w:r>
      <m:oMath>
        <m:r>
          <m:rPr>
            <m:sty m:val="p"/>
          </m:rPr>
          <w:rPr>
            <w:rFonts w:ascii="Cambria Math" w:hAnsi="Cambria Math" w:cs="Times New Roman"/>
            <w:color w:val="000000"/>
            <w:lang w:eastAsia="zh-CN"/>
          </w:rPr>
          <m:t>ρ</m:t>
        </m:r>
        <m:d>
          <m:dPr>
            <m:ctrlPr>
              <w:rPr>
                <w:rFonts w:ascii="Cambria Math" w:hAnsi="Cambria Math" w:cs="Times New Roman"/>
                <w:color w:val="000000"/>
                <w:lang w:eastAsia="zh-CN"/>
              </w:rPr>
            </m:ctrlPr>
          </m:dPr>
          <m:e>
            <m:r>
              <m:rPr>
                <m:sty m:val="p"/>
              </m:rPr>
              <w:rPr>
                <w:rFonts w:ascii="Cambria Math" w:hAnsi="Cambria Math" w:cs="Cambria Math"/>
                <w:color w:val="000000"/>
                <w:lang w:eastAsia="zh-CN"/>
              </w:rPr>
              <m:t>⋅</m:t>
            </m:r>
          </m:e>
        </m:d>
      </m:oMath>
      <w:r w:rsidRPr="00915A6B">
        <w:rPr>
          <w:rFonts w:cs="Times New Roman"/>
          <w:color w:val="000000"/>
          <w:lang w:eastAsia="zh-CN"/>
        </w:rPr>
        <w:t>表示欧氏距离，</w:t>
      </w:r>
      <m:oMath>
        <m:r>
          <m:rPr>
            <m:sty m:val="p"/>
          </m:rPr>
          <w:rPr>
            <w:rFonts w:ascii="Cambria Math" w:hAnsi="Cambria Math" w:cs="Times New Roman"/>
            <w:color w:val="000000"/>
            <w:lang w:eastAsia="zh-CN"/>
          </w:rPr>
          <m:t>c</m:t>
        </m:r>
      </m:oMath>
      <w:r w:rsidRPr="00915A6B">
        <w:rPr>
          <w:rFonts w:cs="Times New Roman"/>
          <w:color w:val="000000"/>
          <w:lang w:eastAsia="zh-CN"/>
        </w:rPr>
        <w:t>为最小包围框对角线长度，</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c</m:t>
            </m:r>
          </m:e>
          <m:sub>
            <m:r>
              <m:rPr>
                <m:sty m:val="p"/>
              </m:rPr>
              <w:rPr>
                <w:rFonts w:ascii="Cambria Math" w:hAnsi="Cambria Math" w:cs="Times New Roman"/>
                <w:color w:val="000000"/>
                <w:lang w:eastAsia="zh-CN"/>
              </w:rPr>
              <m:t>w</m:t>
            </m:r>
          </m:sub>
        </m:sSub>
      </m:oMath>
      <w:r w:rsidRPr="00915A6B">
        <w:rPr>
          <w:rFonts w:cs="Times New Roman"/>
          <w:color w:val="000000"/>
          <w:lang w:eastAsia="zh-CN"/>
        </w:rPr>
        <w:t>、</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c</m:t>
            </m:r>
          </m:e>
          <m:sub>
            <m:r>
              <m:rPr>
                <m:sty m:val="p"/>
              </m:rPr>
              <w:rPr>
                <w:rFonts w:ascii="Cambria Math" w:hAnsi="Cambria Math" w:cs="Times New Roman"/>
                <w:color w:val="000000"/>
                <w:lang w:eastAsia="zh-CN"/>
              </w:rPr>
              <m:t>h</m:t>
            </m:r>
          </m:sub>
        </m:sSub>
      </m:oMath>
      <w:r w:rsidRPr="00915A6B">
        <w:rPr>
          <w:rFonts w:cs="Times New Roman"/>
          <w:color w:val="000000"/>
          <w:lang w:eastAsia="zh-CN"/>
        </w:rPr>
        <w:t>为包围框宽高。与</w:t>
      </w:r>
      <w:r w:rsidRPr="00915A6B">
        <w:rPr>
          <w:rFonts w:cs="Times New Roman"/>
          <w:color w:val="000000"/>
          <w:lang w:eastAsia="zh-CN"/>
        </w:rPr>
        <w:t>CIoU</w:t>
      </w:r>
      <w:r w:rsidR="000811AF" w:rsidRPr="00915A6B">
        <w:rPr>
          <w:rFonts w:cs="Times New Roman" w:hint="eastAsia"/>
          <w:color w:val="000000"/>
          <w:lang w:eastAsia="zh-CN"/>
        </w:rPr>
        <w:t>（</w:t>
      </w:r>
      <w:r w:rsidR="000811AF" w:rsidRPr="00915A6B">
        <w:rPr>
          <w:rFonts w:cs="Times New Roman"/>
          <w:color w:val="000000"/>
          <w:lang w:eastAsia="zh-CN"/>
        </w:rPr>
        <w:t>Complete</w:t>
      </w:r>
      <w:r w:rsidR="000811AF" w:rsidRPr="00915A6B">
        <w:rPr>
          <w:rFonts w:cs="Times New Roman" w:hint="eastAsia"/>
          <w:color w:val="000000"/>
          <w:lang w:eastAsia="zh-CN"/>
        </w:rPr>
        <w:t xml:space="preserve"> </w:t>
      </w:r>
      <w:r w:rsidR="000811AF" w:rsidRPr="00915A6B">
        <w:rPr>
          <w:rFonts w:cs="Times New Roman"/>
          <w:color w:val="000000"/>
          <w:lang w:eastAsia="zh-CN"/>
        </w:rPr>
        <w:t>Intersection over Union</w:t>
      </w:r>
      <w:r w:rsidR="000811AF" w:rsidRPr="00915A6B">
        <w:rPr>
          <w:rFonts w:cs="Times New Roman" w:hint="eastAsia"/>
          <w:color w:val="000000"/>
          <w:lang w:eastAsia="zh-CN"/>
        </w:rPr>
        <w:t>）</w:t>
      </w:r>
      <w:r w:rsidRPr="00915A6B">
        <w:rPr>
          <w:rFonts w:cs="Times New Roman"/>
          <w:color w:val="000000"/>
          <w:lang w:eastAsia="zh-CN"/>
        </w:rPr>
        <w:t>相比，</w:t>
      </w:r>
      <w:r w:rsidRPr="00915A6B">
        <w:rPr>
          <w:rFonts w:cs="Times New Roman"/>
          <w:color w:val="000000"/>
          <w:lang w:eastAsia="zh-CN"/>
        </w:rPr>
        <w:t>EIoU</w:t>
      </w:r>
      <w:r w:rsidRPr="00915A6B">
        <w:rPr>
          <w:rFonts w:cs="Times New Roman"/>
          <w:color w:val="000000"/>
          <w:lang w:eastAsia="zh-CN"/>
        </w:rPr>
        <w:t>解耦了</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c</m:t>
            </m:r>
          </m:e>
          <m:sub>
            <m:r>
              <m:rPr>
                <m:sty m:val="p"/>
              </m:rPr>
              <w:rPr>
                <w:rFonts w:ascii="Cambria Math" w:hAnsi="Cambria Math" w:cs="Times New Roman"/>
                <w:color w:val="000000"/>
                <w:lang w:eastAsia="zh-CN"/>
              </w:rPr>
              <m:t>w</m:t>
            </m:r>
          </m:sub>
        </m:sSub>
      </m:oMath>
      <w:r w:rsidRPr="00915A6B">
        <w:rPr>
          <w:rFonts w:cs="Times New Roman"/>
          <w:color w:val="000000"/>
          <w:lang w:eastAsia="zh-CN"/>
        </w:rPr>
        <w:t>宽</w:t>
      </w:r>
      <w:r w:rsidR="00423126" w:rsidRPr="00915A6B">
        <w:rPr>
          <w:rFonts w:cs="Times New Roman" w:hint="eastAsia"/>
          <w:color w:val="000000"/>
          <w:lang w:eastAsia="zh-CN"/>
        </w:rPr>
        <w:t>方向和</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c</m:t>
            </m:r>
          </m:e>
          <m:sub>
            <m:r>
              <m:rPr>
                <m:sty m:val="p"/>
              </m:rPr>
              <w:rPr>
                <w:rFonts w:ascii="Cambria Math" w:hAnsi="Cambria Math" w:cs="Times New Roman"/>
                <w:color w:val="000000"/>
                <w:lang w:eastAsia="zh-CN"/>
              </w:rPr>
              <m:t>h</m:t>
            </m:r>
          </m:sub>
        </m:sSub>
      </m:oMath>
      <w:r w:rsidRPr="00915A6B">
        <w:rPr>
          <w:rFonts w:cs="Times New Roman"/>
          <w:color w:val="000000"/>
          <w:lang w:eastAsia="zh-CN"/>
        </w:rPr>
        <w:t>高方向的梯度更新，使网络能够更精确地学习目标几何特征。</w:t>
      </w:r>
    </w:p>
    <w:p w14:paraId="2E8EB44D" w14:textId="56EDB134"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57" w:name="_Toc199933237"/>
      <w:bookmarkStart w:id="58" w:name="目标跟踪算法deepsort"/>
      <w:bookmarkEnd w:id="55"/>
      <w:r w:rsidRPr="00915A6B">
        <w:rPr>
          <w:rFonts w:ascii="Times New Roman" w:eastAsia="黑体" w:hAnsi="Times New Roman" w:cs="Times New Roman"/>
          <w:color w:val="000000"/>
          <w:sz w:val="24"/>
          <w:szCs w:val="24"/>
          <w:lang w:eastAsia="zh-CN"/>
        </w:rPr>
        <w:t>2.3.2</w:t>
      </w:r>
      <w:r w:rsidRPr="00915A6B">
        <w:rPr>
          <w:rFonts w:ascii="Times New Roman" w:eastAsia="黑体" w:hAnsi="Times New Roman" w:cs="Times New Roman"/>
          <w:color w:val="000000"/>
          <w:sz w:val="24"/>
          <w:szCs w:val="24"/>
          <w:lang w:eastAsia="zh-CN"/>
        </w:rPr>
        <w:t>目标跟踪算法</w:t>
      </w:r>
      <w:r w:rsidRPr="00915A6B">
        <w:rPr>
          <w:rFonts w:ascii="Times New Roman" w:eastAsia="黑体" w:hAnsi="Times New Roman" w:cs="Times New Roman"/>
          <w:color w:val="000000"/>
          <w:sz w:val="24"/>
          <w:szCs w:val="24"/>
          <w:lang w:eastAsia="zh-CN"/>
        </w:rPr>
        <w:t>DeepSORT</w:t>
      </w:r>
      <w:bookmarkEnd w:id="57"/>
    </w:p>
    <w:p w14:paraId="1EA24721" w14:textId="4E2F8012" w:rsidR="00EB4CA3" w:rsidRPr="00915A6B" w:rsidRDefault="00EB4CA3" w:rsidP="00884AD9">
      <w:pPr>
        <w:pStyle w:val="a0"/>
        <w:ind w:firstLine="480"/>
        <w:rPr>
          <w:rFonts w:cs="Times New Roman"/>
          <w:color w:val="000000"/>
          <w:lang w:eastAsia="zh-CN"/>
        </w:rPr>
      </w:pPr>
      <w:r w:rsidRPr="00915A6B">
        <w:rPr>
          <w:rFonts w:cs="Times New Roman"/>
          <w:color w:val="000000"/>
          <w:lang w:eastAsia="zh-CN"/>
        </w:rPr>
        <w:t>目标跟踪是智能驾驶感知系统中的关键技术环节，其核心任务在于将离散的检测结果关联为连续的时空轨迹，并预测目标的运动趋势。</w:t>
      </w:r>
    </w:p>
    <w:p w14:paraId="33A7A9D7" w14:textId="77777777" w:rsidR="00DB0DB7" w:rsidRPr="00915A6B" w:rsidRDefault="00884AD9" w:rsidP="00B768DE">
      <w:pPr>
        <w:pStyle w:val="a0"/>
        <w:numPr>
          <w:ilvl w:val="0"/>
          <w:numId w:val="39"/>
        </w:numPr>
        <w:ind w:firstLineChars="0"/>
        <w:rPr>
          <w:rFonts w:cs="Times New Roman"/>
          <w:color w:val="000000"/>
          <w:lang w:eastAsia="zh-CN"/>
        </w:rPr>
      </w:pPr>
      <w:r w:rsidRPr="00915A6B">
        <w:rPr>
          <w:rFonts w:cs="Times New Roman"/>
          <w:color w:val="000000"/>
          <w:lang w:eastAsia="zh-CN"/>
        </w:rPr>
        <w:t>目标跟踪算法发展</w:t>
      </w:r>
    </w:p>
    <w:p w14:paraId="31E4C777" w14:textId="095660D4" w:rsidR="00C27867" w:rsidRPr="00915A6B" w:rsidRDefault="00884AD9" w:rsidP="00884AD9">
      <w:pPr>
        <w:pStyle w:val="a0"/>
        <w:ind w:firstLine="480"/>
        <w:rPr>
          <w:rFonts w:cs="Times New Roman"/>
          <w:color w:val="000000"/>
          <w:lang w:eastAsia="zh-CN"/>
        </w:rPr>
      </w:pPr>
      <w:r w:rsidRPr="00915A6B">
        <w:rPr>
          <w:rFonts w:cs="Times New Roman"/>
          <w:color w:val="000000"/>
          <w:lang w:eastAsia="zh-CN"/>
        </w:rPr>
        <w:t>早期的目标跟踪主要聚焦于单目标场景，采用基于高斯模型的背景差分、基于边缘和颜色的形状描述符等方法</w:t>
      </w:r>
      <w:r w:rsidR="00C27867" w:rsidRPr="00915A6B">
        <w:rPr>
          <w:rFonts w:cs="Times New Roman" w:hint="eastAsia"/>
          <w:color w:val="000000"/>
          <w:lang w:eastAsia="zh-CN"/>
        </w:rPr>
        <w:t>，</w:t>
      </w:r>
      <w:r w:rsidRPr="00915A6B">
        <w:rPr>
          <w:rFonts w:cs="Times New Roman" w:hint="eastAsia"/>
          <w:color w:val="000000"/>
          <w:lang w:eastAsia="zh-CN"/>
        </w:rPr>
        <w:t>这</w:t>
      </w:r>
      <w:r w:rsidRPr="00915A6B">
        <w:rPr>
          <w:rFonts w:cs="Times New Roman"/>
          <w:color w:val="000000"/>
          <w:lang w:eastAsia="zh-CN"/>
        </w:rPr>
        <w:t>些方法在复杂环境下表现不佳，</w:t>
      </w:r>
      <w:r w:rsidR="005501CF" w:rsidRPr="00915A6B">
        <w:rPr>
          <w:rFonts w:cs="Times New Roman" w:hint="eastAsia"/>
          <w:color w:val="000000"/>
          <w:lang w:eastAsia="zh-CN"/>
        </w:rPr>
        <w:t>尤其</w:t>
      </w:r>
      <w:r w:rsidRPr="00915A6B">
        <w:rPr>
          <w:rFonts w:cs="Times New Roman"/>
          <w:color w:val="000000"/>
          <w:lang w:eastAsia="zh-CN"/>
        </w:rPr>
        <w:t>是在目标遮挡、快速运动、光照变化等挑战性场景中</w:t>
      </w:r>
      <w:r w:rsidR="00C27867" w:rsidRPr="00915A6B">
        <w:rPr>
          <w:rFonts w:cs="Times New Roman" w:hint="eastAsia"/>
          <w:color w:val="000000"/>
          <w:lang w:eastAsia="zh-CN"/>
        </w:rPr>
        <w:t>具有局限性</w:t>
      </w:r>
      <w:r w:rsidRPr="00915A6B">
        <w:rPr>
          <w:rFonts w:cs="Times New Roman"/>
          <w:color w:val="000000"/>
          <w:lang w:eastAsia="zh-CN"/>
        </w:rPr>
        <w:t>。</w:t>
      </w:r>
    </w:p>
    <w:p w14:paraId="0E39278B" w14:textId="77777777" w:rsidR="00C27867" w:rsidRPr="00915A6B" w:rsidRDefault="00884AD9" w:rsidP="00884AD9">
      <w:pPr>
        <w:pStyle w:val="a0"/>
        <w:ind w:firstLine="480"/>
        <w:rPr>
          <w:rFonts w:cs="Times New Roman"/>
          <w:color w:val="000000"/>
          <w:lang w:eastAsia="zh-CN"/>
        </w:rPr>
      </w:pPr>
      <w:r w:rsidRPr="00915A6B">
        <w:rPr>
          <w:rFonts w:cs="Times New Roman"/>
          <w:color w:val="000000"/>
          <w:lang w:eastAsia="zh-CN"/>
        </w:rPr>
        <w:t>多目标跟踪技术的出现，旨在同时追踪多个运动目标并维持其身份一致性，但初期的多目标跟踪算法仍面临精度与实时性的平衡问题。</w:t>
      </w:r>
    </w:p>
    <w:p w14:paraId="35C1518F" w14:textId="7E875B23" w:rsidR="00DB0DB7" w:rsidRPr="00915A6B" w:rsidRDefault="007216E0" w:rsidP="00AE0DA9">
      <w:pPr>
        <w:pStyle w:val="a0"/>
        <w:ind w:firstLine="480"/>
        <w:rPr>
          <w:rFonts w:cs="Times New Roman"/>
          <w:color w:val="000000"/>
          <w:lang w:eastAsia="zh-CN"/>
        </w:rPr>
      </w:pPr>
      <w:r w:rsidRPr="00915A6B">
        <w:rPr>
          <w:rFonts w:cs="Times New Roman"/>
          <w:color w:val="000000"/>
          <w:lang w:eastAsia="zh-CN"/>
        </w:rPr>
        <w:t>本研究选择</w:t>
      </w:r>
      <w:r w:rsidRPr="00915A6B">
        <w:rPr>
          <w:rFonts w:cs="Times New Roman"/>
          <w:color w:val="000000"/>
          <w:lang w:eastAsia="zh-CN"/>
        </w:rPr>
        <w:t>DeepSORT</w:t>
      </w:r>
      <w:r w:rsidRPr="00915A6B">
        <w:rPr>
          <w:rFonts w:cs="Times New Roman"/>
          <w:color w:val="000000"/>
          <w:vertAlign w:val="superscript"/>
          <w:lang w:eastAsia="zh-CN"/>
        </w:rPr>
        <w:fldChar w:fldCharType="begin"/>
      </w:r>
      <w:r w:rsidRPr="00915A6B">
        <w:rPr>
          <w:rFonts w:cs="Times New Roman"/>
          <w:color w:val="000000"/>
          <w:vertAlign w:val="superscript"/>
          <w:lang w:eastAsia="zh-CN"/>
        </w:rPr>
        <w:instrText xml:space="preserve"> REF _Ref198573734 \n \h </w:instrText>
      </w:r>
      <w:r w:rsidRPr="00915A6B">
        <w:rPr>
          <w:rFonts w:cs="Times New Roman"/>
          <w:color w:val="000000"/>
          <w:vertAlign w:val="superscript"/>
          <w:lang w:eastAsia="zh-CN"/>
        </w:rPr>
      </w:r>
      <w:r w:rsidR="00915A6B" w:rsidRPr="00915A6B">
        <w:rPr>
          <w:rFonts w:cs="Times New Roman"/>
          <w:color w:val="000000"/>
          <w:vertAlign w:val="superscript"/>
          <w:lang w:eastAsia="zh-CN"/>
        </w:rPr>
        <w:instrText xml:space="preserve"> \* MERGEFORMAT </w:instrText>
      </w:r>
      <w:r w:rsidRPr="00915A6B">
        <w:rPr>
          <w:rFonts w:cs="Times New Roman"/>
          <w:color w:val="000000"/>
          <w:vertAlign w:val="superscript"/>
          <w:lang w:eastAsia="zh-CN"/>
        </w:rPr>
        <w:fldChar w:fldCharType="separate"/>
      </w:r>
      <w:r w:rsidR="001730B0">
        <w:rPr>
          <w:rFonts w:cs="Times New Roman"/>
          <w:color w:val="000000"/>
          <w:vertAlign w:val="superscript"/>
          <w:lang w:eastAsia="zh-CN"/>
        </w:rPr>
        <w:t>[38]</w:t>
      </w:r>
      <w:r w:rsidRPr="00915A6B">
        <w:rPr>
          <w:rFonts w:cs="Times New Roman"/>
          <w:color w:val="000000"/>
          <w:vertAlign w:val="superscript"/>
          <w:lang w:eastAsia="zh-CN"/>
        </w:rPr>
        <w:fldChar w:fldCharType="end"/>
      </w:r>
      <w:r w:rsidRPr="00915A6B">
        <w:rPr>
          <w:rFonts w:cs="Times New Roman"/>
          <w:color w:val="000000"/>
          <w:lang w:eastAsia="zh-CN"/>
        </w:rPr>
        <w:t>作为基础框架</w:t>
      </w:r>
      <w:r w:rsidRPr="00915A6B">
        <w:rPr>
          <w:rFonts w:cs="Times New Roman" w:hint="eastAsia"/>
          <w:color w:val="000000"/>
          <w:lang w:eastAsia="zh-CN"/>
        </w:rPr>
        <w:t>，并针对性改进优化，以达到低成本高效的目的。</w:t>
      </w:r>
      <w:r w:rsidR="00884AD9" w:rsidRPr="00915A6B">
        <w:rPr>
          <w:rFonts w:cs="Times New Roman"/>
          <w:color w:val="000000"/>
          <w:lang w:eastAsia="zh-CN"/>
        </w:rPr>
        <w:t>DeepSORT</w:t>
      </w:r>
      <w:r w:rsidR="00884AD9" w:rsidRPr="00915A6B">
        <w:rPr>
          <w:rFonts w:cs="Times New Roman"/>
          <w:color w:val="000000"/>
          <w:lang w:eastAsia="zh-CN"/>
        </w:rPr>
        <w:t>算法架构与工作原理</w:t>
      </w:r>
    </w:p>
    <w:p w14:paraId="50410EFE" w14:textId="6821FDA0" w:rsidR="00C27867" w:rsidRPr="00915A6B" w:rsidRDefault="00884AD9" w:rsidP="00884AD9">
      <w:pPr>
        <w:pStyle w:val="a0"/>
        <w:ind w:firstLine="480"/>
        <w:rPr>
          <w:rFonts w:cs="Times New Roman"/>
          <w:color w:val="000000"/>
          <w:lang w:eastAsia="zh-CN"/>
        </w:rPr>
      </w:pPr>
      <w:r w:rsidRPr="00915A6B">
        <w:rPr>
          <w:rFonts w:cs="Times New Roman"/>
          <w:color w:val="000000"/>
          <w:lang w:eastAsia="zh-CN"/>
        </w:rPr>
        <w:lastRenderedPageBreak/>
        <w:t>DeepSORT</w:t>
      </w:r>
      <w:r w:rsidRPr="00915A6B">
        <w:rPr>
          <w:rFonts w:cs="Times New Roman"/>
          <w:color w:val="000000"/>
          <w:lang w:eastAsia="zh-CN"/>
        </w:rPr>
        <w:t>（</w:t>
      </w:r>
      <w:r w:rsidRPr="00915A6B">
        <w:rPr>
          <w:rFonts w:cs="Times New Roman"/>
          <w:color w:val="000000"/>
          <w:lang w:eastAsia="zh-CN"/>
        </w:rPr>
        <w:t>Deep Simple Online and Realtime Tracking</w:t>
      </w:r>
      <w:r w:rsidRPr="00915A6B">
        <w:rPr>
          <w:rFonts w:cs="Times New Roman"/>
          <w:color w:val="000000"/>
          <w:lang w:eastAsia="zh-CN"/>
        </w:rPr>
        <w:t>）算法是由</w:t>
      </w:r>
      <w:r w:rsidRPr="00915A6B">
        <w:rPr>
          <w:rFonts w:cs="Times New Roman"/>
          <w:color w:val="000000"/>
          <w:lang w:eastAsia="zh-CN"/>
        </w:rPr>
        <w:t>Wojke</w:t>
      </w:r>
      <w:r w:rsidRPr="00915A6B">
        <w:rPr>
          <w:rFonts w:cs="Times New Roman"/>
          <w:color w:val="000000"/>
          <w:lang w:eastAsia="zh-CN"/>
        </w:rPr>
        <w:t>等人在</w:t>
      </w:r>
      <w:r w:rsidRPr="00915A6B">
        <w:rPr>
          <w:rFonts w:cs="Times New Roman"/>
          <w:color w:val="000000"/>
          <w:lang w:eastAsia="zh-CN"/>
        </w:rPr>
        <w:t>2017</w:t>
      </w:r>
      <w:r w:rsidRPr="00915A6B">
        <w:rPr>
          <w:rFonts w:cs="Times New Roman"/>
          <w:color w:val="000000"/>
          <w:lang w:eastAsia="zh-CN"/>
        </w:rPr>
        <w:t>年提出的多目标跟踪算法，它在原有</w:t>
      </w:r>
      <w:r w:rsidRPr="00915A6B">
        <w:rPr>
          <w:rFonts w:cs="Times New Roman"/>
          <w:color w:val="000000"/>
          <w:lang w:eastAsia="zh-CN"/>
        </w:rPr>
        <w:t>SORT</w:t>
      </w:r>
      <w:r w:rsidRPr="00915A6B">
        <w:rPr>
          <w:rFonts w:cs="Times New Roman"/>
          <w:color w:val="000000"/>
          <w:lang w:eastAsia="zh-CN"/>
        </w:rPr>
        <w:t>算法的基础上引入深度学习特征提取模块，构建了一个高效且</w:t>
      </w:r>
      <w:r w:rsidR="005501CF" w:rsidRPr="00915A6B">
        <w:rPr>
          <w:rFonts w:cs="Times New Roman" w:hint="eastAsia"/>
          <w:color w:val="000000"/>
          <w:lang w:eastAsia="zh-CN"/>
        </w:rPr>
        <w:t>健壮</w:t>
      </w:r>
      <w:r w:rsidRPr="00915A6B">
        <w:rPr>
          <w:rFonts w:cs="Times New Roman"/>
          <w:color w:val="000000"/>
          <w:lang w:eastAsia="zh-CN"/>
        </w:rPr>
        <w:t>的跟踪系统</w:t>
      </w:r>
      <w:r w:rsidR="0012061B" w:rsidRPr="00915A6B">
        <w:rPr>
          <w:rFonts w:cs="Times New Roman"/>
          <w:color w:val="000000"/>
          <w:lang w:eastAsia="zh-CN"/>
        </w:rPr>
        <w:t>，如</w:t>
      </w:r>
      <w:r w:rsidR="000C5535" w:rsidRPr="00915A6B">
        <w:rPr>
          <w:rFonts w:cs="Times New Roman"/>
          <w:color w:val="000000"/>
          <w:lang w:eastAsia="zh-CN"/>
        </w:rPr>
        <w:fldChar w:fldCharType="begin"/>
      </w:r>
      <w:r w:rsidR="000C5535" w:rsidRPr="00915A6B">
        <w:rPr>
          <w:rFonts w:cs="Times New Roman"/>
          <w:color w:val="000000"/>
          <w:lang w:eastAsia="zh-CN"/>
        </w:rPr>
        <w:instrText xml:space="preserve"> REF _Ref199934873 \h </w:instrText>
      </w:r>
      <w:r w:rsidR="000C5535" w:rsidRPr="00915A6B">
        <w:rPr>
          <w:rFonts w:cs="Times New Roman"/>
          <w:color w:val="000000"/>
          <w:lang w:eastAsia="zh-CN"/>
        </w:rPr>
      </w:r>
      <w:r w:rsidR="00915A6B" w:rsidRPr="00915A6B">
        <w:rPr>
          <w:rFonts w:cs="Times New Roman"/>
          <w:color w:val="000000"/>
          <w:lang w:eastAsia="zh-CN"/>
        </w:rPr>
        <w:instrText xml:space="preserve"> \* MERGEFORMAT </w:instrText>
      </w:r>
      <w:r w:rsidR="000C5535" w:rsidRPr="00915A6B">
        <w:rPr>
          <w:rFonts w:cs="Times New Roman"/>
          <w:color w:val="000000"/>
          <w:lang w:eastAsia="zh-CN"/>
        </w:rPr>
        <w:fldChar w:fldCharType="separate"/>
      </w:r>
      <w:r w:rsidR="001730B0" w:rsidRPr="00915A6B">
        <w:rPr>
          <w:rFonts w:hint="eastAsia"/>
          <w:color w:val="000000"/>
          <w:lang w:eastAsia="zh-CN"/>
        </w:rPr>
        <w:t>图</w:t>
      </w:r>
      <w:r w:rsidR="001730B0">
        <w:rPr>
          <w:color w:val="000000"/>
          <w:lang w:eastAsia="zh-CN"/>
        </w:rPr>
        <w:t>2</w:t>
      </w:r>
      <w:r w:rsidR="001730B0" w:rsidRPr="00915A6B">
        <w:rPr>
          <w:color w:val="000000"/>
          <w:lang w:eastAsia="zh-CN"/>
        </w:rPr>
        <w:noBreakHyphen/>
      </w:r>
      <w:r w:rsidR="001730B0">
        <w:rPr>
          <w:color w:val="000000"/>
          <w:lang w:eastAsia="zh-CN"/>
        </w:rPr>
        <w:t>7</w:t>
      </w:r>
      <w:r w:rsidR="000C5535" w:rsidRPr="00915A6B">
        <w:rPr>
          <w:rFonts w:cs="Times New Roman"/>
          <w:color w:val="000000"/>
          <w:lang w:eastAsia="zh-CN"/>
        </w:rPr>
        <w:fldChar w:fldCharType="end"/>
      </w:r>
      <w:r w:rsidRPr="00915A6B">
        <w:rPr>
          <w:rFonts w:cs="Times New Roman"/>
          <w:color w:val="000000"/>
          <w:lang w:eastAsia="zh-CN"/>
        </w:rPr>
        <w:t>。</w:t>
      </w:r>
    </w:p>
    <w:p w14:paraId="0D9827BE" w14:textId="5026D450" w:rsidR="00AE0DA9" w:rsidRPr="00915A6B" w:rsidRDefault="00AE0DA9" w:rsidP="00AE0DA9">
      <w:pPr>
        <w:pStyle w:val="aff6"/>
        <w:rPr>
          <w:i/>
          <w:color w:val="000000"/>
        </w:rPr>
      </w:pPr>
      <w:bookmarkStart w:id="59" w:name="_Ref199934873"/>
      <w:r w:rsidRPr="00915A6B">
        <w:rPr>
          <w:color w:val="000000"/>
        </w:rPr>
        <w:drawing>
          <wp:anchor distT="0" distB="0" distL="114300" distR="114300" simplePos="0" relativeHeight="252148224" behindDoc="0" locked="0" layoutInCell="1" allowOverlap="1" wp14:anchorId="213953E8" wp14:editId="2F54A161">
            <wp:simplePos x="0" y="0"/>
            <wp:positionH relativeFrom="page">
              <wp:align>center</wp:align>
            </wp:positionH>
            <wp:positionV relativeFrom="paragraph">
              <wp:posOffset>226695</wp:posOffset>
            </wp:positionV>
            <wp:extent cx="3837600" cy="48564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20"/>
                    <a:srcRect l="23832" t="14165" r="16665" b="27666"/>
                    <a:stretch>
                      <a:fillRect/>
                    </a:stretch>
                  </pic:blipFill>
                  <pic:spPr bwMode="auto">
                    <a:xfrm>
                      <a:off x="0" y="0"/>
                      <a:ext cx="3837600" cy="485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15A6B">
        <w:rPr>
          <w:rFonts w:hint="eastAsia"/>
          <w:color w:val="000000"/>
        </w:rPr>
        <w:t>图</w:t>
      </w:r>
      <w:r w:rsidR="00257970" w:rsidRPr="00915A6B">
        <w:rPr>
          <w:color w:val="000000"/>
        </w:rPr>
        <w:fldChar w:fldCharType="begin"/>
      </w:r>
      <w:r w:rsidR="00257970" w:rsidRPr="00915A6B">
        <w:rPr>
          <w:color w:val="000000"/>
        </w:rPr>
        <w:instrText xml:space="preserve"> </w:instrText>
      </w:r>
      <w:r w:rsidR="00257970" w:rsidRPr="00915A6B">
        <w:rPr>
          <w:rFonts w:hint="eastAsia"/>
          <w:color w:val="000000"/>
        </w:rPr>
        <w:instrText>STYLEREF 1 \s</w:instrText>
      </w:r>
      <w:r w:rsidR="00257970" w:rsidRPr="00915A6B">
        <w:rPr>
          <w:color w:val="000000"/>
        </w:rPr>
        <w:instrText xml:space="preserve"> </w:instrText>
      </w:r>
      <w:r w:rsidR="00257970" w:rsidRPr="00915A6B">
        <w:rPr>
          <w:color w:val="000000"/>
        </w:rPr>
        <w:fldChar w:fldCharType="separate"/>
      </w:r>
      <w:r w:rsidR="001730B0">
        <w:rPr>
          <w:color w:val="000000"/>
        </w:rPr>
        <w:t>2</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w:instrText>
      </w:r>
      <w:r w:rsidR="00257970" w:rsidRPr="00915A6B">
        <w:rPr>
          <w:rFonts w:hint="eastAsia"/>
          <w:color w:val="000000"/>
        </w:rPr>
        <w:instrText>SEQ Figure \* ARABIC \s 1</w:instrText>
      </w:r>
      <w:r w:rsidR="00257970" w:rsidRPr="00915A6B">
        <w:rPr>
          <w:color w:val="000000"/>
        </w:rPr>
        <w:instrText xml:space="preserve"> </w:instrText>
      </w:r>
      <w:r w:rsidR="00257970" w:rsidRPr="00915A6B">
        <w:rPr>
          <w:color w:val="000000"/>
        </w:rPr>
        <w:fldChar w:fldCharType="separate"/>
      </w:r>
      <w:r w:rsidR="001730B0">
        <w:rPr>
          <w:color w:val="000000"/>
        </w:rPr>
        <w:t>7</w:t>
      </w:r>
      <w:r w:rsidR="00257970" w:rsidRPr="00915A6B">
        <w:rPr>
          <w:color w:val="000000"/>
        </w:rPr>
        <w:fldChar w:fldCharType="end"/>
      </w:r>
      <w:bookmarkEnd w:id="59"/>
      <w:r w:rsidRPr="00915A6B">
        <w:rPr>
          <w:color w:val="000000"/>
        </w:rPr>
        <w:t xml:space="preserve"> DeepSORT</w:t>
      </w:r>
      <w:r w:rsidRPr="00915A6B">
        <w:rPr>
          <w:color w:val="000000"/>
        </w:rPr>
        <w:t>跟踪框架</w:t>
      </w:r>
    </w:p>
    <w:p w14:paraId="54629BE9" w14:textId="65460EE0"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该算法采用</w:t>
      </w:r>
      <w:r w:rsidRPr="00915A6B">
        <w:rPr>
          <w:rFonts w:cs="Times New Roman"/>
          <w:color w:val="000000"/>
          <w:lang w:eastAsia="zh-CN"/>
        </w:rPr>
        <w:t>"</w:t>
      </w:r>
      <w:r w:rsidRPr="00915A6B">
        <w:rPr>
          <w:rFonts w:cs="Times New Roman"/>
          <w:color w:val="000000"/>
          <w:lang w:eastAsia="zh-CN"/>
        </w:rPr>
        <w:t>检测</w:t>
      </w:r>
      <w:r w:rsidRPr="00915A6B">
        <w:rPr>
          <w:rFonts w:cs="Times New Roman"/>
          <w:color w:val="000000"/>
          <w:lang w:eastAsia="zh-CN"/>
        </w:rPr>
        <w:t>-</w:t>
      </w:r>
      <w:r w:rsidRPr="00915A6B">
        <w:rPr>
          <w:rFonts w:cs="Times New Roman"/>
          <w:color w:val="000000"/>
          <w:lang w:eastAsia="zh-CN"/>
        </w:rPr>
        <w:t>跟踪</w:t>
      </w:r>
      <w:r w:rsidRPr="00915A6B">
        <w:rPr>
          <w:rFonts w:cs="Times New Roman"/>
          <w:color w:val="000000"/>
          <w:lang w:eastAsia="zh-CN"/>
        </w:rPr>
        <w:t>"</w:t>
      </w:r>
      <w:r w:rsidRPr="00915A6B">
        <w:rPr>
          <w:rFonts w:cs="Times New Roman"/>
          <w:color w:val="000000"/>
          <w:lang w:eastAsia="zh-CN"/>
        </w:rPr>
        <w:t>范式，具有模块化架构，主要包含以下四个核心组件：</w:t>
      </w:r>
    </w:p>
    <w:p w14:paraId="660425FD" w14:textId="77777777" w:rsidR="00DB0DB7" w:rsidRPr="00915A6B" w:rsidRDefault="00884AD9" w:rsidP="00D61FE2">
      <w:pPr>
        <w:pStyle w:val="a0"/>
        <w:numPr>
          <w:ilvl w:val="0"/>
          <w:numId w:val="12"/>
        </w:numPr>
        <w:ind w:firstLine="480"/>
        <w:rPr>
          <w:rFonts w:cs="Times New Roman"/>
          <w:color w:val="000000"/>
          <w:lang w:eastAsia="zh-CN"/>
        </w:rPr>
      </w:pPr>
      <w:r w:rsidRPr="00915A6B">
        <w:rPr>
          <w:rFonts w:cs="Times New Roman"/>
          <w:color w:val="000000"/>
          <w:lang w:eastAsia="zh-CN"/>
        </w:rPr>
        <w:t>检测关联模块</w:t>
      </w:r>
    </w:p>
    <w:p w14:paraId="4CDE903A" w14:textId="77777777" w:rsidR="00DB0DB7" w:rsidRPr="00915A6B" w:rsidRDefault="00884AD9" w:rsidP="00D61FE2">
      <w:pPr>
        <w:pStyle w:val="a0"/>
        <w:numPr>
          <w:ilvl w:val="0"/>
          <w:numId w:val="12"/>
        </w:numPr>
        <w:ind w:firstLine="480"/>
        <w:rPr>
          <w:rFonts w:cs="Times New Roman"/>
          <w:color w:val="000000"/>
          <w:lang w:eastAsia="zh-CN"/>
        </w:rPr>
      </w:pPr>
      <w:r w:rsidRPr="00915A6B">
        <w:rPr>
          <w:rFonts w:cs="Times New Roman"/>
          <w:color w:val="000000"/>
          <w:lang w:eastAsia="zh-CN"/>
        </w:rPr>
        <w:t>卡尔曼滤波模块</w:t>
      </w:r>
    </w:p>
    <w:p w14:paraId="1B574E02" w14:textId="7968E58C" w:rsidR="00C27867" w:rsidRPr="00915A6B" w:rsidRDefault="00C27867" w:rsidP="00D61FE2">
      <w:pPr>
        <w:pStyle w:val="a0"/>
        <w:numPr>
          <w:ilvl w:val="0"/>
          <w:numId w:val="12"/>
        </w:numPr>
        <w:ind w:firstLine="480"/>
        <w:rPr>
          <w:rFonts w:cs="Times New Roman"/>
          <w:color w:val="000000"/>
          <w:lang w:eastAsia="zh-CN"/>
        </w:rPr>
      </w:pPr>
      <w:r w:rsidRPr="00915A6B">
        <w:rPr>
          <w:rFonts w:cs="Times New Roman"/>
          <w:color w:val="000000"/>
          <w:lang w:eastAsia="zh-CN"/>
        </w:rPr>
        <w:t>外观特征提取模块</w:t>
      </w:r>
    </w:p>
    <w:p w14:paraId="413D12CC" w14:textId="591E7643" w:rsidR="00592B24" w:rsidRPr="00915A6B" w:rsidRDefault="00C27867" w:rsidP="00AE34AA">
      <w:pPr>
        <w:pStyle w:val="a0"/>
        <w:numPr>
          <w:ilvl w:val="0"/>
          <w:numId w:val="12"/>
        </w:numPr>
        <w:ind w:firstLine="480"/>
        <w:rPr>
          <w:rFonts w:cs="Times New Roman"/>
          <w:color w:val="000000"/>
          <w:lang w:eastAsia="zh-CN"/>
        </w:rPr>
      </w:pPr>
      <w:r w:rsidRPr="00915A6B">
        <w:rPr>
          <w:rFonts w:cs="Times New Roman"/>
          <w:color w:val="000000"/>
          <w:lang w:eastAsia="zh-CN"/>
        </w:rPr>
        <w:t>轨迹管理模块</w:t>
      </w:r>
      <w:r w:rsidR="00592B24" w:rsidRPr="00915A6B">
        <w:rPr>
          <w:rFonts w:cs="Times New Roman"/>
          <w:color w:val="000000"/>
          <w:lang w:eastAsia="zh-CN"/>
        </w:rPr>
        <w:br w:type="page"/>
      </w:r>
    </w:p>
    <w:p w14:paraId="5CF2E313" w14:textId="684F31F9" w:rsidR="00C27867" w:rsidRPr="00915A6B" w:rsidRDefault="00C27867" w:rsidP="00592B24">
      <w:pPr>
        <w:pStyle w:val="a0"/>
        <w:ind w:firstLine="480"/>
        <w:rPr>
          <w:rFonts w:cs="Times New Roman"/>
          <w:color w:val="000000"/>
          <w:lang w:eastAsia="zh-CN"/>
        </w:rPr>
      </w:pPr>
      <w:r w:rsidRPr="00915A6B">
        <w:rPr>
          <w:rFonts w:cs="Times New Roman" w:hint="eastAsia"/>
          <w:color w:val="000000"/>
          <w:lang w:eastAsia="zh-CN"/>
        </w:rPr>
        <w:lastRenderedPageBreak/>
        <w:t>DeepSORT</w:t>
      </w:r>
      <w:r w:rsidRPr="00915A6B">
        <w:rPr>
          <w:rFonts w:cs="Times New Roman" w:hint="eastAsia"/>
          <w:color w:val="000000"/>
          <w:lang w:eastAsia="zh-CN"/>
        </w:rPr>
        <w:t>算法利用目标检测器在图像中获取检测框，将当前检测结果与已有轨迹关联。采用级联匹配策略：计算马氏距离和外观特征距离的加权组合构建代价矩阵，用匈牙利算法求解最优匹配。</w:t>
      </w:r>
    </w:p>
    <w:p w14:paraId="6DF02B8E" w14:textId="28D97362" w:rsidR="00C27867" w:rsidRPr="00915A6B" w:rsidRDefault="00C27867" w:rsidP="00884AD9">
      <w:pPr>
        <w:pStyle w:val="a0"/>
        <w:ind w:firstLine="480"/>
        <w:rPr>
          <w:rFonts w:cs="Times New Roman"/>
          <w:color w:val="000000"/>
          <w:lang w:eastAsia="zh-CN"/>
        </w:rPr>
      </w:pPr>
      <w:r w:rsidRPr="00915A6B">
        <w:rPr>
          <w:rFonts w:cs="Times New Roman" w:hint="eastAsia"/>
          <w:color w:val="000000"/>
          <w:lang w:eastAsia="zh-CN"/>
        </w:rPr>
        <w:t>对每个目标，</w:t>
      </w:r>
      <w:r w:rsidRPr="00915A6B">
        <w:rPr>
          <w:rFonts w:cs="Times New Roman" w:hint="eastAsia"/>
          <w:color w:val="000000"/>
          <w:lang w:eastAsia="zh-CN"/>
        </w:rPr>
        <w:t>DeepSORT</w:t>
      </w:r>
      <w:r w:rsidRPr="00915A6B">
        <w:rPr>
          <w:rFonts w:cs="Times New Roman" w:hint="eastAsia"/>
          <w:color w:val="000000"/>
          <w:lang w:eastAsia="zh-CN"/>
        </w:rPr>
        <w:t>维护卡尔曼滤波器估计其运动状态。通过预测和更新两阶段，该滤波器有效应对目标遮挡和检测失败情况。</w:t>
      </w:r>
    </w:p>
    <w:p w14:paraId="66B56865" w14:textId="77777777" w:rsidR="00502FF8" w:rsidRPr="00915A6B" w:rsidRDefault="00502FF8" w:rsidP="00502FF8">
      <w:pPr>
        <w:pStyle w:val="a0"/>
        <w:ind w:firstLine="480"/>
        <w:rPr>
          <w:rFonts w:cs="Times New Roman"/>
          <w:color w:val="000000"/>
          <w:lang w:eastAsia="zh-CN"/>
        </w:rPr>
      </w:pPr>
      <w:r w:rsidRPr="00915A6B">
        <w:rPr>
          <w:rFonts w:cs="Times New Roman" w:hint="eastAsia"/>
          <w:color w:val="000000"/>
          <w:lang w:eastAsia="zh-CN"/>
        </w:rPr>
        <w:t>引入了深度学习特征提取网络，通常采用具备度量学习能力的</w:t>
      </w:r>
      <w:r w:rsidRPr="00915A6B">
        <w:rPr>
          <w:rFonts w:cs="Times New Roman" w:hint="eastAsia"/>
          <w:color w:val="000000"/>
          <w:lang w:eastAsia="zh-CN"/>
        </w:rPr>
        <w:t>CNN</w:t>
      </w:r>
      <w:r w:rsidRPr="00915A6B">
        <w:rPr>
          <w:rFonts w:cs="Times New Roman" w:hint="eastAsia"/>
          <w:color w:val="000000"/>
          <w:lang w:eastAsia="zh-CN"/>
        </w:rPr>
        <w:t>。该网络为检测框生成特征向量，用于计算目标间相似度，显著提升在复杂场景中区分相似目标的能力。</w:t>
      </w:r>
    </w:p>
    <w:p w14:paraId="5201F7CD" w14:textId="5E15759A" w:rsidR="00423126" w:rsidRPr="00915A6B" w:rsidRDefault="00423126" w:rsidP="00B768DE">
      <w:pPr>
        <w:pStyle w:val="a0"/>
        <w:numPr>
          <w:ilvl w:val="0"/>
          <w:numId w:val="39"/>
        </w:numPr>
        <w:ind w:firstLineChars="0"/>
        <w:rPr>
          <w:rFonts w:cs="Times New Roman"/>
          <w:color w:val="000000"/>
          <w:lang w:eastAsia="zh-CN"/>
        </w:rPr>
      </w:pPr>
      <w:r w:rsidRPr="00915A6B">
        <w:rPr>
          <w:rFonts w:cs="Times New Roman" w:hint="eastAsia"/>
          <w:color w:val="000000"/>
          <w:lang w:eastAsia="zh-CN"/>
        </w:rPr>
        <w:t>马氏距离及外观特征距离</w:t>
      </w:r>
    </w:p>
    <w:p w14:paraId="728CA8ED" w14:textId="2E3505BC" w:rsidR="00423126" w:rsidRPr="00915A6B" w:rsidRDefault="00423126" w:rsidP="00423126">
      <w:pPr>
        <w:pStyle w:val="a0"/>
        <w:ind w:firstLine="480"/>
        <w:rPr>
          <w:rFonts w:cs="Times New Roman"/>
          <w:color w:val="000000"/>
          <w:lang w:eastAsia="zh-CN"/>
        </w:rPr>
      </w:pPr>
      <w:r w:rsidRPr="00915A6B">
        <w:rPr>
          <w:rFonts w:cs="Times New Roman" w:hint="eastAsia"/>
          <w:color w:val="000000"/>
          <w:lang w:eastAsia="zh-CN"/>
        </w:rPr>
        <w:t>马氏距离用于</w:t>
      </w:r>
      <w:r w:rsidRPr="00915A6B">
        <w:rPr>
          <w:rFonts w:cs="Times New Roman"/>
          <w:color w:val="000000"/>
          <w:lang w:eastAsia="zh-CN"/>
        </w:rPr>
        <w:t>衡量检测框与预测轨迹在运动状态</w:t>
      </w:r>
      <w:r w:rsidRPr="00915A6B">
        <w:rPr>
          <w:rFonts w:cs="Times New Roman" w:hint="eastAsia"/>
          <w:color w:val="000000"/>
          <w:lang w:eastAsia="zh-CN"/>
        </w:rPr>
        <w:t>（速度、位置）的匹配程度；而外观特征距离则通过提取的特征向量，衡量检测框与轨迹的外观相似性。</w:t>
      </w:r>
    </w:p>
    <w:p w14:paraId="4329BD36" w14:textId="3EC42FD9" w:rsidR="00423126" w:rsidRPr="00915A6B" w:rsidRDefault="00423126" w:rsidP="00423126">
      <w:pPr>
        <w:pStyle w:val="a0"/>
        <w:ind w:firstLine="480"/>
        <w:rPr>
          <w:rFonts w:cs="Times New Roman"/>
          <w:color w:val="000000"/>
          <w:lang w:eastAsia="zh-CN"/>
        </w:rPr>
      </w:pPr>
      <w:r w:rsidRPr="00915A6B">
        <w:rPr>
          <w:rFonts w:cs="Times New Roman" w:hint="eastAsia"/>
          <w:color w:val="000000"/>
          <w:lang w:eastAsia="zh-CN"/>
        </w:rPr>
        <w:t>给定检测框的状态向量</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z</m:t>
            </m:r>
          </m:e>
          <m:sub>
            <m:r>
              <m:rPr>
                <m:sty m:val="p"/>
              </m:rPr>
              <w:rPr>
                <w:rFonts w:ascii="Cambria Math" w:hAnsi="Cambria Math" w:cs="Times New Roman"/>
                <w:color w:val="000000"/>
                <w:lang w:eastAsia="zh-CN"/>
              </w:rPr>
              <m:t>i</m:t>
            </m:r>
          </m:sub>
        </m:sSub>
      </m:oMath>
      <w:r w:rsidRPr="00915A6B">
        <w:rPr>
          <w:rFonts w:cs="Times New Roman" w:hint="eastAsia"/>
          <w:color w:val="000000"/>
          <w:lang w:eastAsia="zh-CN"/>
        </w:rPr>
        <w:t>（如中心坐标、宽高）和跟踪轨迹的预测状态</w:t>
      </w:r>
      <m:oMath>
        <m:acc>
          <m:accPr>
            <m:ctrlPr>
              <w:rPr>
                <w:rFonts w:ascii="Cambria Math" w:hAnsi="Cambria Math" w:cs="Times New Roman"/>
                <w:color w:val="000000"/>
                <w:lang w:eastAsia="zh-CN"/>
              </w:rPr>
            </m:ctrlPr>
          </m:accPr>
          <m:e>
            <m:sSub>
              <m:sSubPr>
                <m:ctrlPr>
                  <w:rPr>
                    <w:rFonts w:ascii="Cambria Math" w:hAnsi="Cambria Math" w:cs="Times New Roman"/>
                    <w:color w:val="000000"/>
                    <w:lang w:eastAsia="zh-CN"/>
                  </w:rPr>
                </m:ctrlPr>
              </m:sSubPr>
              <m:e>
                <m:r>
                  <w:rPr>
                    <w:rFonts w:ascii="Cambria Math" w:hAnsi="Cambria Math" w:cs="Times New Roman"/>
                    <w:color w:val="000000"/>
                    <w:lang w:eastAsia="zh-CN"/>
                  </w:rPr>
                  <m:t>x</m:t>
                </m:r>
              </m:e>
              <m:sub>
                <m:r>
                  <w:rPr>
                    <w:rFonts w:ascii="Cambria Math" w:hAnsi="Cambria Math" w:cs="Times New Roman"/>
                    <w:color w:val="000000"/>
                    <w:lang w:eastAsia="zh-CN"/>
                  </w:rPr>
                  <m:t>j</m:t>
                </m:r>
              </m:sub>
            </m:sSub>
          </m:e>
        </m:acc>
      </m:oMath>
      <w:r w:rsidRPr="00915A6B">
        <w:rPr>
          <w:rFonts w:cs="Times New Roman" w:hint="eastAsia"/>
          <w:color w:val="000000"/>
          <w:lang w:eastAsia="zh-CN"/>
        </w:rPr>
        <w:t>（通过卡尔曼滤波预测），其马氏距离为：</w:t>
      </w:r>
    </w:p>
    <w:p w14:paraId="35FB9210" w14:textId="3BFE94E4" w:rsidR="003B5F37" w:rsidRPr="00915A6B" w:rsidRDefault="003B5F37" w:rsidP="00726AE1">
      <w:pPr>
        <w:pStyle w:val="aff1"/>
        <w:ind w:firstLine="480"/>
        <w:rPr>
          <w:color w:val="000000"/>
        </w:rPr>
      </w:pPr>
      <w:r w:rsidRPr="00915A6B">
        <w:rPr>
          <w:color w:val="000000"/>
        </w:rPr>
        <w:tab/>
      </w:r>
      <m:oMath>
        <m:sSubSup>
          <m:sSubSupPr>
            <m:ctrlPr>
              <w:rPr>
                <w:rFonts w:ascii="Cambria Math" w:hAnsi="Cambria Math"/>
                <w:color w:val="000000"/>
              </w:rPr>
            </m:ctrlPr>
          </m:sSubSupPr>
          <m:e>
            <m:r>
              <m:rPr>
                <m:sty m:val="p"/>
              </m:rPr>
              <w:rPr>
                <w:rFonts w:ascii="Cambria Math" w:hAnsi="Cambria Math"/>
                <w:color w:val="000000"/>
              </w:rPr>
              <m:t>d</m:t>
            </m:r>
          </m:e>
          <m:sub>
            <m:r>
              <m:rPr>
                <m:sty m:val="p"/>
              </m:rPr>
              <w:rPr>
                <w:rFonts w:ascii="Cambria Math" w:hAnsi="Cambria Math"/>
                <w:color w:val="000000"/>
              </w:rPr>
              <m:t>i,j</m:t>
            </m:r>
          </m:sub>
          <m:sup>
            <m:r>
              <m:rPr>
                <m:sty m:val="p"/>
              </m:rPr>
              <w:rPr>
                <w:rFonts w:ascii="Cambria Math" w:hAnsi="Cambria Math"/>
                <w:color w:val="000000"/>
              </w:rPr>
              <m:t>(1)</m:t>
            </m:r>
          </m:sup>
        </m:sSubSup>
        <m:r>
          <m:rPr>
            <m:sty m:val="p"/>
          </m:rPr>
          <w:rPr>
            <w:rFonts w:ascii="Cambria Math" w:hAnsi="Cambria Math"/>
            <w:color w:val="000000"/>
          </w:rPr>
          <m:t>=</m:t>
        </m:r>
        <m:rad>
          <m:radPr>
            <m:degHide m:val="1"/>
            <m:ctrlPr>
              <w:rPr>
                <w:rFonts w:ascii="Cambria Math" w:hAnsi="Cambria Math"/>
                <w:color w:val="000000"/>
              </w:rPr>
            </m:ctrlPr>
          </m:radPr>
          <m:deg/>
          <m:e>
            <m:sSup>
              <m:sSupPr>
                <m:ctrlPr>
                  <w:rPr>
                    <w:rFonts w:ascii="Cambria Math" w:hAnsi="Cambria Math"/>
                    <w:color w:val="000000"/>
                  </w:rPr>
                </m:ctrlPr>
              </m:sSupPr>
              <m:e>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z</m:t>
                        </m:r>
                      </m:e>
                      <m:sub>
                        <m:r>
                          <w:rPr>
                            <w:rFonts w:ascii="Cambria Math" w:hAnsi="Cambria Math"/>
                            <w:color w:val="000000"/>
                          </w:rPr>
                          <m:t>i</m:t>
                        </m:r>
                      </m:sub>
                    </m:sSub>
                    <m:r>
                      <m:rPr>
                        <m:sty m:val="p"/>
                      </m:rPr>
                      <w:rPr>
                        <w:rFonts w:ascii="Cambria Math" w:hAnsi="Cambria Math"/>
                        <w:color w:val="000000"/>
                      </w:rPr>
                      <m:t>-</m:t>
                    </m:r>
                    <m:acc>
                      <m:accPr>
                        <m:ctrlPr>
                          <w:rPr>
                            <w:rFonts w:ascii="Cambria Math" w:hAnsi="Cambria Math"/>
                            <w:color w:val="000000"/>
                          </w:rPr>
                        </m:ctrlPr>
                      </m:accPr>
                      <m:e>
                        <m:sSub>
                          <m:sSubPr>
                            <m:ctrlPr>
                              <w:rPr>
                                <w:rFonts w:ascii="Cambria Math" w:hAnsi="Cambria Math"/>
                                <w:color w:val="000000"/>
                              </w:rPr>
                            </m:ctrlPr>
                          </m:sSubPr>
                          <m:e>
                            <m:r>
                              <m:rPr>
                                <m:sty m:val="p"/>
                              </m:rPr>
                              <w:rPr>
                                <w:rFonts w:ascii="Cambria Math" w:hAnsi="Cambria Math"/>
                                <w:color w:val="000000"/>
                              </w:rPr>
                              <m:t>x</m:t>
                            </m:r>
                          </m:e>
                          <m:sub>
                            <m:r>
                              <w:rPr>
                                <w:rFonts w:ascii="Cambria Math" w:hAnsi="Cambria Math"/>
                                <w:color w:val="000000"/>
                              </w:rPr>
                              <m:t>j</m:t>
                            </m:r>
                          </m:sub>
                        </m:sSub>
                      </m:e>
                    </m:acc>
                  </m:e>
                </m:d>
              </m:e>
              <m:sup>
                <m:r>
                  <m:rPr>
                    <m:sty m:val="p"/>
                  </m:rPr>
                  <w:rPr>
                    <w:rFonts w:ascii="Cambria Math" w:hAnsi="Cambria Math"/>
                    <w:color w:val="000000"/>
                  </w:rPr>
                  <m:t>T</m:t>
                </m:r>
              </m:sup>
            </m:sSup>
            <m:sSubSup>
              <m:sSubSupPr>
                <m:ctrlPr>
                  <w:rPr>
                    <w:rFonts w:ascii="Cambria Math" w:hAnsi="Cambria Math"/>
                    <w:color w:val="000000"/>
                  </w:rPr>
                </m:ctrlPr>
              </m:sSubSupPr>
              <m:e>
                <m:r>
                  <w:rPr>
                    <w:rFonts w:ascii="Cambria Math" w:hAnsi="Cambria Math"/>
                    <w:color w:val="000000"/>
                  </w:rPr>
                  <m:t>S</m:t>
                </m:r>
              </m:e>
              <m:sub>
                <m:r>
                  <w:rPr>
                    <w:rFonts w:ascii="Cambria Math" w:hAnsi="Cambria Math"/>
                    <w:color w:val="000000"/>
                  </w:rPr>
                  <m:t>j</m:t>
                </m:r>
              </m:sub>
              <m:sup>
                <m:r>
                  <m:rPr>
                    <m:sty m:val="p"/>
                  </m:rPr>
                  <w:rPr>
                    <w:rFonts w:ascii="Cambria Math" w:hAnsi="Cambria Math"/>
                    <w:color w:val="000000"/>
                  </w:rPr>
                  <m:t>-1</m:t>
                </m:r>
              </m:sup>
            </m:sSubSup>
            <m:d>
              <m:dPr>
                <m:ctrlPr>
                  <w:rPr>
                    <w:rFonts w:ascii="Cambria Math" w:hAnsi="Cambria Math"/>
                    <w:color w:val="000000"/>
                  </w:rPr>
                </m:ctrlPr>
              </m:dPr>
              <m:e>
                <m:sSub>
                  <m:sSubPr>
                    <m:ctrlPr>
                      <w:rPr>
                        <w:rFonts w:ascii="Cambria Math" w:hAnsi="Cambria Math"/>
                        <w:color w:val="000000"/>
                      </w:rPr>
                    </m:ctrlPr>
                  </m:sSubPr>
                  <m:e>
                    <m:r>
                      <m:rPr>
                        <m:sty m:val="p"/>
                      </m:rPr>
                      <w:rPr>
                        <w:rFonts w:ascii="Cambria Math" w:hAnsi="Cambria Math"/>
                        <w:color w:val="000000"/>
                      </w:rPr>
                      <m:t>z</m:t>
                    </m:r>
                  </m:e>
                  <m:sub>
                    <m:r>
                      <m:rPr>
                        <m:sty m:val="p"/>
                      </m:rPr>
                      <w:rPr>
                        <w:rFonts w:ascii="Cambria Math" w:hAnsi="Cambria Math"/>
                        <w:color w:val="000000"/>
                      </w:rPr>
                      <m:t>i</m:t>
                    </m:r>
                  </m:sub>
                </m:sSub>
                <m:r>
                  <m:rPr>
                    <m:sty m:val="p"/>
                  </m:rPr>
                  <w:rPr>
                    <w:rFonts w:ascii="Cambria Math" w:hAnsi="Cambria Math"/>
                    <w:color w:val="000000"/>
                  </w:rPr>
                  <m:t>-</m:t>
                </m:r>
                <m:acc>
                  <m:accPr>
                    <m:ctrlPr>
                      <w:rPr>
                        <w:rFonts w:ascii="Cambria Math" w:hAnsi="Cambria Math"/>
                        <w:color w:val="000000"/>
                      </w:rPr>
                    </m:ctrlPr>
                  </m:accPr>
                  <m:e>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j</m:t>
                        </m:r>
                      </m:sub>
                    </m:sSub>
                  </m:e>
                </m:acc>
              </m:e>
            </m:d>
          </m:e>
        </m:ra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28</w:t>
      </w:r>
      <w:r w:rsidR="00E54FB4" w:rsidRPr="00915A6B">
        <w:rPr>
          <w:noProof/>
          <w:color w:val="000000"/>
        </w:rPr>
        <w:fldChar w:fldCharType="end"/>
      </w:r>
      <w:r w:rsidRPr="00915A6B">
        <w:rPr>
          <w:color w:val="000000"/>
        </w:rPr>
        <w:t>)</w:t>
      </w:r>
    </w:p>
    <w:p w14:paraId="337E7DEC" w14:textId="1CFE3E07" w:rsidR="003B5F37" w:rsidRPr="00915A6B" w:rsidRDefault="003B5F37" w:rsidP="003B5F37">
      <w:pPr>
        <w:pStyle w:val="a0"/>
        <w:ind w:firstLine="480"/>
        <w:rPr>
          <w:rFonts w:cs="Times New Roman"/>
          <w:color w:val="000000"/>
          <w:lang w:eastAsia="zh-CN"/>
        </w:rPr>
      </w:pPr>
      <w:r w:rsidRPr="00915A6B">
        <w:rPr>
          <w:rFonts w:cs="Times New Roman" w:hint="eastAsia"/>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S</m:t>
            </m:r>
          </m:e>
          <m:sub>
            <m:r>
              <m:rPr>
                <m:sty m:val="p"/>
              </m:rPr>
              <w:rPr>
                <w:rFonts w:ascii="Cambria Math" w:hAnsi="Cambria Math" w:cs="Times New Roman"/>
                <w:color w:val="000000"/>
                <w:lang w:eastAsia="zh-CN"/>
              </w:rPr>
              <m:t>k</m:t>
            </m:r>
          </m:sub>
        </m:sSub>
      </m:oMath>
      <w:r w:rsidRPr="00915A6B">
        <w:rPr>
          <w:rFonts w:cs="Times New Roman" w:hint="eastAsia"/>
          <w:color w:val="000000"/>
          <w:lang w:eastAsia="zh-CN"/>
        </w:rPr>
        <w:t>是卡尔曼滤波的创新协方差矩阵（</w:t>
      </w:r>
      <w:r w:rsidRPr="00915A6B">
        <w:rPr>
          <w:rFonts w:cs="Times New Roman" w:hint="eastAsia"/>
          <w:color w:val="000000"/>
          <w:lang w:eastAsia="zh-CN"/>
        </w:rPr>
        <w:t>Innovation Covariance</w:t>
      </w:r>
      <w:r w:rsidRPr="00915A6B">
        <w:rPr>
          <w:rFonts w:cs="Times New Roman" w:hint="eastAsia"/>
          <w:color w:val="000000"/>
          <w:lang w:eastAsia="zh-CN"/>
        </w:rPr>
        <w:t>），表征预测状态的不确定性。</w:t>
      </w:r>
    </w:p>
    <w:p w14:paraId="609E4ABD" w14:textId="6423FE3E" w:rsidR="00680076" w:rsidRPr="00915A6B" w:rsidRDefault="00680076" w:rsidP="003B5F37">
      <w:pPr>
        <w:pStyle w:val="a0"/>
        <w:ind w:firstLine="480"/>
        <w:rPr>
          <w:rFonts w:cs="Times New Roman"/>
          <w:color w:val="000000"/>
          <w:lang w:eastAsia="zh-CN"/>
        </w:rPr>
      </w:pPr>
      <w:r w:rsidRPr="00915A6B">
        <w:rPr>
          <w:rFonts w:cs="Times New Roman" w:hint="eastAsia"/>
          <w:color w:val="000000"/>
          <w:lang w:eastAsia="zh-CN"/>
        </w:rPr>
        <w:t>而外观特征距离，为检测框特征</w:t>
      </w:r>
      <m:oMath>
        <m:sSub>
          <m:sSubPr>
            <m:ctrlPr>
              <w:rPr>
                <w:rFonts w:ascii="Cambria Math" w:hAnsi="Cambria Math" w:cs="Times New Roman"/>
                <w:color w:val="000000"/>
                <w:lang w:eastAsia="zh-CN"/>
              </w:rPr>
            </m:ctrlPr>
          </m:sSubPr>
          <m:e>
            <m:r>
              <m:rPr>
                <m:sty m:val="p"/>
              </m:rPr>
              <w:rPr>
                <w:rFonts w:ascii="Cambria Math" w:hAnsi="Cambria Math" w:cs="Times New Roman" w:hint="eastAsia"/>
                <w:color w:val="000000"/>
                <w:lang w:eastAsia="zh-CN"/>
              </w:rPr>
              <m:t>f</m:t>
            </m:r>
            <m:ctrlPr>
              <w:rPr>
                <w:rFonts w:ascii="Cambria Math" w:hAnsi="Cambria Math" w:cs="Times New Roman" w:hint="eastAsia"/>
                <w:color w:val="000000"/>
                <w:lang w:eastAsia="zh-CN"/>
              </w:rPr>
            </m:ctrlPr>
          </m:e>
          <m:sub>
            <m:r>
              <m:rPr>
                <m:sty m:val="p"/>
              </m:rPr>
              <w:rPr>
                <w:rFonts w:ascii="Cambria Math" w:hAnsi="Cambria Math" w:cs="Times New Roman"/>
                <w:color w:val="000000"/>
                <w:lang w:eastAsia="zh-CN"/>
              </w:rPr>
              <m:t>i</m:t>
            </m:r>
          </m:sub>
        </m:sSub>
      </m:oMath>
      <w:r w:rsidRPr="00915A6B">
        <w:rPr>
          <w:rFonts w:cs="Times New Roman" w:hint="eastAsia"/>
          <w:color w:val="000000"/>
          <w:lang w:eastAsia="zh-CN"/>
        </w:rPr>
        <w:t>与轨迹特征库</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F</m:t>
            </m:r>
          </m:e>
          <m:sub>
            <m:r>
              <w:rPr>
                <w:rFonts w:ascii="Cambria Math" w:hAnsi="Cambria Math" w:cs="Times New Roman"/>
                <w:color w:val="000000"/>
                <w:lang w:eastAsia="zh-CN"/>
              </w:rPr>
              <m:t>j</m:t>
            </m:r>
          </m:sub>
        </m:sSub>
        <m:r>
          <w:rPr>
            <w:rFonts w:ascii="Cambria Math" w:hAnsi="Cambria Math" w:cs="Times New Roman"/>
            <w:color w:val="000000"/>
            <w:lang w:eastAsia="zh-CN"/>
          </w:rPr>
          <m:t>={</m:t>
        </m:r>
        <m:sSub>
          <m:sSubPr>
            <m:ctrlPr>
              <w:rPr>
                <w:rFonts w:ascii="Cambria Math" w:hAnsi="Cambria Math" w:cs="Times New Roman"/>
                <w:i/>
                <w:color w:val="000000"/>
                <w:lang w:eastAsia="zh-CN"/>
              </w:rPr>
            </m:ctrlPr>
          </m:sSubPr>
          <m:e>
            <m:r>
              <w:rPr>
                <w:rFonts w:ascii="Cambria Math" w:hAnsi="Cambria Math" w:cs="Times New Roman"/>
                <w:color w:val="000000"/>
                <w:lang w:eastAsia="zh-CN"/>
              </w:rPr>
              <m:t>f</m:t>
            </m:r>
          </m:e>
          <m:sub>
            <m:r>
              <w:rPr>
                <w:rFonts w:ascii="Cambria Math" w:hAnsi="Cambria Math" w:cs="Times New Roman"/>
                <w:color w:val="000000"/>
                <w:lang w:eastAsia="zh-CN"/>
              </w:rPr>
              <m:t>j,l</m:t>
            </m:r>
          </m:sub>
        </m:sSub>
        <m:r>
          <w:rPr>
            <w:rFonts w:ascii="Cambria Math" w:hAnsi="Cambria Math" w:cs="Times New Roman"/>
            <w:color w:val="000000"/>
            <w:lang w:eastAsia="zh-CN"/>
          </w:rPr>
          <m:t xml:space="preserve"> , …,</m:t>
        </m:r>
        <m:sSub>
          <m:sSubPr>
            <m:ctrlPr>
              <w:rPr>
                <w:rFonts w:ascii="Cambria Math" w:hAnsi="Cambria Math" w:cs="Times New Roman"/>
                <w:i/>
                <w:color w:val="000000"/>
                <w:lang w:eastAsia="zh-CN"/>
              </w:rPr>
            </m:ctrlPr>
          </m:sSubPr>
          <m:e>
            <m:r>
              <w:rPr>
                <w:rFonts w:ascii="Cambria Math" w:hAnsi="Cambria Math" w:cs="Times New Roman"/>
                <w:color w:val="000000"/>
                <w:lang w:eastAsia="zh-CN"/>
              </w:rPr>
              <m:t>f</m:t>
            </m:r>
          </m:e>
          <m:sub>
            <m:r>
              <w:rPr>
                <w:rFonts w:ascii="Cambria Math" w:hAnsi="Cambria Math" w:cs="Times New Roman"/>
                <w:color w:val="000000"/>
                <w:lang w:eastAsia="zh-CN"/>
              </w:rPr>
              <m:t>j,L</m:t>
            </m:r>
          </m:sub>
        </m:sSub>
        <m:r>
          <w:rPr>
            <w:rFonts w:ascii="Cambria Math" w:hAnsi="Cambria Math" w:cs="Times New Roman"/>
            <w:color w:val="000000"/>
            <w:lang w:eastAsia="zh-CN"/>
          </w:rPr>
          <m:t>}</m:t>
        </m:r>
      </m:oMath>
      <w:r w:rsidR="00C52742" w:rsidRPr="00915A6B">
        <w:rPr>
          <w:rFonts w:cs="Times New Roman" w:hint="eastAsia"/>
          <w:color w:val="000000"/>
          <w:lang w:eastAsia="zh-CN"/>
        </w:rPr>
        <w:t>（默认</w:t>
      </w:r>
      <m:oMath>
        <m:r>
          <m:rPr>
            <m:sty m:val="p"/>
          </m:rPr>
          <w:rPr>
            <w:rFonts w:ascii="Cambria Math" w:hAnsi="Cambria Math" w:cs="Times New Roman" w:hint="eastAsia"/>
            <w:color w:val="000000"/>
            <w:lang w:eastAsia="zh-CN"/>
          </w:rPr>
          <m:t>L</m:t>
        </m:r>
        <m:r>
          <m:rPr>
            <m:sty m:val="p"/>
          </m:rPr>
          <w:rPr>
            <w:rFonts w:ascii="Cambria Math" w:hAnsi="Cambria Math" w:cs="Times New Roman"/>
            <w:color w:val="000000"/>
            <w:lang w:eastAsia="zh-CN"/>
          </w:rPr>
          <m:t>=100</m:t>
        </m:r>
      </m:oMath>
      <w:r w:rsidR="00C52742" w:rsidRPr="00915A6B">
        <w:rPr>
          <w:rFonts w:cs="Times New Roman" w:hint="eastAsia"/>
          <w:color w:val="000000"/>
          <w:lang w:eastAsia="zh-CN"/>
        </w:rPr>
        <w:t>）</w:t>
      </w:r>
      <w:r w:rsidRPr="00915A6B">
        <w:rPr>
          <w:rFonts w:cs="Times New Roman" w:hint="eastAsia"/>
          <w:color w:val="000000"/>
          <w:lang w:eastAsia="zh-CN"/>
        </w:rPr>
        <w:t>余弦距离，并归一化为概率形式。</w:t>
      </w:r>
    </w:p>
    <w:p w14:paraId="71101F17" w14:textId="78282211" w:rsidR="003B5F37" w:rsidRPr="00915A6B" w:rsidRDefault="003B5F37" w:rsidP="00726AE1">
      <w:pPr>
        <w:pStyle w:val="aff1"/>
        <w:ind w:firstLine="480"/>
        <w:rPr>
          <w:color w:val="000000"/>
        </w:rPr>
      </w:pPr>
      <w:r w:rsidRPr="00915A6B">
        <w:rPr>
          <w:color w:val="000000"/>
        </w:rPr>
        <w:tab/>
      </w:r>
      <m:oMath>
        <m:sSubSup>
          <m:sSubSupPr>
            <m:ctrlPr>
              <w:rPr>
                <w:rFonts w:ascii="Cambria Math" w:hAnsi="Cambria Math"/>
                <w:color w:val="000000"/>
              </w:rPr>
            </m:ctrlPr>
          </m:sSubSupPr>
          <m:e>
            <m:r>
              <m:rPr>
                <m:sty m:val="p"/>
              </m:rPr>
              <w:rPr>
                <w:rFonts w:ascii="Cambria Math" w:hAnsi="Cambria Math"/>
                <w:color w:val="000000"/>
              </w:rPr>
              <m:t>d</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b>
          <m:sup>
            <m:r>
              <m:rPr>
                <m:sty m:val="p"/>
              </m:rPr>
              <w:rPr>
                <w:rFonts w:ascii="Cambria Math" w:hAnsi="Cambria Math"/>
                <w:color w:val="000000"/>
              </w:rPr>
              <m:t>(2)</m:t>
            </m:r>
          </m:sup>
        </m:sSubSup>
        <m:r>
          <m:rPr>
            <m:sty m:val="p"/>
          </m:rPr>
          <w:rPr>
            <w:rFonts w:ascii="Cambria Math" w:hAnsi="Cambria Math"/>
            <w:color w:val="000000"/>
          </w:rPr>
          <m:t>=</m:t>
        </m:r>
        <m:func>
          <m:funcPr>
            <m:ctrlPr>
              <w:rPr>
                <w:rFonts w:ascii="Cambria Math" w:hAnsi="Cambria Math"/>
                <w:color w:val="000000"/>
              </w:rPr>
            </m:ctrlPr>
          </m:funcPr>
          <m:fName>
            <m:limLow>
              <m:limLowPr>
                <m:ctrlPr>
                  <w:rPr>
                    <w:rFonts w:ascii="Cambria Math" w:hAnsi="Cambria Math"/>
                    <w:color w:val="000000"/>
                  </w:rPr>
                </m:ctrlPr>
              </m:limLowPr>
              <m:e>
                <m:r>
                  <m:rPr>
                    <m:sty m:val="p"/>
                  </m:rPr>
                  <w:rPr>
                    <w:rFonts w:ascii="Cambria Math" w:hAnsi="Cambria Math"/>
                    <w:color w:val="000000"/>
                  </w:rPr>
                  <m:t>min</m:t>
                </m:r>
              </m:e>
              <m:lim>
                <m:r>
                  <m:rPr>
                    <m:sty m:val="p"/>
                  </m:rPr>
                  <w:rPr>
                    <w:rFonts w:ascii="Cambria Math" w:hAnsi="Cambria Math"/>
                    <w:color w:val="000000"/>
                  </w:rPr>
                  <m:t>l</m:t>
                </m:r>
              </m:lim>
            </m:limLow>
          </m:fName>
          <m:e>
            <m:r>
              <m:rPr>
                <m:sty m:val="p"/>
              </m:rPr>
              <w:rPr>
                <w:rFonts w:ascii="Cambria Math" w:hAnsi="Cambria Math"/>
                <w:color w:val="000000"/>
              </w:rPr>
              <m:t>(1-</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j</m:t>
                    </m:r>
                    <m:r>
                      <m:rPr>
                        <m:sty m:val="p"/>
                      </m:rPr>
                      <w:rPr>
                        <w:rFonts w:ascii="Cambria Math" w:hAnsi="Cambria Math"/>
                        <w:color w:val="000000"/>
                      </w:rPr>
                      <m:t>,</m:t>
                    </m:r>
                    <m:r>
                      <w:rPr>
                        <w:rFonts w:ascii="Cambria Math" w:hAnsi="Cambria Math"/>
                        <w:color w:val="000000"/>
                      </w:rPr>
                      <m:t>l</m:t>
                    </m:r>
                  </m:sub>
                </m:sSub>
              </m:num>
              <m:den>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i</m:t>
                    </m:r>
                  </m:sub>
                </m:sSub>
                <m:sSub>
                  <m:sSubPr>
                    <m:ctrlPr>
                      <w:rPr>
                        <w:rFonts w:ascii="Cambria Math" w:hAnsi="Cambria Math"/>
                        <w:color w:val="000000"/>
                      </w:rPr>
                    </m:ctrlPr>
                  </m:sSubPr>
                  <m:e>
                    <m:r>
                      <m:rPr>
                        <m:sty m:val="p"/>
                      </m:rPr>
                      <w:rPr>
                        <w:rFonts w:ascii="Cambria Math" w:hAnsi="Cambria Math"/>
                        <w:color w:val="000000"/>
                      </w:rPr>
                      <m:t>∥</m:t>
                    </m:r>
                  </m:e>
                  <m:sub>
                    <m:r>
                      <m:rPr>
                        <m:sty m:val="p"/>
                      </m:rPr>
                      <w:rPr>
                        <w:rFonts w:ascii="Cambria Math" w:hAnsi="Cambria Math"/>
                        <w:color w:val="000000"/>
                      </w:rPr>
                      <m:t>2</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j</m:t>
                    </m:r>
                    <m:r>
                      <m:rPr>
                        <m:sty m:val="p"/>
                      </m:rPr>
                      <w:rPr>
                        <w:rFonts w:ascii="Cambria Math" w:hAnsi="Cambria Math"/>
                        <w:color w:val="000000"/>
                      </w:rPr>
                      <m:t>,</m:t>
                    </m:r>
                    <m:r>
                      <w:rPr>
                        <w:rFonts w:ascii="Cambria Math" w:hAnsi="Cambria Math"/>
                        <w:color w:val="000000"/>
                      </w:rPr>
                      <m:t>l</m:t>
                    </m:r>
                  </m:sub>
                </m:sSub>
                <m:sSub>
                  <m:sSubPr>
                    <m:ctrlPr>
                      <w:rPr>
                        <w:rFonts w:ascii="Cambria Math" w:hAnsi="Cambria Math"/>
                        <w:color w:val="000000"/>
                      </w:rPr>
                    </m:ctrlPr>
                  </m:sSubPr>
                  <m:e>
                    <m:r>
                      <m:rPr>
                        <m:sty m:val="p"/>
                      </m:rPr>
                      <w:rPr>
                        <w:rFonts w:ascii="Cambria Math" w:hAnsi="Cambria Math"/>
                        <w:color w:val="000000"/>
                      </w:rPr>
                      <m:t>∥</m:t>
                    </m:r>
                  </m:e>
                  <m:sub>
                    <m:r>
                      <m:rPr>
                        <m:sty m:val="p"/>
                      </m:rPr>
                      <w:rPr>
                        <w:rFonts w:ascii="Cambria Math" w:hAnsi="Cambria Math"/>
                        <w:color w:val="000000"/>
                      </w:rPr>
                      <m:t>2</m:t>
                    </m:r>
                  </m:sub>
                </m:sSub>
              </m:den>
            </m:f>
            <m:r>
              <m:rPr>
                <m:sty m:val="p"/>
              </m:rPr>
              <w:rPr>
                <w:rFonts w:ascii="Cambria Math" w:hAnsi="Cambria Math"/>
                <w:color w:val="000000"/>
              </w:rPr>
              <m:t>)</m:t>
            </m:r>
          </m:e>
        </m:func>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29</w:t>
      </w:r>
      <w:r w:rsidR="00E54FB4" w:rsidRPr="00915A6B">
        <w:rPr>
          <w:noProof/>
          <w:color w:val="000000"/>
        </w:rPr>
        <w:fldChar w:fldCharType="end"/>
      </w:r>
      <w:r w:rsidRPr="00915A6B">
        <w:rPr>
          <w:color w:val="000000"/>
        </w:rPr>
        <w:t>)</w:t>
      </w:r>
      <w:r w:rsidRPr="00915A6B">
        <w:rPr>
          <w:rFonts w:hint="eastAsia"/>
          <w:color w:val="000000"/>
        </w:rPr>
        <w:t xml:space="preserve"> </w:t>
      </w:r>
    </w:p>
    <w:p w14:paraId="27BD9567" w14:textId="22A450A5" w:rsidR="00680076" w:rsidRPr="00915A6B" w:rsidRDefault="00C52742" w:rsidP="00726AE1">
      <w:pPr>
        <w:pStyle w:val="aff1"/>
        <w:ind w:firstLine="480"/>
        <w:rPr>
          <w:color w:val="000000"/>
        </w:rPr>
      </w:pPr>
      <w:r w:rsidRPr="00915A6B">
        <w:rPr>
          <w:color w:val="000000"/>
        </w:rPr>
        <w:tab/>
      </w:r>
      <m:oMath>
        <m:sSubSup>
          <m:sSubSupPr>
            <m:ctrlPr>
              <w:rPr>
                <w:rFonts w:ascii="Cambria Math" w:hAnsi="Cambria Math"/>
                <w:color w:val="000000"/>
              </w:rPr>
            </m:ctrlPr>
          </m:sSubSupPr>
          <m:e>
            <m:r>
              <m:rPr>
                <m:sty m:val="p"/>
              </m:rPr>
              <w:rPr>
                <w:rFonts w:ascii="Cambria Math" w:hAnsi="Cambria Math"/>
                <w:color w:val="000000"/>
              </w:rPr>
              <m:t>p</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b>
          <m:sup>
            <m:r>
              <m:rPr>
                <m:sty m:val="p"/>
              </m:rPr>
              <w:rPr>
                <w:rFonts w:ascii="Cambria Math" w:hAnsi="Cambria Math"/>
                <w:color w:val="000000"/>
              </w:rPr>
              <m:t>(2)</m:t>
            </m:r>
          </m:sup>
        </m:sSubSup>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e</m:t>
            </m:r>
          </m:e>
          <m:sup>
            <m:r>
              <m:rPr>
                <m:sty m:val="p"/>
              </m:rPr>
              <w:rPr>
                <w:rFonts w:ascii="Cambria Math" w:hAnsi="Cambria Math"/>
                <w:color w:val="000000"/>
              </w:rPr>
              <m:t>-λ</m:t>
            </m:r>
            <m:sSubSup>
              <m:sSubSupPr>
                <m:ctrlPr>
                  <w:rPr>
                    <w:rFonts w:ascii="Cambria Math" w:hAnsi="Cambria Math"/>
                    <w:color w:val="000000"/>
                  </w:rPr>
                </m:ctrlPr>
              </m:sSubSupPr>
              <m:e>
                <m:r>
                  <m:rPr>
                    <m:sty m:val="p"/>
                  </m:rPr>
                  <w:rPr>
                    <w:rFonts w:ascii="Cambria Math" w:hAnsi="Cambria Math"/>
                    <w:color w:val="000000"/>
                  </w:rPr>
                  <m:t>d</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b>
              <m:sup>
                <m:r>
                  <m:rPr>
                    <m:sty m:val="p"/>
                  </m:rPr>
                  <w:rPr>
                    <w:rFonts w:ascii="Cambria Math" w:hAnsi="Cambria Math"/>
                    <w:color w:val="000000"/>
                  </w:rPr>
                  <m:t>(2)</m:t>
                </m:r>
              </m:sup>
            </m:sSubSup>
          </m:sup>
        </m:sSup>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30</w:t>
      </w:r>
      <w:r w:rsidR="00E54FB4" w:rsidRPr="00915A6B">
        <w:rPr>
          <w:noProof/>
          <w:color w:val="000000"/>
        </w:rPr>
        <w:fldChar w:fldCharType="end"/>
      </w:r>
      <w:r w:rsidRPr="00915A6B">
        <w:rPr>
          <w:color w:val="000000"/>
        </w:rPr>
        <w:t>)</w:t>
      </w:r>
    </w:p>
    <w:p w14:paraId="6D755467" w14:textId="1795343E" w:rsidR="000D511B" w:rsidRPr="00915A6B" w:rsidRDefault="000D511B" w:rsidP="00B768DE">
      <w:pPr>
        <w:pStyle w:val="a0"/>
        <w:numPr>
          <w:ilvl w:val="0"/>
          <w:numId w:val="39"/>
        </w:numPr>
        <w:ind w:firstLineChars="0"/>
        <w:rPr>
          <w:rFonts w:cs="Times New Roman"/>
          <w:color w:val="000000"/>
          <w:lang w:eastAsia="zh-CN"/>
        </w:rPr>
      </w:pPr>
      <w:r w:rsidRPr="00915A6B">
        <w:rPr>
          <w:rFonts w:cs="Times New Roman" w:hint="eastAsia"/>
          <w:color w:val="000000"/>
          <w:lang w:eastAsia="zh-CN"/>
        </w:rPr>
        <w:t>卡尔曼滤波</w:t>
      </w:r>
    </w:p>
    <w:p w14:paraId="1140F69C" w14:textId="0441730D" w:rsidR="00592B24" w:rsidRPr="00915A6B" w:rsidRDefault="000D511B" w:rsidP="00592B24">
      <w:pPr>
        <w:pStyle w:val="a0"/>
        <w:ind w:firstLine="480"/>
        <w:rPr>
          <w:rFonts w:cs="Times New Roman"/>
          <w:color w:val="000000"/>
          <w:lang w:eastAsia="zh-CN"/>
        </w:rPr>
      </w:pPr>
      <w:r w:rsidRPr="00915A6B">
        <w:rPr>
          <w:rFonts w:cs="Times New Roman" w:hint="eastAsia"/>
          <w:color w:val="000000"/>
          <w:lang w:eastAsia="zh-CN"/>
        </w:rPr>
        <w:t>卡尔曼滤波器（</w:t>
      </w:r>
      <w:r w:rsidRPr="00915A6B">
        <w:rPr>
          <w:rFonts w:cs="Times New Roman" w:hint="eastAsia"/>
          <w:color w:val="000000"/>
          <w:lang w:eastAsia="zh-CN"/>
        </w:rPr>
        <w:t>Kalman Filter</w:t>
      </w:r>
      <w:r w:rsidRPr="00915A6B">
        <w:rPr>
          <w:rFonts w:cs="Times New Roman" w:hint="eastAsia"/>
          <w:color w:val="000000"/>
          <w:lang w:eastAsia="zh-CN"/>
        </w:rPr>
        <w:t>）是一种高效的自递归滤波器，它能够从一系列含有噪声的测量数据中估计出系统的动态状态。在多帧序列目标监测中，卡尔曼滤波器被广泛应用于目标跟踪、状态估计等领域，因其能够有效处理动态系统中的不确定性，实时更新目标的状态信息。</w:t>
      </w:r>
      <w:r w:rsidR="00592B24" w:rsidRPr="00915A6B">
        <w:rPr>
          <w:rFonts w:cs="Times New Roman"/>
          <w:color w:val="000000"/>
          <w:lang w:eastAsia="zh-CN"/>
        </w:rPr>
        <w:br w:type="page"/>
      </w:r>
    </w:p>
    <w:p w14:paraId="54C0DE09" w14:textId="0FCB9C89" w:rsidR="00A4417A" w:rsidRPr="00915A6B" w:rsidRDefault="00A4417A" w:rsidP="000D511B">
      <w:pPr>
        <w:pStyle w:val="a0"/>
        <w:ind w:firstLine="480"/>
        <w:rPr>
          <w:rFonts w:cs="Times New Roman"/>
          <w:color w:val="000000"/>
          <w:lang w:eastAsia="zh-CN"/>
        </w:rPr>
      </w:pPr>
      <w:r w:rsidRPr="00915A6B">
        <w:rPr>
          <w:rFonts w:cs="Times New Roman"/>
          <w:color w:val="000000"/>
          <w:lang w:eastAsia="zh-CN"/>
        </w:rPr>
        <w:lastRenderedPageBreak/>
        <w:t>其核心思想是通过递归的方式结合系统的先验知识和当前观测数据，对系统的状态进行最优估计。模型通常可以表示为以下两个方程</w:t>
      </w:r>
      <w:r w:rsidR="004C688B" w:rsidRPr="00915A6B">
        <w:rPr>
          <w:rFonts w:cs="Times New Roman" w:hint="eastAsia"/>
          <w:color w:val="000000"/>
          <w:lang w:eastAsia="zh-CN"/>
        </w:rPr>
        <w:t>：</w:t>
      </w:r>
    </w:p>
    <w:p w14:paraId="7361BEC9" w14:textId="1AEBB38A" w:rsidR="00A4417A" w:rsidRPr="00915A6B" w:rsidRDefault="00A4417A" w:rsidP="00726AE1">
      <w:pPr>
        <w:pStyle w:val="aff1"/>
        <w:ind w:firstLine="480"/>
        <w:rPr>
          <w:color w:val="000000"/>
        </w:rPr>
      </w:pPr>
      <w:r w:rsidRPr="00915A6B">
        <w:rPr>
          <w:color w:val="000000"/>
        </w:rPr>
        <w:tab/>
      </w:r>
      <m:oMath>
        <m:sSub>
          <m:sSubPr>
            <m:ctrlPr>
              <w:rPr>
                <w:rFonts w:ascii="Cambria Math" w:hAnsi="Cambria Math"/>
                <w:color w:val="000000"/>
              </w:rPr>
            </m:ctrlPr>
          </m:sSubPr>
          <m:e>
            <m:r>
              <m:rPr>
                <m:sty m:val="p"/>
              </m:rPr>
              <w:rPr>
                <w:rFonts w:ascii="Cambria Math" w:hAnsi="Cambria Math" w:hint="eastAsia"/>
                <w:color w:val="000000"/>
              </w:rPr>
              <m:t>x</m:t>
            </m:r>
            <m:ctrlPr>
              <w:rPr>
                <w:rFonts w:ascii="Cambria Math" w:hAnsi="Cambria Math" w:hint="eastAsia"/>
                <w:color w:val="000000"/>
              </w:rPr>
            </m:ctrlPr>
          </m:e>
          <m:sub>
            <m:r>
              <m:rPr>
                <m:sty m:val="p"/>
              </m:rPr>
              <w:rPr>
                <w:rFonts w:ascii="Cambria Math" w:hAnsi="Cambria Math"/>
                <w:color w:val="000000"/>
              </w:rPr>
              <m:t>k</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k</m:t>
            </m:r>
          </m:sub>
        </m:sSub>
        <m:sSub>
          <m:sSubPr>
            <m:ctrlPr>
              <w:rPr>
                <w:rFonts w:ascii="Cambria Math" w:hAnsi="Cambria Math"/>
                <w:color w:val="000000"/>
              </w:rPr>
            </m:ctrlPr>
          </m:sSubPr>
          <m:e>
            <m:r>
              <w:rPr>
                <w:rFonts w:ascii="Cambria Math" w:hAnsi="Cambria Math" w:hint="eastAsia"/>
                <w:color w:val="000000"/>
              </w:rPr>
              <m:t>x</m:t>
            </m:r>
            <m:ctrlPr>
              <w:rPr>
                <w:rFonts w:ascii="Cambria Math" w:hAnsi="Cambria Math" w:hint="eastAsia"/>
                <w:color w:val="000000"/>
              </w:rPr>
            </m:ctrlPr>
          </m:e>
          <m:sub>
            <m:r>
              <w:rPr>
                <w:rFonts w:ascii="Cambria Math" w:hAnsi="Cambria Math"/>
                <w:color w:val="000000"/>
              </w:rPr>
              <m:t>k</m:t>
            </m:r>
            <m:r>
              <m:rPr>
                <m:sty m:val="p"/>
              </m:rPr>
              <w:rPr>
                <w:rFonts w:ascii="Cambria Math" w:hAnsi="Cambria Math"/>
                <w:color w:val="000000"/>
              </w:rPr>
              <m:t xml:space="preserve">-1 </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k</m:t>
            </m:r>
          </m:sub>
        </m:sSub>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31</w:t>
      </w:r>
      <w:r w:rsidR="00E54FB4" w:rsidRPr="00915A6B">
        <w:rPr>
          <w:noProof/>
          <w:color w:val="000000"/>
        </w:rPr>
        <w:fldChar w:fldCharType="end"/>
      </w:r>
      <w:r w:rsidRPr="00915A6B">
        <w:rPr>
          <w:color w:val="000000"/>
        </w:rPr>
        <w:t>)</w:t>
      </w:r>
    </w:p>
    <w:p w14:paraId="09996D66" w14:textId="43178862" w:rsidR="00A4417A" w:rsidRPr="00915A6B" w:rsidRDefault="00A4417A" w:rsidP="00726AE1">
      <w:pPr>
        <w:pStyle w:val="aff1"/>
        <w:ind w:firstLine="480"/>
        <w:rPr>
          <w:color w:val="000000"/>
        </w:rPr>
      </w:pPr>
      <w:r w:rsidRPr="00915A6B">
        <w:rPr>
          <w:color w:val="000000"/>
        </w:rPr>
        <w:tab/>
      </w:r>
      <m:oMath>
        <m:sSub>
          <m:sSubPr>
            <m:ctrlPr>
              <w:rPr>
                <w:rFonts w:ascii="Cambria Math" w:hAnsi="Cambria Math"/>
                <w:color w:val="000000"/>
              </w:rPr>
            </m:ctrlPr>
          </m:sSubPr>
          <m:e>
            <m:r>
              <m:rPr>
                <m:sty m:val="p"/>
              </m:rPr>
              <w:rPr>
                <w:rFonts w:ascii="Cambria Math" w:hAnsi="Cambria Math" w:hint="eastAsia"/>
                <w:color w:val="000000"/>
              </w:rPr>
              <m:t>z</m:t>
            </m:r>
            <m:ctrlPr>
              <w:rPr>
                <w:rFonts w:ascii="Cambria Math" w:hAnsi="Cambria Math" w:hint="eastAsia"/>
                <w:color w:val="000000"/>
              </w:rPr>
            </m:ctrlPr>
          </m:e>
          <m:sub>
            <m:r>
              <m:rPr>
                <m:sty m:val="p"/>
              </m:rPr>
              <w:rPr>
                <w:rFonts w:ascii="Cambria Math" w:hAnsi="Cambria Math"/>
                <w:color w:val="000000"/>
              </w:rPr>
              <m:t>k</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k</m:t>
            </m:r>
          </m:sub>
        </m:sSub>
        <m:sSub>
          <m:sSubPr>
            <m:ctrlPr>
              <w:rPr>
                <w:rFonts w:ascii="Cambria Math" w:hAnsi="Cambria Math"/>
                <w:color w:val="000000"/>
              </w:rPr>
            </m:ctrlPr>
          </m:sSubPr>
          <m:e>
            <m:r>
              <w:rPr>
                <w:rFonts w:ascii="Cambria Math" w:hAnsi="Cambria Math" w:hint="eastAsia"/>
                <w:color w:val="000000"/>
              </w:rPr>
              <m:t>x</m:t>
            </m:r>
            <m:ctrlPr>
              <w:rPr>
                <w:rFonts w:ascii="Cambria Math" w:hAnsi="Cambria Math" w:hint="eastAsia"/>
                <w:color w:val="000000"/>
              </w:rPr>
            </m:ctrlPr>
          </m:e>
          <m:sub>
            <m:r>
              <w:rPr>
                <w:rFonts w:ascii="Cambria Math" w:hAnsi="Cambria Math"/>
                <w:color w:val="000000"/>
              </w:rPr>
              <m:t>k</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k</m:t>
            </m:r>
          </m:sub>
        </m:sSub>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32</w:t>
      </w:r>
      <w:r w:rsidR="00E54FB4" w:rsidRPr="00915A6B">
        <w:rPr>
          <w:noProof/>
          <w:color w:val="000000"/>
        </w:rPr>
        <w:fldChar w:fldCharType="end"/>
      </w:r>
      <w:r w:rsidRPr="00915A6B">
        <w:rPr>
          <w:color w:val="000000"/>
        </w:rPr>
        <w:t>)</w:t>
      </w:r>
    </w:p>
    <w:p w14:paraId="68042861" w14:textId="7FEC1340" w:rsidR="00A4417A" w:rsidRPr="00915A6B" w:rsidRDefault="00A4417A" w:rsidP="00A4417A">
      <w:pPr>
        <w:pStyle w:val="a0"/>
        <w:ind w:firstLine="480"/>
        <w:rPr>
          <w:rFonts w:cs="Times New Roman"/>
          <w:color w:val="000000"/>
          <w:lang w:eastAsia="zh-CN"/>
        </w:rPr>
      </w:pPr>
      <w:r w:rsidRPr="00915A6B">
        <w:rPr>
          <w:rFonts w:cs="Times New Roman"/>
          <w:color w:val="000000"/>
          <w:lang w:eastAsia="zh-CN"/>
        </w:rPr>
        <w:t>其中，</w:t>
      </w:r>
      <m:oMath>
        <m:sSub>
          <m:sSubPr>
            <m:ctrlPr>
              <w:rPr>
                <w:rFonts w:ascii="Cambria Math" w:hAnsi="Cambria Math" w:cs="Times New Roman"/>
                <w:i/>
                <w:color w:val="000000"/>
                <w:lang w:eastAsia="zh-CN"/>
              </w:rPr>
            </m:ctrlPr>
          </m:sSubPr>
          <m:e>
            <m:r>
              <w:rPr>
                <w:rFonts w:ascii="Cambria Math" w:hAnsi="Cambria Math" w:cs="Times New Roman"/>
                <w:color w:val="000000"/>
                <w:lang w:eastAsia="zh-CN"/>
              </w:rPr>
              <m:t>x</m:t>
            </m:r>
          </m:e>
          <m:sub>
            <m:r>
              <w:rPr>
                <w:rFonts w:ascii="Cambria Math" w:hAnsi="Cambria Math" w:cs="Times New Roman"/>
                <w:color w:val="000000"/>
                <w:lang w:eastAsia="zh-CN"/>
              </w:rPr>
              <m:t>k</m:t>
            </m:r>
          </m:sub>
        </m:sSub>
      </m:oMath>
      <w:r w:rsidRPr="00915A6B">
        <w:rPr>
          <w:rFonts w:cs="Times New Roman"/>
          <w:color w:val="000000"/>
          <w:lang w:eastAsia="zh-CN"/>
        </w:rPr>
        <w:t>是时刻</w:t>
      </w:r>
      <w:r w:rsidR="00126529" w:rsidRPr="00915A6B">
        <w:rPr>
          <w:rFonts w:cs="Times New Roman"/>
          <w:color w:val="000000"/>
          <w:lang w:eastAsia="zh-CN"/>
        </w:rPr>
        <w:t>k</w:t>
      </w:r>
      <w:r w:rsidRPr="00915A6B">
        <w:rPr>
          <w:rFonts w:cs="Times New Roman"/>
          <w:color w:val="000000"/>
          <w:lang w:eastAsia="zh-CN"/>
        </w:rPr>
        <w:t>的状态向量，</w:t>
      </w:r>
      <m:oMath>
        <m:sSub>
          <m:sSubPr>
            <m:ctrlPr>
              <w:rPr>
                <w:rFonts w:ascii="Cambria Math" w:hAnsi="Cambria Math" w:cs="Times New Roman"/>
                <w:i/>
                <w:color w:val="000000"/>
                <w:lang w:eastAsia="zh-CN"/>
              </w:rPr>
            </m:ctrlPr>
          </m:sSubPr>
          <m:e>
            <m:r>
              <w:rPr>
                <w:rFonts w:ascii="Cambria Math" w:hAnsi="Cambria Math" w:cs="Times New Roman"/>
                <w:color w:val="000000"/>
                <w:lang w:eastAsia="zh-CN"/>
              </w:rPr>
              <m:t>F</m:t>
            </m:r>
          </m:e>
          <m:sub>
            <m:r>
              <w:rPr>
                <w:rFonts w:ascii="Cambria Math" w:hAnsi="Cambria Math" w:cs="Times New Roman"/>
                <w:color w:val="000000"/>
                <w:lang w:eastAsia="zh-CN"/>
              </w:rPr>
              <m:t>k</m:t>
            </m:r>
          </m:sub>
        </m:sSub>
      </m:oMath>
      <w:r w:rsidRPr="00915A6B">
        <w:rPr>
          <w:rFonts w:cs="Times New Roman"/>
          <w:color w:val="000000"/>
          <w:lang w:eastAsia="zh-CN"/>
        </w:rPr>
        <w:t>是状态转移矩阵，</w:t>
      </w:r>
      <m:oMath>
        <m:sSub>
          <m:sSubPr>
            <m:ctrlPr>
              <w:rPr>
                <w:rFonts w:ascii="Cambria Math" w:hAnsi="Cambria Math" w:cs="Times New Roman"/>
                <w:i/>
                <w:color w:val="000000"/>
                <w:lang w:eastAsia="zh-CN"/>
              </w:rPr>
            </m:ctrlPr>
          </m:sSubPr>
          <m:e>
            <m:r>
              <w:rPr>
                <w:rFonts w:ascii="Cambria Math" w:hAnsi="Cambria Math" w:cs="Times New Roman"/>
                <w:color w:val="000000"/>
                <w:lang w:eastAsia="zh-CN"/>
              </w:rPr>
              <m:t>w</m:t>
            </m:r>
          </m:e>
          <m:sub>
            <m:r>
              <w:rPr>
                <w:rFonts w:ascii="Cambria Math" w:hAnsi="Cambria Math" w:cs="Times New Roman"/>
                <w:color w:val="000000"/>
                <w:lang w:eastAsia="zh-CN"/>
              </w:rPr>
              <m:t>k</m:t>
            </m:r>
          </m:sub>
        </m:sSub>
      </m:oMath>
      <w:r w:rsidRPr="00915A6B">
        <w:rPr>
          <w:rFonts w:cs="Times New Roman"/>
          <w:color w:val="000000"/>
          <w:lang w:eastAsia="zh-CN"/>
        </w:rPr>
        <w:t>是过程噪声</w:t>
      </w:r>
      <w:r w:rsidRPr="00915A6B">
        <w:rPr>
          <w:rFonts w:cs="Times New Roman" w:hint="eastAsia"/>
          <w:color w:val="000000"/>
          <w:lang w:eastAsia="zh-CN"/>
        </w:rPr>
        <w:t>，</w:t>
      </w:r>
      <m:oMath>
        <m:sSub>
          <m:sSubPr>
            <m:ctrlPr>
              <w:rPr>
                <w:rFonts w:ascii="Cambria Math" w:hAnsi="Cambria Math" w:cs="Times New Roman"/>
                <w:i/>
                <w:color w:val="000000"/>
                <w:lang w:eastAsia="zh-CN"/>
              </w:rPr>
            </m:ctrlPr>
          </m:sSubPr>
          <m:e>
            <m:r>
              <w:rPr>
                <w:rFonts w:ascii="Cambria Math" w:hAnsi="Cambria Math" w:cs="Times New Roman"/>
                <w:color w:val="000000"/>
                <w:lang w:eastAsia="zh-CN"/>
              </w:rPr>
              <m:t>z</m:t>
            </m:r>
          </m:e>
          <m:sub>
            <m:r>
              <w:rPr>
                <w:rFonts w:ascii="Cambria Math" w:hAnsi="Cambria Math" w:cs="Times New Roman"/>
                <w:color w:val="000000"/>
                <w:lang w:eastAsia="zh-CN"/>
              </w:rPr>
              <m:t>k</m:t>
            </m:r>
          </m:sub>
        </m:sSub>
      </m:oMath>
      <w:r w:rsidRPr="00915A6B">
        <w:rPr>
          <w:rFonts w:cs="Times New Roman"/>
          <w:color w:val="000000"/>
          <w:lang w:eastAsia="zh-CN"/>
        </w:rPr>
        <w:t>是时刻</w:t>
      </w:r>
      <w:r w:rsidR="00946532" w:rsidRPr="00915A6B">
        <w:rPr>
          <w:rFonts w:cs="Times New Roman"/>
          <w:color w:val="000000"/>
          <w:lang w:eastAsia="zh-CN"/>
        </w:rPr>
        <w:t>k</w:t>
      </w:r>
      <w:r w:rsidRPr="00915A6B">
        <w:rPr>
          <w:rFonts w:cs="Times New Roman"/>
          <w:color w:val="000000"/>
          <w:lang w:eastAsia="zh-CN"/>
        </w:rPr>
        <w:t>的观测向量，</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H</m:t>
            </m:r>
          </m:e>
          <m:sub>
            <m:r>
              <m:rPr>
                <m:sty m:val="p"/>
              </m:rPr>
              <w:rPr>
                <w:rFonts w:ascii="Cambria Math" w:hAnsi="Cambria Math" w:cs="Times New Roman"/>
                <w:color w:val="000000"/>
                <w:lang w:eastAsia="zh-CN"/>
              </w:rPr>
              <m:t>k</m:t>
            </m:r>
          </m:sub>
        </m:sSub>
      </m:oMath>
      <w:r w:rsidRPr="00915A6B">
        <w:rPr>
          <w:rFonts w:cs="Times New Roman"/>
          <w:color w:val="000000"/>
          <w:lang w:eastAsia="zh-CN"/>
        </w:rPr>
        <w:t>是观测矩阵，</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k</m:t>
            </m:r>
          </m:sub>
        </m:sSub>
      </m:oMath>
      <w:r w:rsidRPr="00915A6B">
        <w:rPr>
          <w:rFonts w:cs="Times New Roman"/>
          <w:color w:val="000000"/>
          <w:lang w:eastAsia="zh-CN"/>
        </w:rPr>
        <w:t>是观测噪声。</w:t>
      </w:r>
    </w:p>
    <w:p w14:paraId="471D8E4D" w14:textId="4BB13396" w:rsidR="00A4417A" w:rsidRPr="00915A6B" w:rsidRDefault="00A4417A" w:rsidP="00A4417A">
      <w:pPr>
        <w:pStyle w:val="a0"/>
        <w:ind w:firstLine="480"/>
        <w:rPr>
          <w:rFonts w:cs="Times New Roman"/>
          <w:color w:val="000000"/>
          <w:lang w:eastAsia="zh-CN"/>
        </w:rPr>
      </w:pPr>
      <w:r w:rsidRPr="00915A6B">
        <w:rPr>
          <w:rFonts w:cs="Times New Roman"/>
          <w:color w:val="000000"/>
          <w:lang w:eastAsia="zh-CN"/>
        </w:rPr>
        <w:t>在多帧序列目标监测中，卡尔曼滤波器能够有效处理目标的动态变化和观测噪声</w:t>
      </w:r>
      <w:r w:rsidRPr="00915A6B">
        <w:rPr>
          <w:rFonts w:cs="Times New Roman" w:hint="eastAsia"/>
          <w:color w:val="000000"/>
          <w:lang w:eastAsia="zh-CN"/>
        </w:rPr>
        <w:t>，为帧序列中的多目标分配独立的卡尔曼滤波器，实现对多目标的实时跟踪。</w:t>
      </w:r>
    </w:p>
    <w:p w14:paraId="0D5303C1" w14:textId="6A0CD03B" w:rsidR="000D511B" w:rsidRPr="00915A6B" w:rsidRDefault="000D511B" w:rsidP="00B768DE">
      <w:pPr>
        <w:pStyle w:val="a0"/>
        <w:numPr>
          <w:ilvl w:val="0"/>
          <w:numId w:val="39"/>
        </w:numPr>
        <w:ind w:firstLineChars="0"/>
        <w:rPr>
          <w:rFonts w:cs="Times New Roman"/>
          <w:color w:val="000000"/>
          <w:lang w:eastAsia="zh-CN"/>
        </w:rPr>
      </w:pPr>
      <w:r w:rsidRPr="00915A6B">
        <w:rPr>
          <w:rFonts w:cs="Times New Roman"/>
          <w:color w:val="000000"/>
          <w:lang w:eastAsia="zh-CN"/>
        </w:rPr>
        <w:t>匈牙利算法</w:t>
      </w:r>
    </w:p>
    <w:p w14:paraId="2623CFA7" w14:textId="2A311F8B" w:rsidR="000D511B" w:rsidRPr="00915A6B" w:rsidRDefault="00A4417A" w:rsidP="004C688B">
      <w:pPr>
        <w:pStyle w:val="a0"/>
        <w:ind w:firstLine="480"/>
        <w:rPr>
          <w:rFonts w:cs="Times New Roman"/>
          <w:color w:val="000000"/>
          <w:lang w:eastAsia="zh-CN"/>
        </w:rPr>
      </w:pPr>
      <w:bookmarkStart w:id="60" w:name="OLE_LINK3"/>
      <w:r w:rsidRPr="00915A6B">
        <w:rPr>
          <w:rFonts w:cs="Times New Roman" w:hint="eastAsia"/>
          <w:color w:val="000000"/>
          <w:lang w:eastAsia="zh-CN"/>
        </w:rPr>
        <w:t>匈牙利算法能够在多项式时间内解决分配问题的组合优化算法</w:t>
      </w:r>
      <w:r w:rsidR="004C688B" w:rsidRPr="00915A6B">
        <w:rPr>
          <w:rFonts w:cs="Times New Roman" w:hint="eastAsia"/>
          <w:color w:val="000000"/>
          <w:lang w:eastAsia="zh-CN"/>
        </w:rPr>
        <w:t>，基于图论中的匹配理论，广泛应用于目标跟踪中的级联匹配。</w:t>
      </w:r>
    </w:p>
    <w:p w14:paraId="23BC1D67" w14:textId="0E174635" w:rsidR="00CE7E3B" w:rsidRPr="00915A6B" w:rsidRDefault="004C688B" w:rsidP="00561A03">
      <w:pPr>
        <w:pStyle w:val="a0"/>
        <w:ind w:firstLine="480"/>
        <w:rPr>
          <w:rFonts w:cs="Times New Roman"/>
          <w:color w:val="000000"/>
          <w:lang w:eastAsia="zh-CN"/>
        </w:rPr>
      </w:pPr>
      <w:r w:rsidRPr="00915A6B">
        <w:rPr>
          <w:rFonts w:cs="Times New Roman"/>
          <w:color w:val="000000"/>
          <w:lang w:eastAsia="zh-CN"/>
        </w:rPr>
        <w:t>基本思想是将目标跟踪问题分解为多个层级，在每个层级中使用匈牙利算法进行匹配，从而逐步细化匹配结果</w:t>
      </w:r>
      <w:r w:rsidR="00CE7E3B" w:rsidRPr="00915A6B">
        <w:rPr>
          <w:rFonts w:cs="Times New Roman" w:hint="eastAsia"/>
          <w:color w:val="000000"/>
          <w:lang w:eastAsia="zh-CN"/>
        </w:rPr>
        <w:t>，其旨在寻找一个最优匹配的</w:t>
      </w:r>
      <m:oMath>
        <m:r>
          <m:rPr>
            <m:scr m:val="script"/>
          </m:rPr>
          <w:rPr>
            <w:rFonts w:ascii="Cambria Math" w:hAnsi="Cambria Math" w:cs="Times New Roman"/>
            <w:color w:val="000000"/>
            <w:lang w:eastAsia="zh-CN"/>
          </w:rPr>
          <m:t>M</m:t>
        </m:r>
      </m:oMath>
      <w:r w:rsidR="00CE7E3B" w:rsidRPr="00915A6B">
        <w:rPr>
          <w:rFonts w:cs="Times New Roman" w:hint="eastAsia"/>
          <w:color w:val="000000"/>
          <w:lang w:eastAsia="zh-CN"/>
        </w:rPr>
        <w:t>使得成本最小</w:t>
      </w:r>
      <w:r w:rsidR="00C83707" w:rsidRPr="00915A6B">
        <w:rPr>
          <w:rFonts w:cs="Times New Roman" w:hint="eastAsia"/>
          <w:color w:val="000000"/>
          <w:lang w:eastAsia="zh-CN"/>
        </w:rPr>
        <w:t>或者</w:t>
      </w:r>
      <w:r w:rsidR="00CE7E3B" w:rsidRPr="00915A6B">
        <w:rPr>
          <w:rFonts w:cs="Times New Roman" w:hint="eastAsia"/>
          <w:color w:val="000000"/>
          <w:lang w:eastAsia="zh-CN"/>
        </w:rPr>
        <w:t>匹配相似度最优。如式</w:t>
      </w:r>
      <w:r w:rsidR="00CE7E3B" w:rsidRPr="00915A6B">
        <w:rPr>
          <w:rFonts w:cs="Times New Roman" w:hint="eastAsia"/>
          <w:color w:val="000000"/>
          <w:lang w:eastAsia="zh-CN"/>
        </w:rPr>
        <w:t>2</w:t>
      </w:r>
      <w:r w:rsidR="00CE7E3B" w:rsidRPr="00915A6B">
        <w:rPr>
          <w:rFonts w:cs="Times New Roman"/>
          <w:color w:val="000000"/>
          <w:lang w:eastAsia="zh-CN"/>
        </w:rPr>
        <w:t>.3</w:t>
      </w:r>
      <w:r w:rsidR="00561A03" w:rsidRPr="00915A6B">
        <w:rPr>
          <w:rFonts w:cs="Times New Roman"/>
          <w:color w:val="000000"/>
          <w:lang w:eastAsia="zh-CN"/>
        </w:rPr>
        <w:t>3</w:t>
      </w:r>
      <w:r w:rsidR="00CE7E3B" w:rsidRPr="00915A6B">
        <w:rPr>
          <w:rFonts w:cs="Times New Roman" w:hint="eastAsia"/>
          <w:color w:val="000000"/>
          <w:lang w:eastAsia="zh-CN"/>
        </w:rPr>
        <w:t>、</w:t>
      </w:r>
      <w:r w:rsidR="00CE7E3B" w:rsidRPr="00915A6B">
        <w:rPr>
          <w:rFonts w:cs="Times New Roman" w:hint="eastAsia"/>
          <w:color w:val="000000"/>
          <w:lang w:eastAsia="zh-CN"/>
        </w:rPr>
        <w:t>2</w:t>
      </w:r>
      <w:r w:rsidR="00CE7E3B" w:rsidRPr="00915A6B">
        <w:rPr>
          <w:rFonts w:cs="Times New Roman"/>
          <w:color w:val="000000"/>
          <w:lang w:eastAsia="zh-CN"/>
        </w:rPr>
        <w:t>.3</w:t>
      </w:r>
      <w:r w:rsidR="00561A03" w:rsidRPr="00915A6B">
        <w:rPr>
          <w:rFonts w:cs="Times New Roman"/>
          <w:color w:val="000000"/>
          <w:lang w:eastAsia="zh-CN"/>
        </w:rPr>
        <w:t>4</w:t>
      </w:r>
    </w:p>
    <w:p w14:paraId="55C1A743" w14:textId="62F5F8B6" w:rsidR="00561A03" w:rsidRPr="00915A6B" w:rsidRDefault="00561A03" w:rsidP="00726AE1">
      <w:pPr>
        <w:pStyle w:val="aff1"/>
        <w:ind w:firstLine="480"/>
        <w:rPr>
          <w:color w:val="000000"/>
        </w:rPr>
      </w:pPr>
      <w:r w:rsidRPr="00915A6B">
        <w:rPr>
          <w:color w:val="000000"/>
        </w:rPr>
        <w:tab/>
      </w:r>
      <m:oMath>
        <m:r>
          <m:rPr>
            <m:scr m:val="script"/>
          </m:rPr>
          <w:rPr>
            <w:rFonts w:ascii="Cambria Math" w:hAnsi="Cambria Math"/>
            <w:color w:val="000000"/>
          </w:rPr>
          <m:t>M=</m:t>
        </m:r>
        <m:func>
          <m:funcPr>
            <m:ctrlPr>
              <w:rPr>
                <w:rFonts w:ascii="Cambria Math" w:hAnsi="Cambria Math"/>
                <w:i/>
                <w:color w:val="000000"/>
              </w:rPr>
            </m:ctrlPr>
          </m:funcPr>
          <m:fName>
            <m:r>
              <w:rPr>
                <w:rFonts w:ascii="Cambria Math" w:hAnsi="Cambria Math"/>
                <w:color w:val="000000"/>
              </w:rPr>
              <m:t>arg</m:t>
            </m:r>
          </m:fName>
          <m:e>
            <m:func>
              <m:funcPr>
                <m:ctrlPr>
                  <w:rPr>
                    <w:rFonts w:ascii="Cambria Math" w:hAnsi="Cambria Math"/>
                    <w:i/>
                    <w:color w:val="000000"/>
                  </w:rPr>
                </m:ctrlPr>
              </m:funcPr>
              <m:fName>
                <m:r>
                  <w:rPr>
                    <w:rFonts w:ascii="Cambria Math" w:hAnsi="Cambria Math"/>
                    <w:color w:val="000000"/>
                  </w:rPr>
                  <m:t>min</m:t>
                </m:r>
              </m:fName>
              <m:e>
                <m:nary>
                  <m:naryPr>
                    <m:chr m:val="∑"/>
                    <m:supHide m:val="1"/>
                    <m:ctrlPr>
                      <w:rPr>
                        <w:rFonts w:ascii="Cambria Math" w:hAnsi="Cambria Math"/>
                        <w:color w:val="000000"/>
                      </w:rPr>
                    </m:ctrlPr>
                  </m:naryPr>
                  <m:sub>
                    <m:d>
                      <m:dPr>
                        <m:ctrlPr>
                          <w:rPr>
                            <w:rFonts w:ascii="Cambria Math" w:hAnsi="Cambria Math"/>
                            <w:i/>
                            <w:color w:val="000000"/>
                          </w:rPr>
                        </m:ctrlPr>
                      </m:dPr>
                      <m:e>
                        <m:r>
                          <w:rPr>
                            <w:rFonts w:ascii="Cambria Math" w:hAnsi="Cambria Math"/>
                            <w:color w:val="000000"/>
                          </w:rPr>
                          <m:t>i,j</m:t>
                        </m:r>
                      </m:e>
                    </m:d>
                    <m:r>
                      <m:rPr>
                        <m:sty m:val="p"/>
                      </m:rPr>
                      <w:rPr>
                        <w:rFonts w:ascii="Cambria Math" w:hAnsi="Cambria Math" w:hint="eastAsia"/>
                        <w:color w:val="000000"/>
                      </w:rPr>
                      <m:t>∈</m:t>
                    </m:r>
                    <m:r>
                      <m:rPr>
                        <m:scr m:val="script"/>
                      </m:rPr>
                      <w:rPr>
                        <w:rFonts w:ascii="Cambria Math" w:hAnsi="Cambria Math"/>
                        <w:color w:val="000000"/>
                      </w:rPr>
                      <m:t>M</m:t>
                    </m:r>
                    <m:ctrlPr>
                      <w:rPr>
                        <w:rFonts w:ascii="Cambria Math" w:hAnsi="Cambria Math"/>
                        <w:i/>
                        <w:color w:val="000000"/>
                      </w:rPr>
                    </m:ctrlPr>
                  </m:sub>
                  <m:sup>
                    <m:ctrlPr>
                      <w:rPr>
                        <w:rFonts w:ascii="Cambria Math" w:hAnsi="Cambria Math"/>
                        <w:i/>
                        <w:color w:val="000000"/>
                      </w:rPr>
                    </m:ctrlPr>
                  </m:sup>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i,j</m:t>
                        </m:r>
                      </m:sub>
                    </m:sSub>
                    <m:ctrlPr>
                      <w:rPr>
                        <w:rFonts w:ascii="Cambria Math" w:hAnsi="Cambria Math"/>
                        <w:i/>
                        <w:color w:val="000000"/>
                      </w:rPr>
                    </m:ctrlPr>
                  </m:e>
                </m:nary>
              </m:e>
            </m:func>
          </m:e>
        </m:func>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33</w:t>
      </w:r>
      <w:r w:rsidR="00E54FB4" w:rsidRPr="00915A6B">
        <w:rPr>
          <w:noProof/>
          <w:color w:val="000000"/>
        </w:rPr>
        <w:fldChar w:fldCharType="end"/>
      </w:r>
      <w:r w:rsidRPr="00915A6B">
        <w:rPr>
          <w:color w:val="000000"/>
        </w:rPr>
        <w:t>)</w:t>
      </w:r>
    </w:p>
    <w:p w14:paraId="0F24FCA2" w14:textId="5174D3D9" w:rsidR="00561A03" w:rsidRPr="00915A6B" w:rsidRDefault="00561A03" w:rsidP="00726AE1">
      <w:pPr>
        <w:pStyle w:val="aff1"/>
        <w:ind w:firstLine="480"/>
        <w:rPr>
          <w:color w:val="000000"/>
        </w:rPr>
      </w:pPr>
      <w:r w:rsidRPr="00915A6B">
        <w:rPr>
          <w:color w:val="000000"/>
        </w:rPr>
        <w:tab/>
      </w:r>
      <m:oMath>
        <m:r>
          <m:rPr>
            <m:scr m:val="script"/>
            <m:sty m:val="p"/>
          </m:rPr>
          <w:rPr>
            <w:rFonts w:ascii="Cambria Math" w:hAnsi="Cambria Math"/>
            <w:color w:val="000000"/>
          </w:rPr>
          <m:t>M=</m:t>
        </m:r>
        <m:func>
          <m:funcPr>
            <m:ctrlPr>
              <w:rPr>
                <w:rFonts w:ascii="Cambria Math" w:hAnsi="Cambria Math"/>
                <w:color w:val="000000"/>
              </w:rPr>
            </m:ctrlPr>
          </m:funcPr>
          <m:fName>
            <m:r>
              <w:rPr>
                <w:rFonts w:ascii="Cambria Math" w:hAnsi="Cambria Math"/>
                <w:color w:val="000000"/>
              </w:rPr>
              <m:t>arg</m:t>
            </m:r>
          </m:fName>
          <m:e>
            <m:func>
              <m:funcPr>
                <m:ctrlPr>
                  <w:rPr>
                    <w:rFonts w:ascii="Cambria Math" w:hAnsi="Cambria Math"/>
                    <w:color w:val="000000"/>
                  </w:rPr>
                </m:ctrlPr>
              </m:funcPr>
              <m:fName>
                <m:r>
                  <w:rPr>
                    <w:rFonts w:ascii="Cambria Math" w:hAnsi="Cambria Math"/>
                    <w:color w:val="000000"/>
                  </w:rPr>
                  <m:t>max</m:t>
                </m:r>
              </m:fName>
              <m:e>
                <m:nary>
                  <m:naryPr>
                    <m:chr m:val="∑"/>
                    <m:supHide m:val="1"/>
                    <m:ctrlPr>
                      <w:rPr>
                        <w:rFonts w:ascii="Cambria Math" w:hAnsi="Cambria Math"/>
                        <w:color w:val="000000"/>
                      </w:rPr>
                    </m:ctrlPr>
                  </m:naryPr>
                  <m:sub>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hint="eastAsia"/>
                        <w:color w:val="000000"/>
                      </w:rPr>
                      <m:t>∈</m:t>
                    </m:r>
                    <m:r>
                      <m:rPr>
                        <m:scr m:val="script"/>
                        <m:sty m:val="p"/>
                      </m:rPr>
                      <w:rPr>
                        <w:rFonts w:ascii="Cambria Math" w:hAnsi="Cambria Math"/>
                        <w:color w:val="000000"/>
                      </w:rPr>
                      <m:t>M</m:t>
                    </m:r>
                  </m:sub>
                  <m:sup/>
                  <m:e>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b>
                    </m:sSub>
                  </m:e>
                </m:nary>
              </m:e>
            </m:func>
          </m:e>
        </m:func>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34</w:t>
      </w:r>
      <w:r w:rsidR="00E54FB4" w:rsidRPr="00915A6B">
        <w:rPr>
          <w:noProof/>
          <w:color w:val="000000"/>
        </w:rPr>
        <w:fldChar w:fldCharType="end"/>
      </w:r>
      <w:r w:rsidRPr="00915A6B">
        <w:rPr>
          <w:color w:val="000000"/>
        </w:rPr>
        <w:t>)</w:t>
      </w:r>
    </w:p>
    <w:bookmarkEnd w:id="60"/>
    <w:p w14:paraId="7C0B350F" w14:textId="0B84AED4" w:rsidR="00C83707" w:rsidRPr="00915A6B" w:rsidRDefault="00C83707" w:rsidP="00C83707">
      <w:pPr>
        <w:pStyle w:val="a0"/>
        <w:ind w:firstLine="480"/>
        <w:rPr>
          <w:rFonts w:cs="Times New Roman"/>
          <w:color w:val="000000"/>
          <w:lang w:eastAsia="zh-CN"/>
        </w:rPr>
      </w:pPr>
      <w:r w:rsidRPr="00915A6B">
        <w:rPr>
          <w:rFonts w:cs="Times New Roman" w:hint="eastAsia"/>
          <w:color w:val="000000"/>
          <w:lang w:eastAsia="zh-CN"/>
        </w:rPr>
        <w:t>其中</w:t>
      </w:r>
      <m:oMath>
        <m:sSub>
          <m:sSubPr>
            <m:ctrlPr>
              <w:rPr>
                <w:rFonts w:ascii="Cambria Math" w:hAnsi="Cambria Math" w:cs="Times New Roman"/>
                <w:color w:val="000000"/>
                <w:lang w:eastAsia="zh-CN"/>
              </w:rPr>
            </m:ctrlPr>
          </m:sSubPr>
          <m:e>
            <m:r>
              <w:rPr>
                <w:rFonts w:ascii="Cambria Math" w:hAnsi="Cambria Math" w:cs="Times New Roman" w:hint="eastAsia"/>
                <w:color w:val="000000"/>
                <w:lang w:eastAsia="zh-CN"/>
              </w:rPr>
              <m:t>C</m:t>
            </m:r>
            <m:ctrlPr>
              <w:rPr>
                <w:rFonts w:ascii="Cambria Math" w:hAnsi="Cambria Math" w:cs="Times New Roman" w:hint="eastAsia"/>
                <w:color w:val="000000"/>
                <w:lang w:eastAsia="zh-CN"/>
              </w:rPr>
            </m:ctrlPr>
          </m:e>
          <m:sub>
            <m:r>
              <w:rPr>
                <w:rFonts w:ascii="Cambria Math" w:hAnsi="Cambria Math" w:cs="Times New Roman"/>
                <w:color w:val="000000"/>
                <w:lang w:eastAsia="zh-CN"/>
              </w:rPr>
              <m:t>i</m:t>
            </m:r>
            <m:r>
              <m:rPr>
                <m:sty m:val="p"/>
              </m:rPr>
              <w:rPr>
                <w:rFonts w:ascii="Cambria Math" w:hAnsi="Cambria Math" w:cs="Times New Roman"/>
                <w:color w:val="000000"/>
                <w:lang w:eastAsia="zh-CN"/>
              </w:rPr>
              <m:t>,</m:t>
            </m:r>
            <m:r>
              <w:rPr>
                <w:rFonts w:ascii="Cambria Math" w:hAnsi="Cambria Math" w:cs="Times New Roman"/>
                <w:color w:val="000000"/>
                <w:lang w:eastAsia="zh-CN"/>
              </w:rPr>
              <m:t>j</m:t>
            </m:r>
          </m:sub>
        </m:sSub>
      </m:oMath>
      <w:r w:rsidR="00687448" w:rsidRPr="00915A6B">
        <w:rPr>
          <w:rFonts w:cs="Times New Roman" w:hint="eastAsia"/>
          <w:color w:val="000000"/>
          <w:lang w:eastAsia="zh-CN"/>
        </w:rPr>
        <w:t>是成本矩阵，表示轨迹与检测框匹配的代价</w:t>
      </w:r>
      <w:r w:rsidRPr="00915A6B">
        <w:rPr>
          <w:rFonts w:cs="Times New Roman" w:hint="eastAsia"/>
          <w:color w:val="000000"/>
          <w:lang w:eastAsia="zh-CN"/>
        </w:rPr>
        <w:t>，</w:t>
      </w:r>
      <m:oMath>
        <m:sSub>
          <m:sSubPr>
            <m:ctrlPr>
              <w:rPr>
                <w:rFonts w:ascii="Cambria Math" w:hAnsi="Cambria Math" w:cs="Times New Roman"/>
                <w:i/>
                <w:color w:val="000000"/>
                <w:lang w:eastAsia="zh-CN"/>
              </w:rPr>
            </m:ctrlPr>
          </m:sSubPr>
          <m:e>
            <m:r>
              <w:rPr>
                <w:rFonts w:ascii="Cambria Math" w:hAnsi="Cambria Math" w:cs="Times New Roman" w:hint="eastAsia"/>
                <w:color w:val="000000"/>
                <w:lang w:eastAsia="zh-CN"/>
              </w:rPr>
              <m:t>S</m:t>
            </m:r>
            <m:ctrlPr>
              <w:rPr>
                <w:rFonts w:ascii="Cambria Math" w:hAnsi="Cambria Math" w:cs="Times New Roman" w:hint="eastAsia"/>
                <w:i/>
                <w:color w:val="000000"/>
                <w:lang w:eastAsia="zh-CN"/>
              </w:rPr>
            </m:ctrlPr>
          </m:e>
          <m:sub>
            <m:r>
              <w:rPr>
                <w:rFonts w:ascii="Cambria Math" w:hAnsi="Cambria Math" w:cs="Times New Roman"/>
                <w:color w:val="000000"/>
                <w:lang w:eastAsia="zh-CN"/>
              </w:rPr>
              <m:t>i,j</m:t>
            </m:r>
          </m:sub>
        </m:sSub>
      </m:oMath>
      <w:r w:rsidR="00687448" w:rsidRPr="00915A6B">
        <w:rPr>
          <w:rFonts w:cs="Times New Roman" w:hint="eastAsia"/>
          <w:color w:val="000000"/>
          <w:lang w:eastAsia="zh-CN"/>
        </w:rPr>
        <w:t>是相似度矩阵，表示轨迹与检测框的相似程度。</w:t>
      </w:r>
    </w:p>
    <w:p w14:paraId="68A827B0" w14:textId="3FB2C588" w:rsidR="00687448" w:rsidRPr="00915A6B" w:rsidRDefault="00687448" w:rsidP="00726AE1">
      <w:pPr>
        <w:pStyle w:val="aff1"/>
        <w:ind w:firstLine="480"/>
        <w:rPr>
          <w:color w:val="000000"/>
        </w:rPr>
      </w:pPr>
      <w:r w:rsidRPr="00915A6B">
        <w:rPr>
          <w:color w:val="000000"/>
        </w:rPr>
        <w:tab/>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m</m:t>
            </m:r>
          </m:sub>
        </m:sSub>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d</m:t>
            </m:r>
          </m:e>
          <m:sub>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sub>
          <m:sup>
            <m:r>
              <m:rPr>
                <m:sty m:val="p"/>
              </m:rPr>
              <w:rPr>
                <w:rFonts w:ascii="Cambria Math" w:hAnsi="Cambria Math"/>
                <w:color w:val="000000"/>
              </w:rPr>
              <m:t>2</m:t>
            </m:r>
          </m:sup>
        </m:sSub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a</m:t>
            </m:r>
          </m:sub>
        </m:sSub>
        <m:r>
          <m:rPr>
            <m:sty m:val="p"/>
          </m:rP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1-</m:t>
            </m:r>
            <m:sSubSup>
              <m:sSubSupPr>
                <m:ctrlPr>
                  <w:rPr>
                    <w:rFonts w:ascii="Cambria Math" w:hAnsi="Cambria Math"/>
                    <w:color w:val="000000"/>
                  </w:rPr>
                </m:ctrlPr>
              </m:sSubSupPr>
              <m:e>
                <m:r>
                  <w:rPr>
                    <w:rFonts w:ascii="Cambria Math" w:hAnsi="Cambria Math"/>
                    <w:color w:val="000000"/>
                  </w:rPr>
                  <m:t>f</m:t>
                </m:r>
              </m:e>
              <m:sub>
                <m:r>
                  <w:rPr>
                    <w:rFonts w:ascii="Cambria Math" w:hAnsi="Cambria Math"/>
                    <w:color w:val="000000"/>
                  </w:rPr>
                  <m:t>i</m:t>
                </m:r>
              </m:sub>
              <m:sup>
                <m:r>
                  <w:rPr>
                    <w:rFonts w:ascii="Cambria Math" w:hAnsi="Cambria Math"/>
                    <w:color w:val="000000"/>
                  </w:rPr>
                  <m:t>T</m:t>
                </m:r>
              </m:sup>
            </m:sSubSup>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j</m:t>
                </m:r>
              </m:sub>
            </m:sSub>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35</w:t>
      </w:r>
      <w:r w:rsidR="00E54FB4" w:rsidRPr="00915A6B">
        <w:rPr>
          <w:noProof/>
          <w:color w:val="000000"/>
        </w:rPr>
        <w:fldChar w:fldCharType="end"/>
      </w:r>
      <w:r w:rsidRPr="00915A6B">
        <w:rPr>
          <w:color w:val="000000"/>
        </w:rPr>
        <w:t>)</w:t>
      </w:r>
    </w:p>
    <w:p w14:paraId="7C444CD7" w14:textId="51A03862" w:rsidR="00687448" w:rsidRPr="00915A6B" w:rsidRDefault="00687448" w:rsidP="00726AE1">
      <w:pPr>
        <w:pStyle w:val="aff1"/>
        <w:ind w:firstLine="480"/>
        <w:rPr>
          <w:color w:val="000000"/>
        </w:rPr>
      </w:pPr>
      <w:r w:rsidRPr="00915A6B">
        <w:rPr>
          <w:color w:val="000000"/>
        </w:rPr>
        <w:tab/>
      </w:r>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b>
        </m:sSub>
        <m:r>
          <m:rPr>
            <m:sty m:val="p"/>
          </m:rPr>
          <w:rPr>
            <w:rFonts w:ascii="Cambria Math" w:hAnsi="Cambria Math"/>
            <w:color w:val="000000"/>
          </w:rPr>
          <m:t>=α⋅</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appearance</m:t>
            </m:r>
          </m:sub>
        </m:sSub>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color w:val="000000"/>
          </w:rPr>
          <m:t>+β⋅</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motion</m:t>
            </m:r>
          </m:sub>
        </m:sSub>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36</w:t>
      </w:r>
      <w:r w:rsidR="00E54FB4" w:rsidRPr="00915A6B">
        <w:rPr>
          <w:noProof/>
          <w:color w:val="000000"/>
        </w:rPr>
        <w:fldChar w:fldCharType="end"/>
      </w:r>
      <w:r w:rsidRPr="00915A6B">
        <w:rPr>
          <w:color w:val="000000"/>
        </w:rPr>
        <w:t>)</w:t>
      </w:r>
    </w:p>
    <w:p w14:paraId="1187E8C7" w14:textId="77777777" w:rsidR="00592B24" w:rsidRPr="00915A6B" w:rsidRDefault="00687448" w:rsidP="00592B24">
      <w:pPr>
        <w:pStyle w:val="aff1"/>
        <w:ind w:firstLine="480"/>
        <w:rPr>
          <w:color w:val="000000"/>
        </w:rPr>
      </w:pPr>
      <w:r w:rsidRPr="00915A6B">
        <w:rPr>
          <w:rFonts w:hint="eastAsia"/>
          <w:color w:val="000000"/>
        </w:rPr>
        <w:t>其中</w:t>
      </w:r>
      <m:oMath>
        <m:sSubSup>
          <m:sSubSupPr>
            <m:ctrlPr>
              <w:rPr>
                <w:rFonts w:ascii="Cambria Math" w:hAnsi="Cambria Math"/>
                <w:color w:val="000000"/>
              </w:rPr>
            </m:ctrlPr>
          </m:sSubSupPr>
          <m:e>
            <m:r>
              <m:rPr>
                <m:sty m:val="p"/>
              </m:rPr>
              <w:rPr>
                <w:rFonts w:ascii="Cambria Math" w:hAnsi="Cambria Math"/>
                <w:color w:val="000000"/>
              </w:rPr>
              <m:t>d</m:t>
            </m:r>
          </m:e>
          <m:sub>
            <m:d>
              <m:dPr>
                <m:ctrlPr>
                  <w:rPr>
                    <w:rFonts w:ascii="Cambria Math" w:hAnsi="Cambria Math"/>
                    <w:color w:val="000000"/>
                  </w:rPr>
                </m:ctrlPr>
              </m:dPr>
              <m:e>
                <m:r>
                  <m:rPr>
                    <m:sty m:val="p"/>
                  </m:rPr>
                  <w:rPr>
                    <w:rFonts w:ascii="Cambria Math" w:hAnsi="Cambria Math"/>
                    <w:color w:val="000000"/>
                  </w:rPr>
                  <m:t>i</m:t>
                </m:r>
                <m:r>
                  <m:rPr>
                    <m:sty m:val="p"/>
                  </m:rPr>
                  <w:rPr>
                    <w:rFonts w:ascii="Cambria Math" w:hAnsi="Cambria Math" w:hint="eastAsia"/>
                    <w:color w:val="000000"/>
                  </w:rPr>
                  <m:t>,</m:t>
                </m:r>
                <m:r>
                  <m:rPr>
                    <m:sty m:val="p"/>
                  </m:rPr>
                  <w:rPr>
                    <w:rFonts w:ascii="Cambria Math" w:hAnsi="Cambria Math"/>
                    <w:color w:val="000000"/>
                  </w:rPr>
                  <m:t>j</m:t>
                </m:r>
              </m:e>
            </m:d>
          </m:sub>
          <m:sup>
            <m:r>
              <m:rPr>
                <m:sty m:val="p"/>
              </m:rPr>
              <w:rPr>
                <w:rFonts w:ascii="Cambria Math" w:hAnsi="Cambria Math" w:hint="eastAsia"/>
                <w:color w:val="000000"/>
              </w:rPr>
              <m:t>2</m:t>
            </m:r>
          </m:sup>
        </m:sSubSup>
      </m:oMath>
      <w:r w:rsidRPr="00915A6B">
        <w:rPr>
          <w:rFonts w:hint="eastAsia"/>
          <w:color w:val="000000"/>
        </w:rPr>
        <w:t>为归一化的马氏距离，</w:t>
      </w:r>
      <m:oMath>
        <m:d>
          <m:dPr>
            <m:ctrlPr>
              <w:rPr>
                <w:rFonts w:ascii="Cambria Math" w:hAnsi="Cambria Math"/>
                <w:color w:val="000000"/>
              </w:rPr>
            </m:ctrlPr>
          </m:dPr>
          <m:e>
            <m:r>
              <m:rPr>
                <m:sty m:val="p"/>
              </m:rPr>
              <w:rPr>
                <w:rFonts w:ascii="Cambria Math" w:hAnsi="Cambria Math" w:hint="eastAsia"/>
                <w:color w:val="000000"/>
              </w:rPr>
              <m:t>1</m:t>
            </m:r>
            <m:r>
              <m:rPr>
                <m:sty m:val="p"/>
              </m:rPr>
              <w:rPr>
                <w:rFonts w:ascii="Cambria Math" w:hAnsi="Cambria Math" w:cs="Cambria Math"/>
                <w:color w:val="000000"/>
              </w:rPr>
              <m:t>-</m:t>
            </m:r>
            <m:sSubSup>
              <m:sSubSupPr>
                <m:ctrlPr>
                  <w:rPr>
                    <w:rFonts w:ascii="Cambria Math" w:hAnsi="Cambria Math"/>
                    <w:color w:val="000000"/>
                  </w:rPr>
                </m:ctrlPr>
              </m:sSubSupPr>
              <m:e>
                <m:r>
                  <m:rPr>
                    <m:sty m:val="p"/>
                  </m:rPr>
                  <w:rPr>
                    <w:rFonts w:ascii="Cambria Math" w:hAnsi="Cambria Math"/>
                    <w:color w:val="000000"/>
                  </w:rPr>
                  <m:t>f</m:t>
                </m:r>
              </m:e>
              <m:sub>
                <m:r>
                  <m:rPr>
                    <m:sty m:val="p"/>
                  </m:rPr>
                  <w:rPr>
                    <w:rFonts w:ascii="Cambria Math" w:hAnsi="Cambria Math"/>
                    <w:color w:val="000000"/>
                  </w:rPr>
                  <m:t>i</m:t>
                </m:r>
              </m:sub>
              <m:sup>
                <m:r>
                  <m:rPr>
                    <m:sty m:val="p"/>
                  </m:rPr>
                  <w:rPr>
                    <w:rFonts w:ascii="Cambria Math" w:hAnsi="Cambria Math"/>
                    <w:color w:val="000000"/>
                  </w:rPr>
                  <m:t>T</m:t>
                </m:r>
              </m:sup>
            </m:sSubSup>
            <m:sSub>
              <m:sSubPr>
                <m:ctrlPr>
                  <w:rPr>
                    <w:rFonts w:ascii="Cambria Math" w:hAnsi="Cambria Math"/>
                    <w:color w:val="000000"/>
                  </w:rPr>
                </m:ctrlPr>
              </m:sSubPr>
              <m:e>
                <m:r>
                  <m:rPr>
                    <m:sty m:val="p"/>
                  </m:rPr>
                  <w:rPr>
                    <w:rFonts w:ascii="Cambria Math" w:hAnsi="Cambria Math"/>
                    <w:color w:val="000000"/>
                  </w:rPr>
                  <m:t>f</m:t>
                </m:r>
              </m:e>
              <m:sub>
                <m:r>
                  <m:rPr>
                    <m:sty m:val="p"/>
                  </m:rPr>
                  <w:rPr>
                    <w:rFonts w:ascii="Cambria Math" w:hAnsi="Cambria Math"/>
                    <w:color w:val="000000"/>
                  </w:rPr>
                  <m:t>j</m:t>
                </m:r>
              </m:sub>
            </m:sSub>
          </m:e>
        </m:d>
      </m:oMath>
      <w:r w:rsidRPr="00915A6B">
        <w:rPr>
          <w:rFonts w:hint="eastAsia"/>
          <w:color w:val="000000"/>
        </w:rPr>
        <w:t>为特征向量的余弦距离，</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m</m:t>
            </m:r>
          </m:sub>
        </m:sSub>
      </m:oMath>
      <w:r w:rsidRPr="00915A6B">
        <w:rPr>
          <w:rFonts w:hint="eastAsia"/>
          <w:color w:val="000000"/>
        </w:rPr>
        <w:t>和</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a</m:t>
            </m:r>
          </m:sub>
        </m:sSub>
      </m:oMath>
      <w:r w:rsidRPr="00915A6B">
        <w:rPr>
          <w:rFonts w:hint="eastAsia"/>
          <w:color w:val="000000"/>
        </w:rPr>
        <w:t>分别为运动和外观特征的权重系数，</w:t>
      </w:r>
      <m:oMath>
        <m:sSub>
          <m:sSubPr>
            <m:ctrlPr>
              <w:rPr>
                <w:rFonts w:ascii="Cambria Math" w:hAnsi="Cambria Math"/>
                <w:color w:val="000000"/>
              </w:rPr>
            </m:ctrlPr>
          </m:sSubPr>
          <m:e>
            <m:r>
              <m:rPr>
                <m:sty m:val="p"/>
              </m:rPr>
              <w:rPr>
                <w:rFonts w:ascii="Cambria Math" w:hAnsi="Cambria Math"/>
                <w:color w:val="000000"/>
              </w:rPr>
              <m:t>S</m:t>
            </m:r>
          </m:e>
          <m:sub>
            <m:r>
              <m:rPr>
                <m:sty m:val="p"/>
              </m:rPr>
              <w:rPr>
                <w:rFonts w:ascii="Cambria Math" w:hAnsi="Cambria Math"/>
                <w:color w:val="000000"/>
              </w:rPr>
              <m:t>appearance</m:t>
            </m:r>
          </m:sub>
        </m:sSub>
      </m:oMath>
      <w:r w:rsidRPr="00915A6B">
        <w:rPr>
          <w:rFonts w:hint="eastAsia"/>
          <w:color w:val="000000"/>
        </w:rPr>
        <w:t>为外观特征相似度，</w:t>
      </w:r>
      <m:oMath>
        <m:sSub>
          <m:sSubPr>
            <m:ctrlPr>
              <w:rPr>
                <w:rFonts w:ascii="Cambria Math" w:hAnsi="Cambria Math"/>
                <w:color w:val="000000"/>
              </w:rPr>
            </m:ctrlPr>
          </m:sSubPr>
          <m:e>
            <m:r>
              <m:rPr>
                <m:sty m:val="p"/>
              </m:rPr>
              <w:rPr>
                <w:rFonts w:ascii="Cambria Math" w:hAnsi="Cambria Math"/>
                <w:color w:val="000000"/>
              </w:rPr>
              <m:t>S</m:t>
            </m:r>
          </m:e>
          <m:sub>
            <m:r>
              <m:rPr>
                <m:sty m:val="p"/>
              </m:rPr>
              <w:rPr>
                <w:rFonts w:ascii="Cambria Math" w:hAnsi="Cambria Math"/>
                <w:color w:val="000000"/>
              </w:rPr>
              <m:t>motion</m:t>
            </m:r>
          </m:sub>
        </m:sSub>
      </m:oMath>
      <w:r w:rsidRPr="00915A6B">
        <w:rPr>
          <w:rFonts w:hint="eastAsia"/>
          <w:color w:val="000000"/>
        </w:rPr>
        <w:t>为运动一致性相似度，</w:t>
      </w:r>
      <m:oMath>
        <m:sSub>
          <m:sSubPr>
            <m:ctrlPr>
              <w:rPr>
                <w:rFonts w:ascii="Cambria Math" w:hAnsi="Cambria Math"/>
                <w:color w:val="000000"/>
              </w:rPr>
            </m:ctrlPr>
          </m:sSubPr>
          <m:e>
            <m:r>
              <m:rPr>
                <m:sty m:val="p"/>
              </m:rPr>
              <w:rPr>
                <w:rFonts w:ascii="Cambria Math" w:hAnsi="Cambria Math"/>
                <w:color w:val="000000"/>
              </w:rPr>
              <m:t>S</m:t>
            </m:r>
          </m:e>
          <m:sub>
            <m:r>
              <m:rPr>
                <m:sty m:val="p"/>
              </m:rPr>
              <w:rPr>
                <w:rFonts w:ascii="Cambria Math" w:hAnsi="Cambria Math"/>
                <w:color w:val="000000"/>
              </w:rPr>
              <m:t>shape</m:t>
            </m:r>
          </m:sub>
        </m:sSub>
      </m:oMath>
      <w:r w:rsidRPr="00915A6B">
        <w:rPr>
          <w:rFonts w:hint="eastAsia"/>
          <w:color w:val="000000"/>
        </w:rPr>
        <w:t>为形态相似度，而</w:t>
      </w:r>
      <m:oMath>
        <m:r>
          <m:rPr>
            <m:sty m:val="p"/>
          </m:rPr>
          <w:rPr>
            <w:rFonts w:ascii="Cambria Math" w:hAnsi="Cambria Math"/>
            <w:color w:val="000000"/>
          </w:rPr>
          <m:t>α</m:t>
        </m:r>
      </m:oMath>
      <w:r w:rsidRPr="00915A6B">
        <w:rPr>
          <w:rFonts w:hint="eastAsia"/>
          <w:color w:val="000000"/>
        </w:rPr>
        <w:t>、</w:t>
      </w:r>
      <m:oMath>
        <m:r>
          <m:rPr>
            <m:sty m:val="p"/>
          </m:rPr>
          <w:rPr>
            <w:rFonts w:ascii="Cambria Math" w:hAnsi="Cambria Math"/>
            <w:color w:val="000000"/>
          </w:rPr>
          <m:t>β</m:t>
        </m:r>
      </m:oMath>
      <w:r w:rsidRPr="00915A6B">
        <w:rPr>
          <w:rFonts w:hint="eastAsia"/>
          <w:color w:val="000000"/>
        </w:rPr>
        <w:t>和</w:t>
      </w:r>
      <m:oMath>
        <m:r>
          <m:rPr>
            <m:sty m:val="p"/>
          </m:rPr>
          <w:rPr>
            <w:rFonts w:ascii="Cambria Math" w:hAnsi="Cambria Math"/>
            <w:color w:val="000000"/>
          </w:rPr>
          <m:t>γ</m:t>
        </m:r>
      </m:oMath>
      <w:r w:rsidRPr="00915A6B">
        <w:rPr>
          <w:rFonts w:hint="eastAsia"/>
          <w:color w:val="000000"/>
        </w:rPr>
        <w:t>是权重系数，满足</w:t>
      </w:r>
      <m:oMath>
        <m:r>
          <m:rPr>
            <m:sty m:val="p"/>
          </m:rPr>
          <w:rPr>
            <w:rFonts w:ascii="Cambria Math" w:hAnsi="Cambria Math"/>
            <w:color w:val="000000"/>
          </w:rPr>
          <m:t>α</m:t>
        </m:r>
        <m:r>
          <m:rPr>
            <m:sty m:val="p"/>
          </m:rPr>
          <w:rPr>
            <w:rFonts w:ascii="Cambria Math" w:hAnsi="Cambria Math" w:hint="eastAsia"/>
            <w:color w:val="000000"/>
          </w:rPr>
          <m:t xml:space="preserve">+ </m:t>
        </m:r>
        <m:r>
          <m:rPr>
            <m:sty m:val="p"/>
          </m:rPr>
          <w:rPr>
            <w:rFonts w:ascii="Cambria Math" w:hAnsi="Cambria Math"/>
            <w:color w:val="000000"/>
          </w:rPr>
          <m:t>β</m:t>
        </m:r>
        <m:r>
          <m:rPr>
            <m:sty m:val="p"/>
          </m:rPr>
          <w:rPr>
            <w:rFonts w:ascii="Cambria Math" w:hAnsi="Cambria Math" w:hint="eastAsia"/>
            <w:color w:val="000000"/>
          </w:rPr>
          <m:t xml:space="preserve">+ </m:t>
        </m:r>
        <m:r>
          <m:rPr>
            <m:sty m:val="p"/>
          </m:rPr>
          <w:rPr>
            <w:rFonts w:ascii="Cambria Math" w:hAnsi="Cambria Math"/>
            <w:color w:val="000000"/>
          </w:rPr>
          <m:t>γ</m:t>
        </m:r>
        <m:r>
          <m:rPr>
            <m:sty m:val="p"/>
          </m:rPr>
          <w:rPr>
            <w:rFonts w:ascii="Cambria Math" w:hAnsi="Cambria Math" w:hint="eastAsia"/>
            <w:color w:val="000000"/>
          </w:rPr>
          <m:t>=1</m:t>
        </m:r>
      </m:oMath>
      <w:r w:rsidRPr="00915A6B">
        <w:rPr>
          <w:rFonts w:hint="eastAsia"/>
          <w:color w:val="000000"/>
        </w:rPr>
        <w:t>。</w:t>
      </w:r>
      <w:bookmarkStart w:id="61" w:name="OLE_LINK4"/>
    </w:p>
    <w:p w14:paraId="7E65AD0F" w14:textId="77777777" w:rsidR="00592B24" w:rsidRPr="00915A6B" w:rsidRDefault="00592B24">
      <w:pPr>
        <w:rPr>
          <w:rFonts w:ascii="Times New Roman" w:eastAsia="宋体" w:hAnsi="Times New Roman" w:cs="Times New Roman"/>
          <w:color w:val="000000"/>
          <w:lang w:eastAsia="zh-CN"/>
        </w:rPr>
      </w:pPr>
      <w:r w:rsidRPr="00915A6B">
        <w:rPr>
          <w:color w:val="000000"/>
          <w:lang w:eastAsia="zh-CN"/>
        </w:rPr>
        <w:br w:type="page"/>
      </w:r>
    </w:p>
    <w:p w14:paraId="7DF826C0" w14:textId="25F9E227" w:rsidR="00007FCD" w:rsidRPr="00915A6B" w:rsidRDefault="00007FCD" w:rsidP="00592B24">
      <w:pPr>
        <w:pStyle w:val="aff1"/>
        <w:ind w:firstLine="480"/>
        <w:rPr>
          <w:color w:val="000000"/>
        </w:rPr>
      </w:pPr>
      <w:r w:rsidRPr="00915A6B">
        <w:rPr>
          <w:rFonts w:hint="eastAsia"/>
          <w:color w:val="000000"/>
        </w:rPr>
        <w:lastRenderedPageBreak/>
        <w:t>通过最小化代价的方式，匈牙利算法能获得全局最优的轨迹和检测框匹配解决方案，较为有效地处理复杂场景中的目标关联问题</w:t>
      </w:r>
      <w:r w:rsidR="00E70A38" w:rsidRPr="00915A6B">
        <w:rPr>
          <w:rFonts w:hint="eastAsia"/>
          <w:color w:val="000000"/>
        </w:rPr>
        <w:t>。</w:t>
      </w:r>
    </w:p>
    <w:bookmarkEnd w:id="61"/>
    <w:p w14:paraId="187CE389" w14:textId="77777777" w:rsidR="00D56F75" w:rsidRPr="00915A6B" w:rsidRDefault="006B3A3F" w:rsidP="00884AD9">
      <w:pPr>
        <w:pStyle w:val="a0"/>
        <w:ind w:firstLine="480"/>
        <w:rPr>
          <w:rFonts w:cs="Times New Roman"/>
          <w:color w:val="000000"/>
          <w:lang w:eastAsia="zh-CN"/>
        </w:rPr>
      </w:pPr>
      <w:r w:rsidRPr="00915A6B">
        <w:rPr>
          <w:rFonts w:cs="Times New Roman"/>
          <w:color w:val="000000"/>
          <w:lang w:eastAsia="zh-CN"/>
        </w:rPr>
        <w:t>DeepSORT</w:t>
      </w:r>
      <w:r w:rsidRPr="00915A6B">
        <w:rPr>
          <w:rFonts w:cs="Times New Roman" w:hint="eastAsia"/>
          <w:color w:val="000000"/>
          <w:lang w:eastAsia="zh-CN"/>
        </w:rPr>
        <w:t>将深度学习特征与运动信息融合，使目标遮挡、外观类似等情况保持跟踪稳定性，同时深度特征使用大大减少了身份交换，模块化特性使得对特定应用做定制改动方便。</w:t>
      </w:r>
      <w:r w:rsidR="00300705" w:rsidRPr="00915A6B">
        <w:rPr>
          <w:rFonts w:cs="Times New Roman" w:hint="eastAsia"/>
          <w:color w:val="000000"/>
          <w:lang w:eastAsia="zh-CN"/>
        </w:rPr>
        <w:t>使得</w:t>
      </w:r>
      <w:r w:rsidRPr="00915A6B">
        <w:rPr>
          <w:rFonts w:cs="Times New Roman"/>
          <w:color w:val="000000"/>
          <w:lang w:eastAsia="zh-CN"/>
        </w:rPr>
        <w:t>DeepSORT</w:t>
      </w:r>
      <w:r w:rsidRPr="00915A6B">
        <w:rPr>
          <w:rFonts w:cs="Times New Roman"/>
          <w:color w:val="000000"/>
          <w:lang w:eastAsia="zh-CN"/>
        </w:rPr>
        <w:t>广泛应用于智能交通、视频监控、行人分析及智能驾驶等领域。在智能驾驶场景中，</w:t>
      </w:r>
      <w:r w:rsidRPr="00915A6B">
        <w:rPr>
          <w:rFonts w:cs="Times New Roman"/>
          <w:color w:val="000000"/>
          <w:lang w:eastAsia="zh-CN"/>
        </w:rPr>
        <w:t>DeepSORT</w:t>
      </w:r>
      <w:r w:rsidRPr="00915A6B">
        <w:rPr>
          <w:rFonts w:cs="Times New Roman"/>
          <w:color w:val="000000"/>
          <w:lang w:eastAsia="zh-CN"/>
        </w:rPr>
        <w:t>能有效跟踪周围车辆、行人等交通参与者，为路径规划和碰撞预警提供关键信息支持。</w:t>
      </w:r>
      <w:bookmarkStart w:id="62" w:name="车道规划"/>
      <w:bookmarkEnd w:id="14"/>
      <w:bookmarkEnd w:id="56"/>
      <w:bookmarkEnd w:id="58"/>
    </w:p>
    <w:p w14:paraId="1213C1A7" w14:textId="292C0307" w:rsidR="00F36FAC" w:rsidRPr="00915A6B" w:rsidRDefault="00F36FAC" w:rsidP="00884AD9">
      <w:pPr>
        <w:pStyle w:val="a0"/>
        <w:ind w:firstLine="480"/>
        <w:rPr>
          <w:rFonts w:cs="Times New Roman"/>
          <w:color w:val="000000"/>
          <w:lang w:eastAsia="zh-CN"/>
        </w:rPr>
      </w:pPr>
      <w:r w:rsidRPr="00915A6B">
        <w:rPr>
          <w:rFonts w:cs="Times New Roman"/>
          <w:color w:val="000000"/>
          <w:lang w:eastAsia="zh-CN"/>
        </w:rPr>
        <w:br w:type="page"/>
      </w:r>
    </w:p>
    <w:p w14:paraId="1AF8EB9A" w14:textId="243A9744" w:rsidR="00DB0DB7" w:rsidRPr="00915A6B" w:rsidRDefault="00884AD9" w:rsidP="00D716DC">
      <w:pPr>
        <w:pStyle w:val="1"/>
        <w:numPr>
          <w:ilvl w:val="0"/>
          <w:numId w:val="1"/>
        </w:numPr>
        <w:spacing w:line="400" w:lineRule="exact"/>
        <w:jc w:val="center"/>
        <w:rPr>
          <w:rFonts w:ascii="黑体" w:eastAsia="黑体" w:hAnsi="黑体" w:cs="Times New Roman"/>
          <w:color w:val="000000"/>
          <w:sz w:val="30"/>
          <w:szCs w:val="30"/>
          <w:lang w:eastAsia="zh-CN"/>
        </w:rPr>
      </w:pPr>
      <w:bookmarkStart w:id="63" w:name="_Toc199933238"/>
      <w:r w:rsidRPr="00915A6B">
        <w:rPr>
          <w:rFonts w:ascii="黑体" w:eastAsia="黑体" w:hAnsi="黑体" w:cs="Times New Roman"/>
          <w:color w:val="000000"/>
          <w:sz w:val="30"/>
          <w:szCs w:val="30"/>
          <w:lang w:eastAsia="zh-CN"/>
        </w:rPr>
        <w:lastRenderedPageBreak/>
        <w:t>车道规划</w:t>
      </w:r>
      <w:bookmarkEnd w:id="63"/>
    </w:p>
    <w:p w14:paraId="5A7334CE" w14:textId="36BFB704" w:rsidR="00DB0DB7" w:rsidRPr="00915A6B" w:rsidRDefault="007A7F04" w:rsidP="00884AD9">
      <w:pPr>
        <w:pStyle w:val="2"/>
        <w:spacing w:line="400" w:lineRule="exact"/>
        <w:rPr>
          <w:rFonts w:ascii="Times New Roman" w:eastAsia="黑体" w:hAnsi="Times New Roman" w:cs="Times New Roman"/>
          <w:color w:val="000000"/>
          <w:sz w:val="24"/>
          <w:szCs w:val="24"/>
          <w:lang w:eastAsia="zh-CN"/>
        </w:rPr>
      </w:pPr>
      <w:bookmarkStart w:id="64" w:name="_Toc199933239"/>
      <w:bookmarkStart w:id="65" w:name="车道线提取"/>
      <w:r w:rsidRPr="00915A6B">
        <w:rPr>
          <w:rFonts w:ascii="Times New Roman" w:eastAsia="黑体" w:hAnsi="Times New Roman" w:cs="Times New Roman"/>
          <w:color w:val="000000"/>
          <w:sz w:val="24"/>
          <w:szCs w:val="24"/>
          <w:lang w:eastAsia="zh-CN"/>
        </w:rPr>
        <w:t>3.1</w:t>
      </w:r>
      <w:r w:rsidRPr="00915A6B">
        <w:rPr>
          <w:rFonts w:ascii="Times New Roman" w:eastAsia="黑体" w:hAnsi="Times New Roman" w:cs="Times New Roman"/>
          <w:color w:val="000000"/>
          <w:sz w:val="24"/>
          <w:szCs w:val="24"/>
          <w:lang w:eastAsia="zh-CN"/>
        </w:rPr>
        <w:t>车道线提取</w:t>
      </w:r>
      <w:bookmarkEnd w:id="64"/>
    </w:p>
    <w:p w14:paraId="10BDB614" w14:textId="5493A9D1"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本研究针对车道线检测任务构建了多阶段处理框架，如</w:t>
      </w:r>
      <w:r w:rsidR="00C74495" w:rsidRPr="00915A6B">
        <w:rPr>
          <w:rFonts w:cs="Times New Roman"/>
          <w:color w:val="000000"/>
          <w:lang w:eastAsia="zh-CN"/>
        </w:rPr>
        <w:fldChar w:fldCharType="begin"/>
      </w:r>
      <w:r w:rsidR="00C74495" w:rsidRPr="00915A6B">
        <w:rPr>
          <w:rFonts w:cs="Times New Roman"/>
          <w:color w:val="000000"/>
          <w:lang w:eastAsia="zh-CN"/>
        </w:rPr>
        <w:instrText xml:space="preserve"> REF _Ref198310565 \h  \* MERGEFORMAT </w:instrText>
      </w:r>
      <w:r w:rsidR="00C74495" w:rsidRPr="00915A6B">
        <w:rPr>
          <w:rFonts w:cs="Times New Roman"/>
          <w:color w:val="000000"/>
          <w:lang w:eastAsia="zh-CN"/>
        </w:rPr>
      </w:r>
      <w:r w:rsidR="00C74495" w:rsidRPr="00915A6B">
        <w:rPr>
          <w:rFonts w:cs="Times New Roman"/>
          <w:color w:val="000000"/>
          <w:lang w:eastAsia="zh-CN"/>
        </w:rPr>
        <w:fldChar w:fldCharType="separate"/>
      </w:r>
      <w:r w:rsidR="001730B0" w:rsidRPr="001730B0">
        <w:rPr>
          <w:rFonts w:cs="Times New Roman"/>
          <w:color w:val="000000"/>
          <w:lang w:eastAsia="zh-CN"/>
        </w:rPr>
        <w:t>算法</w:t>
      </w:r>
      <w:r w:rsidR="001730B0" w:rsidRPr="001730B0">
        <w:rPr>
          <w:rFonts w:cs="Times New Roman"/>
          <w:color w:val="000000"/>
          <w:lang w:eastAsia="zh-CN"/>
        </w:rPr>
        <w:t xml:space="preserve"> 1</w:t>
      </w:r>
      <w:r w:rsidR="00C74495" w:rsidRPr="00915A6B">
        <w:rPr>
          <w:rFonts w:cs="Times New Roman"/>
          <w:color w:val="000000"/>
          <w:lang w:eastAsia="zh-CN"/>
        </w:rPr>
        <w:fldChar w:fldCharType="end"/>
      </w:r>
      <w:r w:rsidRPr="00915A6B">
        <w:rPr>
          <w:rFonts w:cs="Times New Roman"/>
          <w:color w:val="000000"/>
          <w:lang w:eastAsia="zh-CN"/>
        </w:rPr>
        <w:t>所示。结合传统图像处理，</w:t>
      </w:r>
      <w:r w:rsidR="00CE53CD" w:rsidRPr="00915A6B">
        <w:rPr>
          <w:rFonts w:cs="Times New Roman" w:hint="eastAsia"/>
          <w:color w:val="000000"/>
          <w:lang w:eastAsia="zh-CN"/>
        </w:rPr>
        <w:t>保证</w:t>
      </w:r>
      <w:r w:rsidRPr="00915A6B">
        <w:rPr>
          <w:rFonts w:cs="Times New Roman"/>
          <w:color w:val="000000"/>
          <w:lang w:eastAsia="zh-CN"/>
        </w:rPr>
        <w:t>车道线检测的准确性与</w:t>
      </w:r>
      <w:r w:rsidR="00284E34" w:rsidRPr="00915A6B">
        <w:rPr>
          <w:rFonts w:cs="Times New Roman" w:hint="eastAsia"/>
          <w:color w:val="000000"/>
          <w:lang w:eastAsia="zh-CN"/>
        </w:rPr>
        <w:t>健壮性</w:t>
      </w:r>
      <w:r w:rsidRPr="00915A6B">
        <w:rPr>
          <w:rFonts w:cs="Times New Roman"/>
          <w:color w:val="000000"/>
          <w:lang w:eastAsia="zh-CN"/>
        </w:rPr>
        <w:t>。</w:t>
      </w:r>
    </w:p>
    <w:tbl>
      <w:tblPr>
        <w:tblStyle w:val="af3"/>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915A6B" w:rsidRPr="00915A6B" w14:paraId="284BE031" w14:textId="77777777" w:rsidTr="0088233B">
        <w:tc>
          <w:tcPr>
            <w:tcW w:w="8856" w:type="dxa"/>
          </w:tcPr>
          <w:p w14:paraId="34331F7D" w14:textId="7C8E8E98" w:rsidR="00B67139" w:rsidRPr="00915A6B" w:rsidRDefault="00B67139" w:rsidP="004D3654">
            <w:pPr>
              <w:pStyle w:val="afe"/>
              <w:ind w:firstLine="489"/>
              <w:rPr>
                <w:color w:val="000000"/>
                <w:sz w:val="24"/>
                <w:szCs w:val="24"/>
              </w:rPr>
            </w:pPr>
            <w:r w:rsidRPr="00915A6B">
              <w:rPr>
                <w:color w:val="000000"/>
                <w:sz w:val="24"/>
                <w:szCs w:val="24"/>
              </w:rPr>
              <w:t xml:space="preserve">Require: </w:t>
            </w:r>
            <w:r w:rsidRPr="00915A6B">
              <w:rPr>
                <w:color w:val="000000"/>
                <w:sz w:val="24"/>
                <w:szCs w:val="24"/>
              </w:rPr>
              <w:t>道路场景图像</w:t>
            </w:r>
            <w:r w:rsidRPr="00915A6B">
              <w:rPr>
                <w:color w:val="000000"/>
                <w:sz w:val="24"/>
                <w:szCs w:val="24"/>
              </w:rPr>
              <w:t xml:space="preserve"> </w:t>
            </w:r>
            <w:r w:rsidR="009652D5" w:rsidRPr="00915A6B">
              <w:rPr>
                <w:color w:val="000000"/>
                <w:sz w:val="24"/>
                <w:szCs w:val="24"/>
              </w:rPr>
              <w:t>InputImage</w:t>
            </w:r>
          </w:p>
        </w:tc>
      </w:tr>
      <w:tr w:rsidR="00915A6B" w:rsidRPr="00915A6B" w14:paraId="38F06F89" w14:textId="77777777" w:rsidTr="0088233B">
        <w:tc>
          <w:tcPr>
            <w:tcW w:w="8856" w:type="dxa"/>
          </w:tcPr>
          <w:p w14:paraId="01E49338" w14:textId="14496E58" w:rsidR="00B67139" w:rsidRPr="00915A6B" w:rsidRDefault="00B67139" w:rsidP="004D3654">
            <w:pPr>
              <w:pStyle w:val="afe"/>
              <w:ind w:firstLine="489"/>
              <w:rPr>
                <w:color w:val="000000"/>
                <w:sz w:val="24"/>
                <w:szCs w:val="24"/>
              </w:rPr>
            </w:pPr>
            <w:r w:rsidRPr="00915A6B">
              <w:rPr>
                <w:color w:val="000000"/>
                <w:sz w:val="24"/>
                <w:szCs w:val="24"/>
              </w:rPr>
              <w:t xml:space="preserve">Ensure: </w:t>
            </w:r>
            <w:r w:rsidRPr="00915A6B">
              <w:rPr>
                <w:color w:val="000000"/>
                <w:sz w:val="24"/>
                <w:szCs w:val="24"/>
              </w:rPr>
              <w:t>车道线参数</w:t>
            </w:r>
            <w:r w:rsidRPr="00915A6B">
              <w:rPr>
                <w:color w:val="000000"/>
                <w:sz w:val="24"/>
                <w:szCs w:val="24"/>
              </w:rPr>
              <w:t xml:space="preserve"> </w:t>
            </w:r>
            <m:oMath>
              <m:sSub>
                <m:sSubPr>
                  <m:ctrlPr>
                    <w:rPr>
                      <w:rFonts w:ascii="Cambria Math" w:hAnsi="Cambria Math"/>
                      <w:i/>
                      <w:color w:val="000000"/>
                      <w:sz w:val="24"/>
                      <w:szCs w:val="24"/>
                    </w:rPr>
                  </m:ctrlPr>
                </m:sSubPr>
                <m:e>
                  <m:r>
                    <m:rPr>
                      <m:sty m:val="bi"/>
                    </m:rPr>
                    <w:rPr>
                      <w:rFonts w:ascii="Cambria Math" w:hAnsi="Cambria Math"/>
                      <w:color w:val="000000"/>
                      <w:sz w:val="24"/>
                      <w:szCs w:val="24"/>
                    </w:rPr>
                    <m:t>P</m:t>
                  </m:r>
                </m:e>
                <m:sub>
                  <m:r>
                    <m:rPr>
                      <m:sty m:val="bi"/>
                    </m:rPr>
                    <w:rPr>
                      <w:rFonts w:ascii="Cambria Math" w:hAnsi="Cambria Math"/>
                      <w:color w:val="000000"/>
                      <w:sz w:val="24"/>
                      <w:szCs w:val="24"/>
                    </w:rPr>
                    <m:t>left</m:t>
                  </m:r>
                </m:sub>
              </m:sSub>
              <m:r>
                <m:rPr>
                  <m:sty m:val="bi"/>
                </m:rPr>
                <w:rPr>
                  <w:rFonts w:ascii="Cambria Math" w:hAnsi="Cambria Math"/>
                  <w:color w:val="000000"/>
                  <w:sz w:val="24"/>
                  <w:szCs w:val="24"/>
                </w:rPr>
                <m:t>,</m:t>
              </m:r>
              <m:sSub>
                <m:sSubPr>
                  <m:ctrlPr>
                    <w:rPr>
                      <w:rFonts w:ascii="Cambria Math" w:hAnsi="Cambria Math"/>
                      <w:i/>
                      <w:color w:val="000000"/>
                      <w:sz w:val="24"/>
                      <w:szCs w:val="24"/>
                    </w:rPr>
                  </m:ctrlPr>
                </m:sSubPr>
                <m:e>
                  <m:r>
                    <m:rPr>
                      <m:sty m:val="bi"/>
                    </m:rPr>
                    <w:rPr>
                      <w:rFonts w:ascii="Cambria Math" w:hAnsi="Cambria Math"/>
                      <w:color w:val="000000"/>
                      <w:sz w:val="24"/>
                      <w:szCs w:val="24"/>
                    </w:rPr>
                    <m:t>P</m:t>
                  </m:r>
                </m:e>
                <m:sub>
                  <m:r>
                    <m:rPr>
                      <m:sty m:val="bi"/>
                    </m:rPr>
                    <w:rPr>
                      <w:rFonts w:ascii="Cambria Math" w:hAnsi="Cambria Math"/>
                      <w:color w:val="000000"/>
                      <w:sz w:val="24"/>
                      <w:szCs w:val="24"/>
                    </w:rPr>
                    <m:t>right</m:t>
                  </m:r>
                </m:sub>
              </m:sSub>
            </m:oMath>
          </w:p>
        </w:tc>
      </w:tr>
      <w:tr w:rsidR="00915A6B" w:rsidRPr="00915A6B" w14:paraId="70DADF10" w14:textId="77777777" w:rsidTr="0088233B">
        <w:tc>
          <w:tcPr>
            <w:tcW w:w="8856" w:type="dxa"/>
          </w:tcPr>
          <w:p w14:paraId="7AF3AA58" w14:textId="41D68989" w:rsidR="00B67139" w:rsidRPr="00915A6B" w:rsidRDefault="00B67139" w:rsidP="00D61FE2">
            <w:pPr>
              <w:pStyle w:val="afe"/>
              <w:numPr>
                <w:ilvl w:val="0"/>
                <w:numId w:val="17"/>
              </w:numPr>
              <w:ind w:firstLineChars="0"/>
              <w:rPr>
                <w:color w:val="000000"/>
                <w:sz w:val="24"/>
                <w:szCs w:val="24"/>
              </w:rPr>
            </w:pPr>
            <w:r w:rsidRPr="00915A6B">
              <w:rPr>
                <w:color w:val="000000"/>
                <w:sz w:val="24"/>
                <w:szCs w:val="24"/>
              </w:rPr>
              <w:t>颜色分割：提取图像中的黄色和白色区域</w:t>
            </w:r>
          </w:p>
        </w:tc>
      </w:tr>
      <w:tr w:rsidR="00915A6B" w:rsidRPr="00915A6B" w14:paraId="4937B360" w14:textId="77777777" w:rsidTr="0088233B">
        <w:tc>
          <w:tcPr>
            <w:tcW w:w="8856" w:type="dxa"/>
          </w:tcPr>
          <w:p w14:paraId="17AC54A3" w14:textId="749E47FE" w:rsidR="00B67139" w:rsidRPr="00915A6B" w:rsidRDefault="00B67139" w:rsidP="00D61FE2">
            <w:pPr>
              <w:pStyle w:val="afe"/>
              <w:numPr>
                <w:ilvl w:val="0"/>
                <w:numId w:val="17"/>
              </w:numPr>
              <w:ind w:firstLineChars="0"/>
              <w:rPr>
                <w:color w:val="000000"/>
                <w:sz w:val="24"/>
                <w:szCs w:val="24"/>
              </w:rPr>
            </w:pPr>
            <w:r w:rsidRPr="00915A6B">
              <w:rPr>
                <w:color w:val="000000"/>
                <w:sz w:val="24"/>
                <w:szCs w:val="24"/>
              </w:rPr>
              <w:t>多尺度</w:t>
            </w:r>
            <w:r w:rsidRPr="00915A6B">
              <w:rPr>
                <w:color w:val="000000"/>
                <w:sz w:val="24"/>
                <w:szCs w:val="24"/>
              </w:rPr>
              <w:t>DoG</w:t>
            </w:r>
            <w:r w:rsidRPr="00915A6B">
              <w:rPr>
                <w:color w:val="000000"/>
                <w:sz w:val="24"/>
                <w:szCs w:val="24"/>
              </w:rPr>
              <w:t>边缘检测：应用不同尺度的高斯差分</w:t>
            </w:r>
          </w:p>
        </w:tc>
      </w:tr>
      <w:tr w:rsidR="00915A6B" w:rsidRPr="00915A6B" w14:paraId="2A139B6B" w14:textId="77777777" w:rsidTr="0088233B">
        <w:tc>
          <w:tcPr>
            <w:tcW w:w="8856" w:type="dxa"/>
          </w:tcPr>
          <w:p w14:paraId="78E9529F" w14:textId="625D173B" w:rsidR="00B67139" w:rsidRPr="00915A6B" w:rsidRDefault="00B67139" w:rsidP="00D61FE2">
            <w:pPr>
              <w:pStyle w:val="afe"/>
              <w:numPr>
                <w:ilvl w:val="0"/>
                <w:numId w:val="17"/>
              </w:numPr>
              <w:ind w:firstLineChars="0"/>
              <w:rPr>
                <w:color w:val="000000"/>
                <w:sz w:val="24"/>
                <w:szCs w:val="24"/>
              </w:rPr>
            </w:pPr>
            <w:r w:rsidRPr="00915A6B">
              <w:rPr>
                <w:color w:val="000000"/>
                <w:sz w:val="24"/>
                <w:szCs w:val="24"/>
              </w:rPr>
              <w:t>边缘增强：通过形态学运算优化边缘</w:t>
            </w:r>
          </w:p>
        </w:tc>
      </w:tr>
      <w:tr w:rsidR="00915A6B" w:rsidRPr="00915A6B" w14:paraId="63CCBE65" w14:textId="77777777" w:rsidTr="0088233B">
        <w:tc>
          <w:tcPr>
            <w:tcW w:w="8856" w:type="dxa"/>
          </w:tcPr>
          <w:p w14:paraId="4D3E22E0" w14:textId="224022F2" w:rsidR="00B67139" w:rsidRPr="00915A6B" w:rsidRDefault="00B67139" w:rsidP="00D61FE2">
            <w:pPr>
              <w:pStyle w:val="afe"/>
              <w:numPr>
                <w:ilvl w:val="0"/>
                <w:numId w:val="17"/>
              </w:numPr>
              <w:ind w:firstLineChars="0"/>
              <w:rPr>
                <w:color w:val="000000"/>
                <w:sz w:val="24"/>
                <w:szCs w:val="24"/>
              </w:rPr>
            </w:pPr>
            <w:r w:rsidRPr="00915A6B">
              <w:rPr>
                <w:color w:val="000000"/>
                <w:sz w:val="24"/>
                <w:szCs w:val="24"/>
              </w:rPr>
              <w:t>区域限定：应用</w:t>
            </w:r>
            <w:r w:rsidRPr="00915A6B">
              <w:rPr>
                <w:color w:val="000000"/>
                <w:sz w:val="24"/>
                <w:szCs w:val="24"/>
              </w:rPr>
              <w:t>ROI</w:t>
            </w:r>
            <w:r w:rsidRPr="00915A6B">
              <w:rPr>
                <w:color w:val="000000"/>
                <w:sz w:val="24"/>
                <w:szCs w:val="24"/>
              </w:rPr>
              <w:t>掩码</w:t>
            </w:r>
          </w:p>
        </w:tc>
      </w:tr>
      <w:tr w:rsidR="00915A6B" w:rsidRPr="00915A6B" w14:paraId="63365C01" w14:textId="77777777" w:rsidTr="0088233B">
        <w:tc>
          <w:tcPr>
            <w:tcW w:w="8856" w:type="dxa"/>
          </w:tcPr>
          <w:p w14:paraId="40B10C6C" w14:textId="1B602A75" w:rsidR="00B67139" w:rsidRPr="00915A6B" w:rsidRDefault="00B67139" w:rsidP="00D61FE2">
            <w:pPr>
              <w:pStyle w:val="afe"/>
              <w:numPr>
                <w:ilvl w:val="0"/>
                <w:numId w:val="17"/>
              </w:numPr>
              <w:ind w:firstLineChars="0"/>
              <w:rPr>
                <w:i/>
                <w:color w:val="000000"/>
                <w:sz w:val="24"/>
                <w:szCs w:val="24"/>
              </w:rPr>
            </w:pPr>
            <w:r w:rsidRPr="00915A6B">
              <w:rPr>
                <w:color w:val="000000"/>
                <w:sz w:val="24"/>
                <w:szCs w:val="24"/>
              </w:rPr>
              <w:t>直线检测：霍夫变换检测直线段</w:t>
            </w:r>
          </w:p>
        </w:tc>
      </w:tr>
      <w:tr w:rsidR="00915A6B" w:rsidRPr="00915A6B" w14:paraId="0D0DE306" w14:textId="77777777" w:rsidTr="0088233B">
        <w:tc>
          <w:tcPr>
            <w:tcW w:w="8856" w:type="dxa"/>
          </w:tcPr>
          <w:p w14:paraId="37748B39" w14:textId="74685FA0" w:rsidR="00B67139" w:rsidRPr="00915A6B" w:rsidRDefault="00B67139" w:rsidP="00D61FE2">
            <w:pPr>
              <w:pStyle w:val="afe"/>
              <w:numPr>
                <w:ilvl w:val="0"/>
                <w:numId w:val="17"/>
              </w:numPr>
              <w:ind w:firstLineChars="0"/>
              <w:jc w:val="left"/>
              <w:rPr>
                <w:color w:val="000000"/>
                <w:sz w:val="24"/>
                <w:szCs w:val="24"/>
              </w:rPr>
            </w:pPr>
            <w:r w:rsidRPr="00915A6B">
              <w:rPr>
                <w:color w:val="000000"/>
                <w:sz w:val="24"/>
                <w:szCs w:val="24"/>
              </w:rPr>
              <w:t>车道线拟合：多项式拟合</w:t>
            </w:r>
          </w:p>
        </w:tc>
      </w:tr>
      <w:tr w:rsidR="00915A6B" w:rsidRPr="00915A6B" w14:paraId="7083C3B0" w14:textId="77777777" w:rsidTr="00FD5133">
        <w:tc>
          <w:tcPr>
            <w:tcW w:w="8856" w:type="dxa"/>
            <w:tcBorders>
              <w:bottom w:val="single" w:sz="4" w:space="0" w:color="auto"/>
            </w:tcBorders>
          </w:tcPr>
          <w:p w14:paraId="795FEFE9" w14:textId="43AB891D" w:rsidR="00B67139" w:rsidRPr="00915A6B" w:rsidRDefault="00B67139" w:rsidP="00D61FE2">
            <w:pPr>
              <w:pStyle w:val="afe"/>
              <w:numPr>
                <w:ilvl w:val="0"/>
                <w:numId w:val="17"/>
              </w:numPr>
              <w:ind w:firstLineChars="0"/>
              <w:rPr>
                <w:color w:val="000000"/>
                <w:sz w:val="24"/>
                <w:szCs w:val="24"/>
              </w:rPr>
            </w:pPr>
            <w:r w:rsidRPr="00915A6B">
              <w:rPr>
                <w:color w:val="000000"/>
                <w:sz w:val="24"/>
                <w:szCs w:val="24"/>
              </w:rPr>
              <w:t>Return:</w:t>
            </w:r>
            <w:r w:rsidR="0088233B" w:rsidRPr="00915A6B">
              <w:rPr>
                <w:color w:val="000000"/>
                <w:sz w:val="24"/>
                <w:szCs w:val="24"/>
              </w:rPr>
              <w:tab/>
            </w:r>
            <m:oMath>
              <m:sSub>
                <m:sSubPr>
                  <m:ctrlPr>
                    <w:rPr>
                      <w:rFonts w:ascii="Cambria Math" w:hAnsi="Cambria Math"/>
                      <w:i/>
                      <w:color w:val="000000"/>
                      <w:sz w:val="24"/>
                      <w:szCs w:val="24"/>
                    </w:rPr>
                  </m:ctrlPr>
                </m:sSubPr>
                <m:e>
                  <m:r>
                    <m:rPr>
                      <m:sty m:val="bi"/>
                    </m:rPr>
                    <w:rPr>
                      <w:rFonts w:ascii="Cambria Math" w:hAnsi="Cambria Math"/>
                      <w:color w:val="000000"/>
                      <w:sz w:val="24"/>
                      <w:szCs w:val="24"/>
                    </w:rPr>
                    <m:t>P</m:t>
                  </m:r>
                </m:e>
                <m:sub>
                  <m:r>
                    <m:rPr>
                      <m:sty m:val="bi"/>
                    </m:rPr>
                    <w:rPr>
                      <w:rFonts w:ascii="Cambria Math" w:hAnsi="Cambria Math"/>
                      <w:color w:val="000000"/>
                      <w:sz w:val="24"/>
                      <w:szCs w:val="24"/>
                    </w:rPr>
                    <m:t>left</m:t>
                  </m:r>
                </m:sub>
              </m:sSub>
              <m:r>
                <m:rPr>
                  <m:sty m:val="bi"/>
                </m:rPr>
                <w:rPr>
                  <w:rFonts w:ascii="Cambria Math" w:hAnsi="Cambria Math"/>
                  <w:color w:val="000000"/>
                  <w:sz w:val="24"/>
                  <w:szCs w:val="24"/>
                </w:rPr>
                <m:t>,</m:t>
              </m:r>
              <m:sSub>
                <m:sSubPr>
                  <m:ctrlPr>
                    <w:rPr>
                      <w:rFonts w:ascii="Cambria Math" w:hAnsi="Cambria Math"/>
                      <w:i/>
                      <w:color w:val="000000"/>
                      <w:sz w:val="24"/>
                      <w:szCs w:val="24"/>
                    </w:rPr>
                  </m:ctrlPr>
                </m:sSubPr>
                <m:e>
                  <m:r>
                    <m:rPr>
                      <m:sty m:val="bi"/>
                    </m:rPr>
                    <w:rPr>
                      <w:rFonts w:ascii="Cambria Math" w:hAnsi="Cambria Math"/>
                      <w:color w:val="000000"/>
                      <w:sz w:val="24"/>
                      <w:szCs w:val="24"/>
                    </w:rPr>
                    <m:t>P</m:t>
                  </m:r>
                </m:e>
                <m:sub>
                  <m:r>
                    <m:rPr>
                      <m:sty m:val="bi"/>
                    </m:rPr>
                    <w:rPr>
                      <w:rFonts w:ascii="Cambria Math" w:hAnsi="Cambria Math"/>
                      <w:color w:val="000000"/>
                      <w:sz w:val="24"/>
                      <w:szCs w:val="24"/>
                    </w:rPr>
                    <m:t>right</m:t>
                  </m:r>
                </m:sub>
              </m:sSub>
            </m:oMath>
          </w:p>
        </w:tc>
      </w:tr>
      <w:tr w:rsidR="00915A6B" w:rsidRPr="00915A6B" w14:paraId="6BCBF4AB" w14:textId="77777777" w:rsidTr="00FD5133">
        <w:tc>
          <w:tcPr>
            <w:tcW w:w="8856" w:type="dxa"/>
            <w:tcBorders>
              <w:top w:val="single" w:sz="4" w:space="0" w:color="auto"/>
              <w:bottom w:val="single" w:sz="4" w:space="0" w:color="auto"/>
            </w:tcBorders>
          </w:tcPr>
          <w:p w14:paraId="09F7357F" w14:textId="0800A12C" w:rsidR="00B67139" w:rsidRPr="00915A6B" w:rsidRDefault="0088233B" w:rsidP="00884AD9">
            <w:pPr>
              <w:pStyle w:val="ad"/>
              <w:spacing w:line="400" w:lineRule="exact"/>
              <w:jc w:val="center"/>
              <w:rPr>
                <w:b/>
                <w:bCs/>
                <w:i w:val="0"/>
                <w:iCs/>
                <w:color w:val="000000"/>
                <w:sz w:val="21"/>
                <w:szCs w:val="21"/>
              </w:rPr>
            </w:pPr>
            <w:bookmarkStart w:id="66" w:name="_Ref198310565"/>
            <w:r w:rsidRPr="00915A6B">
              <w:rPr>
                <w:b/>
                <w:bCs/>
                <w:i w:val="0"/>
                <w:iCs/>
                <w:color w:val="000000"/>
                <w:sz w:val="21"/>
                <w:szCs w:val="21"/>
              </w:rPr>
              <w:t>算法</w:t>
            </w:r>
            <w:r w:rsidRPr="00915A6B">
              <w:rPr>
                <w:b/>
                <w:bCs/>
                <w:i w:val="0"/>
                <w:iCs/>
                <w:color w:val="000000"/>
                <w:sz w:val="21"/>
                <w:szCs w:val="21"/>
              </w:rPr>
              <w:t xml:space="preserve"> </w:t>
            </w:r>
            <w:r w:rsidRPr="00915A6B">
              <w:rPr>
                <w:b/>
                <w:bCs/>
                <w:i w:val="0"/>
                <w:iCs/>
                <w:color w:val="000000"/>
                <w:sz w:val="21"/>
                <w:szCs w:val="21"/>
              </w:rPr>
              <w:fldChar w:fldCharType="begin"/>
            </w:r>
            <w:r w:rsidRPr="00915A6B">
              <w:rPr>
                <w:b/>
                <w:bCs/>
                <w:i w:val="0"/>
                <w:iCs/>
                <w:color w:val="000000"/>
                <w:sz w:val="21"/>
                <w:szCs w:val="21"/>
              </w:rPr>
              <w:instrText xml:space="preserve"> SEQ </w:instrText>
            </w:r>
            <w:r w:rsidRPr="00915A6B">
              <w:rPr>
                <w:b/>
                <w:bCs/>
                <w:i w:val="0"/>
                <w:iCs/>
                <w:color w:val="000000"/>
                <w:sz w:val="21"/>
                <w:szCs w:val="21"/>
              </w:rPr>
              <w:instrText>算法</w:instrText>
            </w:r>
            <w:r w:rsidRPr="00915A6B">
              <w:rPr>
                <w:b/>
                <w:bCs/>
                <w:i w:val="0"/>
                <w:iCs/>
                <w:color w:val="000000"/>
                <w:sz w:val="21"/>
                <w:szCs w:val="21"/>
              </w:rPr>
              <w:instrText xml:space="preserve"> \* ARABIC </w:instrText>
            </w:r>
            <w:r w:rsidRPr="00915A6B">
              <w:rPr>
                <w:b/>
                <w:bCs/>
                <w:i w:val="0"/>
                <w:iCs/>
                <w:color w:val="000000"/>
                <w:sz w:val="21"/>
                <w:szCs w:val="21"/>
              </w:rPr>
              <w:fldChar w:fldCharType="separate"/>
            </w:r>
            <w:r w:rsidR="001730B0">
              <w:rPr>
                <w:b/>
                <w:bCs/>
                <w:i w:val="0"/>
                <w:iCs/>
                <w:noProof/>
                <w:color w:val="000000"/>
                <w:sz w:val="21"/>
                <w:szCs w:val="21"/>
              </w:rPr>
              <w:t>1</w:t>
            </w:r>
            <w:r w:rsidRPr="00915A6B">
              <w:rPr>
                <w:b/>
                <w:bCs/>
                <w:i w:val="0"/>
                <w:iCs/>
                <w:color w:val="000000"/>
                <w:sz w:val="21"/>
                <w:szCs w:val="21"/>
              </w:rPr>
              <w:fldChar w:fldCharType="end"/>
            </w:r>
            <w:bookmarkEnd w:id="66"/>
          </w:p>
        </w:tc>
      </w:tr>
    </w:tbl>
    <w:p w14:paraId="02CDF5FC" w14:textId="51EC96CB"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67" w:name="_Toc199933240"/>
      <w:bookmarkStart w:id="68" w:name="颜色分割"/>
      <w:r w:rsidRPr="00915A6B">
        <w:rPr>
          <w:rFonts w:ascii="Times New Roman" w:eastAsia="黑体" w:hAnsi="Times New Roman" w:cs="Times New Roman"/>
          <w:color w:val="000000"/>
          <w:sz w:val="24"/>
          <w:szCs w:val="24"/>
          <w:lang w:eastAsia="zh-CN"/>
        </w:rPr>
        <w:t>3.1.1</w:t>
      </w:r>
      <w:r w:rsidRPr="00915A6B">
        <w:rPr>
          <w:rFonts w:ascii="Times New Roman" w:eastAsia="黑体" w:hAnsi="Times New Roman" w:cs="Times New Roman"/>
          <w:color w:val="000000"/>
          <w:sz w:val="24"/>
          <w:szCs w:val="24"/>
          <w:lang w:eastAsia="zh-CN"/>
        </w:rPr>
        <w:t>颜色分割</w:t>
      </w:r>
      <w:bookmarkEnd w:id="67"/>
    </w:p>
    <w:p w14:paraId="326282BD" w14:textId="3FBBDC77" w:rsidR="00592B24"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将</w:t>
      </w:r>
      <w:r w:rsidRPr="00915A6B">
        <w:rPr>
          <w:rFonts w:cs="Times New Roman"/>
          <w:color w:val="000000"/>
          <w:lang w:eastAsia="zh-CN"/>
        </w:rPr>
        <w:t>RGB</w:t>
      </w:r>
      <w:r w:rsidRPr="00915A6B">
        <w:rPr>
          <w:rFonts w:cs="Times New Roman"/>
          <w:color w:val="000000"/>
          <w:lang w:eastAsia="zh-CN"/>
        </w:rPr>
        <w:t>图像转换为</w:t>
      </w:r>
      <w:r w:rsidRPr="00915A6B">
        <w:rPr>
          <w:rFonts w:cs="Times New Roman"/>
          <w:color w:val="000000"/>
          <w:lang w:eastAsia="zh-CN"/>
        </w:rPr>
        <w:t>HSV</w:t>
      </w:r>
      <w:r w:rsidRPr="00915A6B">
        <w:rPr>
          <w:rFonts w:cs="Times New Roman"/>
          <w:color w:val="000000"/>
          <w:lang w:eastAsia="zh-CN"/>
        </w:rPr>
        <w:t>色彩空间，提取车道线</w:t>
      </w:r>
      <w:r w:rsidR="001716E8" w:rsidRPr="00915A6B">
        <w:rPr>
          <w:rFonts w:cs="Times New Roman"/>
          <w:color w:val="000000"/>
          <w:lang w:eastAsia="zh-CN"/>
        </w:rPr>
        <w:t>（主要是黄色和白色）</w:t>
      </w:r>
      <w:r w:rsidRPr="00915A6B">
        <w:rPr>
          <w:rFonts w:cs="Times New Roman"/>
          <w:color w:val="000000"/>
          <w:lang w:eastAsia="zh-CN"/>
        </w:rPr>
        <w:t>区域，如</w:t>
      </w:r>
      <w:r w:rsidR="00EC1CF1" w:rsidRPr="00915A6B">
        <w:rPr>
          <w:rFonts w:cs="Times New Roman"/>
          <w:color w:val="000000"/>
          <w:lang w:eastAsia="zh-CN"/>
        </w:rPr>
        <w:fldChar w:fldCharType="begin"/>
      </w:r>
      <w:r w:rsidR="00EC1CF1" w:rsidRPr="00915A6B">
        <w:rPr>
          <w:rFonts w:cs="Times New Roman"/>
          <w:color w:val="000000"/>
          <w:lang w:eastAsia="zh-CN"/>
        </w:rPr>
        <w:instrText xml:space="preserve"> REF _Ref198302928 \h  \* MERGEFORMAT </w:instrText>
      </w:r>
      <w:r w:rsidR="00EC1CF1" w:rsidRPr="00915A6B">
        <w:rPr>
          <w:rFonts w:cs="Times New Roman"/>
          <w:color w:val="000000"/>
          <w:lang w:eastAsia="zh-CN"/>
        </w:rPr>
      </w:r>
      <w:r w:rsidR="00EC1CF1" w:rsidRPr="00915A6B">
        <w:rPr>
          <w:rFonts w:cs="Times New Roman"/>
          <w:color w:val="000000"/>
          <w:lang w:eastAsia="zh-CN"/>
        </w:rPr>
        <w:fldChar w:fldCharType="separate"/>
      </w:r>
      <w:r w:rsidR="001730B0" w:rsidRPr="001730B0">
        <w:rPr>
          <w:rFonts w:cs="Times New Roman" w:hint="eastAsia"/>
          <w:color w:val="000000"/>
          <w:lang w:eastAsia="zh-CN"/>
        </w:rPr>
        <w:t>图</w:t>
      </w:r>
      <w:r w:rsidR="001730B0" w:rsidRPr="001730B0">
        <w:rPr>
          <w:rFonts w:cs="Times New Roman"/>
          <w:color w:val="000000"/>
          <w:lang w:eastAsia="zh-CN"/>
        </w:rPr>
        <w:t>3</w:t>
      </w:r>
      <w:r w:rsidR="001730B0" w:rsidRPr="001730B0">
        <w:rPr>
          <w:rFonts w:cs="Times New Roman"/>
          <w:color w:val="000000"/>
          <w:lang w:eastAsia="zh-CN"/>
        </w:rPr>
        <w:noBreakHyphen/>
        <w:t>1</w:t>
      </w:r>
      <w:r w:rsidR="00EC1CF1" w:rsidRPr="00915A6B">
        <w:rPr>
          <w:rFonts w:cs="Times New Roman"/>
          <w:color w:val="000000"/>
          <w:lang w:eastAsia="zh-CN"/>
        </w:rPr>
        <w:fldChar w:fldCharType="end"/>
      </w:r>
      <w:r w:rsidRPr="00915A6B">
        <w:rPr>
          <w:rFonts w:cs="Times New Roman"/>
          <w:color w:val="000000"/>
          <w:lang w:eastAsia="zh-CN"/>
        </w:rPr>
        <w:t>所示。</w:t>
      </w:r>
      <w:r w:rsidRPr="00915A6B">
        <w:rPr>
          <w:rFonts w:cs="Times New Roman"/>
          <w:color w:val="000000"/>
          <w:lang w:eastAsia="zh-CN"/>
        </w:rPr>
        <w:t>HSV</w:t>
      </w:r>
      <w:r w:rsidRPr="00915A6B">
        <w:rPr>
          <w:rFonts w:cs="Times New Roman"/>
          <w:color w:val="000000"/>
          <w:lang w:eastAsia="zh-CN"/>
        </w:rPr>
        <w:t>色彩空间对光照变化不敏感，能有效减少背景干扰。与</w:t>
      </w:r>
      <w:r w:rsidRPr="00915A6B">
        <w:rPr>
          <w:rFonts w:cs="Times New Roman"/>
          <w:color w:val="000000"/>
          <w:lang w:eastAsia="zh-CN"/>
        </w:rPr>
        <w:t>RGB</w:t>
      </w:r>
      <w:r w:rsidRPr="00915A6B">
        <w:rPr>
          <w:rFonts w:cs="Times New Roman"/>
          <w:color w:val="000000"/>
          <w:lang w:eastAsia="zh-CN"/>
        </w:rPr>
        <w:t>空间相比，</w:t>
      </w:r>
      <w:r w:rsidRPr="00915A6B">
        <w:rPr>
          <w:rFonts w:cs="Times New Roman"/>
          <w:color w:val="000000"/>
          <w:lang w:eastAsia="zh-CN"/>
        </w:rPr>
        <w:t>HSV</w:t>
      </w:r>
      <w:r w:rsidRPr="00915A6B">
        <w:rPr>
          <w:rFonts w:cs="Times New Roman"/>
          <w:color w:val="000000"/>
          <w:lang w:eastAsia="zh-CN"/>
        </w:rPr>
        <w:t>空间更有效地分离色相、饱和度和亮度信息。经过颜色分割后，路面纹理、周围车辆和地面阴影等干扰元素得到显著抑制，为边缘检测提供高质量输入。</w:t>
      </w:r>
    </w:p>
    <w:p w14:paraId="6CDC5786" w14:textId="77777777" w:rsidR="00592B24" w:rsidRPr="00915A6B" w:rsidRDefault="00592B24">
      <w:pPr>
        <w:rPr>
          <w:rFonts w:ascii="Times New Roman" w:eastAsia="宋体" w:hAnsi="Times New Roman" w:cs="Times New Roman"/>
          <w:color w:val="000000"/>
          <w:lang w:eastAsia="zh-CN"/>
        </w:rPr>
      </w:pPr>
      <w:r w:rsidRPr="00915A6B">
        <w:rPr>
          <w:rFonts w:cs="Times New Roman"/>
          <w:color w:val="000000"/>
          <w:lang w:eastAsia="zh-CN"/>
        </w:rPr>
        <w:br w:type="page"/>
      </w:r>
    </w:p>
    <w:p w14:paraId="668EC6AE" w14:textId="7191E96C" w:rsidR="001C2F84" w:rsidRPr="00915A6B" w:rsidRDefault="001C2F84" w:rsidP="00EE1F35">
      <w:pPr>
        <w:pStyle w:val="aff6"/>
        <w:rPr>
          <w:color w:val="000000"/>
        </w:rPr>
      </w:pPr>
      <w:bookmarkStart w:id="69" w:name="_Ref198302928"/>
      <w:bookmarkStart w:id="70" w:name="多尺度dog边缘检测"/>
      <w:bookmarkEnd w:id="68"/>
      <w:r w:rsidRPr="00915A6B">
        <w:rPr>
          <w:color w:val="000000"/>
        </w:rPr>
        <w:lastRenderedPageBreak/>
        <w:drawing>
          <wp:anchor distT="0" distB="0" distL="114300" distR="114300" simplePos="0" relativeHeight="252146176" behindDoc="0" locked="0" layoutInCell="1" allowOverlap="1" wp14:anchorId="0959CEBC" wp14:editId="301CF7AE">
            <wp:simplePos x="0" y="0"/>
            <wp:positionH relativeFrom="page">
              <wp:align>center</wp:align>
            </wp:positionH>
            <wp:positionV relativeFrom="paragraph">
              <wp:posOffset>0</wp:posOffset>
            </wp:positionV>
            <wp:extent cx="5065200" cy="1800000"/>
            <wp:effectExtent l="0" t="0" r="0" b="0"/>
            <wp:wrapTopAndBottom/>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chapter3/1_color_segmentation.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65200" cy="180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915A6B">
        <w:rPr>
          <w:rFonts w:hint="eastAsia"/>
          <w:color w:val="000000"/>
        </w:rPr>
        <w:t>图</w:t>
      </w:r>
      <w:r w:rsidR="00257970" w:rsidRPr="00915A6B">
        <w:rPr>
          <w:color w:val="000000"/>
        </w:rPr>
        <w:fldChar w:fldCharType="begin"/>
      </w:r>
      <w:r w:rsidR="00257970" w:rsidRPr="00915A6B">
        <w:rPr>
          <w:color w:val="000000"/>
        </w:rPr>
        <w:instrText xml:space="preserve"> </w:instrText>
      </w:r>
      <w:r w:rsidR="00257970" w:rsidRPr="00915A6B">
        <w:rPr>
          <w:rFonts w:hint="eastAsia"/>
          <w:color w:val="000000"/>
        </w:rPr>
        <w:instrText>STYLEREF 1 \s</w:instrText>
      </w:r>
      <w:r w:rsidR="00257970" w:rsidRPr="00915A6B">
        <w:rPr>
          <w:color w:val="000000"/>
        </w:rPr>
        <w:instrText xml:space="preserve"> </w:instrText>
      </w:r>
      <w:r w:rsidR="00257970" w:rsidRPr="00915A6B">
        <w:rPr>
          <w:color w:val="000000"/>
        </w:rPr>
        <w:fldChar w:fldCharType="separate"/>
      </w:r>
      <w:r w:rsidR="001730B0">
        <w:rPr>
          <w:color w:val="000000"/>
        </w:rPr>
        <w:t>3</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w:instrText>
      </w:r>
      <w:r w:rsidR="00257970" w:rsidRPr="00915A6B">
        <w:rPr>
          <w:rFonts w:hint="eastAsia"/>
          <w:color w:val="000000"/>
        </w:rPr>
        <w:instrText>SEQ Figure \* ARABIC \s 1</w:instrText>
      </w:r>
      <w:r w:rsidR="00257970" w:rsidRPr="00915A6B">
        <w:rPr>
          <w:color w:val="000000"/>
        </w:rPr>
        <w:instrText xml:space="preserve"> </w:instrText>
      </w:r>
      <w:r w:rsidR="00257970" w:rsidRPr="00915A6B">
        <w:rPr>
          <w:color w:val="000000"/>
        </w:rPr>
        <w:fldChar w:fldCharType="separate"/>
      </w:r>
      <w:r w:rsidR="001730B0">
        <w:rPr>
          <w:color w:val="000000"/>
        </w:rPr>
        <w:t>1</w:t>
      </w:r>
      <w:r w:rsidR="00257970" w:rsidRPr="00915A6B">
        <w:rPr>
          <w:color w:val="000000"/>
        </w:rPr>
        <w:fldChar w:fldCharType="end"/>
      </w:r>
      <w:bookmarkEnd w:id="69"/>
      <w:r w:rsidRPr="00915A6B">
        <w:rPr>
          <w:color w:val="000000"/>
        </w:rPr>
        <w:t xml:space="preserve"> </w:t>
      </w:r>
      <w:r w:rsidRPr="00915A6B">
        <w:rPr>
          <w:rFonts w:hint="eastAsia"/>
          <w:color w:val="000000"/>
        </w:rPr>
        <w:t>颜色分割处理效果</w:t>
      </w:r>
    </w:p>
    <w:p w14:paraId="5261086E" w14:textId="625B606B"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71" w:name="_Toc199933241"/>
      <w:r w:rsidRPr="00915A6B">
        <w:rPr>
          <w:rFonts w:ascii="Times New Roman" w:eastAsia="黑体" w:hAnsi="Times New Roman" w:cs="Times New Roman"/>
          <w:color w:val="000000"/>
          <w:sz w:val="24"/>
          <w:szCs w:val="24"/>
          <w:lang w:eastAsia="zh-CN"/>
        </w:rPr>
        <w:t>3.1.2</w:t>
      </w:r>
      <w:r w:rsidRPr="00915A6B">
        <w:rPr>
          <w:rFonts w:ascii="Times New Roman" w:eastAsia="黑体" w:hAnsi="Times New Roman" w:cs="Times New Roman"/>
          <w:color w:val="000000"/>
          <w:sz w:val="24"/>
          <w:szCs w:val="24"/>
          <w:lang w:eastAsia="zh-CN"/>
        </w:rPr>
        <w:t>多尺度</w:t>
      </w:r>
      <w:r w:rsidRPr="00915A6B">
        <w:rPr>
          <w:rFonts w:ascii="Times New Roman" w:eastAsia="黑体" w:hAnsi="Times New Roman" w:cs="Times New Roman"/>
          <w:color w:val="000000"/>
          <w:sz w:val="24"/>
          <w:szCs w:val="24"/>
          <w:lang w:eastAsia="zh-CN"/>
        </w:rPr>
        <w:t>DoG</w:t>
      </w:r>
      <w:r w:rsidRPr="00915A6B">
        <w:rPr>
          <w:rFonts w:ascii="Times New Roman" w:eastAsia="黑体" w:hAnsi="Times New Roman" w:cs="Times New Roman"/>
          <w:color w:val="000000"/>
          <w:sz w:val="24"/>
          <w:szCs w:val="24"/>
          <w:lang w:eastAsia="zh-CN"/>
        </w:rPr>
        <w:t>边缘检测</w:t>
      </w:r>
      <w:bookmarkEnd w:id="71"/>
    </w:p>
    <w:p w14:paraId="6F8D3D33" w14:textId="66E36460" w:rsidR="00DB0DB7" w:rsidRPr="00915A6B" w:rsidRDefault="00EC1CF1" w:rsidP="00884AD9">
      <w:pPr>
        <w:pStyle w:val="FirstParagraph"/>
        <w:ind w:firstLine="480"/>
        <w:rPr>
          <w:rFonts w:cs="Times New Roman"/>
          <w:color w:val="000000"/>
          <w:lang w:eastAsia="zh-CN"/>
        </w:rPr>
      </w:pPr>
      <w:r w:rsidRPr="00915A6B">
        <w:rPr>
          <w:rFonts w:cs="Times New Roman"/>
          <w:color w:val="000000"/>
          <w:lang w:eastAsia="zh-CN"/>
        </w:rPr>
        <w:t>如</w:t>
      </w:r>
      <w:r w:rsidRPr="00915A6B">
        <w:rPr>
          <w:rFonts w:cs="Times New Roman"/>
          <w:color w:val="000000"/>
          <w:lang w:eastAsia="zh-CN"/>
        </w:rPr>
        <w:fldChar w:fldCharType="begin"/>
      </w:r>
      <w:r w:rsidRPr="00915A6B">
        <w:rPr>
          <w:rFonts w:cs="Times New Roman"/>
          <w:color w:val="000000"/>
          <w:lang w:eastAsia="zh-CN"/>
        </w:rPr>
        <w:instrText xml:space="preserve"> REF _Ref198303117 \h  \* MERGEFORMAT </w:instrText>
      </w:r>
      <w:r w:rsidRPr="00915A6B">
        <w:rPr>
          <w:rFonts w:cs="Times New Roman"/>
          <w:color w:val="000000"/>
          <w:lang w:eastAsia="zh-CN"/>
        </w:rPr>
      </w:r>
      <w:r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3</w:t>
      </w:r>
      <w:r w:rsidR="001730B0" w:rsidRPr="001730B0">
        <w:rPr>
          <w:rFonts w:cs="Times New Roman"/>
          <w:color w:val="000000"/>
          <w:lang w:eastAsia="zh-CN"/>
        </w:rPr>
        <w:noBreakHyphen/>
        <w:t>2</w:t>
      </w:r>
      <w:r w:rsidRPr="00915A6B">
        <w:rPr>
          <w:rFonts w:cs="Times New Roman"/>
          <w:color w:val="000000"/>
          <w:lang w:eastAsia="zh-CN"/>
        </w:rPr>
        <w:fldChar w:fldCharType="end"/>
      </w:r>
      <w:r w:rsidRPr="00915A6B">
        <w:rPr>
          <w:rFonts w:cs="Times New Roman"/>
          <w:color w:val="000000"/>
          <w:lang w:eastAsia="zh-CN"/>
        </w:rPr>
        <w:t>所示，高斯差分（</w:t>
      </w:r>
      <w:r w:rsidRPr="00915A6B">
        <w:rPr>
          <w:rFonts w:cs="Times New Roman"/>
          <w:color w:val="000000"/>
          <w:lang w:eastAsia="zh-CN"/>
        </w:rPr>
        <w:t>DoG</w:t>
      </w:r>
      <w:r w:rsidRPr="00915A6B">
        <w:rPr>
          <w:rFonts w:cs="Times New Roman"/>
          <w:color w:val="000000"/>
          <w:lang w:eastAsia="zh-CN"/>
        </w:rPr>
        <w:t>）算子通过计算不同尺度高斯滤波的差值检测边缘。采用多组</w:t>
      </w:r>
      <m:oMath>
        <m:r>
          <m:rPr>
            <m:sty m:val="p"/>
          </m:rPr>
          <w:rPr>
            <w:rFonts w:ascii="Cambria Math" w:hAnsi="Cambria Math" w:cs="Times New Roman"/>
            <w:color w:val="000000"/>
            <w:lang w:eastAsia="zh-CN"/>
          </w:rPr>
          <m:t>σ</m:t>
        </m:r>
      </m:oMath>
      <w:r w:rsidRPr="00915A6B">
        <w:rPr>
          <w:rFonts w:cs="Times New Roman"/>
          <w:color w:val="000000"/>
          <w:lang w:eastAsia="zh-CN"/>
        </w:rPr>
        <w:t>值（</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1.0,2.0</m:t>
            </m:r>
          </m:e>
        </m:d>
      </m:oMath>
      <w:r w:rsidRPr="00915A6B">
        <w:rPr>
          <w:rFonts w:cs="Times New Roman"/>
          <w:color w:val="000000"/>
          <w:lang w:eastAsia="zh-CN"/>
        </w:rPr>
        <w:t>、</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2.0,4.0</m:t>
            </m:r>
          </m:e>
        </m:d>
      </m:oMath>
      <w:r w:rsidRPr="00915A6B">
        <w:rPr>
          <w:rFonts w:cs="Times New Roman"/>
          <w:color w:val="000000"/>
          <w:lang w:eastAsia="zh-CN"/>
        </w:rPr>
        <w:t>和</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3.0,6.0</m:t>
            </m:r>
          </m:e>
        </m:d>
      </m:oMath>
      <w:r w:rsidRPr="00915A6B">
        <w:rPr>
          <w:rFonts w:cs="Times New Roman"/>
          <w:color w:val="000000"/>
          <w:lang w:eastAsia="zh-CN"/>
        </w:rPr>
        <w:t>），捕获不同宽度和清晰度的车道线。小尺度的高斯差分保留细节信息，适合检测近处清晰的车道线；中等尺度平衡细节与噪声抑制；大尺度则应对模糊或磨损的远处车道线。多尺度融合策略利用不同尺度信息的互补性，显著提升检测完整性。</w:t>
      </w:r>
    </w:p>
    <w:p w14:paraId="3A43F1AF" w14:textId="214BE561" w:rsidR="001D6858" w:rsidRPr="00915A6B" w:rsidRDefault="001C2F84" w:rsidP="00EE1F35">
      <w:pPr>
        <w:pStyle w:val="aff6"/>
        <w:rPr>
          <w:i/>
          <w:color w:val="000000"/>
        </w:rPr>
      </w:pPr>
      <w:bookmarkStart w:id="72" w:name="_Ref198303117"/>
      <w:r w:rsidRPr="00915A6B">
        <w:rPr>
          <w:color w:val="000000"/>
        </w:rPr>
        <w:drawing>
          <wp:anchor distT="0" distB="0" distL="114300" distR="114300" simplePos="0" relativeHeight="251316736" behindDoc="0" locked="0" layoutInCell="1" allowOverlap="1" wp14:anchorId="5422D33C" wp14:editId="01E68948">
            <wp:simplePos x="0" y="0"/>
            <wp:positionH relativeFrom="page">
              <wp:align>center</wp:align>
            </wp:positionH>
            <wp:positionV relativeFrom="paragraph">
              <wp:posOffset>0</wp:posOffset>
            </wp:positionV>
            <wp:extent cx="5554800" cy="2322000"/>
            <wp:effectExtent l="0" t="0" r="0" b="0"/>
            <wp:wrapTopAndBottom/>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chapter3/2_dog_edge_detection.pn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554800" cy="2322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1D6858"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3</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2</w:t>
      </w:r>
      <w:r w:rsidR="00257970" w:rsidRPr="00915A6B">
        <w:rPr>
          <w:color w:val="000000"/>
        </w:rPr>
        <w:fldChar w:fldCharType="end"/>
      </w:r>
      <w:bookmarkEnd w:id="72"/>
      <w:r w:rsidR="001D6858" w:rsidRPr="00915A6B">
        <w:rPr>
          <w:color w:val="000000"/>
        </w:rPr>
        <w:t xml:space="preserve"> </w:t>
      </w:r>
      <w:r w:rsidR="001D6858" w:rsidRPr="00915A6B">
        <w:rPr>
          <w:color w:val="000000"/>
        </w:rPr>
        <w:t>多尺度</w:t>
      </w:r>
      <w:r w:rsidR="001D6858" w:rsidRPr="00915A6B">
        <w:rPr>
          <w:color w:val="000000"/>
        </w:rPr>
        <w:t>DoG</w:t>
      </w:r>
      <w:r w:rsidR="001D6858" w:rsidRPr="00915A6B">
        <w:rPr>
          <w:color w:val="000000"/>
        </w:rPr>
        <w:t>边缘检测效果</w:t>
      </w:r>
    </w:p>
    <w:p w14:paraId="27A4A08A" w14:textId="323F429F"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73" w:name="_Toc199933242"/>
      <w:bookmarkStart w:id="74" w:name="边缘增强"/>
      <w:bookmarkEnd w:id="70"/>
      <w:r w:rsidRPr="00915A6B">
        <w:rPr>
          <w:rFonts w:ascii="Times New Roman" w:eastAsia="黑体" w:hAnsi="Times New Roman" w:cs="Times New Roman"/>
          <w:color w:val="000000"/>
          <w:sz w:val="24"/>
          <w:szCs w:val="24"/>
          <w:lang w:eastAsia="zh-CN"/>
        </w:rPr>
        <w:t>3.1.3</w:t>
      </w:r>
      <w:r w:rsidRPr="00915A6B">
        <w:rPr>
          <w:rFonts w:ascii="Times New Roman" w:eastAsia="黑体" w:hAnsi="Times New Roman" w:cs="Times New Roman"/>
          <w:color w:val="000000"/>
          <w:sz w:val="24"/>
          <w:szCs w:val="24"/>
          <w:lang w:eastAsia="zh-CN"/>
        </w:rPr>
        <w:t>边缘增强</w:t>
      </w:r>
      <w:bookmarkEnd w:id="73"/>
    </w:p>
    <w:p w14:paraId="4268BA05" w14:textId="3D79BA5F" w:rsidR="00225240" w:rsidRPr="00915A6B" w:rsidRDefault="0088233B" w:rsidP="00225240">
      <w:pPr>
        <w:pStyle w:val="FirstParagraph"/>
        <w:ind w:firstLine="480"/>
        <w:rPr>
          <w:rFonts w:cs="Times New Roman"/>
          <w:color w:val="000000"/>
          <w:lang w:eastAsia="zh-CN"/>
        </w:rPr>
      </w:pPr>
      <w:r w:rsidRPr="00915A6B">
        <w:rPr>
          <w:rFonts w:cs="Times New Roman"/>
          <w:color w:val="000000"/>
          <w:lang w:eastAsia="zh-CN"/>
        </w:rPr>
        <w:t>通过形态学处理增强边缘连续性，解决车道线断裂或模糊问题，如</w:t>
      </w:r>
      <w:r w:rsidR="00225240" w:rsidRPr="00915A6B">
        <w:rPr>
          <w:rFonts w:cs="Times New Roman"/>
          <w:color w:val="000000"/>
          <w:lang w:eastAsia="zh-CN"/>
        </w:rPr>
        <w:fldChar w:fldCharType="begin"/>
      </w:r>
      <w:r w:rsidR="00225240" w:rsidRPr="00915A6B">
        <w:rPr>
          <w:rFonts w:cs="Times New Roman"/>
          <w:color w:val="000000"/>
          <w:lang w:eastAsia="zh-CN"/>
        </w:rPr>
        <w:instrText xml:space="preserve"> REF _Ref199936558 \h </w:instrText>
      </w:r>
      <w:r w:rsidR="00225240" w:rsidRPr="00915A6B">
        <w:rPr>
          <w:rFonts w:cs="Times New Roman"/>
          <w:color w:val="000000"/>
          <w:lang w:eastAsia="zh-CN"/>
        </w:rPr>
      </w:r>
      <w:r w:rsidR="00915A6B" w:rsidRPr="00915A6B">
        <w:rPr>
          <w:rFonts w:cs="Times New Roman"/>
          <w:color w:val="000000"/>
          <w:lang w:eastAsia="zh-CN"/>
        </w:rPr>
        <w:instrText xml:space="preserve"> \* MERGEFORMAT </w:instrText>
      </w:r>
      <w:r w:rsidR="00225240" w:rsidRPr="00915A6B">
        <w:rPr>
          <w:rFonts w:cs="Times New Roman"/>
          <w:color w:val="000000"/>
          <w:lang w:eastAsia="zh-CN"/>
        </w:rPr>
        <w:fldChar w:fldCharType="separate"/>
      </w:r>
      <w:r w:rsidR="001730B0" w:rsidRPr="00915A6B">
        <w:rPr>
          <w:color w:val="000000"/>
          <w:lang w:eastAsia="zh-CN"/>
        </w:rPr>
        <w:t>图</w:t>
      </w:r>
      <w:r w:rsidR="001730B0">
        <w:rPr>
          <w:color w:val="000000"/>
          <w:lang w:eastAsia="zh-CN"/>
        </w:rPr>
        <w:t>3</w:t>
      </w:r>
      <w:r w:rsidR="001730B0" w:rsidRPr="00915A6B">
        <w:rPr>
          <w:color w:val="000000"/>
          <w:lang w:eastAsia="zh-CN"/>
        </w:rPr>
        <w:noBreakHyphen/>
      </w:r>
      <w:r w:rsidR="001730B0">
        <w:rPr>
          <w:color w:val="000000"/>
          <w:lang w:eastAsia="zh-CN"/>
        </w:rPr>
        <w:t>3</w:t>
      </w:r>
      <w:r w:rsidR="00225240" w:rsidRPr="00915A6B">
        <w:rPr>
          <w:rFonts w:cs="Times New Roman"/>
          <w:color w:val="000000"/>
          <w:lang w:eastAsia="zh-CN"/>
        </w:rPr>
        <w:fldChar w:fldCharType="end"/>
      </w:r>
      <w:r w:rsidRPr="00915A6B">
        <w:rPr>
          <w:rFonts w:cs="Times New Roman"/>
          <w:color w:val="000000"/>
          <w:lang w:eastAsia="zh-CN"/>
        </w:rPr>
        <w:t>所示。首先</w:t>
      </w:r>
      <w:r w:rsidR="001716E8" w:rsidRPr="00915A6B">
        <w:rPr>
          <w:rFonts w:cs="Times New Roman" w:hint="eastAsia"/>
          <w:color w:val="000000"/>
          <w:lang w:eastAsia="zh-CN"/>
        </w:rPr>
        <w:t>，</w:t>
      </w:r>
      <w:r w:rsidRPr="00915A6B">
        <w:rPr>
          <w:rFonts w:cs="Times New Roman"/>
          <w:color w:val="000000"/>
          <w:lang w:eastAsia="zh-CN"/>
        </w:rPr>
        <w:t>应用顶帽变换突出比周围区域亮的细节结构；</w:t>
      </w:r>
      <w:r w:rsidR="001716E8" w:rsidRPr="00915A6B">
        <w:rPr>
          <w:rFonts w:cs="Times New Roman" w:hint="eastAsia"/>
          <w:color w:val="000000"/>
          <w:lang w:eastAsia="zh-CN"/>
        </w:rPr>
        <w:t>再使用</w:t>
      </w:r>
      <w:r w:rsidRPr="00915A6B">
        <w:rPr>
          <w:rFonts w:cs="Times New Roman"/>
          <w:color w:val="000000"/>
          <w:lang w:eastAsia="zh-CN"/>
        </w:rPr>
        <w:t>闭运算填充微小间隙，连接相近边缘点</w:t>
      </w:r>
      <w:r w:rsidR="001716E8" w:rsidRPr="00915A6B">
        <w:rPr>
          <w:rFonts w:cs="Times New Roman" w:hint="eastAsia"/>
          <w:color w:val="000000"/>
          <w:lang w:eastAsia="zh-CN"/>
        </w:rPr>
        <w:t>、</w:t>
      </w:r>
      <w:r w:rsidRPr="00915A6B">
        <w:rPr>
          <w:rFonts w:cs="Times New Roman"/>
          <w:color w:val="000000"/>
          <w:lang w:eastAsia="zh-CN"/>
        </w:rPr>
        <w:t>开运算去除孤立噪点；最后</w:t>
      </w:r>
      <w:r w:rsidR="001716E8" w:rsidRPr="00915A6B">
        <w:rPr>
          <w:rFonts w:cs="Times New Roman" w:hint="eastAsia"/>
          <w:color w:val="000000"/>
          <w:lang w:eastAsia="zh-CN"/>
        </w:rPr>
        <w:t>，</w:t>
      </w:r>
      <w:r w:rsidRPr="00915A6B">
        <w:rPr>
          <w:rFonts w:cs="Times New Roman"/>
          <w:color w:val="000000"/>
          <w:lang w:eastAsia="zh-CN"/>
        </w:rPr>
        <w:t>膨胀操作增强边缘可见度</w:t>
      </w:r>
      <w:r w:rsidR="001716E8" w:rsidRPr="00915A6B">
        <w:rPr>
          <w:rFonts w:cs="Times New Roman" w:hint="eastAsia"/>
          <w:color w:val="000000"/>
          <w:lang w:eastAsia="zh-CN"/>
        </w:rPr>
        <w:t>，这样能有效强化</w:t>
      </w:r>
      <w:r w:rsidR="00293729" w:rsidRPr="00915A6B">
        <w:rPr>
          <w:rFonts w:cs="Times New Roman" w:hint="eastAsia"/>
          <w:color w:val="000000"/>
          <w:lang w:eastAsia="zh-CN"/>
        </w:rPr>
        <w:t>几何基础。</w:t>
      </w:r>
      <w:bookmarkStart w:id="75" w:name="_Ref198303221"/>
      <w:bookmarkStart w:id="76" w:name="区域限定"/>
      <w:bookmarkEnd w:id="74"/>
      <w:r w:rsidR="00225240" w:rsidRPr="00915A6B">
        <w:rPr>
          <w:rFonts w:cs="Times New Roman"/>
          <w:color w:val="000000"/>
          <w:lang w:eastAsia="zh-CN"/>
        </w:rPr>
        <w:br w:type="page"/>
      </w:r>
    </w:p>
    <w:p w14:paraId="5EC4081C" w14:textId="7533FA40" w:rsidR="00316860" w:rsidRPr="00915A6B" w:rsidRDefault="00316860" w:rsidP="00EE1F35">
      <w:pPr>
        <w:pStyle w:val="aff6"/>
        <w:rPr>
          <w:color w:val="000000"/>
        </w:rPr>
      </w:pPr>
      <w:bookmarkStart w:id="77" w:name="_Ref199936558"/>
      <w:r w:rsidRPr="00915A6B">
        <w:rPr>
          <w:color w:val="000000"/>
        </w:rPr>
        <w:lastRenderedPageBreak/>
        <w:drawing>
          <wp:anchor distT="0" distB="0" distL="114300" distR="114300" simplePos="0" relativeHeight="251355648" behindDoc="0" locked="0" layoutInCell="1" allowOverlap="1" wp14:anchorId="1B232257" wp14:editId="225066E3">
            <wp:simplePos x="0" y="0"/>
            <wp:positionH relativeFrom="page">
              <wp:align>center</wp:align>
            </wp:positionH>
            <wp:positionV relativeFrom="paragraph">
              <wp:posOffset>133350</wp:posOffset>
            </wp:positionV>
            <wp:extent cx="5436000" cy="1857600"/>
            <wp:effectExtent l="0" t="0" r="0" b="0"/>
            <wp:wrapTopAndBottom/>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chapter3/3_edge_enhancement.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436000" cy="185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3</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3</w:t>
      </w:r>
      <w:r w:rsidR="00257970" w:rsidRPr="00915A6B">
        <w:rPr>
          <w:color w:val="000000"/>
        </w:rPr>
        <w:fldChar w:fldCharType="end"/>
      </w:r>
      <w:bookmarkEnd w:id="75"/>
      <w:bookmarkEnd w:id="77"/>
      <w:r w:rsidRPr="00915A6B">
        <w:rPr>
          <w:color w:val="000000"/>
        </w:rPr>
        <w:t xml:space="preserve"> </w:t>
      </w:r>
      <w:r w:rsidRPr="00915A6B">
        <w:rPr>
          <w:color w:val="000000"/>
        </w:rPr>
        <w:t>边缘增强效果</w:t>
      </w:r>
    </w:p>
    <w:p w14:paraId="74820854" w14:textId="5E001BC3"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78" w:name="_Toc199933243"/>
      <w:r w:rsidRPr="00915A6B">
        <w:rPr>
          <w:rFonts w:ascii="Times New Roman" w:eastAsia="黑体" w:hAnsi="Times New Roman" w:cs="Times New Roman"/>
          <w:color w:val="000000"/>
          <w:sz w:val="24"/>
          <w:szCs w:val="24"/>
          <w:lang w:eastAsia="zh-CN"/>
        </w:rPr>
        <w:t>3.1.4</w:t>
      </w:r>
      <w:r w:rsidRPr="00915A6B">
        <w:rPr>
          <w:rFonts w:ascii="Times New Roman" w:eastAsia="黑体" w:hAnsi="Times New Roman" w:cs="Times New Roman"/>
          <w:color w:val="000000"/>
          <w:sz w:val="24"/>
          <w:szCs w:val="24"/>
          <w:lang w:eastAsia="zh-CN"/>
        </w:rPr>
        <w:t>区域限定</w:t>
      </w:r>
      <w:bookmarkEnd w:id="78"/>
    </w:p>
    <w:p w14:paraId="3B867F65" w14:textId="3BD3290C"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定义</w:t>
      </w:r>
      <w:r w:rsidR="00293729" w:rsidRPr="00915A6B">
        <w:rPr>
          <w:rFonts w:cs="Times New Roman" w:hint="eastAsia"/>
          <w:color w:val="000000"/>
          <w:lang w:eastAsia="zh-CN"/>
        </w:rPr>
        <w:t>多边形</w:t>
      </w:r>
      <w:r w:rsidRPr="00915A6B">
        <w:rPr>
          <w:rFonts w:cs="Times New Roman"/>
          <w:color w:val="000000"/>
          <w:lang w:eastAsia="zh-CN"/>
        </w:rPr>
        <w:t>ROI</w:t>
      </w:r>
      <w:r w:rsidRPr="00915A6B">
        <w:rPr>
          <w:rFonts w:cs="Times New Roman"/>
          <w:color w:val="000000"/>
          <w:lang w:eastAsia="zh-CN"/>
        </w:rPr>
        <w:t>（感兴趣区域），如</w:t>
      </w:r>
      <w:r w:rsidR="00280D44" w:rsidRPr="00915A6B">
        <w:rPr>
          <w:rFonts w:cs="Times New Roman"/>
          <w:color w:val="000000"/>
          <w:lang w:eastAsia="zh-CN"/>
        </w:rPr>
        <w:fldChar w:fldCharType="begin"/>
      </w:r>
      <w:r w:rsidR="00280D44" w:rsidRPr="00915A6B">
        <w:rPr>
          <w:rFonts w:cs="Times New Roman"/>
          <w:color w:val="000000"/>
          <w:lang w:eastAsia="zh-CN"/>
        </w:rPr>
        <w:instrText xml:space="preserve"> REF _Ref198303354 \h  \* MERGEFORMAT </w:instrText>
      </w:r>
      <w:r w:rsidR="00280D44" w:rsidRPr="00915A6B">
        <w:rPr>
          <w:rFonts w:cs="Times New Roman"/>
          <w:color w:val="000000"/>
          <w:lang w:eastAsia="zh-CN"/>
        </w:rPr>
      </w:r>
      <w:r w:rsidR="00280D44"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3</w:t>
      </w:r>
      <w:r w:rsidR="001730B0" w:rsidRPr="001730B0">
        <w:rPr>
          <w:rFonts w:cs="Times New Roman"/>
          <w:color w:val="000000"/>
          <w:lang w:eastAsia="zh-CN"/>
        </w:rPr>
        <w:noBreakHyphen/>
        <w:t>4</w:t>
      </w:r>
      <w:r w:rsidR="00280D44" w:rsidRPr="00915A6B">
        <w:rPr>
          <w:rFonts w:cs="Times New Roman"/>
          <w:color w:val="000000"/>
          <w:lang w:eastAsia="zh-CN"/>
        </w:rPr>
        <w:fldChar w:fldCharType="end"/>
      </w:r>
      <w:r w:rsidRPr="00915A6B">
        <w:rPr>
          <w:rFonts w:cs="Times New Roman"/>
          <w:color w:val="000000"/>
          <w:lang w:eastAsia="zh-CN"/>
        </w:rPr>
        <w:t>所示，仅保留图像下部可能含车道线的区域。</w:t>
      </w:r>
      <w:r w:rsidR="00293729" w:rsidRPr="00915A6B">
        <w:rPr>
          <w:rFonts w:cs="Times New Roman" w:hint="eastAsia"/>
          <w:color w:val="000000"/>
          <w:lang w:eastAsia="zh-CN"/>
        </w:rPr>
        <w:t>一般对于车在摄像画面，其在上方</w:t>
      </w:r>
      <w:r w:rsidR="00293729" w:rsidRPr="00915A6B">
        <w:rPr>
          <w:rFonts w:cs="Times New Roman"/>
          <w:color w:val="000000"/>
          <w:lang w:eastAsia="zh-CN"/>
        </w:rPr>
        <w:t>0</w:t>
      </w:r>
      <w:r w:rsidR="00293729" w:rsidRPr="00915A6B">
        <w:rPr>
          <w:rFonts w:cs="Times New Roman" w:hint="eastAsia"/>
          <w:color w:val="000000"/>
          <w:lang w:eastAsia="zh-CN"/>
        </w:rPr>
        <w:t>.</w:t>
      </w:r>
      <w:r w:rsidR="00293729" w:rsidRPr="00915A6B">
        <w:rPr>
          <w:rFonts w:cs="Times New Roman"/>
          <w:color w:val="000000"/>
          <w:lang w:eastAsia="zh-CN"/>
        </w:rPr>
        <w:t>4</w:t>
      </w:r>
      <w:r w:rsidR="00293729" w:rsidRPr="00915A6B">
        <w:rPr>
          <w:rFonts w:cs="Times New Roman" w:hint="eastAsia"/>
          <w:color w:val="000000"/>
          <w:lang w:eastAsia="zh-CN"/>
        </w:rPr>
        <w:t>区域的内容大多为非关注内容（天空、高楼等），定义多边形</w:t>
      </w:r>
      <w:r w:rsidR="00293729" w:rsidRPr="00915A6B">
        <w:rPr>
          <w:rFonts w:cs="Times New Roman" w:hint="eastAsia"/>
          <w:color w:val="000000"/>
          <w:lang w:eastAsia="zh-CN"/>
        </w:rPr>
        <w:t>ROI</w:t>
      </w:r>
      <w:r w:rsidR="00293729" w:rsidRPr="00915A6B">
        <w:rPr>
          <w:rFonts w:cs="Times New Roman" w:hint="eastAsia"/>
          <w:color w:val="000000"/>
          <w:lang w:eastAsia="zh-CN"/>
        </w:rPr>
        <w:t>区域的</w:t>
      </w:r>
      <w:r w:rsidRPr="00915A6B">
        <w:rPr>
          <w:rFonts w:cs="Times New Roman"/>
          <w:color w:val="000000"/>
          <w:lang w:eastAsia="zh-CN"/>
        </w:rPr>
        <w:t>上部较窄对应远处汇聚的车道线，下部较宽匹配近处分散的车道线。</w:t>
      </w:r>
      <w:r w:rsidR="00280D44" w:rsidRPr="00915A6B">
        <w:rPr>
          <w:rFonts w:cs="Times New Roman"/>
          <w:color w:val="000000"/>
          <w:lang w:eastAsia="zh-CN"/>
        </w:rPr>
        <w:fldChar w:fldCharType="begin"/>
      </w:r>
      <w:r w:rsidR="00280D44" w:rsidRPr="00915A6B">
        <w:rPr>
          <w:rFonts w:cs="Times New Roman"/>
          <w:color w:val="000000"/>
          <w:lang w:eastAsia="zh-CN"/>
        </w:rPr>
        <w:instrText xml:space="preserve"> REF _Ref198303447 \h  \* MERGEFORMAT </w:instrText>
      </w:r>
      <w:r w:rsidR="00280D44" w:rsidRPr="00915A6B">
        <w:rPr>
          <w:rFonts w:cs="Times New Roman"/>
          <w:color w:val="000000"/>
          <w:lang w:eastAsia="zh-CN"/>
        </w:rPr>
      </w:r>
      <w:r w:rsidR="00280D44"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3</w:t>
      </w:r>
      <w:r w:rsidR="001730B0" w:rsidRPr="001730B0">
        <w:rPr>
          <w:rFonts w:cs="Times New Roman"/>
          <w:color w:val="000000"/>
          <w:lang w:eastAsia="zh-CN"/>
        </w:rPr>
        <w:noBreakHyphen/>
        <w:t>5</w:t>
      </w:r>
      <w:r w:rsidR="00280D44" w:rsidRPr="00915A6B">
        <w:rPr>
          <w:rFonts w:cs="Times New Roman"/>
          <w:color w:val="000000"/>
          <w:lang w:eastAsia="zh-CN"/>
        </w:rPr>
        <w:fldChar w:fldCharType="end"/>
      </w:r>
      <w:r w:rsidRPr="00915A6B">
        <w:rPr>
          <w:rFonts w:cs="Times New Roman"/>
          <w:color w:val="000000"/>
          <w:lang w:eastAsia="zh-CN"/>
        </w:rPr>
        <w:t>展示</w:t>
      </w:r>
      <w:r w:rsidRPr="00915A6B">
        <w:rPr>
          <w:rFonts w:cs="Times New Roman"/>
          <w:color w:val="000000"/>
          <w:lang w:eastAsia="zh-CN"/>
        </w:rPr>
        <w:t>ROI</w:t>
      </w:r>
      <w:r w:rsidRPr="00915A6B">
        <w:rPr>
          <w:rFonts w:cs="Times New Roman"/>
          <w:color w:val="000000"/>
          <w:lang w:eastAsia="zh-CN"/>
        </w:rPr>
        <w:t>蒙版应用效果。</w:t>
      </w:r>
    </w:p>
    <w:p w14:paraId="1A7A3322" w14:textId="48B1A1D4" w:rsidR="00EC1CF1" w:rsidRPr="00915A6B" w:rsidRDefault="001D6858" w:rsidP="00EE1F35">
      <w:pPr>
        <w:pStyle w:val="aff6"/>
        <w:rPr>
          <w:color w:val="000000"/>
        </w:rPr>
      </w:pPr>
      <w:bookmarkStart w:id="79" w:name="_Ref198303354"/>
      <w:bookmarkStart w:id="80" w:name="fig:roi"/>
      <w:r w:rsidRPr="00915A6B">
        <w:rPr>
          <w:color w:val="000000"/>
        </w:rPr>
        <w:drawing>
          <wp:anchor distT="0" distB="0" distL="114300" distR="114300" simplePos="0" relativeHeight="252075520" behindDoc="0" locked="0" layoutInCell="1" allowOverlap="1" wp14:anchorId="292F7C93" wp14:editId="65C96917">
            <wp:simplePos x="0" y="0"/>
            <wp:positionH relativeFrom="page">
              <wp:align>center</wp:align>
            </wp:positionH>
            <wp:positionV relativeFrom="paragraph">
              <wp:posOffset>0</wp:posOffset>
            </wp:positionV>
            <wp:extent cx="5486400" cy="1504800"/>
            <wp:effectExtent l="0" t="0" r="0" b="0"/>
            <wp:wrapTopAndBottom/>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s/chapter3/roi_comparison.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486400" cy="1504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80D44"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3</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4</w:t>
      </w:r>
      <w:r w:rsidR="00257970" w:rsidRPr="00915A6B">
        <w:rPr>
          <w:color w:val="000000"/>
        </w:rPr>
        <w:fldChar w:fldCharType="end"/>
      </w:r>
      <w:bookmarkEnd w:id="79"/>
      <w:r w:rsidR="00280D44" w:rsidRPr="00915A6B">
        <w:rPr>
          <w:color w:val="000000"/>
        </w:rPr>
        <w:t xml:space="preserve"> ROI</w:t>
      </w:r>
      <w:r w:rsidR="00280D44" w:rsidRPr="00915A6B">
        <w:rPr>
          <w:color w:val="000000"/>
        </w:rPr>
        <w:t>区域限定图</w:t>
      </w:r>
    </w:p>
    <w:p w14:paraId="260734F9" w14:textId="3CAA1D16" w:rsidR="00592B24" w:rsidRPr="00915A6B" w:rsidRDefault="001D6858" w:rsidP="00EE1F35">
      <w:pPr>
        <w:pStyle w:val="aff6"/>
        <w:rPr>
          <w:color w:val="000000"/>
        </w:rPr>
      </w:pPr>
      <w:bookmarkStart w:id="81" w:name="_Ref198303447"/>
      <w:r w:rsidRPr="00915A6B">
        <w:rPr>
          <w:color w:val="000000"/>
        </w:rPr>
        <w:drawing>
          <wp:anchor distT="0" distB="0" distL="114300" distR="114300" simplePos="0" relativeHeight="251399680" behindDoc="0" locked="0" layoutInCell="1" allowOverlap="1" wp14:anchorId="6EBA6B08" wp14:editId="7F14A06B">
            <wp:simplePos x="0" y="0"/>
            <wp:positionH relativeFrom="page">
              <wp:align>center</wp:align>
            </wp:positionH>
            <wp:positionV relativeFrom="paragraph">
              <wp:posOffset>0</wp:posOffset>
            </wp:positionV>
            <wp:extent cx="5446800" cy="1789200"/>
            <wp:effectExtent l="0" t="0" r="0" b="0"/>
            <wp:wrapTopAndBottom/>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ures/chapter3/4_roi_masking.pn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46800" cy="1789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3</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5</w:t>
      </w:r>
      <w:r w:rsidR="00257970" w:rsidRPr="00915A6B">
        <w:rPr>
          <w:color w:val="000000"/>
        </w:rPr>
        <w:fldChar w:fldCharType="end"/>
      </w:r>
      <w:bookmarkEnd w:id="81"/>
      <w:r w:rsidRPr="00915A6B">
        <w:rPr>
          <w:color w:val="000000"/>
        </w:rPr>
        <w:t xml:space="preserve"> ROI</w:t>
      </w:r>
      <w:r w:rsidRPr="00915A6B">
        <w:rPr>
          <w:color w:val="000000"/>
        </w:rPr>
        <w:t>掩码应用效果</w:t>
      </w:r>
    </w:p>
    <w:p w14:paraId="00137F9D" w14:textId="77777777" w:rsidR="00592B24" w:rsidRPr="00915A6B" w:rsidRDefault="00592B24">
      <w:pPr>
        <w:rPr>
          <w:rFonts w:ascii="Times New Roman" w:eastAsia="宋体" w:hAnsi="Times New Roman" w:cs="Times New Roman"/>
          <w:b/>
          <w:bCs/>
          <w:iCs/>
          <w:noProof/>
          <w:color w:val="000000"/>
          <w:sz w:val="21"/>
          <w:szCs w:val="21"/>
          <w:lang w:eastAsia="zh-CN"/>
        </w:rPr>
      </w:pPr>
      <w:r w:rsidRPr="00915A6B">
        <w:rPr>
          <w:color w:val="000000"/>
          <w:lang w:eastAsia="zh-CN"/>
        </w:rPr>
        <w:br w:type="page"/>
      </w:r>
    </w:p>
    <w:p w14:paraId="50A9A4CC" w14:textId="08DEC6E0"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82" w:name="_Toc199933244"/>
      <w:bookmarkStart w:id="83" w:name="直线检测"/>
      <w:bookmarkEnd w:id="76"/>
      <w:bookmarkEnd w:id="80"/>
      <w:r w:rsidRPr="00915A6B">
        <w:rPr>
          <w:rFonts w:ascii="Times New Roman" w:eastAsia="黑体" w:hAnsi="Times New Roman" w:cs="Times New Roman"/>
          <w:color w:val="000000"/>
          <w:sz w:val="24"/>
          <w:szCs w:val="24"/>
          <w:lang w:eastAsia="zh-CN"/>
        </w:rPr>
        <w:lastRenderedPageBreak/>
        <w:t>3.1.5</w:t>
      </w:r>
      <w:r w:rsidRPr="00915A6B">
        <w:rPr>
          <w:rFonts w:ascii="Times New Roman" w:eastAsia="黑体" w:hAnsi="Times New Roman" w:cs="Times New Roman"/>
          <w:color w:val="000000"/>
          <w:sz w:val="24"/>
          <w:szCs w:val="24"/>
          <w:lang w:eastAsia="zh-CN"/>
        </w:rPr>
        <w:t>直线检测</w:t>
      </w:r>
      <w:bookmarkEnd w:id="82"/>
    </w:p>
    <w:p w14:paraId="17240D5D" w14:textId="62BDF179" w:rsidR="00DB0DB7" w:rsidRPr="00915A6B" w:rsidRDefault="00280D44" w:rsidP="00884AD9">
      <w:pPr>
        <w:pStyle w:val="FirstParagraph"/>
        <w:ind w:firstLine="480"/>
        <w:rPr>
          <w:rFonts w:cs="Times New Roman"/>
          <w:color w:val="000000"/>
          <w:lang w:eastAsia="zh-CN"/>
        </w:rPr>
      </w:pPr>
      <w:r w:rsidRPr="00915A6B">
        <w:rPr>
          <w:rFonts w:cs="Times New Roman"/>
          <w:color w:val="000000"/>
          <w:lang w:eastAsia="zh-CN"/>
        </w:rPr>
        <w:t>应用概率霍夫变换检测边缘图中的直线段，如</w:t>
      </w:r>
      <w:r w:rsidRPr="00915A6B">
        <w:rPr>
          <w:rFonts w:cs="Times New Roman"/>
          <w:color w:val="000000"/>
          <w:lang w:eastAsia="zh-CN"/>
        </w:rPr>
        <w:fldChar w:fldCharType="begin"/>
      </w:r>
      <w:r w:rsidRPr="00915A6B">
        <w:rPr>
          <w:rFonts w:cs="Times New Roman"/>
          <w:color w:val="000000"/>
          <w:lang w:eastAsia="zh-CN"/>
        </w:rPr>
        <w:instrText xml:space="preserve"> REF _Ref198303568 \h  \* MERGEFORMAT </w:instrText>
      </w:r>
      <w:r w:rsidRPr="00915A6B">
        <w:rPr>
          <w:rFonts w:cs="Times New Roman"/>
          <w:color w:val="000000"/>
          <w:lang w:eastAsia="zh-CN"/>
        </w:rPr>
      </w:r>
      <w:r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3</w:t>
      </w:r>
      <w:r w:rsidR="001730B0" w:rsidRPr="001730B0">
        <w:rPr>
          <w:rFonts w:cs="Times New Roman"/>
          <w:color w:val="000000"/>
          <w:lang w:eastAsia="zh-CN"/>
        </w:rPr>
        <w:noBreakHyphen/>
        <w:t>6</w:t>
      </w:r>
      <w:r w:rsidRPr="00915A6B">
        <w:rPr>
          <w:rFonts w:cs="Times New Roman"/>
          <w:color w:val="000000"/>
          <w:lang w:eastAsia="zh-CN"/>
        </w:rPr>
        <w:fldChar w:fldCharType="end"/>
      </w:r>
      <w:r w:rsidRPr="00915A6B">
        <w:rPr>
          <w:rFonts w:cs="Times New Roman"/>
          <w:color w:val="000000"/>
          <w:lang w:eastAsia="zh-CN"/>
        </w:rPr>
        <w:t>所示。根据斜率将检测到的线段分为左右两组（负斜率为左，正斜率为右），同时过滤接近水平的线段（</w:t>
      </w:r>
      <m:oMath>
        <m:d>
          <m:dPr>
            <m:begChr m:val="|"/>
            <m:endChr m:val="|"/>
            <m:ctrlPr>
              <w:rPr>
                <w:rFonts w:ascii="Cambria Math" w:hAnsi="Cambria Math" w:cs="Times New Roman"/>
                <w:color w:val="000000"/>
                <w:lang w:eastAsia="zh-CN"/>
              </w:rPr>
            </m:ctrlPr>
          </m:dPr>
          <m:e>
            <m:r>
              <m:rPr>
                <m:sty m:val="p"/>
              </m:rPr>
              <w:rPr>
                <w:rFonts w:ascii="Cambria Math" w:hAnsi="Cambria Math" w:cs="Times New Roman"/>
                <w:color w:val="000000"/>
                <w:lang w:eastAsia="zh-CN"/>
              </w:rPr>
              <m:t>slope</m:t>
            </m:r>
          </m:e>
        </m:d>
        <m:r>
          <m:rPr>
            <m:sty m:val="p"/>
          </m:rPr>
          <w:rPr>
            <w:rFonts w:ascii="Cambria Math" w:hAnsi="Cambria Math" w:cs="Times New Roman"/>
            <w:color w:val="000000"/>
            <w:lang w:eastAsia="zh-CN"/>
          </w:rPr>
          <m:t>&lt;0.4</m:t>
        </m:r>
      </m:oMath>
      <w:r w:rsidRPr="00915A6B">
        <w:rPr>
          <w:rFonts w:cs="Times New Roman"/>
          <w:color w:val="000000"/>
          <w:lang w:eastAsia="zh-CN"/>
        </w:rPr>
        <w:t>）。概率霍夫变换通过将笛卡尔空间中的点映射到霍夫参数空间，将线段检测转化为峰值查找问题。斜率过滤机制有效去除横向车道标记、路面裂缝等无关线段，提高后续拟合精度。</w:t>
      </w:r>
    </w:p>
    <w:p w14:paraId="0B89D853" w14:textId="18B89585" w:rsidR="007A5DEA" w:rsidRPr="00915A6B" w:rsidRDefault="001D6858" w:rsidP="00EE1F35">
      <w:pPr>
        <w:pStyle w:val="aff6"/>
        <w:rPr>
          <w:color w:val="000000"/>
        </w:rPr>
      </w:pPr>
      <w:bookmarkStart w:id="84" w:name="_Ref198303568"/>
      <w:r w:rsidRPr="00915A6B">
        <w:rPr>
          <w:color w:val="000000"/>
        </w:rPr>
        <w:drawing>
          <wp:anchor distT="0" distB="0" distL="114300" distR="114300" simplePos="0" relativeHeight="251442688" behindDoc="0" locked="0" layoutInCell="1" allowOverlap="0" wp14:anchorId="032CFFAE" wp14:editId="7C2DF2EB">
            <wp:simplePos x="0" y="0"/>
            <wp:positionH relativeFrom="page">
              <wp:align>center</wp:align>
            </wp:positionH>
            <wp:positionV relativeFrom="line">
              <wp:posOffset>0</wp:posOffset>
            </wp:positionV>
            <wp:extent cx="5464800" cy="1677600"/>
            <wp:effectExtent l="0" t="0" r="0" b="0"/>
            <wp:wrapTopAndBottom/>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chapter3/5_line_detection.pn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464800" cy="167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A5DEA"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3</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6</w:t>
      </w:r>
      <w:r w:rsidR="00257970" w:rsidRPr="00915A6B">
        <w:rPr>
          <w:color w:val="000000"/>
        </w:rPr>
        <w:fldChar w:fldCharType="end"/>
      </w:r>
      <w:bookmarkEnd w:id="84"/>
      <w:r w:rsidR="007A5DEA" w:rsidRPr="00915A6B">
        <w:rPr>
          <w:color w:val="000000"/>
        </w:rPr>
        <w:t xml:space="preserve"> </w:t>
      </w:r>
      <w:r w:rsidR="007A5DEA" w:rsidRPr="00915A6B">
        <w:rPr>
          <w:color w:val="000000"/>
        </w:rPr>
        <w:t>霍夫变换直线检测效果</w:t>
      </w:r>
    </w:p>
    <w:p w14:paraId="0351253A" w14:textId="4D55CDB5"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85" w:name="_Toc199933245"/>
      <w:bookmarkStart w:id="86" w:name="车道线拟合"/>
      <w:bookmarkEnd w:id="83"/>
      <w:r w:rsidRPr="00915A6B">
        <w:rPr>
          <w:rFonts w:ascii="Times New Roman" w:eastAsia="黑体" w:hAnsi="Times New Roman" w:cs="Times New Roman"/>
          <w:color w:val="000000"/>
          <w:sz w:val="24"/>
          <w:szCs w:val="24"/>
          <w:lang w:eastAsia="zh-CN"/>
        </w:rPr>
        <w:t>3.1.6</w:t>
      </w:r>
      <w:r w:rsidRPr="00915A6B">
        <w:rPr>
          <w:rFonts w:ascii="Times New Roman" w:eastAsia="黑体" w:hAnsi="Times New Roman" w:cs="Times New Roman"/>
          <w:color w:val="000000"/>
          <w:sz w:val="24"/>
          <w:szCs w:val="24"/>
          <w:lang w:eastAsia="zh-CN"/>
        </w:rPr>
        <w:t>车道线拟合</w:t>
      </w:r>
      <w:bookmarkEnd w:id="85"/>
    </w:p>
    <w:p w14:paraId="5B0DD29F" w14:textId="64EBEB50"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如</w:t>
      </w:r>
      <w:r w:rsidR="001021AB" w:rsidRPr="00915A6B">
        <w:rPr>
          <w:rFonts w:cs="Times New Roman"/>
          <w:color w:val="000000"/>
          <w:lang w:eastAsia="zh-CN"/>
        </w:rPr>
        <w:fldChar w:fldCharType="begin"/>
      </w:r>
      <w:r w:rsidR="001021AB" w:rsidRPr="00915A6B">
        <w:rPr>
          <w:rFonts w:cs="Times New Roman"/>
          <w:color w:val="000000"/>
          <w:lang w:eastAsia="zh-CN"/>
        </w:rPr>
        <w:instrText xml:space="preserve"> REF _Ref198303649 \h  \* MERGEFORMAT </w:instrText>
      </w:r>
      <w:r w:rsidR="001021AB" w:rsidRPr="00915A6B">
        <w:rPr>
          <w:rFonts w:cs="Times New Roman"/>
          <w:color w:val="000000"/>
          <w:lang w:eastAsia="zh-CN"/>
        </w:rPr>
      </w:r>
      <w:r w:rsidR="001021AB"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3</w:t>
      </w:r>
      <w:r w:rsidR="001730B0" w:rsidRPr="001730B0">
        <w:rPr>
          <w:rFonts w:cs="Times New Roman"/>
          <w:color w:val="000000"/>
          <w:lang w:eastAsia="zh-CN"/>
        </w:rPr>
        <w:noBreakHyphen/>
        <w:t>7</w:t>
      </w:r>
      <w:r w:rsidR="001021AB" w:rsidRPr="00915A6B">
        <w:rPr>
          <w:rFonts w:cs="Times New Roman"/>
          <w:color w:val="000000"/>
          <w:lang w:eastAsia="zh-CN"/>
        </w:rPr>
        <w:fldChar w:fldCharType="end"/>
      </w:r>
      <w:r w:rsidRPr="00915A6B">
        <w:rPr>
          <w:rFonts w:cs="Times New Roman"/>
          <w:color w:val="000000"/>
          <w:lang w:eastAsia="zh-CN"/>
        </w:rPr>
        <w:t>所示，对分类后的线段点集应用二次多项式拟合，获得平滑连续的车道线表示。二次多项式形式为</w:t>
      </w:r>
      <m:oMath>
        <m:r>
          <m:rPr>
            <m:sty m:val="p"/>
          </m:rPr>
          <w:rPr>
            <w:rFonts w:ascii="Cambria Math" w:hAnsi="Cambria Math" w:cs="Times New Roman"/>
            <w:color w:val="000000"/>
            <w:lang w:eastAsia="zh-CN"/>
          </w:rPr>
          <m:t>x=a</m:t>
        </m:r>
        <m:sSup>
          <m:sSupPr>
            <m:ctrlPr>
              <w:rPr>
                <w:rFonts w:ascii="Cambria Math" w:hAnsi="Cambria Math" w:cs="Times New Roman"/>
                <w:color w:val="000000"/>
                <w:lang w:eastAsia="zh-CN"/>
              </w:rPr>
            </m:ctrlPr>
          </m:sSupPr>
          <m:e>
            <m:r>
              <m:rPr>
                <m:sty m:val="p"/>
              </m:rPr>
              <w:rPr>
                <w:rFonts w:ascii="Cambria Math" w:hAnsi="Cambria Math" w:cs="Times New Roman"/>
                <w:color w:val="000000"/>
                <w:lang w:eastAsia="zh-CN"/>
              </w:rPr>
              <m:t>y</m:t>
            </m:r>
          </m:e>
          <m:sup>
            <m:r>
              <m:rPr>
                <m:sty m:val="p"/>
              </m:rPr>
              <w:rPr>
                <w:rFonts w:ascii="Cambria Math" w:hAnsi="Cambria Math" w:cs="Times New Roman"/>
                <w:color w:val="000000"/>
                <w:lang w:eastAsia="zh-CN"/>
              </w:rPr>
              <m:t>2</m:t>
            </m:r>
          </m:sup>
        </m:sSup>
        <m:r>
          <m:rPr>
            <m:sty m:val="p"/>
          </m:rPr>
          <w:rPr>
            <w:rFonts w:ascii="Cambria Math" w:hAnsi="Cambria Math" w:cs="Times New Roman"/>
            <w:color w:val="000000"/>
            <w:lang w:eastAsia="zh-CN"/>
          </w:rPr>
          <m:t>+by+c</m:t>
        </m:r>
      </m:oMath>
      <w:r w:rsidRPr="00915A6B">
        <w:rPr>
          <w:rFonts w:cs="Times New Roman"/>
          <w:color w:val="000000"/>
          <w:lang w:eastAsia="zh-CN"/>
        </w:rPr>
        <w:t>，以</w:t>
      </w:r>
      <m:oMath>
        <m:r>
          <m:rPr>
            <m:sty m:val="p"/>
          </m:rPr>
          <w:rPr>
            <w:rFonts w:ascii="Cambria Math" w:hAnsi="Cambria Math" w:cs="Times New Roman"/>
            <w:color w:val="000000"/>
            <w:lang w:eastAsia="zh-CN"/>
          </w:rPr>
          <m:t>y</m:t>
        </m:r>
      </m:oMath>
      <w:r w:rsidRPr="00915A6B">
        <w:rPr>
          <w:rFonts w:cs="Times New Roman"/>
          <w:color w:val="000000"/>
          <w:lang w:eastAsia="zh-CN"/>
        </w:rPr>
        <w:t>为自变量、</w:t>
      </w:r>
      <m:oMath>
        <m:r>
          <m:rPr>
            <m:sty m:val="p"/>
          </m:rPr>
          <w:rPr>
            <w:rFonts w:ascii="Cambria Math" w:hAnsi="Cambria Math" w:cs="Times New Roman"/>
            <w:color w:val="000000"/>
            <w:lang w:eastAsia="zh-CN"/>
          </w:rPr>
          <m:t>x</m:t>
        </m:r>
      </m:oMath>
      <w:r w:rsidRPr="00915A6B">
        <w:rPr>
          <w:rFonts w:cs="Times New Roman"/>
          <w:color w:val="000000"/>
          <w:lang w:eastAsia="zh-CN"/>
        </w:rPr>
        <w:t>为因变量。拟合过程采用最小二乘法，通过最小化拟合曲线与实际点集间的平方误差和，得到最优参数。二次多项式模型适合道路曲率变化平缓的特点，避免高阶多项式的过拟合风险。</w:t>
      </w:r>
    </w:p>
    <w:p w14:paraId="225E938A" w14:textId="1282B14E" w:rsidR="007A5DEA" w:rsidRPr="00915A6B" w:rsidRDefault="001D6858" w:rsidP="00EE1F35">
      <w:pPr>
        <w:pStyle w:val="aff6"/>
        <w:rPr>
          <w:i/>
          <w:color w:val="000000"/>
        </w:rPr>
      </w:pPr>
      <w:bookmarkStart w:id="87" w:name="_Ref198303649"/>
      <w:r w:rsidRPr="00915A6B">
        <w:rPr>
          <w:color w:val="000000"/>
        </w:rPr>
        <w:drawing>
          <wp:anchor distT="0" distB="0" distL="114300" distR="114300" simplePos="0" relativeHeight="252135936" behindDoc="0" locked="0" layoutInCell="1" allowOverlap="1" wp14:anchorId="03C5282E" wp14:editId="12B275BE">
            <wp:simplePos x="0" y="0"/>
            <wp:positionH relativeFrom="page">
              <wp:align>center</wp:align>
            </wp:positionH>
            <wp:positionV relativeFrom="paragraph">
              <wp:posOffset>0</wp:posOffset>
            </wp:positionV>
            <wp:extent cx="5396400" cy="1666800"/>
            <wp:effectExtent l="0" t="0" r="0" b="0"/>
            <wp:wrapTopAndBottom/>
            <wp:docPr id="95" name="Picture"/>
            <wp:cNvGraphicFramePr/>
            <a:graphic xmlns:a="http://schemas.openxmlformats.org/drawingml/2006/main">
              <a:graphicData uri="http://schemas.openxmlformats.org/drawingml/2006/picture">
                <pic:pic xmlns:pic="http://schemas.openxmlformats.org/drawingml/2006/picture">
                  <pic:nvPicPr>
                    <pic:cNvPr id="96" name="Picture" descr="figures/chapter3/6_lane_fitting.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396400" cy="1666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A5DEA"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3</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7</w:t>
      </w:r>
      <w:r w:rsidR="00257970" w:rsidRPr="00915A6B">
        <w:rPr>
          <w:color w:val="000000"/>
        </w:rPr>
        <w:fldChar w:fldCharType="end"/>
      </w:r>
      <w:bookmarkEnd w:id="87"/>
      <w:r w:rsidR="007A5DEA" w:rsidRPr="00915A6B">
        <w:rPr>
          <w:color w:val="000000"/>
        </w:rPr>
        <w:t xml:space="preserve"> </w:t>
      </w:r>
      <w:r w:rsidR="007A5DEA" w:rsidRPr="00915A6B">
        <w:rPr>
          <w:color w:val="000000"/>
        </w:rPr>
        <w:t>车道线拟合效果</w:t>
      </w:r>
    </w:p>
    <w:p w14:paraId="5AFB2709" w14:textId="7F08614B" w:rsidR="00592B24" w:rsidRPr="00915A6B" w:rsidRDefault="007A5DEA" w:rsidP="007A5DEA">
      <w:pPr>
        <w:pStyle w:val="a0"/>
        <w:ind w:firstLine="480"/>
        <w:rPr>
          <w:color w:val="000000"/>
          <w:lang w:eastAsia="zh-CN"/>
        </w:rPr>
      </w:pPr>
      <w:bookmarkStart w:id="88" w:name="fig:lane_fit"/>
      <w:r w:rsidRPr="00915A6B">
        <w:rPr>
          <w:color w:val="000000"/>
          <w:lang w:eastAsia="zh-CN"/>
        </w:rPr>
        <w:t>最终检测结果如</w:t>
      </w:r>
      <w:r w:rsidRPr="00915A6B">
        <w:rPr>
          <w:color w:val="000000"/>
          <w:lang w:eastAsia="zh-CN"/>
        </w:rPr>
        <w:fldChar w:fldCharType="begin"/>
      </w:r>
      <w:r w:rsidRPr="00915A6B">
        <w:rPr>
          <w:color w:val="000000"/>
          <w:lang w:eastAsia="zh-CN"/>
        </w:rPr>
        <w:instrText xml:space="preserve"> REF _Ref198303736 \h  \* MERGEFORMAT </w:instrText>
      </w:r>
      <w:r w:rsidRPr="00915A6B">
        <w:rPr>
          <w:color w:val="000000"/>
          <w:lang w:eastAsia="zh-CN"/>
        </w:rPr>
      </w:r>
      <w:r w:rsidRPr="00915A6B">
        <w:rPr>
          <w:color w:val="000000"/>
          <w:lang w:eastAsia="zh-CN"/>
        </w:rPr>
        <w:fldChar w:fldCharType="separate"/>
      </w:r>
      <w:r w:rsidR="001730B0" w:rsidRPr="00915A6B">
        <w:rPr>
          <w:color w:val="000000"/>
          <w:lang w:eastAsia="zh-CN"/>
        </w:rPr>
        <w:t>图</w:t>
      </w:r>
      <w:r w:rsidR="001730B0">
        <w:rPr>
          <w:color w:val="000000"/>
          <w:lang w:eastAsia="zh-CN"/>
        </w:rPr>
        <w:t>3</w:t>
      </w:r>
      <w:r w:rsidR="001730B0" w:rsidRPr="00915A6B">
        <w:rPr>
          <w:color w:val="000000"/>
          <w:lang w:eastAsia="zh-CN"/>
        </w:rPr>
        <w:noBreakHyphen/>
      </w:r>
      <w:r w:rsidR="001730B0">
        <w:rPr>
          <w:color w:val="000000"/>
          <w:lang w:eastAsia="zh-CN"/>
        </w:rPr>
        <w:t>8</w:t>
      </w:r>
      <w:r w:rsidRPr="00915A6B">
        <w:rPr>
          <w:color w:val="000000"/>
          <w:lang w:eastAsia="zh-CN"/>
        </w:rPr>
        <w:fldChar w:fldCharType="end"/>
      </w:r>
      <w:r w:rsidRPr="00915A6B">
        <w:rPr>
          <w:color w:val="000000"/>
          <w:lang w:eastAsia="zh-CN"/>
        </w:rPr>
        <w:t>所示。</w:t>
      </w:r>
    </w:p>
    <w:p w14:paraId="000F83EB" w14:textId="77777777" w:rsidR="00592B24" w:rsidRPr="00915A6B" w:rsidRDefault="00592B24">
      <w:pPr>
        <w:rPr>
          <w:rFonts w:ascii="Times New Roman" w:eastAsia="宋体" w:hAnsi="Times New Roman" w:cs="Times New Roman (正文 CS 字体)"/>
          <w:color w:val="000000"/>
          <w:lang w:eastAsia="zh-CN"/>
        </w:rPr>
      </w:pPr>
      <w:r w:rsidRPr="00915A6B">
        <w:rPr>
          <w:color w:val="000000"/>
          <w:lang w:eastAsia="zh-CN"/>
        </w:rPr>
        <w:br w:type="page"/>
      </w:r>
    </w:p>
    <w:p w14:paraId="164AD760" w14:textId="40D9FC6E" w:rsidR="007A5DEA" w:rsidRPr="00915A6B" w:rsidRDefault="001D6858" w:rsidP="00EE1F35">
      <w:pPr>
        <w:pStyle w:val="aff6"/>
        <w:rPr>
          <w:i/>
          <w:color w:val="000000"/>
        </w:rPr>
      </w:pPr>
      <w:bookmarkStart w:id="89" w:name="_Ref198303736"/>
      <w:bookmarkStart w:id="90" w:name="fig:final_result"/>
      <w:bookmarkStart w:id="91" w:name="OLE_LINK5"/>
      <w:bookmarkEnd w:id="88"/>
      <w:r w:rsidRPr="00915A6B">
        <w:rPr>
          <w:color w:val="000000"/>
        </w:rPr>
        <w:lastRenderedPageBreak/>
        <w:drawing>
          <wp:anchor distT="0" distB="0" distL="114300" distR="114300" simplePos="0" relativeHeight="251520512" behindDoc="0" locked="0" layoutInCell="1" allowOverlap="1" wp14:anchorId="556B3F34" wp14:editId="65289FFF">
            <wp:simplePos x="0" y="0"/>
            <wp:positionH relativeFrom="page">
              <wp:align>center</wp:align>
            </wp:positionH>
            <wp:positionV relativeFrom="paragraph">
              <wp:posOffset>0</wp:posOffset>
            </wp:positionV>
            <wp:extent cx="5436000" cy="1850400"/>
            <wp:effectExtent l="0" t="0" r="0" b="0"/>
            <wp:wrapTopAndBottom/>
            <wp:docPr id="99" name="Picture"/>
            <wp:cNvGraphicFramePr/>
            <a:graphic xmlns:a="http://schemas.openxmlformats.org/drawingml/2006/main">
              <a:graphicData uri="http://schemas.openxmlformats.org/drawingml/2006/picture">
                <pic:pic xmlns:pic="http://schemas.openxmlformats.org/drawingml/2006/picture">
                  <pic:nvPicPr>
                    <pic:cNvPr id="100" name="Picture" descr="figures/chapter3/7_final_result.pn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436000" cy="1850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A5DEA"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3</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8</w:t>
      </w:r>
      <w:r w:rsidR="00257970" w:rsidRPr="00915A6B">
        <w:rPr>
          <w:color w:val="000000"/>
        </w:rPr>
        <w:fldChar w:fldCharType="end"/>
      </w:r>
      <w:bookmarkEnd w:id="89"/>
      <w:r w:rsidR="007A5DEA" w:rsidRPr="00915A6B">
        <w:rPr>
          <w:color w:val="000000"/>
        </w:rPr>
        <w:t xml:space="preserve"> </w:t>
      </w:r>
      <w:r w:rsidR="007A5DEA" w:rsidRPr="00915A6B">
        <w:rPr>
          <w:color w:val="000000"/>
        </w:rPr>
        <w:t>车道线检测结果</w:t>
      </w:r>
    </w:p>
    <w:bookmarkEnd w:id="90"/>
    <w:bookmarkEnd w:id="91"/>
    <w:p w14:paraId="629AF8E9" w14:textId="7777777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提取车道线后，获得了较为准确的真实车道信息，为后续的安全预行区域确定提供了基础。</w:t>
      </w:r>
    </w:p>
    <w:p w14:paraId="6E4BF9B4" w14:textId="185B9D29" w:rsidR="00DB0DB7" w:rsidRPr="00915A6B" w:rsidRDefault="007A7F04" w:rsidP="00884AD9">
      <w:pPr>
        <w:pStyle w:val="2"/>
        <w:spacing w:line="400" w:lineRule="exact"/>
        <w:rPr>
          <w:rFonts w:ascii="Times New Roman" w:eastAsia="黑体" w:hAnsi="Times New Roman" w:cs="Times New Roman"/>
          <w:color w:val="000000"/>
          <w:sz w:val="24"/>
          <w:szCs w:val="24"/>
          <w:lang w:eastAsia="zh-CN"/>
        </w:rPr>
      </w:pPr>
      <w:bookmarkStart w:id="92" w:name="_Toc199933246"/>
      <w:bookmarkStart w:id="93" w:name="fastscnn推理"/>
      <w:bookmarkEnd w:id="65"/>
      <w:bookmarkEnd w:id="86"/>
      <w:r w:rsidRPr="00915A6B">
        <w:rPr>
          <w:rFonts w:ascii="Times New Roman" w:eastAsia="黑体" w:hAnsi="Times New Roman" w:cs="Times New Roman"/>
          <w:color w:val="000000"/>
          <w:sz w:val="24"/>
          <w:szCs w:val="24"/>
          <w:lang w:eastAsia="zh-CN"/>
        </w:rPr>
        <w:t xml:space="preserve">3.2 </w:t>
      </w:r>
      <w:r w:rsidR="00E23F45" w:rsidRPr="00915A6B">
        <w:rPr>
          <w:rFonts w:ascii="Times New Roman" w:eastAsia="黑体" w:hAnsi="Times New Roman" w:cs="Times New Roman"/>
          <w:color w:val="000000"/>
          <w:sz w:val="24"/>
          <w:szCs w:val="24"/>
          <w:lang w:eastAsia="zh-CN"/>
        </w:rPr>
        <w:t>Fast-SCNN</w:t>
      </w:r>
      <w:r w:rsidRPr="00915A6B">
        <w:rPr>
          <w:rFonts w:ascii="Times New Roman" w:eastAsia="黑体" w:hAnsi="Times New Roman" w:cs="Times New Roman"/>
          <w:color w:val="000000"/>
          <w:sz w:val="24"/>
          <w:szCs w:val="24"/>
          <w:lang w:eastAsia="zh-CN"/>
        </w:rPr>
        <w:t>推理</w:t>
      </w:r>
      <w:bookmarkEnd w:id="92"/>
    </w:p>
    <w:p w14:paraId="73B76047" w14:textId="2A0318DB"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传统图像处理方法易受图像噪点、曝光异常、光照变化和复杂路面纹理等因素影响，尤其在恶劣天气条件下。为</w:t>
      </w:r>
      <w:r w:rsidR="005266A2" w:rsidRPr="00915A6B">
        <w:rPr>
          <w:rFonts w:cs="Times New Roman" w:hint="eastAsia"/>
          <w:color w:val="000000"/>
          <w:lang w:eastAsia="zh-CN"/>
        </w:rPr>
        <w:t>了</w:t>
      </w:r>
      <w:r w:rsidRPr="00915A6B">
        <w:rPr>
          <w:rFonts w:cs="Times New Roman"/>
          <w:color w:val="000000"/>
          <w:lang w:eastAsia="zh-CN"/>
        </w:rPr>
        <w:t>提高系统在多样环境下的鲁棒性，本研究引入深度学习模型</w:t>
      </w:r>
      <w:r w:rsidR="00E23F45" w:rsidRPr="00915A6B">
        <w:rPr>
          <w:rFonts w:cs="Times New Roman"/>
          <w:color w:val="000000"/>
          <w:lang w:eastAsia="zh-CN"/>
        </w:rPr>
        <w:t>Fast-SCNN</w:t>
      </w:r>
      <w:r w:rsidRPr="00915A6B">
        <w:rPr>
          <w:rFonts w:cs="Times New Roman"/>
          <w:color w:val="000000"/>
          <w:lang w:eastAsia="zh-CN"/>
        </w:rPr>
        <w:t>，进行道路场景语义分割。</w:t>
      </w:r>
      <w:r w:rsidR="00E23F45" w:rsidRPr="00915A6B">
        <w:rPr>
          <w:rFonts w:cs="Times New Roman"/>
          <w:color w:val="000000"/>
          <w:lang w:eastAsia="zh-CN"/>
        </w:rPr>
        <w:t>Fast-SCNN</w:t>
      </w:r>
      <w:r w:rsidR="005266A2" w:rsidRPr="00915A6B">
        <w:rPr>
          <w:rFonts w:cs="Times New Roman"/>
          <w:color w:val="000000"/>
          <w:lang w:eastAsia="zh-CN"/>
        </w:rPr>
        <w:t>作为</w:t>
      </w:r>
      <w:r w:rsidR="005266A2" w:rsidRPr="00915A6B">
        <w:rPr>
          <w:rFonts w:cs="Times New Roman" w:hint="eastAsia"/>
          <w:color w:val="000000"/>
          <w:lang w:eastAsia="zh-CN"/>
        </w:rPr>
        <w:t>专为边缘设备设计的</w:t>
      </w:r>
      <w:r w:rsidR="005266A2" w:rsidRPr="00915A6B">
        <w:rPr>
          <w:rFonts w:cs="Times New Roman"/>
          <w:color w:val="000000"/>
          <w:lang w:eastAsia="zh-CN"/>
        </w:rPr>
        <w:t>轻量级实时语义分割网络，</w:t>
      </w:r>
      <w:r w:rsidR="005266A2" w:rsidRPr="00915A6B">
        <w:rPr>
          <w:rFonts w:cs="Times New Roman" w:hint="eastAsia"/>
          <w:color w:val="000000"/>
          <w:lang w:eastAsia="zh-CN"/>
        </w:rPr>
        <w:t>相较于其他模型</w:t>
      </w:r>
      <w:r w:rsidR="005266A2" w:rsidRPr="00915A6B">
        <w:rPr>
          <w:rFonts w:cs="Times New Roman"/>
          <w:color w:val="000000"/>
          <w:lang w:eastAsia="zh-CN"/>
        </w:rPr>
        <w:t>推理速度</w:t>
      </w:r>
      <w:r w:rsidR="005266A2" w:rsidRPr="00915A6B">
        <w:rPr>
          <w:rFonts w:cs="Times New Roman" w:hint="eastAsia"/>
          <w:color w:val="000000"/>
          <w:lang w:eastAsia="zh-CN"/>
        </w:rPr>
        <w:t>较优，因此特</w:t>
      </w:r>
      <w:r w:rsidR="005266A2" w:rsidRPr="00915A6B">
        <w:rPr>
          <w:rFonts w:cs="Times New Roman"/>
          <w:color w:val="000000"/>
          <w:lang w:eastAsia="zh-CN"/>
        </w:rPr>
        <w:t>别适合车载嵌入式系统部署需求。</w:t>
      </w:r>
    </w:p>
    <w:p w14:paraId="5CF58797" w14:textId="1F3B62DC"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94" w:name="_Toc199933247"/>
      <w:bookmarkStart w:id="95" w:name="数据集选取"/>
      <w:r w:rsidRPr="00915A6B">
        <w:rPr>
          <w:rFonts w:ascii="Times New Roman" w:eastAsia="黑体" w:hAnsi="Times New Roman" w:cs="Times New Roman"/>
          <w:color w:val="000000"/>
          <w:sz w:val="24"/>
          <w:szCs w:val="24"/>
          <w:lang w:eastAsia="zh-CN"/>
        </w:rPr>
        <w:t>3.2.1</w:t>
      </w:r>
      <w:r w:rsidRPr="00915A6B">
        <w:rPr>
          <w:rFonts w:ascii="Times New Roman" w:eastAsia="黑体" w:hAnsi="Times New Roman" w:cs="Times New Roman"/>
          <w:color w:val="000000"/>
          <w:sz w:val="24"/>
          <w:szCs w:val="24"/>
          <w:lang w:eastAsia="zh-CN"/>
        </w:rPr>
        <w:t>数据集选取</w:t>
      </w:r>
      <w:bookmarkEnd w:id="94"/>
    </w:p>
    <w:p w14:paraId="525F992D" w14:textId="4B26D2AD"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本研究采用</w:t>
      </w:r>
      <w:r w:rsidR="002D5A64" w:rsidRPr="00915A6B">
        <w:rPr>
          <w:rFonts w:cs="Times New Roman"/>
          <w:color w:val="000000"/>
          <w:lang w:eastAsia="zh-CN"/>
        </w:rPr>
        <w:t>自动驾驶领域的标准数据集之一</w:t>
      </w:r>
      <w:r w:rsidRPr="00915A6B">
        <w:rPr>
          <w:rFonts w:cs="Times New Roman"/>
          <w:color w:val="000000"/>
          <w:lang w:eastAsia="zh-CN"/>
        </w:rPr>
        <w:t>KITTI</w:t>
      </w:r>
      <w:r w:rsidRPr="00915A6B">
        <w:rPr>
          <w:rFonts w:cs="Times New Roman"/>
          <w:color w:val="000000"/>
          <w:lang w:eastAsia="zh-CN"/>
        </w:rPr>
        <w:t>道路数据集作为模型训练和评估的基础</w:t>
      </w:r>
      <w:r w:rsidR="002D5A64" w:rsidRPr="00915A6B">
        <w:rPr>
          <w:rFonts w:cs="Times New Roman" w:hint="eastAsia"/>
          <w:color w:val="000000"/>
          <w:lang w:eastAsia="zh-CN"/>
        </w:rPr>
        <w:t>，其</w:t>
      </w:r>
      <w:r w:rsidRPr="00915A6B">
        <w:rPr>
          <w:rFonts w:cs="Times New Roman"/>
          <w:color w:val="000000"/>
          <w:lang w:eastAsia="zh-CN"/>
        </w:rPr>
        <w:t>包含多种驾驶场景下的高质量图像和精确标注，</w:t>
      </w:r>
      <w:r w:rsidR="002D5A64" w:rsidRPr="00915A6B">
        <w:rPr>
          <w:rFonts w:cs="Times New Roman" w:hint="eastAsia"/>
          <w:color w:val="000000"/>
          <w:lang w:eastAsia="zh-CN"/>
        </w:rPr>
        <w:t>提供了</w:t>
      </w:r>
      <w:r w:rsidR="005E79E5" w:rsidRPr="00915A6B">
        <w:rPr>
          <w:rFonts w:cs="Times New Roman" w:hint="eastAsia"/>
          <w:color w:val="000000"/>
          <w:lang w:eastAsia="zh-CN"/>
        </w:rPr>
        <w:t>从</w:t>
      </w:r>
      <w:r w:rsidRPr="00915A6B">
        <w:rPr>
          <w:rFonts w:cs="Times New Roman"/>
          <w:color w:val="000000"/>
          <w:lang w:eastAsia="zh-CN"/>
        </w:rPr>
        <w:t>城市、乡村</w:t>
      </w:r>
      <w:r w:rsidR="005E79E5" w:rsidRPr="00915A6B">
        <w:rPr>
          <w:rFonts w:cs="Times New Roman" w:hint="eastAsia"/>
          <w:color w:val="000000"/>
          <w:lang w:eastAsia="zh-CN"/>
        </w:rPr>
        <w:t>到</w:t>
      </w:r>
      <w:r w:rsidRPr="00915A6B">
        <w:rPr>
          <w:rFonts w:cs="Times New Roman"/>
          <w:color w:val="000000"/>
          <w:lang w:eastAsia="zh-CN"/>
        </w:rPr>
        <w:t>高速公路等不同道路环境</w:t>
      </w:r>
      <w:r w:rsidR="002D5A64" w:rsidRPr="00915A6B">
        <w:rPr>
          <w:rFonts w:cs="Times New Roman" w:hint="eastAsia"/>
          <w:color w:val="000000"/>
          <w:lang w:eastAsia="zh-CN"/>
        </w:rPr>
        <w:t>的</w:t>
      </w:r>
      <w:r w:rsidR="005E79E5" w:rsidRPr="00915A6B">
        <w:rPr>
          <w:rFonts w:cs="Times New Roman"/>
          <w:color w:val="000000"/>
          <w:lang w:eastAsia="zh-CN"/>
        </w:rPr>
        <w:t>1242×375</w:t>
      </w:r>
      <w:r w:rsidR="005E79E5" w:rsidRPr="00915A6B">
        <w:rPr>
          <w:rFonts w:cs="Times New Roman"/>
          <w:color w:val="000000"/>
          <w:lang w:eastAsia="zh-CN"/>
        </w:rPr>
        <w:t>像素</w:t>
      </w:r>
      <w:r w:rsidR="002D5A64" w:rsidRPr="00915A6B">
        <w:rPr>
          <w:rFonts w:cs="Times New Roman" w:hint="eastAsia"/>
          <w:color w:val="000000"/>
          <w:lang w:eastAsia="zh-CN"/>
        </w:rPr>
        <w:t>分辨率图像，</w:t>
      </w:r>
      <w:r w:rsidR="005E79E5" w:rsidRPr="00915A6B">
        <w:rPr>
          <w:rFonts w:cs="Times New Roman" w:hint="eastAsia"/>
          <w:color w:val="000000"/>
          <w:lang w:eastAsia="zh-CN"/>
        </w:rPr>
        <w:t>大约</w:t>
      </w:r>
      <w:r w:rsidRPr="00915A6B">
        <w:rPr>
          <w:rFonts w:cs="Times New Roman"/>
          <w:color w:val="000000"/>
          <w:lang w:eastAsia="zh-CN"/>
        </w:rPr>
        <w:t>290</w:t>
      </w:r>
      <w:r w:rsidRPr="00915A6B">
        <w:rPr>
          <w:rFonts w:cs="Times New Roman"/>
          <w:color w:val="000000"/>
          <w:lang w:eastAsia="zh-CN"/>
        </w:rPr>
        <w:t>张训练图像和</w:t>
      </w:r>
      <w:r w:rsidRPr="00915A6B">
        <w:rPr>
          <w:rFonts w:cs="Times New Roman"/>
          <w:color w:val="000000"/>
          <w:lang w:eastAsia="zh-CN"/>
        </w:rPr>
        <w:t>290</w:t>
      </w:r>
      <w:r w:rsidRPr="00915A6B">
        <w:rPr>
          <w:rFonts w:cs="Times New Roman"/>
          <w:color w:val="000000"/>
          <w:lang w:eastAsia="zh-CN"/>
        </w:rPr>
        <w:t>张测试图像，每张图像都有对应的二值掩码标注。</w:t>
      </w:r>
    </w:p>
    <w:p w14:paraId="41DA7B34" w14:textId="6E5652A5"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96" w:name="_Toc199933248"/>
      <w:bookmarkStart w:id="97" w:name="预处理"/>
      <w:bookmarkEnd w:id="95"/>
      <w:r w:rsidRPr="00915A6B">
        <w:rPr>
          <w:rFonts w:ascii="Times New Roman" w:eastAsia="黑体" w:hAnsi="Times New Roman" w:cs="Times New Roman"/>
          <w:color w:val="000000"/>
          <w:sz w:val="24"/>
          <w:szCs w:val="24"/>
          <w:lang w:eastAsia="zh-CN"/>
        </w:rPr>
        <w:t>3.2.2</w:t>
      </w:r>
      <w:r w:rsidRPr="00915A6B">
        <w:rPr>
          <w:rFonts w:ascii="Times New Roman" w:eastAsia="黑体" w:hAnsi="Times New Roman" w:cs="Times New Roman"/>
          <w:color w:val="000000"/>
          <w:sz w:val="24"/>
          <w:szCs w:val="24"/>
          <w:lang w:eastAsia="zh-CN"/>
        </w:rPr>
        <w:t>预处理</w:t>
      </w:r>
      <w:bookmarkEnd w:id="96"/>
    </w:p>
    <w:p w14:paraId="75B55CCB" w14:textId="309DE686" w:rsidR="002B26D0"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数据预处理是确保模型训练效果的关键环节。本研究使用</w:t>
      </w:r>
      <w:r w:rsidRPr="00915A6B">
        <w:rPr>
          <w:rFonts w:cs="Times New Roman"/>
          <w:color w:val="000000"/>
          <w:lang w:eastAsia="zh-CN"/>
        </w:rPr>
        <w:t>KITTI</w:t>
      </w:r>
      <w:r w:rsidRPr="00915A6B">
        <w:rPr>
          <w:rFonts w:cs="Times New Roman"/>
          <w:color w:val="000000"/>
          <w:lang w:eastAsia="zh-CN"/>
        </w:rPr>
        <w:t>数据集提供的二值掩码作为标注，并设计了专门的数据加载和增强流程。</w:t>
      </w:r>
      <w:r w:rsidR="00C25A71" w:rsidRPr="00915A6B">
        <w:rPr>
          <w:rFonts w:cs="Times New Roman" w:hint="eastAsia"/>
          <w:color w:val="000000"/>
          <w:lang w:eastAsia="zh-CN"/>
        </w:rPr>
        <w:t>先</w:t>
      </w:r>
      <w:r w:rsidRPr="00915A6B">
        <w:rPr>
          <w:rFonts w:cs="Times New Roman"/>
          <w:color w:val="000000"/>
          <w:lang w:eastAsia="zh-CN"/>
        </w:rPr>
        <w:t>通过自定义</w:t>
      </w:r>
      <w:r w:rsidRPr="00915A6B">
        <w:rPr>
          <w:rFonts w:cs="Times New Roman"/>
          <w:color w:val="000000"/>
          <w:lang w:eastAsia="zh-CN"/>
        </w:rPr>
        <w:t>KittiRoadDataset</w:t>
      </w:r>
      <w:r w:rsidRPr="00915A6B">
        <w:rPr>
          <w:rFonts w:cs="Times New Roman"/>
          <w:color w:val="000000"/>
          <w:lang w:eastAsia="zh-CN"/>
        </w:rPr>
        <w:t>类</w:t>
      </w:r>
      <w:r w:rsidR="00C25A71" w:rsidRPr="00915A6B">
        <w:rPr>
          <w:rFonts w:cs="Times New Roman" w:hint="eastAsia"/>
          <w:color w:val="000000"/>
          <w:lang w:eastAsia="zh-CN"/>
        </w:rPr>
        <w:t>预处理</w:t>
      </w:r>
      <w:r w:rsidRPr="00915A6B">
        <w:rPr>
          <w:rFonts w:cs="Times New Roman"/>
          <w:color w:val="000000"/>
          <w:lang w:eastAsia="zh-CN"/>
        </w:rPr>
        <w:t>实现高效数据读取与管理，建立图像与掩码间的映射关系</w:t>
      </w:r>
      <w:r w:rsidR="00C25A71" w:rsidRPr="00915A6B">
        <w:rPr>
          <w:rFonts w:cs="Times New Roman" w:hint="eastAsia"/>
          <w:color w:val="000000"/>
          <w:lang w:eastAsia="zh-CN"/>
        </w:rPr>
        <w:t>，并且</w:t>
      </w:r>
      <w:r w:rsidRPr="00915A6B">
        <w:rPr>
          <w:rFonts w:cs="Times New Roman"/>
          <w:color w:val="000000"/>
          <w:lang w:eastAsia="zh-CN"/>
        </w:rPr>
        <w:t>引入多种数据增强策略以提高模型泛化能力：</w:t>
      </w:r>
    </w:p>
    <w:p w14:paraId="34A17075" w14:textId="77777777" w:rsidR="002B26D0" w:rsidRPr="00915A6B" w:rsidRDefault="002B26D0">
      <w:pPr>
        <w:rPr>
          <w:rFonts w:ascii="Times New Roman" w:eastAsia="宋体" w:hAnsi="Times New Roman" w:cs="Times New Roman"/>
          <w:color w:val="000000"/>
          <w:lang w:eastAsia="zh-CN"/>
        </w:rPr>
      </w:pPr>
      <w:r w:rsidRPr="00915A6B">
        <w:rPr>
          <w:rFonts w:cs="Times New Roman"/>
          <w:color w:val="000000"/>
          <w:lang w:eastAsia="zh-CN"/>
        </w:rPr>
        <w:br w:type="page"/>
      </w:r>
    </w:p>
    <w:p w14:paraId="1A0E45F1" w14:textId="77777777" w:rsidR="00DB0DB7" w:rsidRPr="00915A6B" w:rsidRDefault="00DB0DB7" w:rsidP="00884AD9">
      <w:pPr>
        <w:pStyle w:val="FirstParagraph"/>
        <w:ind w:firstLine="480"/>
        <w:rPr>
          <w:rFonts w:cs="Times New Roman"/>
          <w:color w:val="000000"/>
          <w:lang w:eastAsia="zh-CN"/>
        </w:rPr>
      </w:pPr>
    </w:p>
    <w:p w14:paraId="49B5CEF5" w14:textId="6F096F81" w:rsidR="00DB0DB7" w:rsidRPr="00915A6B" w:rsidRDefault="00884AD9" w:rsidP="00D61FE2">
      <w:pPr>
        <w:pStyle w:val="FirstParagraph"/>
        <w:numPr>
          <w:ilvl w:val="0"/>
          <w:numId w:val="13"/>
        </w:numPr>
        <w:ind w:firstLine="480"/>
        <w:rPr>
          <w:rFonts w:cs="Times New Roman"/>
          <w:color w:val="000000"/>
          <w:lang w:eastAsia="zh-CN"/>
        </w:rPr>
      </w:pPr>
      <w:r w:rsidRPr="00915A6B">
        <w:rPr>
          <w:rFonts w:cs="Times New Roman"/>
          <w:color w:val="000000"/>
          <w:lang w:eastAsia="zh-CN"/>
        </w:rPr>
        <w:t>尺寸调整：</w:t>
      </w:r>
      <w:r w:rsidR="00C25A71" w:rsidRPr="00915A6B">
        <w:rPr>
          <w:rFonts w:cs="Times New Roman" w:hint="eastAsia"/>
          <w:color w:val="000000"/>
          <w:lang w:eastAsia="zh-CN"/>
        </w:rPr>
        <w:t>对</w:t>
      </w:r>
      <w:r w:rsidRPr="00915A6B">
        <w:rPr>
          <w:rFonts w:cs="Times New Roman"/>
          <w:color w:val="000000"/>
          <w:lang w:eastAsia="zh-CN"/>
        </w:rPr>
        <w:t>图像统一</w:t>
      </w:r>
      <w:r w:rsidR="00293729" w:rsidRPr="00915A6B">
        <w:rPr>
          <w:rFonts w:cs="Times New Roman" w:hint="eastAsia"/>
          <w:color w:val="000000"/>
          <w:lang w:eastAsia="zh-CN"/>
        </w:rPr>
        <w:t>预处理，</w:t>
      </w:r>
      <w:r w:rsidRPr="00915A6B">
        <w:rPr>
          <w:rFonts w:cs="Times New Roman"/>
          <w:color w:val="000000"/>
          <w:lang w:eastAsia="zh-CN"/>
        </w:rPr>
        <w:t>调整至</w:t>
      </w:r>
      <w:r w:rsidRPr="00915A6B">
        <w:rPr>
          <w:rFonts w:cs="Times New Roman"/>
          <w:color w:val="000000"/>
          <w:lang w:eastAsia="zh-CN"/>
        </w:rPr>
        <w:t>320×800</w:t>
      </w:r>
      <w:r w:rsidRPr="00915A6B">
        <w:rPr>
          <w:rFonts w:cs="Times New Roman"/>
          <w:color w:val="000000"/>
          <w:lang w:eastAsia="zh-CN"/>
        </w:rPr>
        <w:t>分辨率，</w:t>
      </w:r>
      <w:r w:rsidR="00C25A71" w:rsidRPr="00915A6B">
        <w:rPr>
          <w:rFonts w:cs="Times New Roman" w:hint="eastAsia"/>
          <w:color w:val="000000"/>
          <w:lang w:eastAsia="zh-CN"/>
        </w:rPr>
        <w:t>确保</w:t>
      </w:r>
      <w:r w:rsidRPr="00915A6B">
        <w:rPr>
          <w:rFonts w:cs="Times New Roman"/>
          <w:color w:val="000000"/>
          <w:lang w:eastAsia="zh-CN"/>
        </w:rPr>
        <w:t>足够细节信息；</w:t>
      </w:r>
    </w:p>
    <w:p w14:paraId="5ED1668B" w14:textId="656BD582" w:rsidR="00DB0DB7" w:rsidRPr="00915A6B" w:rsidRDefault="00884AD9" w:rsidP="00D61FE2">
      <w:pPr>
        <w:pStyle w:val="FirstParagraph"/>
        <w:numPr>
          <w:ilvl w:val="0"/>
          <w:numId w:val="13"/>
        </w:numPr>
        <w:ind w:firstLine="480"/>
        <w:rPr>
          <w:rFonts w:cs="Times New Roman"/>
          <w:color w:val="000000"/>
          <w:lang w:eastAsia="zh-CN"/>
        </w:rPr>
      </w:pPr>
      <w:r w:rsidRPr="00915A6B">
        <w:rPr>
          <w:rFonts w:cs="Times New Roman"/>
          <w:color w:val="000000"/>
          <w:lang w:eastAsia="zh-CN"/>
        </w:rPr>
        <w:t>水平翻转：以</w:t>
      </w:r>
      <w:r w:rsidR="00293729" w:rsidRPr="00915A6B">
        <w:rPr>
          <w:rFonts w:cs="Times New Roman"/>
          <w:color w:val="000000"/>
          <w:lang w:eastAsia="zh-CN"/>
        </w:rPr>
        <w:t>60</w:t>
      </w:r>
      <w:r w:rsidR="00293729" w:rsidRPr="00915A6B">
        <w:rPr>
          <w:rFonts w:cs="Times New Roman" w:hint="eastAsia"/>
          <w:color w:val="000000"/>
          <w:lang w:eastAsia="zh-CN"/>
        </w:rPr>
        <w:t>%</w:t>
      </w:r>
      <w:r w:rsidRPr="00915A6B">
        <w:rPr>
          <w:rFonts w:cs="Times New Roman"/>
          <w:color w:val="000000"/>
          <w:lang w:eastAsia="zh-CN"/>
        </w:rPr>
        <w:t>概率应用，增加训练样本多样性；</w:t>
      </w:r>
    </w:p>
    <w:p w14:paraId="2257BEA9" w14:textId="77777777" w:rsidR="00DB0DB7" w:rsidRPr="00915A6B" w:rsidRDefault="00884AD9" w:rsidP="00D61FE2">
      <w:pPr>
        <w:pStyle w:val="FirstParagraph"/>
        <w:numPr>
          <w:ilvl w:val="0"/>
          <w:numId w:val="13"/>
        </w:numPr>
        <w:ind w:firstLine="480"/>
        <w:rPr>
          <w:rFonts w:cs="Times New Roman"/>
          <w:color w:val="000000"/>
          <w:lang w:eastAsia="zh-CN"/>
        </w:rPr>
      </w:pPr>
      <w:r w:rsidRPr="00915A6B">
        <w:rPr>
          <w:rFonts w:cs="Times New Roman"/>
          <w:color w:val="000000"/>
          <w:lang w:eastAsia="zh-CN"/>
        </w:rPr>
        <w:t>亮度和对比度调整：随机变换图像亮度与对比度，模拟不同光照条件；</w:t>
      </w:r>
    </w:p>
    <w:p w14:paraId="1B3A1CE8" w14:textId="77777777" w:rsidR="00DB0DB7" w:rsidRPr="00915A6B" w:rsidRDefault="00884AD9" w:rsidP="00D61FE2">
      <w:pPr>
        <w:pStyle w:val="FirstParagraph"/>
        <w:numPr>
          <w:ilvl w:val="0"/>
          <w:numId w:val="13"/>
        </w:numPr>
        <w:ind w:firstLine="480"/>
        <w:rPr>
          <w:rFonts w:cs="Times New Roman"/>
          <w:color w:val="000000"/>
          <w:lang w:eastAsia="zh-CN"/>
        </w:rPr>
      </w:pPr>
      <w:r w:rsidRPr="00915A6B">
        <w:rPr>
          <w:rFonts w:cs="Times New Roman"/>
          <w:color w:val="000000"/>
          <w:lang w:eastAsia="zh-CN"/>
        </w:rPr>
        <w:t>高斯噪声：添加随机噪点，提高模型抗噪能力；</w:t>
      </w:r>
    </w:p>
    <w:p w14:paraId="1F73BD03" w14:textId="77777777" w:rsidR="00DB0DB7" w:rsidRPr="00915A6B" w:rsidRDefault="00884AD9" w:rsidP="00D61FE2">
      <w:pPr>
        <w:pStyle w:val="FirstParagraph"/>
        <w:numPr>
          <w:ilvl w:val="0"/>
          <w:numId w:val="13"/>
        </w:numPr>
        <w:ind w:firstLine="480"/>
        <w:rPr>
          <w:rFonts w:cs="Times New Roman"/>
          <w:color w:val="000000"/>
          <w:lang w:eastAsia="zh-CN"/>
        </w:rPr>
      </w:pPr>
      <w:r w:rsidRPr="00915A6B">
        <w:rPr>
          <w:rFonts w:cs="Times New Roman"/>
          <w:color w:val="000000"/>
          <w:lang w:eastAsia="zh-CN"/>
        </w:rPr>
        <w:t>标准化：应用</w:t>
      </w:r>
      <w:r w:rsidRPr="00915A6B">
        <w:rPr>
          <w:rFonts w:cs="Times New Roman"/>
          <w:color w:val="000000"/>
          <w:lang w:eastAsia="zh-CN"/>
        </w:rPr>
        <w:t>ImageNet</w:t>
      </w:r>
      <w:r w:rsidRPr="00915A6B">
        <w:rPr>
          <w:rFonts w:cs="Times New Roman"/>
          <w:color w:val="000000"/>
          <w:lang w:eastAsia="zh-CN"/>
        </w:rPr>
        <w:t>预训练模型的均值和标准差进行标准化，加速收敛。</w:t>
      </w:r>
    </w:p>
    <w:p w14:paraId="3626CF91" w14:textId="0D6B4BB2"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数据集按</w:t>
      </w:r>
      <w:r w:rsidRPr="00915A6B">
        <w:rPr>
          <w:rFonts w:cs="Times New Roman"/>
          <w:color w:val="000000"/>
          <w:lang w:eastAsia="zh-CN"/>
        </w:rPr>
        <w:t>8:2</w:t>
      </w:r>
      <w:r w:rsidRPr="00915A6B">
        <w:rPr>
          <w:rFonts w:cs="Times New Roman"/>
          <w:color w:val="000000"/>
          <w:lang w:eastAsia="zh-CN"/>
        </w:rPr>
        <w:t>比例划分为训练集和验证集，</w:t>
      </w:r>
      <w:r w:rsidR="00293729" w:rsidRPr="00915A6B">
        <w:rPr>
          <w:rFonts w:cs="Times New Roman" w:hint="eastAsia"/>
          <w:color w:val="000000"/>
          <w:lang w:eastAsia="zh-CN"/>
        </w:rPr>
        <w:t>以</w:t>
      </w:r>
      <w:r w:rsidRPr="00915A6B">
        <w:rPr>
          <w:rFonts w:cs="Times New Roman"/>
          <w:color w:val="000000"/>
          <w:lang w:eastAsia="zh-CN"/>
        </w:rPr>
        <w:t>确保模型在训练过程中得到有效评估。这些预处理步骤不仅提高了训练数据质量和多样性，还显著改善了模型的学习效率和泛化能力。</w:t>
      </w:r>
    </w:p>
    <w:p w14:paraId="09F5BF5A" w14:textId="68292D77"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98" w:name="_Toc199933249"/>
      <w:bookmarkStart w:id="99" w:name="模型训练"/>
      <w:bookmarkEnd w:id="97"/>
      <w:r w:rsidRPr="00915A6B">
        <w:rPr>
          <w:rFonts w:ascii="Times New Roman" w:eastAsia="黑体" w:hAnsi="Times New Roman" w:cs="Times New Roman"/>
          <w:color w:val="000000"/>
          <w:sz w:val="24"/>
          <w:szCs w:val="24"/>
          <w:lang w:eastAsia="zh-CN"/>
        </w:rPr>
        <w:t>3.2.3</w:t>
      </w:r>
      <w:r w:rsidRPr="00915A6B">
        <w:rPr>
          <w:rFonts w:ascii="Times New Roman" w:eastAsia="黑体" w:hAnsi="Times New Roman" w:cs="Times New Roman"/>
          <w:color w:val="000000"/>
          <w:sz w:val="24"/>
          <w:szCs w:val="24"/>
          <w:lang w:eastAsia="zh-CN"/>
        </w:rPr>
        <w:t>模型训练</w:t>
      </w:r>
      <w:bookmarkEnd w:id="98"/>
    </w:p>
    <w:p w14:paraId="26BEEE48" w14:textId="713A2774" w:rsidR="0078643B" w:rsidRPr="00915A6B" w:rsidRDefault="0078643B" w:rsidP="00884AD9">
      <w:pPr>
        <w:pStyle w:val="FirstParagraph"/>
        <w:ind w:firstLine="480"/>
        <w:rPr>
          <w:rFonts w:cs="Times New Roman"/>
          <w:color w:val="000000"/>
          <w:lang w:eastAsia="zh-CN"/>
        </w:rPr>
      </w:pPr>
      <w:r w:rsidRPr="00915A6B">
        <w:rPr>
          <w:rFonts w:cs="Times New Roman" w:hint="eastAsia"/>
          <w:color w:val="000000"/>
          <w:lang w:eastAsia="zh-CN"/>
        </w:rPr>
        <w:t>本文采用了改进的</w:t>
      </w:r>
      <w:r w:rsidR="00E23F45" w:rsidRPr="00915A6B">
        <w:rPr>
          <w:rFonts w:cs="Times New Roman" w:hint="eastAsia"/>
          <w:color w:val="000000"/>
          <w:lang w:eastAsia="zh-CN"/>
        </w:rPr>
        <w:t>Fast-SCNN</w:t>
      </w:r>
      <w:r w:rsidRPr="00915A6B">
        <w:rPr>
          <w:rFonts w:cs="Times New Roman" w:hint="eastAsia"/>
          <w:color w:val="000000"/>
          <w:lang w:eastAsia="zh-CN"/>
        </w:rPr>
        <w:t>结构，如</w:t>
      </w:r>
      <w:r w:rsidRPr="00915A6B">
        <w:rPr>
          <w:rFonts w:cs="Times New Roman"/>
          <w:color w:val="000000"/>
          <w:lang w:eastAsia="zh-CN"/>
        </w:rPr>
        <w:fldChar w:fldCharType="begin"/>
      </w:r>
      <w:r w:rsidRPr="00915A6B">
        <w:rPr>
          <w:rFonts w:cs="Times New Roman"/>
          <w:color w:val="000000"/>
          <w:lang w:eastAsia="zh-CN"/>
        </w:rPr>
        <w:instrText xml:space="preserve"> </w:instrText>
      </w:r>
      <w:r w:rsidRPr="00915A6B">
        <w:rPr>
          <w:rFonts w:cs="Times New Roman" w:hint="eastAsia"/>
          <w:color w:val="000000"/>
          <w:lang w:eastAsia="zh-CN"/>
        </w:rPr>
        <w:instrText>REF _Ref198753095 \h</w:instrText>
      </w:r>
      <w:r w:rsidRPr="00915A6B">
        <w:rPr>
          <w:rFonts w:cs="Times New Roman"/>
          <w:color w:val="000000"/>
          <w:lang w:eastAsia="zh-CN"/>
        </w:rPr>
        <w:instrText xml:space="preserve">  \* MERGEFORMAT </w:instrText>
      </w:r>
      <w:r w:rsidRPr="00915A6B">
        <w:rPr>
          <w:rFonts w:cs="Times New Roman"/>
          <w:color w:val="000000"/>
          <w:lang w:eastAsia="zh-CN"/>
        </w:rPr>
      </w:r>
      <w:r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3</w:t>
      </w:r>
      <w:r w:rsidR="001730B0" w:rsidRPr="001730B0">
        <w:rPr>
          <w:rFonts w:cs="Times New Roman"/>
          <w:color w:val="000000"/>
          <w:lang w:eastAsia="zh-CN"/>
        </w:rPr>
        <w:noBreakHyphen/>
        <w:t>9</w:t>
      </w:r>
      <w:r w:rsidRPr="00915A6B">
        <w:rPr>
          <w:rFonts w:cs="Times New Roman"/>
          <w:color w:val="000000"/>
          <w:lang w:eastAsia="zh-CN"/>
        </w:rPr>
        <w:fldChar w:fldCharType="end"/>
      </w:r>
      <w:r w:rsidRPr="00915A6B">
        <w:rPr>
          <w:rFonts w:cs="Times New Roman" w:hint="eastAsia"/>
          <w:color w:val="000000"/>
          <w:lang w:eastAsia="zh-CN"/>
        </w:rPr>
        <w:t>所示。保留原始</w:t>
      </w:r>
      <w:r w:rsidR="00E23F45" w:rsidRPr="00915A6B">
        <w:rPr>
          <w:rFonts w:cs="Times New Roman" w:hint="eastAsia"/>
          <w:color w:val="000000"/>
          <w:lang w:eastAsia="zh-CN"/>
        </w:rPr>
        <w:t>Fast-SCNN</w:t>
      </w:r>
      <w:r w:rsidRPr="00915A6B">
        <w:rPr>
          <w:rFonts w:cs="Times New Roman" w:hint="eastAsia"/>
          <w:color w:val="000000"/>
          <w:lang w:eastAsia="zh-CN"/>
        </w:rPr>
        <w:t>的学习分支，针对特征提取与融合模块进行了优化，以增强模型的细节保留能力</w:t>
      </w:r>
      <w:r w:rsidR="00AD0C53" w:rsidRPr="00915A6B">
        <w:rPr>
          <w:rFonts w:cs="Times New Roman" w:hint="eastAsia"/>
          <w:color w:val="000000"/>
          <w:lang w:eastAsia="zh-CN"/>
        </w:rPr>
        <w:t>，专门处理道路分割，使</w:t>
      </w:r>
      <w:r w:rsidRPr="00915A6B">
        <w:rPr>
          <w:rFonts w:cs="Times New Roman" w:hint="eastAsia"/>
          <w:color w:val="000000"/>
          <w:lang w:eastAsia="zh-CN"/>
        </w:rPr>
        <w:t>其输出类别设定为可行驶区域与非可行驶区域</w:t>
      </w:r>
      <w:r w:rsidR="00AD0C53" w:rsidRPr="00915A6B">
        <w:rPr>
          <w:rFonts w:cs="Times New Roman" w:hint="eastAsia"/>
          <w:color w:val="000000"/>
          <w:lang w:eastAsia="zh-CN"/>
        </w:rPr>
        <w:t>两类</w:t>
      </w:r>
      <w:r w:rsidRPr="00915A6B">
        <w:rPr>
          <w:rFonts w:cs="Times New Roman" w:hint="eastAsia"/>
          <w:color w:val="000000"/>
          <w:lang w:eastAsia="zh-CN"/>
        </w:rPr>
        <w:t>。</w:t>
      </w:r>
    </w:p>
    <w:p w14:paraId="1015A48B" w14:textId="04AFAB07" w:rsidR="00D428D1" w:rsidRPr="00915A6B" w:rsidRDefault="0078643B" w:rsidP="00884AD9">
      <w:pPr>
        <w:pStyle w:val="FirstParagraph"/>
        <w:ind w:firstLine="480"/>
        <w:rPr>
          <w:rFonts w:cs="Times New Roman"/>
          <w:color w:val="000000"/>
          <w:lang w:eastAsia="zh-CN"/>
        </w:rPr>
      </w:pPr>
      <w:r w:rsidRPr="00915A6B">
        <w:rPr>
          <w:rFonts w:cs="Times New Roman" w:hint="eastAsia"/>
          <w:color w:val="000000"/>
          <w:lang w:eastAsia="zh-CN"/>
        </w:rPr>
        <w:t>模型采用了编码器</w:t>
      </w:r>
      <w:r w:rsidRPr="00915A6B">
        <w:rPr>
          <w:rFonts w:cs="Times New Roman" w:hint="eastAsia"/>
          <w:color w:val="000000"/>
          <w:lang w:eastAsia="zh-CN"/>
        </w:rPr>
        <w:t>-</w:t>
      </w:r>
      <w:r w:rsidRPr="00915A6B">
        <w:rPr>
          <w:rFonts w:cs="Times New Roman" w:hint="eastAsia"/>
          <w:color w:val="000000"/>
          <w:lang w:eastAsia="zh-CN"/>
        </w:rPr>
        <w:t>解码器架构实现图像语义分割。输入为形状</w:t>
      </w:r>
      <w:r w:rsidRPr="00915A6B">
        <w:rPr>
          <w:rFonts w:cs="Times New Roman" w:hint="eastAsia"/>
          <w:color w:val="000000"/>
          <w:lang w:eastAsia="zh-CN"/>
        </w:rPr>
        <w:t xml:space="preserve"> [B, 3, H, W] </w:t>
      </w:r>
      <w:r w:rsidRPr="00915A6B">
        <w:rPr>
          <w:rFonts w:cs="Times New Roman" w:hint="eastAsia"/>
          <w:color w:val="000000"/>
          <w:lang w:eastAsia="zh-CN"/>
        </w:rPr>
        <w:t>的张量，其中</w:t>
      </w:r>
      <w:r w:rsidRPr="00915A6B">
        <w:rPr>
          <w:rFonts w:cs="Times New Roman" w:hint="eastAsia"/>
          <w:color w:val="000000"/>
          <w:lang w:eastAsia="zh-CN"/>
        </w:rPr>
        <w:t>B</w:t>
      </w:r>
      <w:r w:rsidRPr="00915A6B">
        <w:rPr>
          <w:rFonts w:cs="Times New Roman" w:hint="eastAsia"/>
          <w:color w:val="000000"/>
          <w:lang w:eastAsia="zh-CN"/>
        </w:rPr>
        <w:t>表示批次大小，</w:t>
      </w:r>
      <w:r w:rsidRPr="00915A6B">
        <w:rPr>
          <w:rFonts w:cs="Times New Roman" w:hint="eastAsia"/>
          <w:color w:val="000000"/>
          <w:lang w:eastAsia="zh-CN"/>
        </w:rPr>
        <w:t>3</w:t>
      </w:r>
      <w:r w:rsidRPr="00915A6B">
        <w:rPr>
          <w:rFonts w:cs="Times New Roman" w:hint="eastAsia"/>
          <w:color w:val="000000"/>
          <w:lang w:eastAsia="zh-CN"/>
        </w:rPr>
        <w:t>对应</w:t>
      </w:r>
      <w:r w:rsidRPr="00915A6B">
        <w:rPr>
          <w:rFonts w:cs="Times New Roman" w:hint="eastAsia"/>
          <w:color w:val="000000"/>
          <w:lang w:eastAsia="zh-CN"/>
        </w:rPr>
        <w:t>RGB</w:t>
      </w:r>
      <w:r w:rsidRPr="00915A6B">
        <w:rPr>
          <w:rFonts w:cs="Times New Roman" w:hint="eastAsia"/>
          <w:color w:val="000000"/>
          <w:lang w:eastAsia="zh-CN"/>
        </w:rPr>
        <w:t>通道，</w:t>
      </w:r>
      <w:r w:rsidRPr="00915A6B">
        <w:rPr>
          <w:rFonts w:cs="Times New Roman" w:hint="eastAsia"/>
          <w:color w:val="000000"/>
          <w:lang w:eastAsia="zh-CN"/>
        </w:rPr>
        <w:t>H</w:t>
      </w:r>
      <w:r w:rsidRPr="00915A6B">
        <w:rPr>
          <w:rFonts w:cs="Times New Roman" w:hint="eastAsia"/>
          <w:color w:val="000000"/>
          <w:lang w:eastAsia="zh-CN"/>
        </w:rPr>
        <w:t>和</w:t>
      </w:r>
      <w:r w:rsidRPr="00915A6B">
        <w:rPr>
          <w:rFonts w:cs="Times New Roman" w:hint="eastAsia"/>
          <w:color w:val="000000"/>
          <w:lang w:eastAsia="zh-CN"/>
        </w:rPr>
        <w:t>W</w:t>
      </w:r>
      <w:r w:rsidRPr="00915A6B">
        <w:rPr>
          <w:rFonts w:cs="Times New Roman" w:hint="eastAsia"/>
          <w:color w:val="000000"/>
          <w:lang w:eastAsia="zh-CN"/>
        </w:rPr>
        <w:t>分别代表图像的高度和宽度。其处理流程包含以下三个核心模块</w:t>
      </w:r>
      <w:r w:rsidR="007E3E9E" w:rsidRPr="00915A6B">
        <w:rPr>
          <w:rFonts w:cs="Times New Roman" w:hint="eastAsia"/>
          <w:color w:val="000000"/>
          <w:lang w:eastAsia="zh-CN"/>
        </w:rPr>
        <w:t>：</w:t>
      </w:r>
    </w:p>
    <w:p w14:paraId="0F268C4B" w14:textId="77777777" w:rsidR="00D428D1" w:rsidRPr="00915A6B" w:rsidRDefault="00D428D1" w:rsidP="00D61FE2">
      <w:pPr>
        <w:pStyle w:val="a0"/>
        <w:numPr>
          <w:ilvl w:val="0"/>
          <w:numId w:val="21"/>
        </w:numPr>
        <w:ind w:firstLine="480"/>
        <w:rPr>
          <w:rFonts w:cs="Times New Roman"/>
          <w:color w:val="000000"/>
          <w:lang w:eastAsia="zh-CN"/>
        </w:rPr>
      </w:pPr>
      <w:r w:rsidRPr="00915A6B">
        <w:rPr>
          <w:rFonts w:cs="Times New Roman"/>
          <w:color w:val="000000"/>
          <w:lang w:eastAsia="zh-CN"/>
        </w:rPr>
        <w:t>学习下采样模块（</w:t>
      </w:r>
      <w:r w:rsidRPr="00915A6B">
        <w:rPr>
          <w:rFonts w:cs="Times New Roman"/>
          <w:color w:val="000000"/>
          <w:lang w:eastAsia="zh-CN"/>
        </w:rPr>
        <w:t>LDS</w:t>
      </w:r>
      <w:r w:rsidRPr="00915A6B">
        <w:rPr>
          <w:rFonts w:cs="Times New Roman"/>
          <w:color w:val="000000"/>
          <w:lang w:eastAsia="zh-CN"/>
        </w:rPr>
        <w:t>）</w:t>
      </w:r>
    </w:p>
    <w:p w14:paraId="29562604" w14:textId="1F660AEA" w:rsidR="001D6858" w:rsidRPr="00915A6B" w:rsidRDefault="0078643B" w:rsidP="00884AD9">
      <w:pPr>
        <w:pStyle w:val="FirstParagraph"/>
        <w:ind w:firstLine="480"/>
        <w:rPr>
          <w:rFonts w:cs="Times New Roman"/>
          <w:color w:val="000000"/>
          <w:lang w:eastAsia="zh-CN"/>
        </w:rPr>
      </w:pPr>
      <w:r w:rsidRPr="00915A6B">
        <w:rPr>
          <w:rFonts w:cs="Times New Roman" w:hint="eastAsia"/>
          <w:color w:val="000000"/>
          <w:lang w:eastAsia="zh-CN"/>
        </w:rPr>
        <w:t>LDS</w:t>
      </w:r>
      <w:r w:rsidRPr="00915A6B">
        <w:rPr>
          <w:rFonts w:cs="Times New Roman" w:hint="eastAsia"/>
          <w:color w:val="000000"/>
          <w:lang w:eastAsia="zh-CN"/>
        </w:rPr>
        <w:t>模块作为编码器，通过三个</w:t>
      </w:r>
      <w:r w:rsidRPr="00915A6B">
        <w:rPr>
          <w:rFonts w:cs="Times New Roman" w:hint="eastAsia"/>
          <w:color w:val="000000"/>
          <w:lang w:eastAsia="zh-CN"/>
        </w:rPr>
        <w:t>3x3</w:t>
      </w:r>
      <w:r w:rsidRPr="00915A6B">
        <w:rPr>
          <w:rFonts w:cs="Times New Roman" w:hint="eastAsia"/>
          <w:color w:val="000000"/>
          <w:lang w:eastAsia="zh-CN"/>
        </w:rPr>
        <w:t>卷积层（输出通道数依次为</w:t>
      </w:r>
      <w:r w:rsidRPr="00915A6B">
        <w:rPr>
          <w:rFonts w:cs="Times New Roman" w:hint="eastAsia"/>
          <w:color w:val="000000"/>
          <w:lang w:eastAsia="zh-CN"/>
        </w:rPr>
        <w:t>32</w:t>
      </w:r>
      <w:r w:rsidRPr="00915A6B">
        <w:rPr>
          <w:rFonts w:cs="Times New Roman" w:hint="eastAsia"/>
          <w:color w:val="000000"/>
          <w:lang w:eastAsia="zh-CN"/>
        </w:rPr>
        <w:t>、</w:t>
      </w:r>
      <w:r w:rsidRPr="00915A6B">
        <w:rPr>
          <w:rFonts w:cs="Times New Roman" w:hint="eastAsia"/>
          <w:color w:val="000000"/>
          <w:lang w:eastAsia="zh-CN"/>
        </w:rPr>
        <w:t>64</w:t>
      </w:r>
      <w:r w:rsidRPr="00915A6B">
        <w:rPr>
          <w:rFonts w:cs="Times New Roman" w:hint="eastAsia"/>
          <w:color w:val="000000"/>
          <w:lang w:eastAsia="zh-CN"/>
        </w:rPr>
        <w:t>、</w:t>
      </w:r>
      <w:r w:rsidRPr="00915A6B">
        <w:rPr>
          <w:rFonts w:cs="Times New Roman" w:hint="eastAsia"/>
          <w:color w:val="000000"/>
          <w:lang w:eastAsia="zh-CN"/>
        </w:rPr>
        <w:t>128</w:t>
      </w:r>
      <w:r w:rsidRPr="00915A6B">
        <w:rPr>
          <w:rFonts w:cs="Times New Roman" w:hint="eastAsia"/>
          <w:color w:val="000000"/>
          <w:lang w:eastAsia="zh-CN"/>
        </w:rPr>
        <w:t>）分阶段提取特征。每个卷积层之后均连接批归一化（</w:t>
      </w:r>
      <w:r w:rsidRPr="00915A6B">
        <w:rPr>
          <w:rFonts w:cs="Times New Roman" w:hint="eastAsia"/>
          <w:color w:val="000000"/>
          <w:lang w:eastAsia="zh-CN"/>
        </w:rPr>
        <w:t>BN</w:t>
      </w:r>
      <w:r w:rsidRPr="00915A6B">
        <w:rPr>
          <w:rFonts w:cs="Times New Roman" w:hint="eastAsia"/>
          <w:color w:val="000000"/>
          <w:lang w:eastAsia="zh-CN"/>
        </w:rPr>
        <w:t>）层和</w:t>
      </w:r>
      <w:r w:rsidRPr="00915A6B">
        <w:rPr>
          <w:rFonts w:cs="Times New Roman" w:hint="eastAsia"/>
          <w:color w:val="000000"/>
          <w:lang w:eastAsia="zh-CN"/>
        </w:rPr>
        <w:t>ReLU</w:t>
      </w:r>
      <w:r w:rsidRPr="00915A6B">
        <w:rPr>
          <w:rFonts w:cs="Times New Roman" w:hint="eastAsia"/>
          <w:color w:val="000000"/>
          <w:lang w:eastAsia="zh-CN"/>
        </w:rPr>
        <w:t>激活函数。同时，通过步长为</w:t>
      </w:r>
      <w:r w:rsidRPr="00915A6B">
        <w:rPr>
          <w:rFonts w:cs="Times New Roman" w:hint="eastAsia"/>
          <w:color w:val="000000"/>
          <w:lang w:eastAsia="zh-CN"/>
        </w:rPr>
        <w:t>2</w:t>
      </w:r>
      <w:r w:rsidRPr="00915A6B">
        <w:rPr>
          <w:rFonts w:cs="Times New Roman" w:hint="eastAsia"/>
          <w:color w:val="000000"/>
          <w:lang w:eastAsia="zh-CN"/>
        </w:rPr>
        <w:t>的卷积操作，空间维度被逐步减半，最终输出的特征图形状为</w:t>
      </w:r>
      <w:r w:rsidRPr="00915A6B">
        <w:rPr>
          <w:rFonts w:cs="Times New Roman" w:hint="eastAsia"/>
          <w:color w:val="000000"/>
          <w:lang w:eastAsia="zh-CN"/>
        </w:rPr>
        <w:t xml:space="preserve"> [B, 128, H/4, W/4]</w:t>
      </w:r>
      <w:r w:rsidR="00D428D1" w:rsidRPr="00915A6B">
        <w:rPr>
          <w:rFonts w:cs="Times New Roman"/>
          <w:color w:val="000000"/>
          <w:lang w:eastAsia="zh-CN"/>
        </w:rPr>
        <w:t>。</w:t>
      </w:r>
    </w:p>
    <w:p w14:paraId="28BD850E" w14:textId="77777777" w:rsidR="001D6858" w:rsidRPr="00915A6B" w:rsidRDefault="001D6858">
      <w:pPr>
        <w:rPr>
          <w:rFonts w:ascii="Times New Roman" w:eastAsia="宋体" w:hAnsi="Times New Roman" w:cs="Times New Roman"/>
          <w:color w:val="000000"/>
          <w:lang w:eastAsia="zh-CN"/>
        </w:rPr>
      </w:pPr>
      <w:r w:rsidRPr="00915A6B">
        <w:rPr>
          <w:rFonts w:cs="Times New Roman"/>
          <w:color w:val="000000"/>
          <w:lang w:eastAsia="zh-CN"/>
        </w:rPr>
        <w:br w:type="page"/>
      </w:r>
    </w:p>
    <w:p w14:paraId="2D62074B" w14:textId="77777777" w:rsidR="00D428D1" w:rsidRPr="00915A6B" w:rsidRDefault="00D428D1" w:rsidP="00D61FE2">
      <w:pPr>
        <w:pStyle w:val="a0"/>
        <w:numPr>
          <w:ilvl w:val="0"/>
          <w:numId w:val="21"/>
        </w:numPr>
        <w:ind w:firstLine="480"/>
        <w:rPr>
          <w:rFonts w:cs="Times New Roman"/>
          <w:color w:val="000000"/>
          <w:lang w:eastAsia="zh-CN"/>
        </w:rPr>
      </w:pPr>
      <w:r w:rsidRPr="00915A6B">
        <w:rPr>
          <w:rFonts w:cs="Times New Roman"/>
          <w:color w:val="000000"/>
          <w:lang w:eastAsia="zh-CN"/>
        </w:rPr>
        <w:lastRenderedPageBreak/>
        <w:t>通道注意力模块</w:t>
      </w:r>
    </w:p>
    <w:p w14:paraId="68FD1FCC" w14:textId="6142E715" w:rsidR="00F66E5C" w:rsidRPr="00915A6B" w:rsidRDefault="00D428D1" w:rsidP="00884AD9">
      <w:pPr>
        <w:pStyle w:val="FirstParagraph"/>
        <w:ind w:firstLine="480"/>
        <w:rPr>
          <w:rFonts w:cs="Times New Roman"/>
          <w:color w:val="000000"/>
          <w:lang w:eastAsia="zh-CN"/>
        </w:rPr>
      </w:pPr>
      <w:r w:rsidRPr="00915A6B">
        <w:rPr>
          <w:rFonts w:cs="Times New Roman"/>
          <w:color w:val="000000"/>
          <w:lang w:eastAsia="zh-CN"/>
        </w:rPr>
        <w:t>通过自适应平均池化（</w:t>
      </w:r>
      <w:r w:rsidRPr="00915A6B">
        <w:rPr>
          <w:rFonts w:cs="Times New Roman"/>
          <w:color w:val="000000"/>
          <w:lang w:eastAsia="zh-CN"/>
        </w:rPr>
        <w:t>AdaptiveAvgPool2d(1)</w:t>
      </w:r>
      <w:r w:rsidRPr="00915A6B">
        <w:rPr>
          <w:rFonts w:cs="Times New Roman"/>
          <w:color w:val="000000"/>
          <w:lang w:eastAsia="zh-CN"/>
        </w:rPr>
        <w:t>）压缩空间维度，再</w:t>
      </w:r>
      <w:r w:rsidR="0078643B" w:rsidRPr="00915A6B">
        <w:rPr>
          <w:rFonts w:cs="Times New Roman" w:hint="eastAsia"/>
          <w:color w:val="000000"/>
          <w:lang w:eastAsia="zh-CN"/>
        </w:rPr>
        <w:t>由</w:t>
      </w:r>
      <w:r w:rsidRPr="00915A6B">
        <w:rPr>
          <w:rFonts w:cs="Times New Roman"/>
          <w:color w:val="000000"/>
          <w:lang w:eastAsia="zh-CN"/>
        </w:rPr>
        <w:t>两个</w:t>
      </w:r>
      <w:r w:rsidRPr="00915A6B">
        <w:rPr>
          <w:rFonts w:cs="Times New Roman"/>
          <w:color w:val="000000"/>
          <w:lang w:eastAsia="zh-CN"/>
        </w:rPr>
        <w:t>1x1</w:t>
      </w:r>
      <w:r w:rsidRPr="00915A6B">
        <w:rPr>
          <w:rFonts w:cs="Times New Roman"/>
          <w:color w:val="000000"/>
          <w:lang w:eastAsia="zh-CN"/>
        </w:rPr>
        <w:t>卷积层（通道数</w:t>
      </w:r>
      <w:r w:rsidRPr="00915A6B">
        <w:rPr>
          <w:rFonts w:cs="Times New Roman"/>
          <w:color w:val="000000"/>
          <w:lang w:eastAsia="zh-CN"/>
        </w:rPr>
        <w:t>128→32→128</w:t>
      </w:r>
      <w:r w:rsidRPr="00915A6B">
        <w:rPr>
          <w:rFonts w:cs="Times New Roman"/>
          <w:color w:val="000000"/>
          <w:lang w:eastAsia="zh-CN"/>
        </w:rPr>
        <w:t>）构建通道</w:t>
      </w:r>
      <w:r w:rsidR="0078643B" w:rsidRPr="00915A6B">
        <w:rPr>
          <w:rFonts w:cs="Times New Roman" w:hint="eastAsia"/>
          <w:color w:val="000000"/>
          <w:lang w:eastAsia="zh-CN"/>
        </w:rPr>
        <w:t>的</w:t>
      </w:r>
      <w:r w:rsidRPr="00915A6B">
        <w:rPr>
          <w:rFonts w:cs="Times New Roman"/>
          <w:color w:val="000000"/>
          <w:lang w:eastAsia="zh-CN"/>
        </w:rPr>
        <w:t>相关性，</w:t>
      </w:r>
      <w:r w:rsidR="0078643B" w:rsidRPr="00915A6B">
        <w:rPr>
          <w:rFonts w:cs="Times New Roman" w:hint="eastAsia"/>
          <w:color w:val="000000"/>
          <w:lang w:eastAsia="zh-CN"/>
        </w:rPr>
        <w:t>最后</w:t>
      </w:r>
      <w:r w:rsidRPr="00915A6B">
        <w:rPr>
          <w:rFonts w:cs="Times New Roman"/>
          <w:color w:val="000000"/>
          <w:lang w:eastAsia="zh-CN"/>
        </w:rPr>
        <w:t>通过</w:t>
      </w:r>
      <w:r w:rsidRPr="00915A6B">
        <w:rPr>
          <w:rFonts w:cs="Times New Roman"/>
          <w:color w:val="000000"/>
          <w:lang w:eastAsia="zh-CN"/>
        </w:rPr>
        <w:t>Sigmoid</w:t>
      </w:r>
      <w:r w:rsidRPr="00915A6B">
        <w:rPr>
          <w:rFonts w:cs="Times New Roman"/>
          <w:color w:val="000000"/>
          <w:lang w:eastAsia="zh-CN"/>
        </w:rPr>
        <w:t>函数生成通道注意力权重</w:t>
      </w:r>
      <w:r w:rsidR="00BA7355" w:rsidRPr="00915A6B">
        <w:rPr>
          <w:rFonts w:cs="Times New Roman" w:hint="eastAsia"/>
          <w:color w:val="000000"/>
          <w:lang w:eastAsia="zh-CN"/>
        </w:rPr>
        <w:t>，从而</w:t>
      </w:r>
      <w:r w:rsidR="00BA7355" w:rsidRPr="00915A6B">
        <w:rPr>
          <w:rFonts w:cs="Times New Roman"/>
          <w:color w:val="000000"/>
          <w:lang w:eastAsia="zh-CN"/>
        </w:rPr>
        <w:t>对</w:t>
      </w:r>
      <w:r w:rsidR="00BA7355" w:rsidRPr="00915A6B">
        <w:rPr>
          <w:rFonts w:cs="Times New Roman"/>
          <w:color w:val="000000"/>
          <w:lang w:eastAsia="zh-CN"/>
        </w:rPr>
        <w:t>LDS</w:t>
      </w:r>
      <w:r w:rsidR="00BA7355" w:rsidRPr="00915A6B">
        <w:rPr>
          <w:rFonts w:cs="Times New Roman"/>
          <w:color w:val="000000"/>
          <w:lang w:eastAsia="zh-CN"/>
        </w:rPr>
        <w:t>输出的特征进行通道优化。</w:t>
      </w:r>
      <w:r w:rsidRPr="00915A6B">
        <w:rPr>
          <w:rFonts w:cs="Times New Roman"/>
          <w:color w:val="000000"/>
          <w:lang w:eastAsia="zh-CN"/>
        </w:rPr>
        <w:t>权重与原特征图进行逐通道相乘，强化关键特征通道，输出保持</w:t>
      </w:r>
      <w:r w:rsidRPr="00915A6B">
        <w:rPr>
          <w:rFonts w:cs="Times New Roman"/>
          <w:color w:val="000000"/>
          <w:lang w:eastAsia="zh-CN"/>
        </w:rPr>
        <w:t xml:space="preserve"> [B, 128, H/4, W/4]</w:t>
      </w:r>
      <w:r w:rsidRPr="00915A6B">
        <w:rPr>
          <w:rFonts w:cs="Times New Roman"/>
          <w:color w:val="000000"/>
          <w:lang w:eastAsia="zh-CN"/>
        </w:rPr>
        <w:t>形状。</w:t>
      </w:r>
    </w:p>
    <w:p w14:paraId="47F50FBF" w14:textId="566C9CD4" w:rsidR="00D428D1" w:rsidRPr="00915A6B" w:rsidRDefault="00D428D1" w:rsidP="00D61FE2">
      <w:pPr>
        <w:pStyle w:val="a0"/>
        <w:numPr>
          <w:ilvl w:val="0"/>
          <w:numId w:val="21"/>
        </w:numPr>
        <w:ind w:firstLine="480"/>
        <w:rPr>
          <w:rFonts w:cs="Times New Roman"/>
          <w:color w:val="000000"/>
          <w:lang w:eastAsia="zh-CN"/>
        </w:rPr>
      </w:pPr>
      <w:r w:rsidRPr="00915A6B">
        <w:rPr>
          <w:rFonts w:cs="Times New Roman"/>
          <w:color w:val="000000"/>
          <w:lang w:eastAsia="zh-CN"/>
        </w:rPr>
        <w:t>分类器模块</w:t>
      </w:r>
    </w:p>
    <w:p w14:paraId="0B5D2D43" w14:textId="1285BA15" w:rsidR="0078643B" w:rsidRPr="00915A6B" w:rsidRDefault="00D428D1" w:rsidP="00884AD9">
      <w:pPr>
        <w:pStyle w:val="FirstParagraph"/>
        <w:ind w:firstLine="480"/>
        <w:rPr>
          <w:rFonts w:cs="Times New Roman"/>
          <w:color w:val="000000"/>
          <w:lang w:eastAsia="zh-CN"/>
        </w:rPr>
      </w:pPr>
      <w:r w:rsidRPr="00915A6B">
        <w:rPr>
          <w:rFonts w:cs="Times New Roman"/>
          <w:color w:val="000000"/>
          <w:lang w:eastAsia="zh-CN"/>
        </w:rPr>
        <w:t>使用双线性插值</w:t>
      </w:r>
      <w:r w:rsidR="00BA7355" w:rsidRPr="00915A6B">
        <w:rPr>
          <w:rFonts w:cs="Times New Roman" w:hint="eastAsia"/>
          <w:color w:val="000000"/>
          <w:lang w:eastAsia="zh-CN"/>
        </w:rPr>
        <w:t>的方式，</w:t>
      </w:r>
      <w:r w:rsidRPr="00915A6B">
        <w:rPr>
          <w:rFonts w:cs="Times New Roman"/>
          <w:color w:val="000000"/>
          <w:lang w:eastAsia="zh-CN"/>
        </w:rPr>
        <w:t>将特征图恢复至原始尺寸，</w:t>
      </w:r>
      <w:r w:rsidR="00BA7355" w:rsidRPr="00915A6B">
        <w:rPr>
          <w:rFonts w:cs="Times New Roman" w:hint="eastAsia"/>
          <w:color w:val="000000"/>
          <w:lang w:eastAsia="zh-CN"/>
        </w:rPr>
        <w:t>再</w:t>
      </w:r>
      <w:r w:rsidRPr="00915A6B">
        <w:rPr>
          <w:rFonts w:cs="Times New Roman"/>
          <w:color w:val="000000"/>
          <w:lang w:eastAsia="zh-CN"/>
        </w:rPr>
        <w:t>通过</w:t>
      </w:r>
      <w:r w:rsidRPr="00915A6B">
        <w:rPr>
          <w:rFonts w:cs="Times New Roman"/>
          <w:color w:val="000000"/>
          <w:lang w:eastAsia="zh-CN"/>
        </w:rPr>
        <w:t>1x1</w:t>
      </w:r>
      <w:r w:rsidRPr="00915A6B">
        <w:rPr>
          <w:rFonts w:cs="Times New Roman"/>
          <w:color w:val="000000"/>
          <w:lang w:eastAsia="zh-CN"/>
        </w:rPr>
        <w:t>卷积将通道数映射到目标类别数</w:t>
      </w:r>
      <w:r w:rsidR="00BA7355" w:rsidRPr="00915A6B">
        <w:rPr>
          <w:rFonts w:cs="Times New Roman" w:hint="eastAsia"/>
          <w:color w:val="000000"/>
          <w:lang w:eastAsia="zh-CN"/>
        </w:rPr>
        <w:t>（</w:t>
      </w:r>
      <w:r w:rsidR="00BA7355" w:rsidRPr="00915A6B">
        <w:rPr>
          <w:rFonts w:cs="Times New Roman" w:hint="eastAsia"/>
          <w:color w:val="000000"/>
          <w:lang w:eastAsia="zh-CN"/>
        </w:rPr>
        <w:t>num</w:t>
      </w:r>
      <w:r w:rsidR="00BA7355" w:rsidRPr="00915A6B">
        <w:rPr>
          <w:rFonts w:cs="Times New Roman"/>
          <w:color w:val="000000"/>
          <w:lang w:eastAsia="zh-CN"/>
        </w:rPr>
        <w:t>_classes</w:t>
      </w:r>
      <w:r w:rsidR="00BA7355" w:rsidRPr="00915A6B">
        <w:rPr>
          <w:rFonts w:cs="Times New Roman" w:hint="eastAsia"/>
          <w:color w:val="000000"/>
          <w:lang w:eastAsia="zh-CN"/>
        </w:rPr>
        <w:t>）中</w:t>
      </w:r>
      <w:r w:rsidRPr="00915A6B">
        <w:rPr>
          <w:rFonts w:cs="Times New Roman"/>
          <w:color w:val="000000"/>
          <w:lang w:eastAsia="zh-CN"/>
        </w:rPr>
        <w:t>，最终输出形状为</w:t>
      </w:r>
      <w:r w:rsidRPr="00915A6B">
        <w:rPr>
          <w:rFonts w:cs="Times New Roman"/>
          <w:color w:val="000000"/>
          <w:lang w:eastAsia="zh-CN"/>
        </w:rPr>
        <w:t xml:space="preserve"> [B, num_classes, H, W]</w:t>
      </w:r>
      <w:r w:rsidRPr="00915A6B">
        <w:rPr>
          <w:rFonts w:cs="Times New Roman"/>
          <w:color w:val="000000"/>
          <w:lang w:eastAsia="zh-CN"/>
        </w:rPr>
        <w:t>的分割图。</w:t>
      </w:r>
    </w:p>
    <w:p w14:paraId="4B01B432" w14:textId="30CE671D" w:rsidR="007A5DEA" w:rsidRPr="00915A6B" w:rsidRDefault="001D6858" w:rsidP="00EE1F35">
      <w:pPr>
        <w:pStyle w:val="aff6"/>
        <w:rPr>
          <w:color w:val="000000"/>
        </w:rPr>
      </w:pPr>
      <w:bookmarkStart w:id="100" w:name="_Ref198753095"/>
      <w:r w:rsidRPr="00915A6B">
        <w:rPr>
          <w:color w:val="000000"/>
        </w:rPr>
        <w:drawing>
          <wp:anchor distT="0" distB="0" distL="114300" distR="114300" simplePos="0" relativeHeight="251988480" behindDoc="0" locked="0" layoutInCell="1" allowOverlap="1" wp14:anchorId="60681BC7" wp14:editId="56AA0D59">
            <wp:simplePos x="0" y="0"/>
            <wp:positionH relativeFrom="page">
              <wp:align>center</wp:align>
            </wp:positionH>
            <wp:positionV relativeFrom="paragraph">
              <wp:posOffset>0</wp:posOffset>
            </wp:positionV>
            <wp:extent cx="3618000" cy="5040000"/>
            <wp:effectExtent l="0" t="0" r="0" b="0"/>
            <wp:wrapTopAndBottom/>
            <wp:docPr id="10622647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64780" name="图片 1062264780"/>
                    <pic:cNvPicPr/>
                  </pic:nvPicPr>
                  <pic:blipFill rotWithShape="1">
                    <a:blip r:embed="rId29"/>
                    <a:srcRect l="19952" t="13593" r="20332" b="23031"/>
                    <a:stretch>
                      <a:fillRect/>
                    </a:stretch>
                  </pic:blipFill>
                  <pic:spPr bwMode="auto">
                    <a:xfrm>
                      <a:off x="0" y="0"/>
                      <a:ext cx="3618000" cy="50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5DEA"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3</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9</w:t>
      </w:r>
      <w:r w:rsidR="00257970" w:rsidRPr="00915A6B">
        <w:rPr>
          <w:color w:val="000000"/>
        </w:rPr>
        <w:fldChar w:fldCharType="end"/>
      </w:r>
      <w:bookmarkEnd w:id="100"/>
      <w:r w:rsidR="007A5DEA" w:rsidRPr="00915A6B">
        <w:rPr>
          <w:color w:val="000000"/>
        </w:rPr>
        <w:t xml:space="preserve"> </w:t>
      </w:r>
      <w:r w:rsidR="007A5DEA" w:rsidRPr="00915A6B">
        <w:rPr>
          <w:color w:val="000000"/>
        </w:rPr>
        <w:t>改进的网络结构</w:t>
      </w:r>
    </w:p>
    <w:p w14:paraId="51B9C5BA" w14:textId="3C67EEB7" w:rsidR="00D428D1" w:rsidRPr="00915A6B" w:rsidRDefault="0078643B" w:rsidP="00884AD9">
      <w:pPr>
        <w:pStyle w:val="FirstParagraph"/>
        <w:ind w:firstLine="480"/>
        <w:rPr>
          <w:rFonts w:cs="Times New Roman"/>
          <w:color w:val="000000"/>
          <w:lang w:eastAsia="zh-CN"/>
        </w:rPr>
      </w:pPr>
      <w:r w:rsidRPr="00915A6B">
        <w:rPr>
          <w:rFonts w:cs="Times New Roman" w:hint="eastAsia"/>
          <w:color w:val="000000"/>
          <w:lang w:eastAsia="zh-CN"/>
        </w:rPr>
        <w:lastRenderedPageBreak/>
        <w:t>整体架构凭借特征压缩、通道优化及空间恢复三大模块的协同工作，实现了高效的端到端像素级语义分割</w:t>
      </w:r>
      <w:r w:rsidR="00D428D1" w:rsidRPr="00915A6B">
        <w:rPr>
          <w:rFonts w:cs="Times New Roman"/>
          <w:color w:val="000000"/>
          <w:lang w:eastAsia="zh-CN"/>
        </w:rPr>
        <w:t>。</w:t>
      </w:r>
    </w:p>
    <w:p w14:paraId="46271B14" w14:textId="74E26D18"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采用加权交叉熵损失，对</w:t>
      </w:r>
      <w:r w:rsidR="00207DCF" w:rsidRPr="00915A6B">
        <w:rPr>
          <w:rFonts w:cs="Times New Roman"/>
          <w:color w:val="000000"/>
          <w:lang w:eastAsia="zh-CN"/>
        </w:rPr>
        <w:t>损失函数</w:t>
      </w:r>
      <w:r w:rsidR="00207DCF" w:rsidRPr="00915A6B">
        <w:rPr>
          <w:rFonts w:cs="Times New Roman" w:hint="eastAsia"/>
          <w:color w:val="000000"/>
          <w:lang w:eastAsia="zh-CN"/>
        </w:rPr>
        <w:t>进行优化，为</w:t>
      </w:r>
      <w:r w:rsidR="00207DCF" w:rsidRPr="00915A6B">
        <w:rPr>
          <w:rFonts w:cs="Times New Roman"/>
          <w:color w:val="000000"/>
          <w:lang w:eastAsia="zh-CN"/>
        </w:rPr>
        <w:t>缓解数据不平衡问题</w:t>
      </w:r>
      <w:r w:rsidR="00207DCF" w:rsidRPr="00915A6B">
        <w:rPr>
          <w:rFonts w:cs="Times New Roman" w:hint="eastAsia"/>
          <w:color w:val="000000"/>
          <w:lang w:eastAsia="zh-CN"/>
        </w:rPr>
        <w:t>，</w:t>
      </w:r>
      <w:r w:rsidRPr="00915A6B">
        <w:rPr>
          <w:rFonts w:cs="Times New Roman" w:hint="eastAsia"/>
          <w:color w:val="000000"/>
          <w:lang w:eastAsia="zh-CN"/>
        </w:rPr>
        <w:t>道</w:t>
      </w:r>
      <w:r w:rsidRPr="00915A6B">
        <w:rPr>
          <w:rFonts w:cs="Times New Roman"/>
          <w:color w:val="000000"/>
          <w:lang w:eastAsia="zh-CN"/>
        </w:rPr>
        <w:t>路类别赋予</w:t>
      </w:r>
      <w:r w:rsidR="00207DCF" w:rsidRPr="00915A6B">
        <w:rPr>
          <w:rFonts w:cs="Times New Roman" w:hint="eastAsia"/>
          <w:color w:val="000000"/>
          <w:lang w:eastAsia="zh-CN"/>
        </w:rPr>
        <w:t>了</w:t>
      </w:r>
      <w:r w:rsidRPr="00915A6B">
        <w:rPr>
          <w:rFonts w:cs="Times New Roman"/>
          <w:color w:val="000000"/>
          <w:lang w:eastAsia="zh-CN"/>
        </w:rPr>
        <w:t>更高权重（</w:t>
      </w:r>
      <w:r w:rsidRPr="00915A6B">
        <w:rPr>
          <w:rFonts w:cs="Times New Roman"/>
          <w:color w:val="000000"/>
          <w:lang w:eastAsia="zh-CN"/>
        </w:rPr>
        <w:t>4:1</w:t>
      </w:r>
      <w:r w:rsidRPr="00915A6B">
        <w:rPr>
          <w:rFonts w:cs="Times New Roman"/>
          <w:color w:val="000000"/>
          <w:lang w:eastAsia="zh-CN"/>
        </w:rPr>
        <w:t>），提高</w:t>
      </w:r>
      <w:r w:rsidR="00207DCF" w:rsidRPr="00915A6B">
        <w:rPr>
          <w:rFonts w:cs="Times New Roman" w:hint="eastAsia"/>
          <w:color w:val="000000"/>
          <w:lang w:eastAsia="zh-CN"/>
        </w:rPr>
        <w:t>了</w:t>
      </w:r>
      <w:r w:rsidRPr="00915A6B">
        <w:rPr>
          <w:rFonts w:cs="Times New Roman"/>
          <w:color w:val="000000"/>
          <w:lang w:eastAsia="zh-CN"/>
        </w:rPr>
        <w:t>道路区域识别精度。</w:t>
      </w:r>
      <w:r w:rsidR="00207DCF" w:rsidRPr="00915A6B">
        <w:rPr>
          <w:rFonts w:cs="Times New Roman" w:hint="eastAsia"/>
          <w:color w:val="000000"/>
          <w:lang w:eastAsia="zh-CN"/>
        </w:rPr>
        <w:t>采用</w:t>
      </w:r>
      <w:r w:rsidRPr="00915A6B">
        <w:rPr>
          <w:rFonts w:cs="Times New Roman"/>
          <w:color w:val="000000"/>
          <w:lang w:eastAsia="zh-CN"/>
        </w:rPr>
        <w:t>AdamW</w:t>
      </w:r>
      <w:r w:rsidRPr="00915A6B">
        <w:rPr>
          <w:rFonts w:cs="Times New Roman"/>
          <w:color w:val="000000"/>
          <w:lang w:eastAsia="zh-CN"/>
        </w:rPr>
        <w:t>并配合权重衰减（</w:t>
      </w:r>
      <w:r w:rsidRPr="00915A6B">
        <w:rPr>
          <w:rFonts w:cs="Times New Roman"/>
          <w:color w:val="000000"/>
          <w:lang w:eastAsia="zh-CN"/>
        </w:rPr>
        <w:t>1e-4</w:t>
      </w:r>
      <w:r w:rsidRPr="00915A6B">
        <w:rPr>
          <w:rFonts w:cs="Times New Roman"/>
          <w:color w:val="000000"/>
          <w:lang w:eastAsia="zh-CN"/>
        </w:rPr>
        <w:t>）控制模型复杂度，</w:t>
      </w:r>
      <w:r w:rsidR="00207DCF" w:rsidRPr="00915A6B">
        <w:rPr>
          <w:rFonts w:cs="Times New Roman" w:hint="eastAsia"/>
          <w:color w:val="000000"/>
          <w:lang w:eastAsia="zh-CN"/>
        </w:rPr>
        <w:t>以</w:t>
      </w:r>
      <w:r w:rsidRPr="00915A6B">
        <w:rPr>
          <w:rFonts w:cs="Times New Roman"/>
          <w:color w:val="000000"/>
          <w:lang w:eastAsia="zh-CN"/>
        </w:rPr>
        <w:t>防止过拟合。</w:t>
      </w:r>
    </w:p>
    <w:p w14:paraId="65469A3E" w14:textId="2799C121"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学习率调度采用</w:t>
      </w:r>
      <w:r w:rsidRPr="00915A6B">
        <w:rPr>
          <w:rFonts w:cs="Times New Roman"/>
          <w:color w:val="000000"/>
          <w:lang w:eastAsia="zh-CN"/>
        </w:rPr>
        <w:t>OneCycleLR</w:t>
      </w:r>
      <w:r w:rsidRPr="00915A6B">
        <w:rPr>
          <w:rFonts w:cs="Times New Roman"/>
          <w:color w:val="000000"/>
          <w:lang w:eastAsia="zh-CN"/>
        </w:rPr>
        <w:t>策略，训练初期快速提高学习率至峰值，随后逐渐降低，加速收敛并提高稳定性。</w:t>
      </w:r>
      <w:r w:rsidR="00207DCF" w:rsidRPr="00915A6B">
        <w:rPr>
          <w:rFonts w:cs="Times New Roman" w:hint="eastAsia"/>
          <w:color w:val="000000"/>
          <w:lang w:eastAsia="zh-CN"/>
        </w:rPr>
        <w:t>另外，</w:t>
      </w:r>
      <w:r w:rsidRPr="00915A6B">
        <w:rPr>
          <w:rFonts w:cs="Times New Roman"/>
          <w:color w:val="000000"/>
          <w:lang w:eastAsia="zh-CN"/>
        </w:rPr>
        <w:t>采用混合精度训练和梯度裁剪技术</w:t>
      </w:r>
      <w:r w:rsidR="00207DCF" w:rsidRPr="00915A6B">
        <w:rPr>
          <w:rFonts w:cs="Times New Roman" w:hint="eastAsia"/>
          <w:color w:val="000000"/>
          <w:lang w:eastAsia="zh-CN"/>
        </w:rPr>
        <w:t>，从而在训练过程中</w:t>
      </w:r>
      <w:r w:rsidRPr="00915A6B">
        <w:rPr>
          <w:rFonts w:cs="Times New Roman"/>
          <w:color w:val="000000"/>
          <w:lang w:eastAsia="zh-CN"/>
        </w:rPr>
        <w:t>减少显存消耗，同时防止梯度爆炸。</w:t>
      </w:r>
    </w:p>
    <w:p w14:paraId="60981D67" w14:textId="1F0A4142"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训练在多</w:t>
      </w:r>
      <w:r w:rsidRPr="00915A6B">
        <w:rPr>
          <w:rFonts w:cs="Times New Roman"/>
          <w:color w:val="000000"/>
          <w:lang w:eastAsia="zh-CN"/>
        </w:rPr>
        <w:t>GPU</w:t>
      </w:r>
      <w:r w:rsidRPr="00915A6B">
        <w:rPr>
          <w:rFonts w:cs="Times New Roman"/>
          <w:color w:val="000000"/>
          <w:lang w:eastAsia="zh-CN"/>
        </w:rPr>
        <w:t>环境下进行，通过</w:t>
      </w:r>
      <w:r w:rsidRPr="00915A6B">
        <w:rPr>
          <w:rFonts w:cs="Times New Roman"/>
          <w:color w:val="000000"/>
          <w:lang w:eastAsia="zh-CN"/>
        </w:rPr>
        <w:t>Data</w:t>
      </w:r>
      <w:r w:rsidR="00D10080" w:rsidRPr="00915A6B">
        <w:rPr>
          <w:rFonts w:cs="Times New Roman" w:hint="eastAsia"/>
          <w:color w:val="000000"/>
          <w:lang w:eastAsia="zh-CN"/>
        </w:rPr>
        <w:t xml:space="preserve"> </w:t>
      </w:r>
      <w:r w:rsidRPr="00915A6B">
        <w:rPr>
          <w:rFonts w:cs="Times New Roman"/>
          <w:color w:val="000000"/>
          <w:lang w:eastAsia="zh-CN"/>
        </w:rPr>
        <w:t>Parallel</w:t>
      </w:r>
      <w:r w:rsidR="00D10080" w:rsidRPr="00915A6B">
        <w:rPr>
          <w:rFonts w:cs="Times New Roman" w:hint="eastAsia"/>
          <w:color w:val="000000"/>
          <w:lang w:eastAsia="zh-CN"/>
        </w:rPr>
        <w:t>方式</w:t>
      </w:r>
      <w:r w:rsidRPr="00915A6B">
        <w:rPr>
          <w:rFonts w:cs="Times New Roman"/>
          <w:color w:val="000000"/>
          <w:lang w:eastAsia="zh-CN"/>
        </w:rPr>
        <w:t>实现数据并行处理，充分利用硬件资源。批次大小根据</w:t>
      </w:r>
      <w:r w:rsidR="00D10080" w:rsidRPr="00915A6B">
        <w:rPr>
          <w:rFonts w:cs="Times New Roman" w:hint="eastAsia"/>
          <w:color w:val="000000"/>
          <w:lang w:eastAsia="zh-CN"/>
        </w:rPr>
        <w:t>使用</w:t>
      </w:r>
      <w:r w:rsidRPr="00915A6B">
        <w:rPr>
          <w:rFonts w:cs="Times New Roman"/>
          <w:color w:val="000000"/>
          <w:lang w:eastAsia="zh-CN"/>
        </w:rPr>
        <w:t>GPU</w:t>
      </w:r>
      <w:r w:rsidRPr="00915A6B">
        <w:rPr>
          <w:rFonts w:cs="Times New Roman"/>
          <w:color w:val="000000"/>
          <w:lang w:eastAsia="zh-CN"/>
        </w:rPr>
        <w:t>数量动态调整，平衡训练速度和内存使用。整个过程持续监测验证集性能，保存最佳</w:t>
      </w:r>
      <w:r w:rsidRPr="00915A6B">
        <w:rPr>
          <w:rFonts w:cs="Times New Roman"/>
          <w:color w:val="000000"/>
          <w:lang w:eastAsia="zh-CN"/>
        </w:rPr>
        <w:t>mIoU</w:t>
      </w:r>
      <w:r w:rsidR="00642F82" w:rsidRPr="00915A6B">
        <w:rPr>
          <w:rFonts w:cs="Times New Roman" w:hint="eastAsia"/>
          <w:color w:val="000000"/>
          <w:lang w:eastAsia="zh-CN"/>
        </w:rPr>
        <w:t>（</w:t>
      </w:r>
      <w:r w:rsidR="00642F82" w:rsidRPr="00915A6B">
        <w:rPr>
          <w:rFonts w:cs="Times New Roman"/>
          <w:color w:val="000000"/>
          <w:lang w:eastAsia="zh-CN"/>
        </w:rPr>
        <w:t>mean Intersection over Union</w:t>
      </w:r>
      <w:r w:rsidR="00642F82" w:rsidRPr="00915A6B">
        <w:rPr>
          <w:rFonts w:cs="Times New Roman" w:hint="eastAsia"/>
          <w:color w:val="000000"/>
          <w:lang w:eastAsia="zh-CN"/>
        </w:rPr>
        <w:t>）</w:t>
      </w:r>
      <w:r w:rsidRPr="00915A6B">
        <w:rPr>
          <w:rFonts w:cs="Times New Roman"/>
          <w:color w:val="000000"/>
          <w:lang w:eastAsia="zh-CN"/>
        </w:rPr>
        <w:t>模型，防止过拟合。</w:t>
      </w:r>
    </w:p>
    <w:p w14:paraId="46ACF34D" w14:textId="4DF8569B"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101" w:name="_Toc199933250"/>
      <w:bookmarkStart w:id="102" w:name="模型评估"/>
      <w:bookmarkEnd w:id="99"/>
      <w:r w:rsidRPr="00915A6B">
        <w:rPr>
          <w:rFonts w:ascii="Times New Roman" w:eastAsia="黑体" w:hAnsi="Times New Roman" w:cs="Times New Roman"/>
          <w:color w:val="000000"/>
          <w:sz w:val="24"/>
          <w:szCs w:val="24"/>
          <w:lang w:eastAsia="zh-CN"/>
        </w:rPr>
        <w:t>3.2.4</w:t>
      </w:r>
      <w:r w:rsidRPr="00915A6B">
        <w:rPr>
          <w:rFonts w:ascii="Times New Roman" w:eastAsia="黑体" w:hAnsi="Times New Roman" w:cs="Times New Roman"/>
          <w:color w:val="000000"/>
          <w:sz w:val="24"/>
          <w:szCs w:val="24"/>
          <w:lang w:eastAsia="zh-CN"/>
        </w:rPr>
        <w:t>模型评估</w:t>
      </w:r>
      <w:bookmarkEnd w:id="101"/>
    </w:p>
    <w:p w14:paraId="73FEA69D" w14:textId="017CF3C9" w:rsidR="00DB0DB7" w:rsidRPr="00915A6B" w:rsidRDefault="00E23F45" w:rsidP="00884AD9">
      <w:pPr>
        <w:pStyle w:val="FirstParagraph"/>
        <w:ind w:firstLine="480"/>
        <w:rPr>
          <w:rFonts w:cs="Times New Roman"/>
          <w:color w:val="000000"/>
          <w:lang w:eastAsia="zh-CN"/>
        </w:rPr>
      </w:pPr>
      <w:r w:rsidRPr="00915A6B">
        <w:rPr>
          <w:rFonts w:cs="Times New Roman"/>
          <w:color w:val="000000"/>
          <w:lang w:eastAsia="zh-CN"/>
        </w:rPr>
        <w:t>Fast-SCNN</w:t>
      </w:r>
      <w:r w:rsidR="001021AB" w:rsidRPr="00915A6B">
        <w:rPr>
          <w:rFonts w:cs="Times New Roman"/>
          <w:color w:val="000000"/>
          <w:lang w:eastAsia="zh-CN"/>
        </w:rPr>
        <w:t>模型在</w:t>
      </w:r>
      <w:r w:rsidR="001021AB" w:rsidRPr="00915A6B">
        <w:rPr>
          <w:rFonts w:cs="Times New Roman"/>
          <w:color w:val="000000"/>
          <w:lang w:eastAsia="zh-CN"/>
        </w:rPr>
        <w:t>KITTI</w:t>
      </w:r>
      <w:r w:rsidR="001021AB" w:rsidRPr="00915A6B">
        <w:rPr>
          <w:rFonts w:cs="Times New Roman"/>
          <w:color w:val="000000"/>
          <w:lang w:eastAsia="zh-CN"/>
        </w:rPr>
        <w:t>道路数据集验证集上进行了全面评估，主要采用平均交并比作为评价指标，同时分析各类别</w:t>
      </w:r>
      <w:r w:rsidR="001021AB" w:rsidRPr="00915A6B">
        <w:rPr>
          <w:rFonts w:cs="Times New Roman"/>
          <w:color w:val="000000"/>
          <w:lang w:eastAsia="zh-CN"/>
        </w:rPr>
        <w:t>IoU</w:t>
      </w:r>
      <w:r w:rsidR="001021AB" w:rsidRPr="00915A6B">
        <w:rPr>
          <w:rFonts w:cs="Times New Roman"/>
          <w:color w:val="000000"/>
          <w:lang w:eastAsia="zh-CN"/>
        </w:rPr>
        <w:t>性能。如</w:t>
      </w:r>
      <w:r w:rsidR="001021AB" w:rsidRPr="00915A6B">
        <w:rPr>
          <w:rFonts w:cs="Times New Roman"/>
          <w:color w:val="000000"/>
          <w:lang w:eastAsia="zh-CN"/>
        </w:rPr>
        <w:fldChar w:fldCharType="begin"/>
      </w:r>
      <w:r w:rsidR="001021AB" w:rsidRPr="00915A6B">
        <w:rPr>
          <w:rFonts w:cs="Times New Roman"/>
          <w:color w:val="000000"/>
          <w:lang w:eastAsia="zh-CN"/>
        </w:rPr>
        <w:instrText xml:space="preserve"> REF _Ref198303878 \h </w:instrText>
      </w:r>
      <w:r w:rsidR="00C74495" w:rsidRPr="00915A6B">
        <w:rPr>
          <w:rFonts w:cs="Times New Roman"/>
          <w:color w:val="000000"/>
          <w:lang w:eastAsia="zh-CN"/>
        </w:rPr>
        <w:instrText xml:space="preserve"> \* MERGEFORMAT </w:instrText>
      </w:r>
      <w:r w:rsidR="001021AB" w:rsidRPr="00915A6B">
        <w:rPr>
          <w:rFonts w:cs="Times New Roman"/>
          <w:color w:val="000000"/>
          <w:lang w:eastAsia="zh-CN"/>
        </w:rPr>
      </w:r>
      <w:r w:rsidR="001021AB"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3</w:t>
      </w:r>
      <w:r w:rsidR="001730B0" w:rsidRPr="001730B0">
        <w:rPr>
          <w:rFonts w:cs="Times New Roman"/>
          <w:color w:val="000000"/>
          <w:lang w:eastAsia="zh-CN"/>
        </w:rPr>
        <w:noBreakHyphen/>
        <w:t>10</w:t>
      </w:r>
      <w:r w:rsidR="001021AB" w:rsidRPr="00915A6B">
        <w:rPr>
          <w:rFonts w:cs="Times New Roman"/>
          <w:color w:val="000000"/>
          <w:lang w:eastAsia="zh-CN"/>
        </w:rPr>
        <w:fldChar w:fldCharType="end"/>
      </w:r>
      <w:r w:rsidR="001021AB" w:rsidRPr="00915A6B">
        <w:rPr>
          <w:rFonts w:cs="Times New Roman"/>
          <w:color w:val="000000"/>
          <w:lang w:eastAsia="zh-CN"/>
        </w:rPr>
        <w:t>所示，模型训练展现了稳定的收敛趋势。</w:t>
      </w:r>
    </w:p>
    <w:p w14:paraId="6CDAD098" w14:textId="7EEA922D" w:rsidR="008309A0"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经过</w:t>
      </w:r>
      <w:r w:rsidRPr="00915A6B">
        <w:rPr>
          <w:rFonts w:cs="Times New Roman"/>
          <w:color w:val="000000"/>
          <w:lang w:eastAsia="zh-CN"/>
        </w:rPr>
        <w:t>1000</w:t>
      </w:r>
      <w:r w:rsidRPr="00915A6B">
        <w:rPr>
          <w:rFonts w:cs="Times New Roman"/>
          <w:color w:val="000000"/>
          <w:lang w:eastAsia="zh-CN"/>
        </w:rPr>
        <w:t>轮训练，模型在验证集上达到</w:t>
      </w:r>
      <w:r w:rsidRPr="00915A6B">
        <w:rPr>
          <w:rFonts w:cs="Times New Roman"/>
          <w:color w:val="000000"/>
          <w:lang w:eastAsia="zh-CN"/>
        </w:rPr>
        <w:t>92.8%</w:t>
      </w:r>
      <w:r w:rsidRPr="00915A6B">
        <w:rPr>
          <w:rFonts w:cs="Times New Roman"/>
          <w:color w:val="000000"/>
          <w:lang w:eastAsia="zh-CN"/>
        </w:rPr>
        <w:t>的总体</w:t>
      </w:r>
      <w:r w:rsidRPr="00915A6B">
        <w:rPr>
          <w:rFonts w:cs="Times New Roman"/>
          <w:color w:val="000000"/>
          <w:lang w:eastAsia="zh-CN"/>
        </w:rPr>
        <w:t>mIoU</w:t>
      </w:r>
      <w:r w:rsidRPr="00915A6B">
        <w:rPr>
          <w:rFonts w:cs="Times New Roman"/>
          <w:color w:val="000000"/>
          <w:lang w:eastAsia="zh-CN"/>
        </w:rPr>
        <w:t>，其中道路区域</w:t>
      </w:r>
      <w:r w:rsidRPr="00915A6B">
        <w:rPr>
          <w:rFonts w:cs="Times New Roman"/>
          <w:color w:val="000000"/>
          <w:lang w:eastAsia="zh-CN"/>
        </w:rPr>
        <w:t>IoU</w:t>
      </w:r>
      <w:r w:rsidRPr="00915A6B">
        <w:rPr>
          <w:rFonts w:cs="Times New Roman"/>
          <w:color w:val="000000"/>
          <w:lang w:eastAsia="zh-CN"/>
        </w:rPr>
        <w:t>达</w:t>
      </w:r>
      <w:r w:rsidRPr="00915A6B">
        <w:rPr>
          <w:rFonts w:cs="Times New Roman"/>
          <w:color w:val="000000"/>
          <w:lang w:eastAsia="zh-CN"/>
        </w:rPr>
        <w:t>94.3%</w:t>
      </w:r>
      <w:r w:rsidRPr="00915A6B">
        <w:rPr>
          <w:rFonts w:cs="Times New Roman"/>
          <w:color w:val="000000"/>
          <w:lang w:eastAsia="zh-CN"/>
        </w:rPr>
        <w:t>，非道路区域</w:t>
      </w:r>
      <w:r w:rsidRPr="00915A6B">
        <w:rPr>
          <w:rFonts w:cs="Times New Roman"/>
          <w:color w:val="000000"/>
          <w:lang w:eastAsia="zh-CN"/>
        </w:rPr>
        <w:t>IoU</w:t>
      </w:r>
      <w:r w:rsidRPr="00915A6B">
        <w:rPr>
          <w:rFonts w:cs="Times New Roman"/>
          <w:color w:val="000000"/>
          <w:lang w:eastAsia="zh-CN"/>
        </w:rPr>
        <w:t>为</w:t>
      </w:r>
      <w:r w:rsidRPr="00915A6B">
        <w:rPr>
          <w:rFonts w:cs="Times New Roman"/>
          <w:color w:val="000000"/>
          <w:lang w:eastAsia="zh-CN"/>
        </w:rPr>
        <w:t>91.3%</w:t>
      </w:r>
      <w:r w:rsidRPr="00915A6B">
        <w:rPr>
          <w:rFonts w:cs="Times New Roman"/>
          <w:color w:val="000000"/>
          <w:lang w:eastAsia="zh-CN"/>
        </w:rPr>
        <w:t>。</w:t>
      </w:r>
      <w:r w:rsidR="00D10080" w:rsidRPr="00915A6B">
        <w:rPr>
          <w:rFonts w:cs="Times New Roman"/>
          <w:color w:val="000000"/>
          <w:lang w:eastAsia="zh-CN"/>
        </w:rPr>
        <w:t>没有明显过拟合</w:t>
      </w:r>
      <w:r w:rsidR="00D10080" w:rsidRPr="00915A6B">
        <w:rPr>
          <w:rFonts w:cs="Times New Roman" w:hint="eastAsia"/>
          <w:color w:val="000000"/>
          <w:lang w:eastAsia="zh-CN"/>
        </w:rPr>
        <w:t>，</w:t>
      </w:r>
      <w:r w:rsidRPr="00915A6B">
        <w:rPr>
          <w:rFonts w:cs="Times New Roman"/>
          <w:color w:val="000000"/>
          <w:lang w:eastAsia="zh-CN"/>
        </w:rPr>
        <w:t>训练损失和验证损失均呈现稳定下降趋势</w:t>
      </w:r>
      <w:r w:rsidR="00D10080" w:rsidRPr="00915A6B">
        <w:rPr>
          <w:rFonts w:cs="Times New Roman" w:hint="eastAsia"/>
          <w:color w:val="000000"/>
          <w:lang w:eastAsia="zh-CN"/>
        </w:rPr>
        <w:t>，</w:t>
      </w:r>
      <w:r w:rsidRPr="00915A6B">
        <w:rPr>
          <w:rFonts w:cs="Times New Roman"/>
          <w:color w:val="000000"/>
          <w:lang w:eastAsia="zh-CN"/>
        </w:rPr>
        <w:t>训练初期</w:t>
      </w:r>
      <w:r w:rsidR="00D10080" w:rsidRPr="00915A6B">
        <w:rPr>
          <w:rFonts w:cs="Times New Roman" w:hint="eastAsia"/>
          <w:color w:val="000000"/>
          <w:lang w:eastAsia="zh-CN"/>
        </w:rPr>
        <w:t>就</w:t>
      </w:r>
      <w:r w:rsidRPr="00915A6B">
        <w:rPr>
          <w:rFonts w:cs="Times New Roman"/>
          <w:color w:val="000000"/>
          <w:lang w:eastAsia="zh-CN"/>
        </w:rPr>
        <w:t>表现出良好学习能力。</w:t>
      </w:r>
    </w:p>
    <w:p w14:paraId="1EEEF833" w14:textId="16AFDC06" w:rsidR="008309A0" w:rsidRPr="00915A6B" w:rsidRDefault="008309A0" w:rsidP="00884AD9">
      <w:pPr>
        <w:pStyle w:val="FirstParagraph"/>
        <w:ind w:firstLine="480"/>
        <w:rPr>
          <w:rFonts w:cs="Times New Roman"/>
          <w:color w:val="000000"/>
          <w:lang w:eastAsia="zh-CN"/>
        </w:rPr>
      </w:pPr>
      <w:r w:rsidRPr="00915A6B">
        <w:rPr>
          <w:rFonts w:cs="Times New Roman" w:hint="eastAsia"/>
          <w:color w:val="000000"/>
          <w:lang w:eastAsia="zh-CN"/>
        </w:rPr>
        <w:t>相较于在</w:t>
      </w:r>
      <w:r w:rsidRPr="00915A6B">
        <w:rPr>
          <w:rFonts w:cs="Times New Roman"/>
          <w:color w:val="000000"/>
          <w:lang w:eastAsia="zh-CN"/>
        </w:rPr>
        <w:t>Cityscapes</w:t>
      </w:r>
      <w:r w:rsidRPr="00915A6B">
        <w:rPr>
          <w:rFonts w:cs="Times New Roman" w:hint="eastAsia"/>
          <w:color w:val="000000"/>
          <w:lang w:eastAsia="zh-CN"/>
        </w:rPr>
        <w:t>上</w:t>
      </w:r>
      <w:r w:rsidRPr="00915A6B">
        <w:rPr>
          <w:rFonts w:cs="Times New Roman" w:hint="eastAsia"/>
          <w:color w:val="000000"/>
          <w:lang w:eastAsia="zh-CN"/>
        </w:rPr>
        <w:t xml:space="preserve">68.0% </w:t>
      </w:r>
      <w:r w:rsidRPr="00915A6B">
        <w:rPr>
          <w:rFonts w:cs="Times New Roman" w:hint="eastAsia"/>
          <w:color w:val="000000"/>
          <w:lang w:eastAsia="zh-CN"/>
        </w:rPr>
        <w:t>的</w:t>
      </w:r>
      <w:r w:rsidRPr="00915A6B">
        <w:rPr>
          <w:rFonts w:cs="Times New Roman" w:hint="eastAsia"/>
          <w:color w:val="000000"/>
          <w:lang w:eastAsia="zh-CN"/>
        </w:rPr>
        <w:t xml:space="preserve"> mIoU</w:t>
      </w:r>
      <w:r w:rsidRPr="00915A6B">
        <w:rPr>
          <w:rFonts w:cs="Times New Roman" w:hint="eastAsia"/>
          <w:color w:val="000000"/>
          <w:lang w:eastAsia="zh-CN"/>
        </w:rPr>
        <w:t>，本文的训练成果达到了精度的要求。</w:t>
      </w:r>
    </w:p>
    <w:p w14:paraId="589234CE" w14:textId="282D9A1F" w:rsidR="007A5DEA"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模型表现出良好鲁棒性，能有效识别不同光照条件下的可行驶区域，对复杂路况如路面标记、树影和部分遮挡</w:t>
      </w:r>
      <w:r w:rsidR="00D10080" w:rsidRPr="00915A6B">
        <w:rPr>
          <w:rFonts w:cs="Times New Roman" w:hint="eastAsia"/>
          <w:color w:val="000000"/>
          <w:lang w:eastAsia="zh-CN"/>
        </w:rPr>
        <w:t>，</w:t>
      </w:r>
      <w:r w:rsidRPr="00915A6B">
        <w:rPr>
          <w:rFonts w:cs="Times New Roman"/>
          <w:color w:val="000000"/>
          <w:lang w:eastAsia="zh-CN"/>
        </w:rPr>
        <w:t>也具有较强抗干扰能力。在处理曝光不均和阴影区域时，</w:t>
      </w:r>
      <w:r w:rsidR="00E23F45" w:rsidRPr="00915A6B">
        <w:rPr>
          <w:rFonts w:cs="Times New Roman"/>
          <w:color w:val="000000"/>
          <w:lang w:eastAsia="zh-CN"/>
        </w:rPr>
        <w:t>Fast-SCNN</w:t>
      </w:r>
      <w:r w:rsidRPr="00915A6B">
        <w:rPr>
          <w:rFonts w:cs="Times New Roman"/>
          <w:color w:val="000000"/>
          <w:lang w:eastAsia="zh-CN"/>
        </w:rPr>
        <w:t>比传统方法表现更为稳定。结合车道线检测结果，</w:t>
      </w:r>
      <w:r w:rsidR="00E23F45" w:rsidRPr="00915A6B">
        <w:rPr>
          <w:rFonts w:cs="Times New Roman"/>
          <w:color w:val="000000"/>
          <w:lang w:eastAsia="zh-CN"/>
        </w:rPr>
        <w:t>Fast-SCNN</w:t>
      </w:r>
      <w:r w:rsidR="00A30588" w:rsidRPr="00915A6B">
        <w:rPr>
          <w:rFonts w:cs="Times New Roman" w:hint="eastAsia"/>
          <w:color w:val="000000"/>
          <w:lang w:eastAsia="zh-CN"/>
        </w:rPr>
        <w:t>进行快速</w:t>
      </w:r>
      <w:r w:rsidRPr="00915A6B">
        <w:rPr>
          <w:rFonts w:cs="Times New Roman"/>
          <w:color w:val="000000"/>
          <w:lang w:eastAsia="zh-CN"/>
        </w:rPr>
        <w:t>语义分割</w:t>
      </w:r>
      <w:r w:rsidR="00A30588" w:rsidRPr="00915A6B">
        <w:rPr>
          <w:rFonts w:cs="Times New Roman" w:hint="eastAsia"/>
          <w:color w:val="000000"/>
          <w:lang w:eastAsia="zh-CN"/>
        </w:rPr>
        <w:t>，使得模块在高运行时效率的基础上增加了对多场景的抗干扰能力</w:t>
      </w:r>
      <w:r w:rsidRPr="00915A6B">
        <w:rPr>
          <w:rFonts w:cs="Times New Roman" w:hint="eastAsia"/>
          <w:color w:val="000000"/>
          <w:lang w:eastAsia="zh-CN"/>
        </w:rPr>
        <w:t>。</w:t>
      </w:r>
    </w:p>
    <w:p w14:paraId="3DBBDDB4" w14:textId="77777777" w:rsidR="007A5DEA" w:rsidRPr="00915A6B" w:rsidRDefault="007A5DEA">
      <w:pPr>
        <w:rPr>
          <w:rFonts w:ascii="Times New Roman" w:eastAsia="宋体" w:hAnsi="Times New Roman" w:cs="Times New Roman"/>
          <w:color w:val="000000"/>
          <w:lang w:eastAsia="zh-CN"/>
        </w:rPr>
      </w:pPr>
      <w:r w:rsidRPr="00915A6B">
        <w:rPr>
          <w:rFonts w:cs="Times New Roman"/>
          <w:color w:val="000000"/>
          <w:lang w:eastAsia="zh-CN"/>
        </w:rPr>
        <w:br w:type="page"/>
      </w:r>
    </w:p>
    <w:p w14:paraId="6B5036AD" w14:textId="1C90C144" w:rsidR="007A5DEA" w:rsidRPr="00915A6B" w:rsidRDefault="007A5DEA" w:rsidP="00EE1F35">
      <w:pPr>
        <w:pStyle w:val="aff6"/>
        <w:rPr>
          <w:color w:val="000000"/>
        </w:rPr>
      </w:pPr>
      <w:bookmarkStart w:id="103" w:name="_Ref198303878"/>
      <w:r w:rsidRPr="00915A6B">
        <w:rPr>
          <w:color w:val="000000"/>
        </w:rPr>
        <w:lastRenderedPageBreak/>
        <w:drawing>
          <wp:anchor distT="0" distB="0" distL="114300" distR="114300" simplePos="0" relativeHeight="252137984" behindDoc="0" locked="0" layoutInCell="1" allowOverlap="1" wp14:anchorId="48AD8D3D" wp14:editId="6EF52003">
            <wp:simplePos x="0" y="0"/>
            <wp:positionH relativeFrom="page">
              <wp:align>center</wp:align>
            </wp:positionH>
            <wp:positionV relativeFrom="paragraph">
              <wp:posOffset>0</wp:posOffset>
            </wp:positionV>
            <wp:extent cx="5407200" cy="4348800"/>
            <wp:effectExtent l="0" t="0" r="0" b="0"/>
            <wp:wrapTopAndBottom/>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figures/chapter3/fastscnn_training_analysis.pn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407200" cy="434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3</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10</w:t>
      </w:r>
      <w:r w:rsidR="00257970" w:rsidRPr="00915A6B">
        <w:rPr>
          <w:color w:val="000000"/>
        </w:rPr>
        <w:fldChar w:fldCharType="end"/>
      </w:r>
      <w:bookmarkEnd w:id="103"/>
      <w:r w:rsidRPr="00915A6B">
        <w:rPr>
          <w:color w:val="000000"/>
        </w:rPr>
        <w:t xml:space="preserve"> </w:t>
      </w:r>
      <w:r w:rsidR="00E23F45" w:rsidRPr="00915A6B">
        <w:rPr>
          <w:color w:val="000000"/>
        </w:rPr>
        <w:t>Fast-SCNN</w:t>
      </w:r>
      <w:r w:rsidRPr="00915A6B">
        <w:rPr>
          <w:color w:val="000000"/>
        </w:rPr>
        <w:t>模型训练分析</w:t>
      </w:r>
    </w:p>
    <w:p w14:paraId="193C4F29" w14:textId="77777777" w:rsidR="007A5DEA" w:rsidRPr="00915A6B" w:rsidRDefault="007A5DEA" w:rsidP="00EE1F35">
      <w:pPr>
        <w:pStyle w:val="aff6"/>
        <w:rPr>
          <w:color w:val="000000"/>
        </w:rPr>
      </w:pPr>
    </w:p>
    <w:p w14:paraId="7C00ADE8" w14:textId="3A142681" w:rsidR="00DB0DB7" w:rsidRPr="00915A6B" w:rsidRDefault="007A7F04" w:rsidP="00884AD9">
      <w:pPr>
        <w:pStyle w:val="2"/>
        <w:spacing w:line="400" w:lineRule="exact"/>
        <w:rPr>
          <w:rFonts w:ascii="Times New Roman" w:eastAsia="黑体" w:hAnsi="Times New Roman" w:cs="Times New Roman"/>
          <w:color w:val="000000"/>
          <w:sz w:val="24"/>
          <w:szCs w:val="24"/>
          <w:lang w:eastAsia="zh-CN"/>
        </w:rPr>
      </w:pPr>
      <w:bookmarkStart w:id="104" w:name="_Toc199933251"/>
      <w:bookmarkStart w:id="105" w:name="图像处理与语义分割叠加"/>
      <w:bookmarkEnd w:id="93"/>
      <w:bookmarkEnd w:id="102"/>
      <w:r w:rsidRPr="00915A6B">
        <w:rPr>
          <w:rFonts w:ascii="Times New Roman" w:eastAsia="黑体" w:hAnsi="Times New Roman" w:cs="Times New Roman"/>
          <w:color w:val="000000"/>
          <w:sz w:val="24"/>
          <w:szCs w:val="24"/>
          <w:lang w:eastAsia="zh-CN"/>
        </w:rPr>
        <w:t>3.3</w:t>
      </w:r>
      <w:r w:rsidRPr="00915A6B">
        <w:rPr>
          <w:rFonts w:ascii="Times New Roman" w:eastAsia="黑体" w:hAnsi="Times New Roman" w:cs="Times New Roman"/>
          <w:color w:val="000000"/>
          <w:sz w:val="24"/>
          <w:szCs w:val="24"/>
          <w:lang w:eastAsia="zh-CN"/>
        </w:rPr>
        <w:t>图像处理与语义分割叠加</w:t>
      </w:r>
      <w:bookmarkEnd w:id="104"/>
    </w:p>
    <w:p w14:paraId="7F516C8E" w14:textId="4BEF07D1" w:rsidR="00DB0DB7" w:rsidRPr="00915A6B" w:rsidRDefault="004A2912" w:rsidP="00884AD9">
      <w:pPr>
        <w:pStyle w:val="FirstParagraph"/>
        <w:ind w:firstLine="480"/>
        <w:rPr>
          <w:rFonts w:cs="Times New Roman"/>
          <w:color w:val="000000"/>
          <w:lang w:eastAsia="zh-CN"/>
        </w:rPr>
      </w:pPr>
      <w:r w:rsidRPr="00915A6B">
        <w:rPr>
          <w:rFonts w:cs="Times New Roman" w:hint="eastAsia"/>
          <w:color w:val="000000"/>
          <w:lang w:eastAsia="zh-CN"/>
        </w:rPr>
        <w:t>融合过程</w:t>
      </w:r>
      <w:r w:rsidR="005A77C5" w:rsidRPr="00915A6B">
        <w:rPr>
          <w:rFonts w:cs="Times New Roman" w:hint="eastAsia"/>
          <w:color w:val="000000"/>
          <w:lang w:eastAsia="zh-CN"/>
        </w:rPr>
        <w:t>将</w:t>
      </w:r>
      <w:r w:rsidR="00E23F45" w:rsidRPr="00915A6B">
        <w:rPr>
          <w:rFonts w:cs="Times New Roman" w:hint="eastAsia"/>
          <w:color w:val="000000"/>
          <w:lang w:eastAsia="zh-CN"/>
        </w:rPr>
        <w:t>Fast-SCNN</w:t>
      </w:r>
      <w:r w:rsidR="005A77C5" w:rsidRPr="00915A6B">
        <w:rPr>
          <w:rFonts w:cs="Times New Roman" w:hint="eastAsia"/>
          <w:color w:val="000000"/>
          <w:lang w:eastAsia="zh-CN"/>
        </w:rPr>
        <w:t>语义分割与传统车道线检测结果空间对齐，</w:t>
      </w:r>
      <w:r w:rsidRPr="00915A6B">
        <w:rPr>
          <w:rFonts w:cs="Times New Roman" w:hint="eastAsia"/>
          <w:color w:val="000000"/>
          <w:lang w:eastAsia="zh-CN"/>
        </w:rPr>
        <w:t>采用</w:t>
      </w:r>
      <w:r w:rsidR="005A77C5" w:rsidRPr="00915A6B">
        <w:rPr>
          <w:rFonts w:cs="Times New Roman" w:hint="eastAsia"/>
          <w:color w:val="000000"/>
          <w:lang w:eastAsia="zh-CN"/>
        </w:rPr>
        <w:t>了</w:t>
      </w:r>
      <w:r w:rsidRPr="00915A6B">
        <w:rPr>
          <w:rFonts w:cs="Times New Roman" w:hint="eastAsia"/>
          <w:color w:val="000000"/>
          <w:lang w:eastAsia="zh-CN"/>
        </w:rPr>
        <w:t>基于空间关系的加权策略。根据像素与车道线距离动态调整权重分配，车道线附近优先采用传统方法的精确定位，远离区域则依赖语义分割的全局理解能力</w:t>
      </w:r>
      <w:r w:rsidRPr="00915A6B">
        <w:rPr>
          <w:rFonts w:cs="Times New Roman"/>
          <w:color w:val="000000"/>
          <w:lang w:eastAsia="zh-CN"/>
        </w:rPr>
        <w:t>。</w:t>
      </w:r>
    </w:p>
    <w:p w14:paraId="71BE819D" w14:textId="5DCA81EC" w:rsidR="00592B24" w:rsidRPr="00915A6B" w:rsidRDefault="00D5127B" w:rsidP="00884AD9">
      <w:pPr>
        <w:pStyle w:val="FirstParagraph"/>
        <w:ind w:firstLine="480"/>
        <w:rPr>
          <w:rFonts w:cs="Times New Roman"/>
          <w:color w:val="000000"/>
          <w:lang w:eastAsia="zh-CN"/>
        </w:rPr>
      </w:pPr>
      <w:r w:rsidRPr="00915A6B">
        <w:rPr>
          <w:rFonts w:cs="Times New Roman"/>
          <w:color w:val="000000"/>
          <w:lang w:eastAsia="zh-CN"/>
        </w:rPr>
        <w:fldChar w:fldCharType="begin"/>
      </w:r>
      <w:r w:rsidRPr="00915A6B">
        <w:rPr>
          <w:rFonts w:cs="Times New Roman"/>
          <w:color w:val="000000"/>
          <w:lang w:eastAsia="zh-CN"/>
        </w:rPr>
        <w:instrText xml:space="preserve"> REF _Ref198304274 \h  \* MERGEFORMAT </w:instrText>
      </w:r>
      <w:r w:rsidRPr="00915A6B">
        <w:rPr>
          <w:rFonts w:cs="Times New Roman"/>
          <w:color w:val="000000"/>
          <w:lang w:eastAsia="zh-CN"/>
        </w:rPr>
      </w:r>
      <w:r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3</w:t>
      </w:r>
      <w:r w:rsidR="001730B0" w:rsidRPr="001730B0">
        <w:rPr>
          <w:rFonts w:cs="Times New Roman"/>
          <w:color w:val="000000"/>
          <w:lang w:eastAsia="zh-CN"/>
        </w:rPr>
        <w:noBreakHyphen/>
        <w:t>11</w:t>
      </w:r>
      <w:r w:rsidRPr="00915A6B">
        <w:rPr>
          <w:rFonts w:cs="Times New Roman"/>
          <w:color w:val="000000"/>
          <w:lang w:eastAsia="zh-CN"/>
        </w:rPr>
        <w:fldChar w:fldCharType="end"/>
      </w:r>
      <w:r w:rsidRPr="00915A6B">
        <w:rPr>
          <w:rFonts w:cs="Times New Roman"/>
          <w:color w:val="000000"/>
          <w:lang w:eastAsia="zh-CN"/>
        </w:rPr>
        <w:t>展示了传统图像处理与融合方法的对比结果。可以观察到，传统方法在车道线边界提供了</w:t>
      </w:r>
      <w:r w:rsidR="005A77C5" w:rsidRPr="00915A6B">
        <w:rPr>
          <w:rFonts w:cs="Times New Roman" w:hint="eastAsia"/>
          <w:color w:val="000000"/>
          <w:lang w:eastAsia="zh-CN"/>
        </w:rPr>
        <w:t>较为</w:t>
      </w:r>
      <w:r w:rsidRPr="00915A6B">
        <w:rPr>
          <w:rFonts w:cs="Times New Roman"/>
          <w:color w:val="000000"/>
          <w:lang w:eastAsia="zh-CN"/>
        </w:rPr>
        <w:t>精确</w:t>
      </w:r>
      <w:r w:rsidR="005A77C5" w:rsidRPr="00915A6B">
        <w:rPr>
          <w:rFonts w:cs="Times New Roman" w:hint="eastAsia"/>
          <w:color w:val="000000"/>
          <w:lang w:eastAsia="zh-CN"/>
        </w:rPr>
        <w:t>的</w:t>
      </w:r>
      <w:r w:rsidRPr="00915A6B">
        <w:rPr>
          <w:rFonts w:cs="Times New Roman"/>
          <w:color w:val="000000"/>
          <w:lang w:eastAsia="zh-CN"/>
        </w:rPr>
        <w:t>定位，</w:t>
      </w:r>
      <w:r w:rsidR="005A77C5" w:rsidRPr="00915A6B">
        <w:rPr>
          <w:rFonts w:cs="Times New Roman" w:hint="eastAsia"/>
          <w:color w:val="000000"/>
          <w:lang w:eastAsia="zh-CN"/>
        </w:rPr>
        <w:t>而</w:t>
      </w:r>
      <w:r w:rsidRPr="00915A6B">
        <w:rPr>
          <w:rFonts w:cs="Times New Roman"/>
          <w:color w:val="000000"/>
          <w:lang w:eastAsia="zh-CN"/>
        </w:rPr>
        <w:t>在复杂路面纹理和光照变化区域存在不稳定性；融合结果则既保留了清晰的车道线边界，</w:t>
      </w:r>
      <w:r w:rsidR="005A77C5" w:rsidRPr="00915A6B">
        <w:rPr>
          <w:rFonts w:cs="Times New Roman"/>
          <w:color w:val="000000"/>
          <w:lang w:eastAsia="zh-CN"/>
        </w:rPr>
        <w:t>在远处和光照不均区域</w:t>
      </w:r>
      <w:r w:rsidRPr="00915A6B">
        <w:rPr>
          <w:rFonts w:cs="Times New Roman"/>
          <w:color w:val="000000"/>
          <w:lang w:eastAsia="zh-CN"/>
        </w:rPr>
        <w:t>提供了语义上连贯的可行驶区域表示。</w:t>
      </w:r>
    </w:p>
    <w:p w14:paraId="56D4274F" w14:textId="77777777" w:rsidR="00592B24" w:rsidRPr="00915A6B" w:rsidRDefault="00592B24">
      <w:pPr>
        <w:rPr>
          <w:rFonts w:ascii="Times New Roman" w:eastAsia="宋体" w:hAnsi="Times New Roman" w:cs="Times New Roman"/>
          <w:color w:val="000000"/>
          <w:lang w:eastAsia="zh-CN"/>
        </w:rPr>
      </w:pPr>
      <w:r w:rsidRPr="00915A6B">
        <w:rPr>
          <w:rFonts w:cs="Times New Roman"/>
          <w:color w:val="000000"/>
          <w:lang w:eastAsia="zh-CN"/>
        </w:rPr>
        <w:br w:type="page"/>
      </w:r>
    </w:p>
    <w:p w14:paraId="7E661B4C" w14:textId="77777777" w:rsidR="00DB0DB7" w:rsidRPr="00915A6B" w:rsidRDefault="00DB0DB7" w:rsidP="00884AD9">
      <w:pPr>
        <w:pStyle w:val="FirstParagraph"/>
        <w:ind w:firstLine="480"/>
        <w:rPr>
          <w:rFonts w:cs="Times New Roman"/>
          <w:color w:val="000000"/>
          <w:lang w:eastAsia="zh-CN"/>
        </w:rPr>
      </w:pP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915A6B" w:rsidRPr="00915A6B" w14:paraId="7E59127D" w14:textId="77777777" w:rsidTr="00BE7D4B">
        <w:trPr>
          <w:trHeight w:val="1951"/>
          <w:jc w:val="center"/>
        </w:trPr>
        <w:tc>
          <w:tcPr>
            <w:tcW w:w="4261" w:type="dxa"/>
            <w:vAlign w:val="center"/>
          </w:tcPr>
          <w:p w14:paraId="7E327291" w14:textId="292A3F23" w:rsidR="00D5127B" w:rsidRPr="00915A6B" w:rsidRDefault="00D5127B" w:rsidP="004D3654">
            <w:pPr>
              <w:pStyle w:val="a0"/>
              <w:ind w:firstLine="400"/>
              <w:jc w:val="center"/>
              <w:rPr>
                <w:color w:val="000000"/>
                <w:sz w:val="24"/>
                <w:szCs w:val="24"/>
              </w:rPr>
            </w:pPr>
            <w:r w:rsidRPr="00915A6B">
              <w:rPr>
                <w:noProof/>
                <w:color w:val="000000"/>
              </w:rPr>
              <w:drawing>
                <wp:anchor distT="0" distB="0" distL="114300" distR="114300" simplePos="0" relativeHeight="252086784" behindDoc="0" locked="0" layoutInCell="1" allowOverlap="0" wp14:anchorId="214D276B" wp14:editId="3BD28ADF">
                  <wp:simplePos x="0" y="0"/>
                  <wp:positionH relativeFrom="column">
                    <wp:align>center</wp:align>
                  </wp:positionH>
                  <wp:positionV relativeFrom="paragraph">
                    <wp:posOffset>-1573530</wp:posOffset>
                  </wp:positionV>
                  <wp:extent cx="2811600" cy="1573200"/>
                  <wp:effectExtent l="0" t="0" r="0" b="0"/>
                  <wp:wrapTopAndBottom/>
                  <wp:docPr id="114" name="Picture" descr="image"/>
                  <wp:cNvGraphicFramePr/>
                  <a:graphic xmlns:a="http://schemas.openxmlformats.org/drawingml/2006/main">
                    <a:graphicData uri="http://schemas.openxmlformats.org/drawingml/2006/picture">
                      <pic:pic xmlns:pic="http://schemas.openxmlformats.org/drawingml/2006/picture">
                        <pic:nvPicPr>
                          <pic:cNvPr id="115" name="Picture" descr="figures/chapter3/compare_l.png"/>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811600" cy="1573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2B26D0" w:rsidRPr="00915A6B">
              <w:rPr>
                <w:rFonts w:hint="eastAsia"/>
                <w:color w:val="000000"/>
                <w:sz w:val="24"/>
                <w:szCs w:val="24"/>
              </w:rPr>
              <w:t>（</w:t>
            </w:r>
            <w:r w:rsidR="002B26D0" w:rsidRPr="00915A6B">
              <w:rPr>
                <w:rFonts w:hint="eastAsia"/>
                <w:color w:val="000000"/>
                <w:sz w:val="24"/>
                <w:szCs w:val="24"/>
              </w:rPr>
              <w:t>a</w:t>
            </w:r>
            <w:r w:rsidR="002B26D0" w:rsidRPr="00915A6B">
              <w:rPr>
                <w:rFonts w:hint="eastAsia"/>
                <w:color w:val="000000"/>
                <w:sz w:val="24"/>
                <w:szCs w:val="24"/>
              </w:rPr>
              <w:t>）</w:t>
            </w:r>
            <w:r w:rsidR="00BE7D4B" w:rsidRPr="00915A6B">
              <w:rPr>
                <w:rFonts w:hint="eastAsia"/>
                <w:color w:val="000000"/>
                <w:sz w:val="24"/>
                <w:szCs w:val="24"/>
              </w:rPr>
              <w:t>边缘检测</w:t>
            </w:r>
          </w:p>
        </w:tc>
        <w:tc>
          <w:tcPr>
            <w:tcW w:w="4261" w:type="dxa"/>
            <w:vAlign w:val="center"/>
          </w:tcPr>
          <w:p w14:paraId="706218AA" w14:textId="0B4C5723" w:rsidR="00D5127B" w:rsidRPr="00915A6B" w:rsidRDefault="00D5127B" w:rsidP="004D3654">
            <w:pPr>
              <w:pStyle w:val="a0"/>
              <w:ind w:firstLine="400"/>
              <w:jc w:val="center"/>
              <w:rPr>
                <w:color w:val="000000"/>
                <w:sz w:val="24"/>
                <w:szCs w:val="24"/>
              </w:rPr>
            </w:pPr>
            <w:r w:rsidRPr="00915A6B">
              <w:rPr>
                <w:noProof/>
                <w:color w:val="000000"/>
              </w:rPr>
              <w:drawing>
                <wp:anchor distT="0" distB="0" distL="114300" distR="114300" simplePos="0" relativeHeight="252098048" behindDoc="0" locked="0" layoutInCell="1" allowOverlap="1" wp14:anchorId="62658627" wp14:editId="33C972F6">
                  <wp:simplePos x="0" y="0"/>
                  <wp:positionH relativeFrom="column">
                    <wp:align>center</wp:align>
                  </wp:positionH>
                  <wp:positionV relativeFrom="paragraph">
                    <wp:posOffset>-377825</wp:posOffset>
                  </wp:positionV>
                  <wp:extent cx="2811600" cy="1573200"/>
                  <wp:effectExtent l="0" t="0" r="0" b="0"/>
                  <wp:wrapTopAndBottom/>
                  <wp:docPr id="117" name="Picture" descr="image"/>
                  <wp:cNvGraphicFramePr/>
                  <a:graphic xmlns:a="http://schemas.openxmlformats.org/drawingml/2006/main">
                    <a:graphicData uri="http://schemas.openxmlformats.org/drawingml/2006/picture">
                      <pic:pic xmlns:pic="http://schemas.openxmlformats.org/drawingml/2006/picture">
                        <pic:nvPicPr>
                          <pic:cNvPr id="118" name="Picture" descr="figures/chapter3/compare_r.pn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811600" cy="1573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B26D0" w:rsidRPr="00915A6B">
              <w:rPr>
                <w:rFonts w:hint="eastAsia"/>
                <w:color w:val="000000"/>
                <w:sz w:val="24"/>
                <w:szCs w:val="24"/>
              </w:rPr>
              <w:t>（</w:t>
            </w:r>
            <w:r w:rsidR="002B26D0" w:rsidRPr="00915A6B">
              <w:rPr>
                <w:rFonts w:hint="eastAsia"/>
                <w:color w:val="000000"/>
                <w:sz w:val="24"/>
                <w:szCs w:val="24"/>
              </w:rPr>
              <w:t>b</w:t>
            </w:r>
            <w:r w:rsidR="002B26D0" w:rsidRPr="00915A6B">
              <w:rPr>
                <w:rFonts w:hint="eastAsia"/>
                <w:color w:val="000000"/>
                <w:sz w:val="24"/>
                <w:szCs w:val="24"/>
              </w:rPr>
              <w:t>）</w:t>
            </w:r>
            <w:r w:rsidR="00BE7D4B" w:rsidRPr="00915A6B">
              <w:rPr>
                <w:rFonts w:hint="eastAsia"/>
                <w:color w:val="000000"/>
                <w:sz w:val="24"/>
                <w:szCs w:val="24"/>
              </w:rPr>
              <w:t>融合结果</w:t>
            </w:r>
          </w:p>
        </w:tc>
      </w:tr>
    </w:tbl>
    <w:p w14:paraId="01EA1AA2" w14:textId="091B0B3D" w:rsidR="00D5127B" w:rsidRPr="00915A6B" w:rsidRDefault="00D5127B" w:rsidP="00EE1F35">
      <w:pPr>
        <w:pStyle w:val="aff6"/>
        <w:rPr>
          <w:i/>
          <w:color w:val="000000"/>
        </w:rPr>
      </w:pPr>
      <w:bookmarkStart w:id="106" w:name="_Ref198304274"/>
      <w:r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3</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11</w:t>
      </w:r>
      <w:r w:rsidR="00257970" w:rsidRPr="00915A6B">
        <w:rPr>
          <w:color w:val="000000"/>
        </w:rPr>
        <w:fldChar w:fldCharType="end"/>
      </w:r>
      <w:bookmarkEnd w:id="106"/>
      <w:r w:rsidR="00F02C92" w:rsidRPr="00915A6B">
        <w:rPr>
          <w:color w:val="000000"/>
        </w:rPr>
        <w:t xml:space="preserve"> </w:t>
      </w:r>
      <w:r w:rsidRPr="00915A6B">
        <w:rPr>
          <w:color w:val="000000"/>
        </w:rPr>
        <w:t>图像处理与语义分割融合</w:t>
      </w:r>
    </w:p>
    <w:p w14:paraId="6D968ECB" w14:textId="2E5D648B" w:rsidR="00270CF1" w:rsidRPr="00915A6B" w:rsidRDefault="00270CF1" w:rsidP="00884AD9">
      <w:pPr>
        <w:pStyle w:val="FirstParagraph"/>
        <w:ind w:firstLine="480"/>
        <w:rPr>
          <w:rFonts w:cs="Times New Roman"/>
          <w:color w:val="000000"/>
          <w:lang w:eastAsia="zh-CN"/>
        </w:rPr>
      </w:pPr>
      <w:bookmarkStart w:id="107" w:name="监测障碍"/>
      <w:bookmarkEnd w:id="62"/>
      <w:bookmarkEnd w:id="105"/>
      <w:r w:rsidRPr="00915A6B">
        <w:rPr>
          <w:rFonts w:cs="Times New Roman" w:hint="eastAsia"/>
          <w:color w:val="000000"/>
          <w:lang w:eastAsia="zh-CN"/>
        </w:rPr>
        <w:t>在处理复杂光照与路面纹理时</w:t>
      </w:r>
      <w:r w:rsidR="00D10080" w:rsidRPr="00915A6B">
        <w:rPr>
          <w:rFonts w:cs="Times New Roman" w:hint="eastAsia"/>
          <w:color w:val="000000"/>
          <w:lang w:eastAsia="zh-CN"/>
        </w:rPr>
        <w:t>，融合方法优于单一方法，降低了</w:t>
      </w:r>
      <w:r w:rsidRPr="00915A6B">
        <w:rPr>
          <w:rFonts w:cs="Times New Roman" w:hint="eastAsia"/>
          <w:color w:val="000000"/>
          <w:lang w:eastAsia="zh-CN"/>
        </w:rPr>
        <w:t>误识别</w:t>
      </w:r>
      <w:r w:rsidR="00D10080" w:rsidRPr="00915A6B">
        <w:rPr>
          <w:rFonts w:cs="Times New Roman" w:hint="eastAsia"/>
          <w:color w:val="000000"/>
          <w:lang w:eastAsia="zh-CN"/>
        </w:rPr>
        <w:t>率</w:t>
      </w:r>
      <w:r w:rsidRPr="00915A6B">
        <w:rPr>
          <w:rFonts w:cs="Times New Roman" w:hint="eastAsia"/>
          <w:color w:val="000000"/>
          <w:lang w:eastAsia="zh-CN"/>
        </w:rPr>
        <w:t>，提高识别准确性，实时处理能力</w:t>
      </w:r>
      <w:r w:rsidR="00D10080" w:rsidRPr="00915A6B">
        <w:rPr>
          <w:rFonts w:cs="Times New Roman" w:hint="eastAsia"/>
          <w:color w:val="000000"/>
          <w:lang w:eastAsia="zh-CN"/>
        </w:rPr>
        <w:t>也符合对硬件设备的期望</w:t>
      </w:r>
      <w:r w:rsidRPr="00915A6B">
        <w:rPr>
          <w:rFonts w:cs="Times New Roman" w:hint="eastAsia"/>
          <w:color w:val="000000"/>
          <w:lang w:eastAsia="zh-CN"/>
        </w:rPr>
        <w:t>。</w:t>
      </w:r>
    </w:p>
    <w:p w14:paraId="35D6CE7B" w14:textId="3B193730" w:rsidR="00F36FAC" w:rsidRPr="00915A6B" w:rsidRDefault="00270CF1" w:rsidP="00884AD9">
      <w:pPr>
        <w:pStyle w:val="FirstParagraph"/>
        <w:ind w:firstLine="480"/>
        <w:rPr>
          <w:rFonts w:cs="Times New Roman"/>
          <w:color w:val="000000"/>
          <w:lang w:eastAsia="zh-CN"/>
        </w:rPr>
      </w:pPr>
      <w:r w:rsidRPr="00915A6B">
        <w:rPr>
          <w:rFonts w:cs="Times New Roman" w:hint="eastAsia"/>
          <w:color w:val="000000"/>
          <w:lang w:eastAsia="zh-CN"/>
        </w:rPr>
        <w:t>本文设计的</w:t>
      </w:r>
      <w:r w:rsidRPr="00915A6B">
        <w:rPr>
          <w:rFonts w:cs="Times New Roman" w:hint="eastAsia"/>
          <w:color w:val="000000"/>
          <w:lang w:eastAsia="zh-CN"/>
        </w:rPr>
        <w:t>"</w:t>
      </w:r>
      <w:r w:rsidRPr="00915A6B">
        <w:rPr>
          <w:rFonts w:cs="Times New Roman" w:hint="eastAsia"/>
          <w:color w:val="000000"/>
          <w:lang w:eastAsia="zh-CN"/>
        </w:rPr>
        <w:t>双保险</w:t>
      </w:r>
      <w:r w:rsidRPr="00915A6B">
        <w:rPr>
          <w:rFonts w:cs="Times New Roman" w:hint="eastAsia"/>
          <w:color w:val="000000"/>
          <w:lang w:eastAsia="zh-CN"/>
        </w:rPr>
        <w:t>"</w:t>
      </w:r>
      <w:r w:rsidRPr="00915A6B">
        <w:rPr>
          <w:rFonts w:cs="Times New Roman" w:hint="eastAsia"/>
          <w:color w:val="000000"/>
          <w:lang w:eastAsia="zh-CN"/>
        </w:rPr>
        <w:t>机制确保系统可靠性：当一种方法失效时，另一种方法仍能有效工作。车道线模糊时语义分割可提供替代输出；强光或复杂纹理下车道线检测又能弥补分割缺陷。这种互补设计</w:t>
      </w:r>
      <w:r w:rsidR="00734C71" w:rsidRPr="00915A6B">
        <w:rPr>
          <w:rFonts w:cs="Times New Roman" w:hint="eastAsia"/>
          <w:color w:val="000000"/>
          <w:lang w:eastAsia="zh-CN"/>
        </w:rPr>
        <w:t>能弥补单一方法带来的极端</w:t>
      </w:r>
      <w:r w:rsidRPr="00915A6B">
        <w:rPr>
          <w:rFonts w:cs="Times New Roman" w:hint="eastAsia"/>
          <w:color w:val="000000"/>
          <w:lang w:eastAsia="zh-CN"/>
        </w:rPr>
        <w:t>环境下划定行驶边界</w:t>
      </w:r>
      <w:r w:rsidR="00734C71" w:rsidRPr="00915A6B">
        <w:rPr>
          <w:rFonts w:cs="Times New Roman" w:hint="eastAsia"/>
          <w:color w:val="000000"/>
          <w:lang w:eastAsia="zh-CN"/>
        </w:rPr>
        <w:t>不稳定的问题</w:t>
      </w:r>
      <w:r w:rsidRPr="00915A6B">
        <w:rPr>
          <w:rFonts w:cs="Times New Roman" w:hint="eastAsia"/>
          <w:color w:val="000000"/>
          <w:lang w:eastAsia="zh-CN"/>
        </w:rPr>
        <w:t>，为碰撞评估和轨迹规划提供</w:t>
      </w:r>
      <w:r w:rsidR="00734C71" w:rsidRPr="00915A6B">
        <w:rPr>
          <w:rFonts w:cs="Times New Roman" w:hint="eastAsia"/>
          <w:color w:val="000000"/>
          <w:lang w:eastAsia="zh-CN"/>
        </w:rPr>
        <w:t>较为</w:t>
      </w:r>
      <w:r w:rsidRPr="00915A6B">
        <w:rPr>
          <w:rFonts w:cs="Times New Roman" w:hint="eastAsia"/>
          <w:color w:val="000000"/>
          <w:lang w:eastAsia="zh-CN"/>
        </w:rPr>
        <w:t>可靠</w:t>
      </w:r>
      <w:r w:rsidR="00BE7D4B" w:rsidRPr="00915A6B">
        <w:rPr>
          <w:rFonts w:cs="Times New Roman" w:hint="eastAsia"/>
          <w:color w:val="000000"/>
          <w:lang w:eastAsia="zh-CN"/>
        </w:rPr>
        <w:t>的</w:t>
      </w:r>
      <w:r w:rsidRPr="00915A6B">
        <w:rPr>
          <w:rFonts w:cs="Times New Roman" w:hint="eastAsia"/>
          <w:color w:val="000000"/>
          <w:lang w:eastAsia="zh-CN"/>
        </w:rPr>
        <w:t>依据</w:t>
      </w:r>
      <w:r w:rsidR="00247226" w:rsidRPr="00915A6B">
        <w:rPr>
          <w:rFonts w:cs="Times New Roman" w:hint="eastAsia"/>
          <w:color w:val="000000"/>
          <w:lang w:eastAsia="zh-CN"/>
        </w:rPr>
        <w:t>。</w:t>
      </w:r>
      <w:r w:rsidR="00F36FAC" w:rsidRPr="00915A6B">
        <w:rPr>
          <w:rFonts w:cs="Times New Roman"/>
          <w:color w:val="000000"/>
          <w:lang w:eastAsia="zh-CN"/>
        </w:rPr>
        <w:br w:type="page"/>
      </w:r>
    </w:p>
    <w:p w14:paraId="0CBC2186" w14:textId="7F5BA9EE" w:rsidR="00DB0DB7" w:rsidRPr="00915A6B" w:rsidRDefault="00884AD9" w:rsidP="00D716DC">
      <w:pPr>
        <w:pStyle w:val="1"/>
        <w:numPr>
          <w:ilvl w:val="0"/>
          <w:numId w:val="1"/>
        </w:numPr>
        <w:spacing w:line="400" w:lineRule="exact"/>
        <w:jc w:val="center"/>
        <w:rPr>
          <w:rFonts w:ascii="黑体" w:eastAsia="黑体" w:hAnsi="黑体" w:cs="Times New Roman"/>
          <w:color w:val="000000"/>
          <w:sz w:val="30"/>
          <w:szCs w:val="30"/>
          <w:lang w:eastAsia="zh-CN"/>
        </w:rPr>
      </w:pPr>
      <w:bookmarkStart w:id="108" w:name="_Toc199933252"/>
      <w:r w:rsidRPr="00915A6B">
        <w:rPr>
          <w:rFonts w:ascii="黑体" w:eastAsia="黑体" w:hAnsi="黑体" w:cs="Times New Roman"/>
          <w:color w:val="000000"/>
          <w:sz w:val="30"/>
          <w:szCs w:val="30"/>
          <w:lang w:eastAsia="zh-CN"/>
        </w:rPr>
        <w:lastRenderedPageBreak/>
        <w:t>监测障碍</w:t>
      </w:r>
      <w:bookmarkEnd w:id="108"/>
    </w:p>
    <w:p w14:paraId="285EC72E" w14:textId="365239DE" w:rsidR="00DB0DB7" w:rsidRPr="00915A6B" w:rsidRDefault="007A7F04" w:rsidP="00884AD9">
      <w:pPr>
        <w:pStyle w:val="2"/>
        <w:spacing w:line="400" w:lineRule="exact"/>
        <w:rPr>
          <w:rFonts w:ascii="Times New Roman" w:eastAsia="黑体" w:hAnsi="Times New Roman" w:cs="Times New Roman"/>
          <w:color w:val="000000"/>
          <w:sz w:val="24"/>
          <w:szCs w:val="24"/>
          <w:lang w:eastAsia="zh-CN"/>
        </w:rPr>
      </w:pPr>
      <w:bookmarkStart w:id="109" w:name="_Toc199933253"/>
      <w:bookmarkStart w:id="110" w:name="障碍检测"/>
      <w:r w:rsidRPr="00915A6B">
        <w:rPr>
          <w:rFonts w:ascii="Times New Roman" w:eastAsia="黑体" w:hAnsi="Times New Roman" w:cs="Times New Roman"/>
          <w:color w:val="000000"/>
          <w:sz w:val="24"/>
          <w:szCs w:val="24"/>
          <w:lang w:eastAsia="zh-CN"/>
        </w:rPr>
        <w:t>4.1</w:t>
      </w:r>
      <w:r w:rsidRPr="00915A6B">
        <w:rPr>
          <w:rFonts w:ascii="Times New Roman" w:eastAsia="黑体" w:hAnsi="Times New Roman" w:cs="Times New Roman"/>
          <w:color w:val="000000"/>
          <w:sz w:val="24"/>
          <w:szCs w:val="24"/>
          <w:lang w:eastAsia="zh-CN"/>
        </w:rPr>
        <w:t>障碍检测</w:t>
      </w:r>
      <w:bookmarkEnd w:id="109"/>
    </w:p>
    <w:p w14:paraId="02110C55" w14:textId="44D14D49"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在自动驾驶系统中，准确识别和检测道路上的障碍物是保障行车安全的关键环节。障碍物检测系统需要实时识别包括行人、车辆、交通信号灯等各类道路元素，以便驾驶系统能够做出及时、准确的决策。</w:t>
      </w:r>
    </w:p>
    <w:p w14:paraId="6312CADB" w14:textId="63389467" w:rsidR="00DB0DB7" w:rsidRPr="00915A6B" w:rsidRDefault="00F1680E" w:rsidP="00884AD9">
      <w:pPr>
        <w:pStyle w:val="3"/>
        <w:spacing w:line="400" w:lineRule="exact"/>
        <w:rPr>
          <w:rFonts w:ascii="Times New Roman" w:eastAsia="黑体" w:hAnsi="Times New Roman" w:cs="Times New Roman"/>
          <w:color w:val="000000"/>
          <w:sz w:val="24"/>
          <w:szCs w:val="24"/>
          <w:lang w:eastAsia="zh-CN"/>
        </w:rPr>
      </w:pPr>
      <w:bookmarkStart w:id="111" w:name="_Toc199933254"/>
      <w:bookmarkStart w:id="112" w:name="数据集预处理"/>
      <w:r w:rsidRPr="00915A6B">
        <w:rPr>
          <w:rFonts w:ascii="Times New Roman" w:eastAsia="黑体" w:hAnsi="Times New Roman" w:cs="Times New Roman"/>
          <w:color w:val="000000"/>
          <w:sz w:val="24"/>
          <w:szCs w:val="24"/>
          <w:lang w:eastAsia="zh-CN"/>
        </w:rPr>
        <w:t>4.1.1</w:t>
      </w:r>
      <w:r w:rsidRPr="00915A6B">
        <w:rPr>
          <w:rFonts w:ascii="Times New Roman" w:eastAsia="黑体" w:hAnsi="Times New Roman" w:cs="Times New Roman"/>
          <w:color w:val="000000"/>
          <w:sz w:val="24"/>
          <w:szCs w:val="24"/>
          <w:lang w:eastAsia="zh-CN"/>
        </w:rPr>
        <w:t>数据集预处理</w:t>
      </w:r>
      <w:bookmarkEnd w:id="111"/>
    </w:p>
    <w:p w14:paraId="62FD1351" w14:textId="1C9AEEA6"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本研究使用</w:t>
      </w:r>
      <w:r w:rsidRPr="00915A6B">
        <w:rPr>
          <w:rFonts w:cs="Times New Roman"/>
          <w:color w:val="000000"/>
          <w:lang w:eastAsia="zh-CN"/>
        </w:rPr>
        <w:t>BDD100K</w:t>
      </w:r>
      <w:r w:rsidRPr="00915A6B">
        <w:rPr>
          <w:rFonts w:cs="Times New Roman"/>
          <w:color w:val="000000"/>
          <w:lang w:eastAsia="zh-CN"/>
        </w:rPr>
        <w:t>数据集进行模型训练和验证。</w:t>
      </w:r>
      <w:r w:rsidRPr="00915A6B">
        <w:rPr>
          <w:rFonts w:cs="Times New Roman"/>
          <w:color w:val="000000"/>
          <w:lang w:eastAsia="zh-CN"/>
        </w:rPr>
        <w:t>BDD100K</w:t>
      </w:r>
      <w:r w:rsidRPr="00915A6B">
        <w:rPr>
          <w:rFonts w:cs="Times New Roman"/>
          <w:color w:val="000000"/>
          <w:lang w:eastAsia="zh-CN"/>
        </w:rPr>
        <w:t>是一个大规模、多样化的</w:t>
      </w:r>
      <w:r w:rsidR="00DA14A1" w:rsidRPr="00915A6B">
        <w:rPr>
          <w:rFonts w:cs="Times New Roman" w:hint="eastAsia"/>
          <w:color w:val="000000"/>
          <w:lang w:eastAsia="zh-CN"/>
        </w:rPr>
        <w:t>图像</w:t>
      </w:r>
      <w:r w:rsidRPr="00915A6B">
        <w:rPr>
          <w:rFonts w:cs="Times New Roman"/>
          <w:color w:val="000000"/>
          <w:lang w:eastAsia="zh-CN"/>
        </w:rPr>
        <w:t>数据集，包含</w:t>
      </w:r>
      <w:r w:rsidRPr="00915A6B">
        <w:rPr>
          <w:rFonts w:cs="Times New Roman"/>
          <w:color w:val="000000"/>
          <w:lang w:eastAsia="zh-CN"/>
        </w:rPr>
        <w:t>10</w:t>
      </w:r>
      <w:r w:rsidRPr="00915A6B">
        <w:rPr>
          <w:rFonts w:cs="Times New Roman"/>
          <w:color w:val="000000"/>
          <w:lang w:eastAsia="zh-CN"/>
        </w:rPr>
        <w:t>万张不同时间、</w:t>
      </w:r>
      <w:r w:rsidR="00DA14A1" w:rsidRPr="00915A6B">
        <w:rPr>
          <w:rFonts w:cs="Times New Roman" w:hint="eastAsia"/>
          <w:color w:val="000000"/>
          <w:lang w:eastAsia="zh-CN"/>
        </w:rPr>
        <w:t>多样化</w:t>
      </w:r>
      <w:r w:rsidRPr="00915A6B">
        <w:rPr>
          <w:rFonts w:cs="Times New Roman"/>
          <w:color w:val="000000"/>
          <w:lang w:eastAsia="zh-CN"/>
        </w:rPr>
        <w:t>天气条件和驾驶场景</w:t>
      </w:r>
      <w:r w:rsidR="00DA14A1" w:rsidRPr="00915A6B">
        <w:rPr>
          <w:rFonts w:cs="Times New Roman" w:hint="eastAsia"/>
          <w:color w:val="000000"/>
          <w:lang w:eastAsia="zh-CN"/>
        </w:rPr>
        <w:t>的</w:t>
      </w:r>
      <w:r w:rsidR="00DA14A1" w:rsidRPr="00915A6B">
        <w:rPr>
          <w:rFonts w:cs="Times New Roman"/>
          <w:color w:val="000000"/>
          <w:lang w:eastAsia="zh-CN"/>
        </w:rPr>
        <w:t>高分辨率图像</w:t>
      </w:r>
      <w:r w:rsidRPr="00915A6B">
        <w:rPr>
          <w:rFonts w:cs="Times New Roman"/>
          <w:color w:val="000000"/>
          <w:lang w:eastAsia="zh-CN"/>
        </w:rPr>
        <w:t>，为自动驾驶感知系统的研究提供了丰富的数据资源。</w:t>
      </w:r>
    </w:p>
    <w:p w14:paraId="32F6413C" w14:textId="77777777" w:rsidR="00DA14A1"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为了适应训练资源限制并提高训练效率，</w:t>
      </w:r>
      <w:r w:rsidR="00DA14A1" w:rsidRPr="00915A6B">
        <w:rPr>
          <w:rFonts w:cs="Times New Roman" w:hint="eastAsia"/>
          <w:color w:val="000000"/>
          <w:lang w:eastAsia="zh-CN"/>
        </w:rPr>
        <w:t>本文</w:t>
      </w:r>
      <w:r w:rsidRPr="00915A6B">
        <w:rPr>
          <w:rFonts w:cs="Times New Roman"/>
          <w:color w:val="000000"/>
          <w:lang w:eastAsia="zh-CN"/>
        </w:rPr>
        <w:t>选择使用</w:t>
      </w:r>
      <w:r w:rsidRPr="00915A6B">
        <w:rPr>
          <w:rFonts w:cs="Times New Roman"/>
          <w:color w:val="000000"/>
          <w:lang w:eastAsia="zh-CN"/>
        </w:rPr>
        <w:t>BDD100K</w:t>
      </w:r>
      <w:r w:rsidRPr="00915A6B">
        <w:rPr>
          <w:rFonts w:cs="Times New Roman"/>
          <w:color w:val="000000"/>
          <w:lang w:eastAsia="zh-CN"/>
        </w:rPr>
        <w:t>数据集的一半数据</w:t>
      </w:r>
      <w:r w:rsidR="00F04933" w:rsidRPr="00915A6B">
        <w:rPr>
          <w:rFonts w:cs="Times New Roman" w:hint="eastAsia"/>
          <w:color w:val="000000"/>
          <w:lang w:eastAsia="zh-CN"/>
        </w:rPr>
        <w:t>（</w:t>
      </w:r>
      <w:r w:rsidR="00F04933" w:rsidRPr="00915A6B">
        <w:rPr>
          <w:rFonts w:cs="Times New Roman"/>
          <w:color w:val="000000"/>
          <w:lang w:eastAsia="zh-CN"/>
        </w:rPr>
        <w:t>5</w:t>
      </w:r>
      <w:r w:rsidR="00F04933" w:rsidRPr="00915A6B">
        <w:rPr>
          <w:rFonts w:cs="Times New Roman" w:hint="eastAsia"/>
          <w:color w:val="000000"/>
          <w:lang w:eastAsia="zh-CN"/>
        </w:rPr>
        <w:t>万张图片）</w:t>
      </w:r>
      <w:r w:rsidRPr="00915A6B">
        <w:rPr>
          <w:rFonts w:cs="Times New Roman"/>
          <w:color w:val="000000"/>
          <w:lang w:eastAsia="zh-CN"/>
        </w:rPr>
        <w:t>进行训练和验证。</w:t>
      </w:r>
    </w:p>
    <w:p w14:paraId="21DB0084" w14:textId="472D6130"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数据预处理包括以下</w:t>
      </w:r>
      <w:r w:rsidR="00DA14A1" w:rsidRPr="00915A6B">
        <w:rPr>
          <w:rFonts w:cs="Times New Roman" w:hint="eastAsia"/>
          <w:color w:val="000000"/>
          <w:lang w:eastAsia="zh-CN"/>
        </w:rPr>
        <w:t>的</w:t>
      </w:r>
      <w:r w:rsidRPr="00915A6B">
        <w:rPr>
          <w:rFonts w:cs="Times New Roman"/>
          <w:color w:val="000000"/>
          <w:lang w:eastAsia="zh-CN"/>
        </w:rPr>
        <w:t>步骤：</w:t>
      </w:r>
    </w:p>
    <w:p w14:paraId="69AF859E" w14:textId="77777777" w:rsidR="00DB0DB7" w:rsidRPr="00915A6B" w:rsidRDefault="00884AD9" w:rsidP="00D61FE2">
      <w:pPr>
        <w:pStyle w:val="FirstParagraph"/>
        <w:numPr>
          <w:ilvl w:val="0"/>
          <w:numId w:val="18"/>
        </w:numPr>
        <w:ind w:firstLine="480"/>
        <w:rPr>
          <w:rFonts w:cs="Times New Roman"/>
          <w:color w:val="000000"/>
          <w:lang w:eastAsia="zh-CN"/>
        </w:rPr>
      </w:pPr>
      <w:r w:rsidRPr="00915A6B">
        <w:rPr>
          <w:rFonts w:cs="Times New Roman"/>
          <w:color w:val="000000"/>
          <w:lang w:eastAsia="zh-CN"/>
        </w:rPr>
        <w:t>图像筛选与分割：将原始数据集按照训练集和验证集进行划分，并随机抽样以获取所需比例的数据。</w:t>
      </w:r>
    </w:p>
    <w:p w14:paraId="0DA5EB0C" w14:textId="390C2B86" w:rsidR="00DB0DB7" w:rsidRPr="00915A6B" w:rsidRDefault="00884AD9" w:rsidP="00D61FE2">
      <w:pPr>
        <w:pStyle w:val="FirstParagraph"/>
        <w:numPr>
          <w:ilvl w:val="0"/>
          <w:numId w:val="18"/>
        </w:numPr>
        <w:ind w:firstLine="480"/>
        <w:rPr>
          <w:rFonts w:cs="Times New Roman"/>
          <w:color w:val="000000"/>
          <w:lang w:eastAsia="zh-CN"/>
        </w:rPr>
      </w:pPr>
      <w:r w:rsidRPr="00915A6B">
        <w:rPr>
          <w:rFonts w:cs="Times New Roman"/>
          <w:color w:val="000000"/>
          <w:lang w:eastAsia="zh-CN"/>
        </w:rPr>
        <w:t>标注格式转换：将</w:t>
      </w:r>
      <w:r w:rsidR="00DA14A1" w:rsidRPr="00915A6B">
        <w:rPr>
          <w:rFonts w:cs="Times New Roman"/>
          <w:color w:val="000000"/>
          <w:lang w:eastAsia="zh-CN"/>
        </w:rPr>
        <w:t>JSON</w:t>
      </w:r>
      <w:r w:rsidR="00DA14A1" w:rsidRPr="00915A6B">
        <w:rPr>
          <w:rFonts w:cs="Times New Roman"/>
          <w:color w:val="000000"/>
          <w:lang w:eastAsia="zh-CN"/>
        </w:rPr>
        <w:t>格式标注</w:t>
      </w:r>
      <w:r w:rsidR="00DA14A1" w:rsidRPr="00915A6B">
        <w:rPr>
          <w:rFonts w:cs="Times New Roman" w:hint="eastAsia"/>
          <w:color w:val="000000"/>
          <w:lang w:eastAsia="zh-CN"/>
        </w:rPr>
        <w:t>的</w:t>
      </w:r>
      <w:r w:rsidRPr="00915A6B">
        <w:rPr>
          <w:rFonts w:cs="Times New Roman"/>
          <w:color w:val="000000"/>
          <w:lang w:eastAsia="zh-CN"/>
        </w:rPr>
        <w:t>原始</w:t>
      </w:r>
      <w:r w:rsidR="00DA14A1" w:rsidRPr="00915A6B">
        <w:rPr>
          <w:rFonts w:cs="Times New Roman" w:hint="eastAsia"/>
          <w:color w:val="000000"/>
          <w:lang w:eastAsia="zh-CN"/>
        </w:rPr>
        <w:t>图像数据</w:t>
      </w:r>
      <w:r w:rsidRPr="00915A6B">
        <w:rPr>
          <w:rFonts w:cs="Times New Roman"/>
          <w:color w:val="000000"/>
          <w:lang w:eastAsia="zh-CN"/>
        </w:rPr>
        <w:t>转换为</w:t>
      </w:r>
      <w:r w:rsidRPr="00915A6B">
        <w:rPr>
          <w:rFonts w:cs="Times New Roman"/>
          <w:color w:val="000000"/>
          <w:lang w:eastAsia="zh-CN"/>
        </w:rPr>
        <w:t>YOLO</w:t>
      </w:r>
      <w:r w:rsidRPr="00915A6B">
        <w:rPr>
          <w:rFonts w:cs="Times New Roman"/>
          <w:color w:val="000000"/>
          <w:lang w:eastAsia="zh-CN"/>
        </w:rPr>
        <w:t>模型所需的标准格式。</w:t>
      </w:r>
    </w:p>
    <w:p w14:paraId="3136ED5F" w14:textId="0B5C6E47" w:rsidR="00DB0DB7" w:rsidRPr="00915A6B" w:rsidRDefault="00884AD9" w:rsidP="00D61FE2">
      <w:pPr>
        <w:pStyle w:val="FirstParagraph"/>
        <w:numPr>
          <w:ilvl w:val="0"/>
          <w:numId w:val="18"/>
        </w:numPr>
        <w:ind w:firstLine="480"/>
        <w:rPr>
          <w:rFonts w:cs="Times New Roman"/>
          <w:color w:val="000000"/>
          <w:lang w:eastAsia="zh-CN"/>
        </w:rPr>
      </w:pPr>
      <w:r w:rsidRPr="00915A6B">
        <w:rPr>
          <w:rFonts w:cs="Times New Roman"/>
          <w:color w:val="000000"/>
          <w:lang w:eastAsia="zh-CN"/>
        </w:rPr>
        <w:t>类别映射：</w:t>
      </w:r>
      <w:r w:rsidR="00DA14A1" w:rsidRPr="00915A6B">
        <w:rPr>
          <w:rFonts w:cs="Times New Roman" w:hint="eastAsia"/>
          <w:color w:val="000000"/>
          <w:lang w:eastAsia="zh-CN"/>
        </w:rPr>
        <w:t>对</w:t>
      </w:r>
      <w:r w:rsidRPr="00915A6B">
        <w:rPr>
          <w:rFonts w:cs="Times New Roman"/>
          <w:color w:val="000000"/>
          <w:lang w:eastAsia="zh-CN"/>
        </w:rPr>
        <w:t>原始数据集中</w:t>
      </w:r>
      <w:r w:rsidR="00DA14A1" w:rsidRPr="00915A6B">
        <w:rPr>
          <w:rFonts w:cs="Times New Roman" w:hint="eastAsia"/>
          <w:color w:val="000000"/>
          <w:lang w:eastAsia="zh-CN"/>
        </w:rPr>
        <w:t>的</w:t>
      </w:r>
      <w:r w:rsidR="00DA14A1" w:rsidRPr="00915A6B">
        <w:rPr>
          <w:rFonts w:cs="Times New Roman" w:hint="eastAsia"/>
          <w:color w:val="000000"/>
          <w:lang w:eastAsia="zh-CN"/>
        </w:rPr>
        <w:t>20</w:t>
      </w:r>
      <w:r w:rsidRPr="00915A6B">
        <w:rPr>
          <w:rFonts w:cs="Times New Roman" w:hint="eastAsia"/>
          <w:color w:val="000000"/>
          <w:lang w:eastAsia="zh-CN"/>
        </w:rPr>
        <w:t>类</w:t>
      </w:r>
      <w:r w:rsidRPr="00915A6B">
        <w:rPr>
          <w:rFonts w:cs="Times New Roman"/>
          <w:color w:val="000000"/>
          <w:lang w:eastAsia="zh-CN"/>
        </w:rPr>
        <w:t>别目标映射为</w:t>
      </w:r>
      <w:r w:rsidR="00F04933" w:rsidRPr="00915A6B">
        <w:rPr>
          <w:rFonts w:cs="Times New Roman" w:hint="eastAsia"/>
          <w:color w:val="000000"/>
          <w:lang w:eastAsia="zh-CN"/>
        </w:rPr>
        <w:t>几</w:t>
      </w:r>
      <w:r w:rsidRPr="00915A6B">
        <w:rPr>
          <w:rFonts w:cs="Times New Roman"/>
          <w:color w:val="000000"/>
          <w:lang w:eastAsia="zh-CN"/>
        </w:rPr>
        <w:t>类</w:t>
      </w:r>
      <w:r w:rsidR="00F04933" w:rsidRPr="00915A6B">
        <w:rPr>
          <w:rFonts w:cs="Times New Roman" w:hint="eastAsia"/>
          <w:color w:val="000000"/>
          <w:lang w:eastAsia="zh-CN"/>
        </w:rPr>
        <w:t>（</w:t>
      </w:r>
      <w:r w:rsidRPr="00915A6B">
        <w:rPr>
          <w:rFonts w:cs="Times New Roman"/>
          <w:color w:val="000000"/>
          <w:lang w:eastAsia="zh-CN"/>
        </w:rPr>
        <w:t>包括行人、</w:t>
      </w:r>
      <w:r w:rsidR="00F04933" w:rsidRPr="00915A6B">
        <w:rPr>
          <w:rFonts w:cs="Times New Roman" w:hint="eastAsia"/>
          <w:color w:val="000000"/>
          <w:lang w:eastAsia="zh-CN"/>
        </w:rPr>
        <w:t>骑行</w:t>
      </w:r>
      <w:r w:rsidRPr="00915A6B">
        <w:rPr>
          <w:rFonts w:cs="Times New Roman"/>
          <w:color w:val="000000"/>
          <w:lang w:eastAsia="zh-CN"/>
        </w:rPr>
        <w:t>、汽车</w:t>
      </w:r>
      <w:r w:rsidR="00F04933" w:rsidRPr="00915A6B">
        <w:rPr>
          <w:rFonts w:cs="Times New Roman" w:hint="eastAsia"/>
          <w:color w:val="000000"/>
          <w:lang w:eastAsia="zh-CN"/>
        </w:rPr>
        <w:t>、静态物体等）</w:t>
      </w:r>
      <w:r w:rsidRPr="00915A6B">
        <w:rPr>
          <w:rFonts w:cs="Times New Roman"/>
          <w:color w:val="000000"/>
          <w:lang w:eastAsia="zh-CN"/>
        </w:rPr>
        <w:t>。</w:t>
      </w:r>
    </w:p>
    <w:p w14:paraId="233D3054" w14:textId="5394DAC1" w:rsidR="00DB0DB7" w:rsidRPr="00915A6B" w:rsidRDefault="00884AD9" w:rsidP="00D61FE2">
      <w:pPr>
        <w:pStyle w:val="FirstParagraph"/>
        <w:numPr>
          <w:ilvl w:val="0"/>
          <w:numId w:val="18"/>
        </w:numPr>
        <w:ind w:firstLine="480"/>
        <w:rPr>
          <w:rFonts w:cs="Times New Roman"/>
          <w:color w:val="000000"/>
          <w:lang w:eastAsia="zh-CN"/>
        </w:rPr>
      </w:pPr>
      <w:r w:rsidRPr="00915A6B">
        <w:rPr>
          <w:rFonts w:cs="Times New Roman"/>
          <w:color w:val="000000"/>
          <w:lang w:eastAsia="zh-CN"/>
        </w:rPr>
        <w:t>坐标归一化：将目标边界框的坐标从像素值转换为归一化的相对值</w:t>
      </w:r>
      <w:r w:rsidR="00DA14A1" w:rsidRPr="00915A6B">
        <w:rPr>
          <w:rFonts w:cs="Times New Roman" w:hint="eastAsia"/>
          <w:color w:val="000000"/>
          <w:lang w:eastAsia="zh-CN"/>
        </w:rPr>
        <w:t>，以应对不同量级的图像数据</w:t>
      </w:r>
      <w:r w:rsidRPr="00915A6B">
        <w:rPr>
          <w:rFonts w:cs="Times New Roman"/>
          <w:color w:val="000000"/>
          <w:lang w:eastAsia="zh-CN"/>
        </w:rPr>
        <w:t>。</w:t>
      </w:r>
    </w:p>
    <w:p w14:paraId="7D73BFAF" w14:textId="2FD3399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通过上述预处理，将</w:t>
      </w:r>
      <w:r w:rsidRPr="00915A6B">
        <w:rPr>
          <w:rFonts w:cs="Times New Roman"/>
          <w:color w:val="000000"/>
          <w:lang w:eastAsia="zh-CN"/>
        </w:rPr>
        <w:t>BDD100K</w:t>
      </w:r>
      <w:r w:rsidRPr="00915A6B">
        <w:rPr>
          <w:rFonts w:cs="Times New Roman"/>
          <w:color w:val="000000"/>
          <w:lang w:eastAsia="zh-CN"/>
        </w:rPr>
        <w:t>数据集转换为适合</w:t>
      </w:r>
      <w:r w:rsidRPr="00915A6B">
        <w:rPr>
          <w:rFonts w:cs="Times New Roman"/>
          <w:color w:val="000000"/>
          <w:lang w:eastAsia="zh-CN"/>
        </w:rPr>
        <w:t>YOLOv5</w:t>
      </w:r>
      <w:r w:rsidRPr="00915A6B">
        <w:rPr>
          <w:rFonts w:cs="Times New Roman"/>
          <w:color w:val="000000"/>
          <w:lang w:eastAsia="zh-CN"/>
        </w:rPr>
        <w:t>模型训练的格式，</w:t>
      </w:r>
      <w:r w:rsidR="00DA14A1" w:rsidRPr="00915A6B">
        <w:rPr>
          <w:rFonts w:cs="Times New Roman" w:hint="eastAsia"/>
          <w:color w:val="000000"/>
          <w:lang w:eastAsia="zh-CN"/>
        </w:rPr>
        <w:t>同时</w:t>
      </w:r>
      <w:r w:rsidRPr="00915A6B">
        <w:rPr>
          <w:rFonts w:cs="Times New Roman"/>
          <w:color w:val="000000"/>
          <w:lang w:eastAsia="zh-CN"/>
        </w:rPr>
        <w:t>创建了相应的</w:t>
      </w:r>
      <w:r w:rsidR="00DA14A1" w:rsidRPr="00915A6B">
        <w:rPr>
          <w:rFonts w:cs="Times New Roman" w:hint="eastAsia"/>
          <w:color w:val="000000"/>
          <w:lang w:eastAsia="zh-CN"/>
        </w:rPr>
        <w:t>J</w:t>
      </w:r>
      <w:r w:rsidR="00DA14A1" w:rsidRPr="00915A6B">
        <w:rPr>
          <w:rFonts w:cs="Times New Roman"/>
          <w:color w:val="000000"/>
          <w:lang w:eastAsia="zh-CN"/>
        </w:rPr>
        <w:t>SON</w:t>
      </w:r>
      <w:r w:rsidRPr="00915A6B">
        <w:rPr>
          <w:rFonts w:cs="Times New Roman"/>
          <w:color w:val="000000"/>
          <w:lang w:eastAsia="zh-CN"/>
        </w:rPr>
        <w:t>文件</w:t>
      </w:r>
      <w:r w:rsidR="00DA14A1" w:rsidRPr="00915A6B">
        <w:rPr>
          <w:rFonts w:cs="Times New Roman" w:hint="eastAsia"/>
          <w:color w:val="000000"/>
          <w:lang w:eastAsia="zh-CN"/>
        </w:rPr>
        <w:t>指明</w:t>
      </w:r>
      <w:r w:rsidR="00DA14A1" w:rsidRPr="00915A6B">
        <w:rPr>
          <w:rFonts w:cs="Times New Roman" w:hint="eastAsia"/>
          <w:color w:val="000000"/>
          <w:lang w:eastAsia="zh-CN"/>
        </w:rPr>
        <w:t>train</w:t>
      </w:r>
      <w:r w:rsidR="00DA14A1" w:rsidRPr="00915A6B">
        <w:rPr>
          <w:rFonts w:cs="Times New Roman" w:hint="eastAsia"/>
          <w:color w:val="000000"/>
          <w:lang w:eastAsia="zh-CN"/>
        </w:rPr>
        <w:t>数据和</w:t>
      </w:r>
      <w:r w:rsidR="00DA14A1" w:rsidRPr="00915A6B">
        <w:rPr>
          <w:rFonts w:cs="Times New Roman" w:hint="eastAsia"/>
          <w:color w:val="000000"/>
          <w:lang w:eastAsia="zh-CN"/>
        </w:rPr>
        <w:t>valid</w:t>
      </w:r>
      <w:r w:rsidR="00DA14A1" w:rsidRPr="00915A6B">
        <w:rPr>
          <w:rFonts w:cs="Times New Roman" w:hint="eastAsia"/>
          <w:color w:val="000000"/>
          <w:lang w:eastAsia="zh-CN"/>
        </w:rPr>
        <w:t>数据路径、模型超参数等信息</w:t>
      </w:r>
      <w:r w:rsidRPr="00915A6B">
        <w:rPr>
          <w:rFonts w:cs="Times New Roman" w:hint="eastAsia"/>
          <w:color w:val="000000"/>
          <w:lang w:eastAsia="zh-CN"/>
        </w:rPr>
        <w:t>。</w:t>
      </w:r>
    </w:p>
    <w:p w14:paraId="5C8D8D1D" w14:textId="0138BB26" w:rsidR="00DB0DB7" w:rsidRPr="00915A6B" w:rsidRDefault="007A7F04" w:rsidP="00884AD9">
      <w:pPr>
        <w:pStyle w:val="3"/>
        <w:spacing w:line="400" w:lineRule="exact"/>
        <w:rPr>
          <w:rFonts w:ascii="Times New Roman" w:eastAsia="黑体" w:hAnsi="Times New Roman" w:cs="Times New Roman"/>
          <w:color w:val="000000"/>
          <w:sz w:val="24"/>
          <w:szCs w:val="24"/>
          <w:lang w:eastAsia="zh-CN"/>
        </w:rPr>
      </w:pPr>
      <w:bookmarkStart w:id="113" w:name="_Toc199933255"/>
      <w:bookmarkStart w:id="114" w:name="障碍目标检测"/>
      <w:bookmarkEnd w:id="112"/>
      <w:r w:rsidRPr="00915A6B">
        <w:rPr>
          <w:rFonts w:ascii="Times New Roman" w:eastAsia="黑体" w:hAnsi="Times New Roman" w:cs="Times New Roman"/>
          <w:color w:val="000000"/>
          <w:sz w:val="24"/>
          <w:szCs w:val="24"/>
          <w:lang w:eastAsia="zh-CN"/>
        </w:rPr>
        <w:t>4.</w:t>
      </w:r>
      <w:r w:rsidR="00F2451D" w:rsidRPr="00915A6B">
        <w:rPr>
          <w:rFonts w:ascii="Times New Roman" w:eastAsia="黑体" w:hAnsi="Times New Roman" w:cs="Times New Roman"/>
          <w:color w:val="000000"/>
          <w:sz w:val="24"/>
          <w:szCs w:val="24"/>
          <w:lang w:eastAsia="zh-CN"/>
        </w:rPr>
        <w:t>1.</w:t>
      </w:r>
      <w:r w:rsidRPr="00915A6B">
        <w:rPr>
          <w:rFonts w:ascii="Times New Roman" w:eastAsia="黑体" w:hAnsi="Times New Roman" w:cs="Times New Roman"/>
          <w:color w:val="000000"/>
          <w:sz w:val="24"/>
          <w:szCs w:val="24"/>
          <w:lang w:eastAsia="zh-CN"/>
        </w:rPr>
        <w:t>2</w:t>
      </w:r>
      <w:r w:rsidRPr="00915A6B">
        <w:rPr>
          <w:rFonts w:ascii="Times New Roman" w:eastAsia="黑体" w:hAnsi="Times New Roman" w:cs="Times New Roman"/>
          <w:color w:val="000000"/>
          <w:sz w:val="24"/>
          <w:szCs w:val="24"/>
          <w:lang w:eastAsia="zh-CN"/>
        </w:rPr>
        <w:t>障碍目标检测</w:t>
      </w:r>
      <w:bookmarkEnd w:id="113"/>
    </w:p>
    <w:p w14:paraId="3D6B8AFF" w14:textId="34FD724A" w:rsidR="00DB0DB7" w:rsidRPr="00915A6B" w:rsidRDefault="00884AD9" w:rsidP="00592B24">
      <w:pPr>
        <w:pStyle w:val="aff6"/>
        <w:jc w:val="left"/>
        <w:rPr>
          <w:rStyle w:val="a4"/>
          <w:rFonts w:cs="Times New Roman"/>
          <w:b w:val="0"/>
          <w:bCs w:val="0"/>
          <w:color w:val="000000"/>
          <w:sz w:val="24"/>
          <w:szCs w:val="24"/>
        </w:rPr>
      </w:pPr>
      <w:r w:rsidRPr="00915A6B">
        <w:rPr>
          <w:b w:val="0"/>
          <w:bCs w:val="0"/>
          <w:iCs w:val="0"/>
          <w:noProof w:val="0"/>
          <w:color w:val="000000"/>
          <w:sz w:val="24"/>
          <w:szCs w:val="24"/>
        </w:rPr>
        <w:t>在经过充分训练后，将训练好的模型应用于实际道路场景的障碍物检测任务</w:t>
      </w:r>
      <w:r w:rsidR="00225240" w:rsidRPr="00915A6B">
        <w:rPr>
          <w:rStyle w:val="a4"/>
          <w:rFonts w:hint="eastAsia"/>
          <w:color w:val="000000"/>
        </w:rPr>
        <w:t>。</w:t>
      </w:r>
      <w:r w:rsidR="00225240" w:rsidRPr="00915A6B">
        <w:rPr>
          <w:rStyle w:val="a4"/>
          <w:rFonts w:cs="Times New Roman"/>
          <w:b w:val="0"/>
          <w:bCs w:val="0"/>
          <w:color w:val="000000"/>
          <w:sz w:val="24"/>
          <w:szCs w:val="24"/>
        </w:rPr>
        <w:t>如</w:t>
      </w:r>
      <w:r w:rsidR="00592B24" w:rsidRPr="00915A6B">
        <w:rPr>
          <w:rStyle w:val="a4"/>
          <w:rFonts w:cs="Times New Roman"/>
          <w:b w:val="0"/>
          <w:bCs w:val="0"/>
          <w:color w:val="000000"/>
          <w:sz w:val="24"/>
          <w:szCs w:val="24"/>
        </w:rPr>
        <w:fldChar w:fldCharType="begin"/>
      </w:r>
      <w:r w:rsidR="00592B24" w:rsidRPr="00915A6B">
        <w:rPr>
          <w:rStyle w:val="a4"/>
          <w:rFonts w:cs="Times New Roman"/>
          <w:b w:val="0"/>
          <w:bCs w:val="0"/>
          <w:color w:val="000000"/>
          <w:sz w:val="24"/>
          <w:szCs w:val="24"/>
        </w:rPr>
        <w:instrText xml:space="preserve"> REF _Ref199936914 \h  \* MERGEFORMAT </w:instrText>
      </w:r>
      <w:r w:rsidR="00592B24" w:rsidRPr="00915A6B">
        <w:rPr>
          <w:rStyle w:val="a4"/>
          <w:rFonts w:cs="Times New Roman"/>
          <w:b w:val="0"/>
          <w:bCs w:val="0"/>
          <w:color w:val="000000"/>
          <w:sz w:val="24"/>
          <w:szCs w:val="24"/>
        </w:rPr>
      </w:r>
      <w:r w:rsidR="00592B24" w:rsidRPr="00915A6B">
        <w:rPr>
          <w:rStyle w:val="a4"/>
          <w:rFonts w:cs="Times New Roman"/>
          <w:b w:val="0"/>
          <w:bCs w:val="0"/>
          <w:color w:val="000000"/>
          <w:sz w:val="24"/>
          <w:szCs w:val="24"/>
        </w:rPr>
        <w:fldChar w:fldCharType="separate"/>
      </w:r>
      <w:r w:rsidR="001730B0" w:rsidRPr="001730B0">
        <w:rPr>
          <w:rStyle w:val="a4"/>
          <w:rFonts w:cs="Times New Roman" w:hint="eastAsia"/>
          <w:b w:val="0"/>
          <w:bCs w:val="0"/>
          <w:sz w:val="24"/>
          <w:szCs w:val="24"/>
        </w:rPr>
        <w:t>图</w:t>
      </w:r>
      <w:r w:rsidR="001730B0" w:rsidRPr="001730B0">
        <w:rPr>
          <w:rStyle w:val="a4"/>
          <w:rFonts w:cs="Times New Roman"/>
          <w:b w:val="0"/>
          <w:bCs w:val="0"/>
          <w:sz w:val="24"/>
          <w:szCs w:val="24"/>
        </w:rPr>
        <w:t>4</w:t>
      </w:r>
      <w:r w:rsidR="001730B0" w:rsidRPr="001730B0">
        <w:rPr>
          <w:rStyle w:val="a4"/>
          <w:rFonts w:cs="Times New Roman"/>
          <w:b w:val="0"/>
          <w:bCs w:val="0"/>
          <w:sz w:val="24"/>
          <w:szCs w:val="24"/>
        </w:rPr>
        <w:noBreakHyphen/>
        <w:t>1</w:t>
      </w:r>
      <w:r w:rsidR="00592B24" w:rsidRPr="00915A6B">
        <w:rPr>
          <w:rStyle w:val="a4"/>
          <w:rFonts w:cs="Times New Roman"/>
          <w:b w:val="0"/>
          <w:bCs w:val="0"/>
          <w:color w:val="000000"/>
          <w:sz w:val="24"/>
          <w:szCs w:val="24"/>
        </w:rPr>
        <w:fldChar w:fldCharType="end"/>
      </w:r>
    </w:p>
    <w:p w14:paraId="61CC13A3" w14:textId="0570FC5F" w:rsidR="00592B24" w:rsidRPr="00915A6B" w:rsidRDefault="00592B24">
      <w:pPr>
        <w:rPr>
          <w:rFonts w:ascii="Times New Roman" w:eastAsia="宋体" w:hAnsi="Times New Roman" w:cs="Times New Roman"/>
          <w:b/>
          <w:bCs/>
          <w:iCs/>
          <w:noProof/>
          <w:color w:val="000000"/>
          <w:sz w:val="21"/>
          <w:szCs w:val="21"/>
          <w:lang w:eastAsia="zh-CN"/>
        </w:rPr>
      </w:pPr>
      <w:bookmarkStart w:id="115" w:name="_Ref198304470"/>
      <w:r w:rsidRPr="00915A6B">
        <w:rPr>
          <w:color w:val="000000"/>
        </w:rPr>
        <w:br w:type="page"/>
      </w:r>
    </w:p>
    <w:p w14:paraId="5A8E80DB" w14:textId="77777777" w:rsidR="00BE7D4B" w:rsidRPr="00915A6B" w:rsidRDefault="00BE7D4B" w:rsidP="00EE1F35">
      <w:pPr>
        <w:pStyle w:val="aff6"/>
        <w:rPr>
          <w:color w:val="000000"/>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915A6B" w:rsidRPr="00915A6B" w14:paraId="69595588" w14:textId="77777777" w:rsidTr="00225240">
        <w:tc>
          <w:tcPr>
            <w:tcW w:w="4428" w:type="dxa"/>
            <w:vAlign w:val="center"/>
          </w:tcPr>
          <w:p w14:paraId="25300A14" w14:textId="5E20DFED" w:rsidR="00BE7D4B" w:rsidRPr="00915A6B" w:rsidRDefault="00BE7D4B" w:rsidP="004D3654">
            <w:pPr>
              <w:pStyle w:val="a0"/>
              <w:ind w:firstLine="400"/>
              <w:jc w:val="center"/>
              <w:rPr>
                <w:rFonts w:cs="Times New Roman"/>
                <w:color w:val="000000"/>
                <w:sz w:val="24"/>
                <w:szCs w:val="24"/>
              </w:rPr>
            </w:pPr>
            <w:r w:rsidRPr="00915A6B">
              <w:rPr>
                <w:rFonts w:cs="Times New Roman"/>
                <w:noProof/>
                <w:color w:val="000000"/>
              </w:rPr>
              <w:drawing>
                <wp:anchor distT="0" distB="0" distL="114300" distR="114300" simplePos="0" relativeHeight="252140032" behindDoc="0" locked="0" layoutInCell="1" allowOverlap="1" wp14:anchorId="79A146D8" wp14:editId="6554BC10">
                  <wp:simplePos x="0" y="0"/>
                  <wp:positionH relativeFrom="column">
                    <wp:align>center</wp:align>
                  </wp:positionH>
                  <wp:positionV relativeFrom="paragraph">
                    <wp:posOffset>6985</wp:posOffset>
                  </wp:positionV>
                  <wp:extent cx="2520000" cy="1800000"/>
                  <wp:effectExtent l="0" t="0" r="0" b="0"/>
                  <wp:wrapTopAndBottom/>
                  <wp:docPr id="124" name="Picture" descr="image"/>
                  <wp:cNvGraphicFramePr/>
                  <a:graphic xmlns:a="http://schemas.openxmlformats.org/drawingml/2006/main">
                    <a:graphicData uri="http://schemas.openxmlformats.org/drawingml/2006/picture">
                      <pic:pic xmlns:pic="http://schemas.openxmlformats.org/drawingml/2006/picture">
                        <pic:nvPicPr>
                          <pic:cNvPr id="125" name="Picture" descr="figures/chapter4/a.jp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520000" cy="180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25240" w:rsidRPr="00915A6B">
              <w:rPr>
                <w:rFonts w:cs="Times New Roman"/>
                <w:color w:val="000000"/>
                <w:sz w:val="24"/>
                <w:szCs w:val="24"/>
              </w:rPr>
              <w:t>（</w:t>
            </w:r>
            <w:r w:rsidR="00225240" w:rsidRPr="00915A6B">
              <w:rPr>
                <w:rFonts w:cs="Times New Roman"/>
                <w:color w:val="000000"/>
                <w:sz w:val="24"/>
                <w:szCs w:val="24"/>
              </w:rPr>
              <w:t>a</w:t>
            </w:r>
            <w:r w:rsidR="00225240" w:rsidRPr="00915A6B">
              <w:rPr>
                <w:rFonts w:cs="Times New Roman"/>
                <w:color w:val="000000"/>
                <w:sz w:val="24"/>
                <w:szCs w:val="24"/>
              </w:rPr>
              <w:t>）复杂路况检测（昼）</w:t>
            </w:r>
          </w:p>
        </w:tc>
        <w:tc>
          <w:tcPr>
            <w:tcW w:w="4428" w:type="dxa"/>
            <w:vAlign w:val="center"/>
          </w:tcPr>
          <w:p w14:paraId="3EFF75DC" w14:textId="2E85B883" w:rsidR="00BE7D4B" w:rsidRPr="00915A6B" w:rsidRDefault="00BE7D4B" w:rsidP="004D3654">
            <w:pPr>
              <w:pStyle w:val="a0"/>
              <w:ind w:firstLine="400"/>
              <w:jc w:val="center"/>
              <w:rPr>
                <w:rFonts w:cs="Times New Roman"/>
                <w:color w:val="000000"/>
                <w:sz w:val="24"/>
                <w:szCs w:val="24"/>
              </w:rPr>
            </w:pPr>
            <w:r w:rsidRPr="00915A6B">
              <w:rPr>
                <w:rFonts w:cs="Times New Roman"/>
                <w:noProof/>
                <w:color w:val="000000"/>
              </w:rPr>
              <w:drawing>
                <wp:anchor distT="0" distB="0" distL="114300" distR="114300" simplePos="0" relativeHeight="252142080" behindDoc="0" locked="0" layoutInCell="1" allowOverlap="1" wp14:anchorId="7959ADC4" wp14:editId="2ED96717">
                  <wp:simplePos x="0" y="0"/>
                  <wp:positionH relativeFrom="column">
                    <wp:align>center</wp:align>
                  </wp:positionH>
                  <wp:positionV relativeFrom="paragraph">
                    <wp:posOffset>6985</wp:posOffset>
                  </wp:positionV>
                  <wp:extent cx="2520000" cy="1800000"/>
                  <wp:effectExtent l="0" t="0" r="0" b="0"/>
                  <wp:wrapTopAndBottom/>
                  <wp:docPr id="127" name="Picture" descr="image"/>
                  <wp:cNvGraphicFramePr/>
                  <a:graphic xmlns:a="http://schemas.openxmlformats.org/drawingml/2006/main">
                    <a:graphicData uri="http://schemas.openxmlformats.org/drawingml/2006/picture">
                      <pic:pic xmlns:pic="http://schemas.openxmlformats.org/drawingml/2006/picture">
                        <pic:nvPicPr>
                          <pic:cNvPr id="128" name="Picture" descr="figures/chapter4/b.jpg"/>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520000" cy="180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25240" w:rsidRPr="00915A6B">
              <w:rPr>
                <w:rFonts w:cs="Times New Roman"/>
                <w:color w:val="000000"/>
                <w:sz w:val="24"/>
                <w:szCs w:val="24"/>
              </w:rPr>
              <w:t>（</w:t>
            </w:r>
            <w:r w:rsidR="00225240" w:rsidRPr="00915A6B">
              <w:rPr>
                <w:rFonts w:cs="Times New Roman"/>
                <w:color w:val="000000"/>
                <w:sz w:val="24"/>
                <w:szCs w:val="24"/>
              </w:rPr>
              <w:t>b</w:t>
            </w:r>
            <w:r w:rsidR="00225240" w:rsidRPr="00915A6B">
              <w:rPr>
                <w:rFonts w:cs="Times New Roman"/>
                <w:color w:val="000000"/>
                <w:sz w:val="24"/>
                <w:szCs w:val="24"/>
              </w:rPr>
              <w:t>）复杂路况检测（夜）</w:t>
            </w:r>
          </w:p>
        </w:tc>
      </w:tr>
    </w:tbl>
    <w:p w14:paraId="79531D14" w14:textId="12EE8C8A" w:rsidR="00225240" w:rsidRPr="00915A6B" w:rsidRDefault="00225240" w:rsidP="00FB6356">
      <w:pPr>
        <w:pStyle w:val="aff6"/>
        <w:rPr>
          <w:color w:val="000000"/>
        </w:rPr>
      </w:pPr>
      <w:bookmarkStart w:id="116" w:name="_Ref199936914"/>
      <w:r w:rsidRPr="00915A6B">
        <w:rPr>
          <w:rFonts w:hint="eastAsia"/>
          <w:color w:val="000000"/>
        </w:rPr>
        <w:t>图</w:t>
      </w:r>
      <w:r w:rsidR="00257970" w:rsidRPr="00915A6B">
        <w:rPr>
          <w:color w:val="000000"/>
        </w:rPr>
        <w:fldChar w:fldCharType="begin"/>
      </w:r>
      <w:r w:rsidR="00257970" w:rsidRPr="00915A6B">
        <w:rPr>
          <w:color w:val="000000"/>
        </w:rPr>
        <w:instrText xml:space="preserve"> </w:instrText>
      </w:r>
      <w:r w:rsidR="00257970" w:rsidRPr="00915A6B">
        <w:rPr>
          <w:rFonts w:hint="eastAsia"/>
          <w:color w:val="000000"/>
        </w:rPr>
        <w:instrText>STYLEREF 1 \s</w:instrText>
      </w:r>
      <w:r w:rsidR="00257970" w:rsidRPr="00915A6B">
        <w:rPr>
          <w:color w:val="000000"/>
        </w:rPr>
        <w:instrText xml:space="preserve"> </w:instrText>
      </w:r>
      <w:r w:rsidR="00257970" w:rsidRPr="00915A6B">
        <w:rPr>
          <w:color w:val="000000"/>
        </w:rPr>
        <w:fldChar w:fldCharType="separate"/>
      </w:r>
      <w:r w:rsidR="001730B0">
        <w:rPr>
          <w:color w:val="000000"/>
        </w:rPr>
        <w:t>4</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w:instrText>
      </w:r>
      <w:r w:rsidR="00257970" w:rsidRPr="00915A6B">
        <w:rPr>
          <w:rFonts w:hint="eastAsia"/>
          <w:color w:val="000000"/>
        </w:rPr>
        <w:instrText>SEQ Figure \* ARABIC \s 1</w:instrText>
      </w:r>
      <w:r w:rsidR="00257970" w:rsidRPr="00915A6B">
        <w:rPr>
          <w:color w:val="000000"/>
        </w:rPr>
        <w:instrText xml:space="preserve"> </w:instrText>
      </w:r>
      <w:r w:rsidR="00257970" w:rsidRPr="00915A6B">
        <w:rPr>
          <w:color w:val="000000"/>
        </w:rPr>
        <w:fldChar w:fldCharType="separate"/>
      </w:r>
      <w:r w:rsidR="001730B0">
        <w:rPr>
          <w:color w:val="000000"/>
        </w:rPr>
        <w:t>1</w:t>
      </w:r>
      <w:r w:rsidR="00257970" w:rsidRPr="00915A6B">
        <w:rPr>
          <w:color w:val="000000"/>
        </w:rPr>
        <w:fldChar w:fldCharType="end"/>
      </w:r>
      <w:bookmarkEnd w:id="116"/>
      <w:r w:rsidRPr="00915A6B">
        <w:rPr>
          <w:color w:val="000000"/>
        </w:rPr>
        <w:t xml:space="preserve"> </w:t>
      </w:r>
      <w:r w:rsidRPr="00915A6B">
        <w:rPr>
          <w:color w:val="000000"/>
        </w:rPr>
        <w:t>复杂路况检测效果</w:t>
      </w:r>
    </w:p>
    <w:bookmarkEnd w:id="115"/>
    <w:p w14:paraId="1FA345CE" w14:textId="00DD8620"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从检测结果可以看出，模型能够准确识别和定位道路场景中的各类障碍物。模型成功检测到了城市道路环境中的多辆车辆，并给出了准确的边界框和置信度得分，展示了模型在更为复杂的交通环境中的表现，能够同时检测到车辆、行人以及交通信号灯等多种目标，表明模型具有较强的鲁棒性和适应性。</w:t>
      </w:r>
    </w:p>
    <w:p w14:paraId="55B9A9D4" w14:textId="50857E29" w:rsidR="00DB0DB7" w:rsidRPr="00915A6B" w:rsidRDefault="00F2451D" w:rsidP="00884AD9">
      <w:pPr>
        <w:pStyle w:val="3"/>
        <w:spacing w:line="400" w:lineRule="exact"/>
        <w:rPr>
          <w:rFonts w:ascii="Times New Roman" w:eastAsia="黑体" w:hAnsi="Times New Roman" w:cs="Times New Roman"/>
          <w:color w:val="000000"/>
          <w:sz w:val="24"/>
          <w:szCs w:val="24"/>
          <w:lang w:eastAsia="zh-CN"/>
        </w:rPr>
      </w:pPr>
      <w:bookmarkStart w:id="117" w:name="_Toc199933256"/>
      <w:bookmarkStart w:id="118" w:name="模型训练与评估"/>
      <w:bookmarkEnd w:id="114"/>
      <w:r w:rsidRPr="00915A6B">
        <w:rPr>
          <w:rFonts w:ascii="Times New Roman" w:eastAsia="黑体" w:hAnsi="Times New Roman" w:cs="Times New Roman"/>
          <w:color w:val="000000"/>
          <w:sz w:val="24"/>
          <w:szCs w:val="24"/>
          <w:lang w:eastAsia="zh-CN"/>
        </w:rPr>
        <w:t>4.1.3</w:t>
      </w:r>
      <w:r w:rsidRPr="00915A6B">
        <w:rPr>
          <w:rFonts w:ascii="Times New Roman" w:eastAsia="黑体" w:hAnsi="Times New Roman" w:cs="Times New Roman"/>
          <w:color w:val="000000"/>
          <w:sz w:val="24"/>
          <w:szCs w:val="24"/>
          <w:lang w:eastAsia="zh-CN"/>
        </w:rPr>
        <w:t>模型训练与评估</w:t>
      </w:r>
      <w:bookmarkEnd w:id="117"/>
    </w:p>
    <w:p w14:paraId="4EB51A7B" w14:textId="7BEC8CB5"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在模型训练中，采用了</w:t>
      </w:r>
      <w:r w:rsidRPr="00915A6B">
        <w:rPr>
          <w:rFonts w:cs="Times New Roman"/>
          <w:color w:val="000000"/>
          <w:lang w:eastAsia="zh-CN"/>
        </w:rPr>
        <w:t>Ultralytics</w:t>
      </w:r>
      <w:r w:rsidRPr="00915A6B">
        <w:rPr>
          <w:rFonts w:cs="Times New Roman"/>
          <w:color w:val="000000"/>
          <w:lang w:eastAsia="zh-CN"/>
        </w:rPr>
        <w:t>提供的</w:t>
      </w:r>
      <w:r w:rsidRPr="00915A6B">
        <w:rPr>
          <w:rFonts w:cs="Times New Roman"/>
          <w:color w:val="000000"/>
          <w:lang w:eastAsia="zh-CN"/>
        </w:rPr>
        <w:t>YOLOv5</w:t>
      </w:r>
      <w:r w:rsidRPr="00915A6B">
        <w:rPr>
          <w:rFonts w:cs="Times New Roman"/>
          <w:color w:val="000000"/>
          <w:lang w:eastAsia="zh-CN"/>
        </w:rPr>
        <w:t>框架对模型进行训练。训练过程中，采用了以下策略</w:t>
      </w:r>
      <w:r w:rsidR="00AB2046" w:rsidRPr="00915A6B">
        <w:rPr>
          <w:rFonts w:cs="Times New Roman" w:hint="eastAsia"/>
          <w:color w:val="000000"/>
          <w:lang w:eastAsia="zh-CN"/>
        </w:rPr>
        <w:t>对数据进行增强以及对模型训练调优</w:t>
      </w:r>
      <w:r w:rsidRPr="00915A6B">
        <w:rPr>
          <w:rFonts w:cs="Times New Roman"/>
          <w:color w:val="000000"/>
          <w:lang w:eastAsia="zh-CN"/>
        </w:rPr>
        <w:t>：</w:t>
      </w:r>
    </w:p>
    <w:p w14:paraId="14C5D32D" w14:textId="77777777" w:rsidR="00DB0DB7" w:rsidRPr="00915A6B" w:rsidRDefault="00884AD9" w:rsidP="00D61FE2">
      <w:pPr>
        <w:pStyle w:val="FirstParagraph"/>
        <w:numPr>
          <w:ilvl w:val="0"/>
          <w:numId w:val="15"/>
        </w:numPr>
        <w:ind w:firstLine="480"/>
        <w:rPr>
          <w:rFonts w:cs="Times New Roman"/>
          <w:color w:val="000000"/>
          <w:lang w:eastAsia="zh-CN"/>
        </w:rPr>
      </w:pPr>
      <w:r w:rsidRPr="00915A6B">
        <w:rPr>
          <w:rFonts w:cs="Times New Roman"/>
          <w:color w:val="000000"/>
          <w:lang w:eastAsia="zh-CN"/>
        </w:rPr>
        <w:t>数据增强：应用随机裁剪、旋转、缩放、亮度调整等增强技术，提高模型对不同场景的适应能力。</w:t>
      </w:r>
    </w:p>
    <w:p w14:paraId="04432DCF" w14:textId="102D620D" w:rsidR="00DB0DB7" w:rsidRPr="00915A6B" w:rsidRDefault="00884AD9" w:rsidP="00D61FE2">
      <w:pPr>
        <w:pStyle w:val="FirstParagraph"/>
        <w:numPr>
          <w:ilvl w:val="0"/>
          <w:numId w:val="15"/>
        </w:numPr>
        <w:ind w:firstLine="480"/>
        <w:rPr>
          <w:rFonts w:cs="Times New Roman"/>
          <w:color w:val="000000"/>
          <w:lang w:eastAsia="zh-CN"/>
        </w:rPr>
      </w:pPr>
      <w:r w:rsidRPr="00915A6B">
        <w:rPr>
          <w:rFonts w:cs="Times New Roman"/>
          <w:color w:val="000000"/>
          <w:lang w:eastAsia="zh-CN"/>
        </w:rPr>
        <w:t>学习率调度：采用余弦退火策略动态调整学习率，以实现</w:t>
      </w:r>
      <w:r w:rsidR="00D06044" w:rsidRPr="00915A6B">
        <w:rPr>
          <w:rFonts w:cs="Times New Roman" w:hint="eastAsia"/>
          <w:color w:val="000000"/>
          <w:lang w:eastAsia="zh-CN"/>
        </w:rPr>
        <w:t>较为快速的</w:t>
      </w:r>
      <w:r w:rsidRPr="00915A6B">
        <w:rPr>
          <w:rFonts w:cs="Times New Roman"/>
          <w:color w:val="000000"/>
          <w:lang w:eastAsia="zh-CN"/>
        </w:rPr>
        <w:t>收敛</w:t>
      </w:r>
      <w:r w:rsidR="00D06044" w:rsidRPr="00915A6B">
        <w:rPr>
          <w:rFonts w:cs="Times New Roman" w:hint="eastAsia"/>
          <w:color w:val="000000"/>
          <w:lang w:eastAsia="zh-CN"/>
        </w:rPr>
        <w:t>，并防止进入局部最优解</w:t>
      </w:r>
      <w:r w:rsidRPr="00915A6B">
        <w:rPr>
          <w:rFonts w:cs="Times New Roman"/>
          <w:color w:val="000000"/>
          <w:lang w:eastAsia="zh-CN"/>
        </w:rPr>
        <w:t>。</w:t>
      </w:r>
    </w:p>
    <w:p w14:paraId="2041041D" w14:textId="77777777" w:rsidR="00DB0DB7" w:rsidRPr="00915A6B" w:rsidRDefault="00884AD9" w:rsidP="00D61FE2">
      <w:pPr>
        <w:pStyle w:val="FirstParagraph"/>
        <w:numPr>
          <w:ilvl w:val="0"/>
          <w:numId w:val="15"/>
        </w:numPr>
        <w:ind w:firstLine="480"/>
        <w:rPr>
          <w:rFonts w:cs="Times New Roman"/>
          <w:color w:val="000000"/>
          <w:lang w:eastAsia="zh-CN"/>
        </w:rPr>
      </w:pPr>
      <w:r w:rsidRPr="00915A6B">
        <w:rPr>
          <w:rFonts w:cs="Times New Roman"/>
          <w:color w:val="000000"/>
          <w:lang w:eastAsia="zh-CN"/>
        </w:rPr>
        <w:t>批量归一化：在网络各层之间应用批量归一化，加速训练过程并提高模型稳定性。</w:t>
      </w:r>
    </w:p>
    <w:p w14:paraId="7947A2ED" w14:textId="4EB6878F" w:rsidR="00DB0DB7" w:rsidRPr="00915A6B" w:rsidRDefault="00884AD9" w:rsidP="00D61FE2">
      <w:pPr>
        <w:pStyle w:val="FirstParagraph"/>
        <w:numPr>
          <w:ilvl w:val="0"/>
          <w:numId w:val="15"/>
        </w:numPr>
        <w:ind w:firstLine="480"/>
        <w:rPr>
          <w:rFonts w:cs="Times New Roman"/>
          <w:color w:val="000000"/>
          <w:lang w:eastAsia="zh-CN"/>
        </w:rPr>
      </w:pPr>
      <w:r w:rsidRPr="00915A6B">
        <w:rPr>
          <w:rFonts w:cs="Times New Roman"/>
          <w:color w:val="000000"/>
          <w:lang w:eastAsia="zh-CN"/>
        </w:rPr>
        <w:t>早停机制：监控验证集上的性能，</w:t>
      </w:r>
      <w:r w:rsidR="00D06044" w:rsidRPr="00915A6B">
        <w:rPr>
          <w:rFonts w:cs="Times New Roman" w:hint="eastAsia"/>
          <w:color w:val="000000"/>
          <w:lang w:eastAsia="zh-CN"/>
        </w:rPr>
        <w:t>加入多轮未提升则早停的机制，</w:t>
      </w:r>
      <w:r w:rsidRPr="00915A6B">
        <w:rPr>
          <w:rFonts w:cs="Times New Roman" w:hint="eastAsia"/>
          <w:color w:val="000000"/>
          <w:lang w:eastAsia="zh-CN"/>
        </w:rPr>
        <w:t>防</w:t>
      </w:r>
      <w:r w:rsidRPr="00915A6B">
        <w:rPr>
          <w:rFonts w:cs="Times New Roman"/>
          <w:color w:val="000000"/>
          <w:lang w:eastAsia="zh-CN"/>
        </w:rPr>
        <w:t>止过拟合</w:t>
      </w:r>
      <w:r w:rsidR="00D06044" w:rsidRPr="00915A6B">
        <w:rPr>
          <w:rFonts w:cs="Times New Roman" w:hint="eastAsia"/>
          <w:color w:val="000000"/>
          <w:lang w:eastAsia="zh-CN"/>
        </w:rPr>
        <w:t>和局部最优</w:t>
      </w:r>
      <w:r w:rsidRPr="00915A6B">
        <w:rPr>
          <w:rFonts w:cs="Times New Roman"/>
          <w:color w:val="000000"/>
          <w:lang w:eastAsia="zh-CN"/>
        </w:rPr>
        <w:t>。</w:t>
      </w:r>
    </w:p>
    <w:p w14:paraId="25E40748" w14:textId="34A4E62B" w:rsidR="00C91EB9" w:rsidRPr="00915A6B" w:rsidRDefault="00D5127B" w:rsidP="00884AD9">
      <w:pPr>
        <w:pStyle w:val="FirstParagraph"/>
        <w:ind w:firstLine="480"/>
        <w:rPr>
          <w:rFonts w:cs="Times New Roman"/>
          <w:color w:val="000000"/>
          <w:lang w:eastAsia="zh-CN"/>
        </w:rPr>
      </w:pPr>
      <w:r w:rsidRPr="00915A6B">
        <w:rPr>
          <w:rFonts w:cs="Times New Roman"/>
          <w:color w:val="000000"/>
          <w:lang w:eastAsia="zh-CN"/>
        </w:rPr>
        <w:fldChar w:fldCharType="begin"/>
      </w:r>
      <w:r w:rsidRPr="00915A6B">
        <w:rPr>
          <w:rFonts w:cs="Times New Roman"/>
          <w:color w:val="000000"/>
          <w:lang w:eastAsia="zh-CN"/>
        </w:rPr>
        <w:instrText xml:space="preserve"> REF _Ref198304600 \h  \* MERGEFORMAT </w:instrText>
      </w:r>
      <w:r w:rsidRPr="00915A6B">
        <w:rPr>
          <w:rFonts w:cs="Times New Roman"/>
          <w:color w:val="000000"/>
          <w:lang w:eastAsia="zh-CN"/>
        </w:rPr>
      </w:r>
      <w:r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4</w:t>
      </w:r>
      <w:r w:rsidR="001730B0" w:rsidRPr="001730B0">
        <w:rPr>
          <w:rFonts w:cs="Times New Roman"/>
          <w:color w:val="000000"/>
          <w:lang w:eastAsia="zh-CN"/>
        </w:rPr>
        <w:noBreakHyphen/>
        <w:t>2</w:t>
      </w:r>
      <w:r w:rsidRPr="00915A6B">
        <w:rPr>
          <w:rFonts w:cs="Times New Roman"/>
          <w:color w:val="000000"/>
          <w:lang w:eastAsia="zh-CN"/>
        </w:rPr>
        <w:fldChar w:fldCharType="end"/>
      </w:r>
      <w:r w:rsidR="00A23EC9" w:rsidRPr="00915A6B">
        <w:rPr>
          <w:rFonts w:cs="Times New Roman"/>
          <w:color w:val="000000"/>
          <w:lang w:eastAsia="zh-CN"/>
        </w:rPr>
        <w:t>展示了模型在训练过程中的各项性能指标变化趋势。</w:t>
      </w:r>
      <w:bookmarkStart w:id="119" w:name="fig:training_validation_curves"/>
    </w:p>
    <w:p w14:paraId="22739ECA" w14:textId="77777777" w:rsidR="00C91EB9" w:rsidRPr="00915A6B" w:rsidRDefault="00C91EB9">
      <w:pPr>
        <w:rPr>
          <w:rFonts w:ascii="Times New Roman" w:eastAsia="宋体" w:hAnsi="Times New Roman" w:cs="Times New Roman"/>
          <w:color w:val="000000"/>
          <w:lang w:eastAsia="zh-CN"/>
        </w:rPr>
      </w:pPr>
      <w:r w:rsidRPr="00915A6B">
        <w:rPr>
          <w:rFonts w:cs="Times New Roman"/>
          <w:color w:val="000000"/>
          <w:lang w:eastAsia="zh-CN"/>
        </w:rPr>
        <w:br w:type="page"/>
      </w:r>
    </w:p>
    <w:p w14:paraId="5B3CF2B4" w14:textId="6C680A8A" w:rsidR="000844BD" w:rsidRPr="00915A6B" w:rsidRDefault="001D6858" w:rsidP="00EE1F35">
      <w:pPr>
        <w:pStyle w:val="aff6"/>
        <w:rPr>
          <w:rFonts w:ascii="宋体" w:hAnsi="宋体"/>
          <w:i/>
          <w:color w:val="000000"/>
        </w:rPr>
      </w:pPr>
      <w:bookmarkStart w:id="120" w:name="_Ref198304600"/>
      <w:r w:rsidRPr="00915A6B">
        <w:rPr>
          <w:color w:val="000000"/>
        </w:rPr>
        <w:lastRenderedPageBreak/>
        <w:drawing>
          <wp:anchor distT="0" distB="0" distL="114300" distR="114300" simplePos="0" relativeHeight="251598336" behindDoc="0" locked="0" layoutInCell="1" allowOverlap="1" wp14:anchorId="1567C37A" wp14:editId="2314C5CD">
            <wp:simplePos x="0" y="0"/>
            <wp:positionH relativeFrom="page">
              <wp:align>center</wp:align>
            </wp:positionH>
            <wp:positionV relativeFrom="paragraph">
              <wp:posOffset>0</wp:posOffset>
            </wp:positionV>
            <wp:extent cx="5335200" cy="3132000"/>
            <wp:effectExtent l="0" t="0" r="0" b="0"/>
            <wp:wrapTopAndBottom/>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figures/chapter4/val.png"/>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335200" cy="3132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844BD"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4</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2</w:t>
      </w:r>
      <w:r w:rsidR="00257970" w:rsidRPr="00915A6B">
        <w:rPr>
          <w:color w:val="000000"/>
        </w:rPr>
        <w:fldChar w:fldCharType="end"/>
      </w:r>
      <w:bookmarkEnd w:id="120"/>
      <w:r w:rsidR="000844BD" w:rsidRPr="00915A6B">
        <w:rPr>
          <w:color w:val="000000"/>
        </w:rPr>
        <w:t xml:space="preserve"> </w:t>
      </w:r>
      <w:r w:rsidR="000844BD" w:rsidRPr="00915A6B">
        <w:rPr>
          <w:color w:val="000000"/>
        </w:rPr>
        <w:t>模</w:t>
      </w:r>
      <w:r w:rsidR="000844BD" w:rsidRPr="00915A6B">
        <w:rPr>
          <w:rFonts w:ascii="宋体" w:hAnsi="宋体"/>
          <w:color w:val="000000"/>
        </w:rPr>
        <w:t>型训练验证性能曲线</w:t>
      </w:r>
    </w:p>
    <w:bookmarkEnd w:id="119"/>
    <w:p w14:paraId="7F5D6411" w14:textId="77777777" w:rsidR="00D07587" w:rsidRPr="00915A6B" w:rsidRDefault="00D07587" w:rsidP="00884AD9">
      <w:pPr>
        <w:pStyle w:val="FirstParagraph"/>
        <w:ind w:firstLine="480"/>
        <w:rPr>
          <w:rFonts w:cs="Times New Roman"/>
          <w:color w:val="000000"/>
          <w:lang w:eastAsia="zh-CN"/>
        </w:rPr>
      </w:pPr>
      <w:r w:rsidRPr="00915A6B">
        <w:rPr>
          <w:rFonts w:cs="Times New Roman"/>
          <w:color w:val="000000"/>
          <w:lang w:eastAsia="zh-CN"/>
        </w:rPr>
        <w:t>为全面评估目标检测模型性能，采用了以下几个关键指标：</w:t>
      </w:r>
    </w:p>
    <w:p w14:paraId="3CD4CE9F" w14:textId="77777777" w:rsidR="00D07587" w:rsidRPr="00915A6B" w:rsidRDefault="00D07587" w:rsidP="00D61FE2">
      <w:pPr>
        <w:pStyle w:val="FirstParagraph"/>
        <w:numPr>
          <w:ilvl w:val="0"/>
          <w:numId w:val="20"/>
        </w:numPr>
        <w:ind w:firstLine="480"/>
        <w:rPr>
          <w:rFonts w:cs="Times New Roman"/>
          <w:color w:val="000000"/>
          <w:lang w:eastAsia="zh-CN"/>
        </w:rPr>
      </w:pPr>
      <w:r w:rsidRPr="00915A6B">
        <w:rPr>
          <w:rFonts w:cs="Times New Roman"/>
          <w:color w:val="000000"/>
          <w:lang w:eastAsia="zh-CN"/>
        </w:rPr>
        <w:t>精确率</w:t>
      </w:r>
      <w:r w:rsidRPr="00915A6B">
        <w:rPr>
          <w:rFonts w:cs="Times New Roman"/>
          <w:color w:val="000000"/>
          <w:lang w:eastAsia="zh-CN"/>
        </w:rPr>
        <w:t>(Precision)</w:t>
      </w:r>
    </w:p>
    <w:p w14:paraId="4B07798F" w14:textId="77777777" w:rsidR="00D07587" w:rsidRPr="00915A6B" w:rsidRDefault="00D07587" w:rsidP="00884AD9">
      <w:pPr>
        <w:pStyle w:val="FirstParagraph"/>
        <w:ind w:firstLine="480"/>
        <w:rPr>
          <w:rFonts w:cs="Times New Roman"/>
          <w:color w:val="000000"/>
          <w:lang w:eastAsia="zh-CN"/>
        </w:rPr>
      </w:pPr>
      <w:r w:rsidRPr="00915A6B">
        <w:rPr>
          <w:rFonts w:cs="Times New Roman"/>
          <w:color w:val="000000"/>
          <w:lang w:eastAsia="zh-CN"/>
        </w:rPr>
        <w:t>表示在所有被预测为正类的样本中，真正为正类的比例。</w:t>
      </w:r>
    </w:p>
    <w:p w14:paraId="78CF4DF2" w14:textId="16062568" w:rsidR="00D07587" w:rsidRPr="00915A6B" w:rsidRDefault="00D07587" w:rsidP="009652D5">
      <w:pPr>
        <w:pStyle w:val="aff1"/>
        <w:ind w:firstLine="480"/>
        <w:rPr>
          <w:color w:val="000000"/>
        </w:rPr>
      </w:pPr>
      <w:r w:rsidRPr="00915A6B">
        <w:rPr>
          <w:color w:val="000000"/>
        </w:rPr>
        <w:tab/>
      </w:r>
      <m:oMath>
        <m:r>
          <m:rPr>
            <m:nor/>
          </m:rPr>
          <w:rPr>
            <w:color w:val="000000"/>
          </w:rPr>
          <m:t>Precision</m:t>
        </m:r>
        <m:r>
          <m:rPr>
            <m:sty m:val="p"/>
          </m:rPr>
          <w:rPr>
            <w:rFonts w:ascii="Cambria Math" w:hAnsi="Cambria Math"/>
            <w:color w:val="000000"/>
          </w:rPr>
          <m:t>=</m:t>
        </m:r>
        <m:f>
          <m:fPr>
            <m:ctrlPr>
              <w:rPr>
                <w:rFonts w:ascii="Cambria Math" w:hAnsi="Cambria Math"/>
                <w:color w:val="000000"/>
              </w:rPr>
            </m:ctrlPr>
          </m:fPr>
          <m:num>
            <m:r>
              <m:rPr>
                <m:nor/>
              </m:rPr>
              <w:rPr>
                <w:color w:val="000000"/>
              </w:rPr>
              <m:t>TP</m:t>
            </m:r>
          </m:num>
          <m:den>
            <m:r>
              <m:rPr>
                <m:nor/>
              </m:rPr>
              <w:rPr>
                <w:color w:val="000000"/>
              </w:rPr>
              <m:t>TP</m:t>
            </m:r>
            <m:r>
              <m:rPr>
                <m:sty m:val="p"/>
              </m:rPr>
              <w:rPr>
                <w:rFonts w:ascii="Cambria Math" w:hAnsi="Cambria Math"/>
                <w:color w:val="000000"/>
              </w:rPr>
              <m:t>+</m:t>
            </m:r>
            <m:r>
              <m:rPr>
                <m:nor/>
              </m:rPr>
              <w:rPr>
                <w:color w:val="000000"/>
              </w:rPr>
              <m:t>FP</m:t>
            </m:r>
          </m:den>
        </m:f>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w:t>
      </w:r>
      <w:r w:rsidR="00E54FB4" w:rsidRPr="00915A6B">
        <w:rPr>
          <w:noProof/>
          <w:color w:val="000000"/>
        </w:rPr>
        <w:fldChar w:fldCharType="end"/>
      </w:r>
      <w:r w:rsidRPr="00915A6B">
        <w:rPr>
          <w:color w:val="000000"/>
        </w:rPr>
        <w:t>)</w:t>
      </w:r>
    </w:p>
    <w:p w14:paraId="43EE2570" w14:textId="77777777" w:rsidR="00D07587" w:rsidRPr="00915A6B" w:rsidRDefault="00D07587" w:rsidP="00D61FE2">
      <w:pPr>
        <w:pStyle w:val="FirstParagraph"/>
        <w:numPr>
          <w:ilvl w:val="0"/>
          <w:numId w:val="20"/>
        </w:numPr>
        <w:ind w:firstLine="480"/>
        <w:rPr>
          <w:rFonts w:cs="Times New Roman"/>
          <w:color w:val="000000"/>
          <w:lang w:eastAsia="zh-CN"/>
        </w:rPr>
      </w:pPr>
      <w:r w:rsidRPr="00915A6B">
        <w:rPr>
          <w:rFonts w:cs="Times New Roman"/>
          <w:color w:val="000000"/>
          <w:lang w:eastAsia="zh-CN"/>
        </w:rPr>
        <w:t>召回率</w:t>
      </w:r>
      <w:r w:rsidRPr="00915A6B">
        <w:rPr>
          <w:rFonts w:cs="Times New Roman"/>
          <w:color w:val="000000"/>
          <w:lang w:eastAsia="zh-CN"/>
        </w:rPr>
        <w:t>(Recall)</w:t>
      </w:r>
    </w:p>
    <w:p w14:paraId="221F2284" w14:textId="77777777" w:rsidR="00D07587" w:rsidRPr="00915A6B" w:rsidRDefault="00D07587" w:rsidP="00884AD9">
      <w:pPr>
        <w:pStyle w:val="FirstParagraph"/>
        <w:ind w:firstLine="480"/>
        <w:rPr>
          <w:rFonts w:cs="Times New Roman"/>
          <w:color w:val="000000"/>
          <w:lang w:eastAsia="zh-CN"/>
        </w:rPr>
      </w:pPr>
      <w:r w:rsidRPr="00915A6B">
        <w:rPr>
          <w:rFonts w:cs="Times New Roman"/>
          <w:color w:val="000000"/>
          <w:lang w:eastAsia="zh-CN"/>
        </w:rPr>
        <w:t>表示在所有真实为正类的样本中，被正确预测的比例。</w:t>
      </w:r>
    </w:p>
    <w:p w14:paraId="1F7BD9DA" w14:textId="03E86FB3" w:rsidR="00D07587" w:rsidRPr="00915A6B" w:rsidRDefault="00D07587" w:rsidP="009652D5">
      <w:pPr>
        <w:pStyle w:val="aff1"/>
        <w:ind w:firstLine="480"/>
        <w:rPr>
          <w:color w:val="000000"/>
        </w:rPr>
      </w:pPr>
      <w:r w:rsidRPr="00915A6B">
        <w:rPr>
          <w:color w:val="000000"/>
        </w:rPr>
        <w:tab/>
      </w:r>
      <m:oMath>
        <m:r>
          <m:rPr>
            <m:nor/>
          </m:rPr>
          <w:rPr>
            <w:color w:val="000000"/>
          </w:rPr>
          <m:t>Recall</m:t>
        </m:r>
        <m:r>
          <m:rPr>
            <m:sty m:val="p"/>
          </m:rPr>
          <w:rPr>
            <w:rFonts w:ascii="Cambria Math" w:hAnsi="Cambria Math"/>
            <w:color w:val="000000"/>
          </w:rPr>
          <m:t>=</m:t>
        </m:r>
        <m:f>
          <m:fPr>
            <m:ctrlPr>
              <w:rPr>
                <w:rFonts w:ascii="Cambria Math" w:hAnsi="Cambria Math"/>
                <w:color w:val="000000"/>
              </w:rPr>
            </m:ctrlPr>
          </m:fPr>
          <m:num>
            <m:r>
              <m:rPr>
                <m:nor/>
              </m:rPr>
              <w:rPr>
                <w:color w:val="000000"/>
              </w:rPr>
              <m:t>TP</m:t>
            </m:r>
          </m:num>
          <m:den>
            <m:r>
              <m:rPr>
                <m:nor/>
              </m:rPr>
              <w:rPr>
                <w:color w:val="000000"/>
              </w:rPr>
              <m:t>TP</m:t>
            </m:r>
            <m:r>
              <m:rPr>
                <m:sty m:val="p"/>
              </m:rPr>
              <w:rPr>
                <w:rFonts w:ascii="Cambria Math" w:hAnsi="Cambria Math"/>
                <w:color w:val="000000"/>
              </w:rPr>
              <m:t>+</m:t>
            </m:r>
            <m:r>
              <m:rPr>
                <m:nor/>
              </m:rPr>
              <w:rPr>
                <w:color w:val="000000"/>
              </w:rPr>
              <m:t>FN</m:t>
            </m:r>
          </m:den>
        </m:f>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Pr="00915A6B">
        <w:rPr>
          <w:color w:val="000000"/>
        </w:rPr>
        <w:t>)</w:t>
      </w:r>
    </w:p>
    <w:p w14:paraId="6D614700" w14:textId="77777777" w:rsidR="00D07587" w:rsidRPr="00915A6B" w:rsidRDefault="00D07587" w:rsidP="00D61FE2">
      <w:pPr>
        <w:pStyle w:val="FirstParagraph"/>
        <w:numPr>
          <w:ilvl w:val="0"/>
          <w:numId w:val="20"/>
        </w:numPr>
        <w:ind w:firstLine="480"/>
        <w:rPr>
          <w:rFonts w:cs="Times New Roman"/>
          <w:color w:val="000000"/>
          <w:lang w:eastAsia="zh-CN"/>
        </w:rPr>
      </w:pPr>
      <w:r w:rsidRPr="00915A6B">
        <w:rPr>
          <w:rFonts w:cs="Times New Roman"/>
          <w:color w:val="000000"/>
          <w:lang w:eastAsia="zh-CN"/>
        </w:rPr>
        <w:t>F1</w:t>
      </w:r>
      <w:r w:rsidRPr="00915A6B">
        <w:rPr>
          <w:rFonts w:cs="Times New Roman"/>
          <w:color w:val="000000"/>
          <w:lang w:eastAsia="zh-CN"/>
        </w:rPr>
        <w:t>分数</w:t>
      </w:r>
    </w:p>
    <w:p w14:paraId="47EDBDCA" w14:textId="77777777" w:rsidR="00D07587" w:rsidRPr="00915A6B" w:rsidRDefault="00D07587" w:rsidP="00884AD9">
      <w:pPr>
        <w:pStyle w:val="FirstParagraph"/>
        <w:ind w:firstLine="480"/>
        <w:rPr>
          <w:rFonts w:cs="Times New Roman"/>
          <w:color w:val="000000"/>
          <w:lang w:eastAsia="zh-CN"/>
        </w:rPr>
      </w:pPr>
      <w:r w:rsidRPr="00915A6B">
        <w:rPr>
          <w:rFonts w:cs="Times New Roman"/>
          <w:color w:val="000000"/>
          <w:lang w:eastAsia="zh-CN"/>
        </w:rPr>
        <w:t>精确率和召回率的调和平均值，提供了一个平衡的性能度量。</w:t>
      </w:r>
    </w:p>
    <w:p w14:paraId="0696D2B7" w14:textId="4B0BB6B8" w:rsidR="00D07587" w:rsidRPr="00915A6B" w:rsidRDefault="00D07587" w:rsidP="009652D5">
      <w:pPr>
        <w:pStyle w:val="aff1"/>
        <w:ind w:firstLine="480"/>
        <w:rPr>
          <w:color w:val="000000"/>
        </w:rPr>
      </w:pPr>
      <w:r w:rsidRPr="00915A6B">
        <w:rPr>
          <w:color w:val="000000"/>
        </w:rPr>
        <w:tab/>
      </w:r>
      <m:oMath>
        <m:r>
          <m:rPr>
            <m:nor/>
          </m:rPr>
          <w:rPr>
            <w:color w:val="000000"/>
          </w:rPr>
          <m:t>F1</m:t>
        </m:r>
        <m:r>
          <m:rPr>
            <m:sty m:val="p"/>
          </m:rPr>
          <w:rPr>
            <w:rFonts w:ascii="Cambria Math" w:hAnsi="Cambria Math"/>
            <w:color w:val="000000"/>
          </w:rPr>
          <m:t>=2</m:t>
        </m:r>
        <m:r>
          <m:rPr>
            <m:sty m:val="p"/>
          </m:rPr>
          <w:rPr>
            <w:rFonts w:ascii="Cambria Math" w:hAnsi="Cambria Math" w:cs="Cambria Math"/>
            <w:color w:val="000000"/>
          </w:rPr>
          <m:t>⋅</m:t>
        </m:r>
        <m:f>
          <m:fPr>
            <m:ctrlPr>
              <w:rPr>
                <w:rFonts w:ascii="Cambria Math" w:hAnsi="Cambria Math"/>
                <w:color w:val="000000"/>
              </w:rPr>
            </m:ctrlPr>
          </m:fPr>
          <m:num>
            <m:r>
              <m:rPr>
                <m:nor/>
              </m:rPr>
              <w:rPr>
                <w:color w:val="000000"/>
              </w:rPr>
              <m:t>Precision</m:t>
            </m:r>
            <m:r>
              <m:rPr>
                <m:sty m:val="p"/>
              </m:rPr>
              <w:rPr>
                <w:rFonts w:ascii="Cambria Math" w:hAnsi="Cambria Math" w:cs="Cambria Math"/>
                <w:color w:val="000000"/>
              </w:rPr>
              <m:t>⋅</m:t>
            </m:r>
            <m:r>
              <m:rPr>
                <m:nor/>
              </m:rPr>
              <w:rPr>
                <w:color w:val="000000"/>
              </w:rPr>
              <m:t>Recall</m:t>
            </m:r>
          </m:num>
          <m:den>
            <m:r>
              <m:rPr>
                <m:nor/>
              </m:rPr>
              <w:rPr>
                <w:color w:val="000000"/>
              </w:rPr>
              <m:t>Precision</m:t>
            </m:r>
            <m:r>
              <m:rPr>
                <m:sty m:val="p"/>
              </m:rPr>
              <w:rPr>
                <w:rFonts w:ascii="Cambria Math" w:hAnsi="Cambria Math"/>
                <w:color w:val="000000"/>
              </w:rPr>
              <m:t>+</m:t>
            </m:r>
            <m:r>
              <m:rPr>
                <m:nor/>
              </m:rPr>
              <w:rPr>
                <w:color w:val="000000"/>
              </w:rPr>
              <m:t>Recall</m:t>
            </m:r>
          </m:den>
        </m:f>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3</w:t>
      </w:r>
      <w:r w:rsidR="00E54FB4" w:rsidRPr="00915A6B">
        <w:rPr>
          <w:noProof/>
          <w:color w:val="000000"/>
        </w:rPr>
        <w:fldChar w:fldCharType="end"/>
      </w:r>
      <w:r w:rsidRPr="00915A6B">
        <w:rPr>
          <w:color w:val="000000"/>
        </w:rPr>
        <w:t>)</w:t>
      </w:r>
    </w:p>
    <w:p w14:paraId="631E7245" w14:textId="77777777" w:rsidR="00D07587" w:rsidRPr="00915A6B" w:rsidRDefault="00D07587" w:rsidP="00D61FE2">
      <w:pPr>
        <w:pStyle w:val="FirstParagraph"/>
        <w:numPr>
          <w:ilvl w:val="0"/>
          <w:numId w:val="20"/>
        </w:numPr>
        <w:ind w:firstLine="480"/>
        <w:rPr>
          <w:rFonts w:cs="Times New Roman"/>
          <w:color w:val="000000"/>
          <w:lang w:eastAsia="zh-CN"/>
        </w:rPr>
      </w:pPr>
      <w:r w:rsidRPr="00915A6B">
        <w:rPr>
          <w:rFonts w:cs="Times New Roman"/>
          <w:color w:val="000000"/>
          <w:lang w:eastAsia="zh-CN"/>
        </w:rPr>
        <w:t>平均精度</w:t>
      </w:r>
      <w:r w:rsidRPr="00915A6B">
        <w:rPr>
          <w:rFonts w:cs="Times New Roman"/>
          <w:color w:val="000000"/>
          <w:lang w:eastAsia="zh-CN"/>
        </w:rPr>
        <w:t>(AP)</w:t>
      </w:r>
    </w:p>
    <w:p w14:paraId="361A9C8A" w14:textId="35F43C24" w:rsidR="00C91EB9" w:rsidRPr="00915A6B" w:rsidRDefault="00D07587" w:rsidP="00C91EB9">
      <w:pPr>
        <w:pStyle w:val="FirstParagraph"/>
        <w:ind w:firstLine="480"/>
        <w:rPr>
          <w:rFonts w:cs="Times New Roman"/>
          <w:color w:val="000000"/>
          <w:lang w:eastAsia="zh-CN"/>
        </w:rPr>
      </w:pPr>
      <w:r w:rsidRPr="00915A6B">
        <w:rPr>
          <w:rFonts w:cs="Times New Roman"/>
          <w:color w:val="000000"/>
          <w:lang w:eastAsia="zh-CN"/>
        </w:rPr>
        <w:t>在不同召回率水平下精确率的平均值，对每个类别单独计算。</w:t>
      </w:r>
      <w:r w:rsidR="00C91EB9" w:rsidRPr="00915A6B">
        <w:rPr>
          <w:rFonts w:cs="Times New Roman"/>
          <w:color w:val="000000"/>
          <w:lang w:eastAsia="zh-CN"/>
        </w:rPr>
        <w:br w:type="page"/>
      </w:r>
    </w:p>
    <w:p w14:paraId="4442891A" w14:textId="5F4A07D0" w:rsidR="00D07587" w:rsidRPr="00915A6B" w:rsidRDefault="00D07587" w:rsidP="00C91EB9">
      <w:pPr>
        <w:pStyle w:val="FirstParagraph"/>
        <w:numPr>
          <w:ilvl w:val="0"/>
          <w:numId w:val="20"/>
        </w:numPr>
        <w:ind w:firstLine="480"/>
        <w:rPr>
          <w:rFonts w:cs="Times New Roman"/>
          <w:color w:val="000000"/>
          <w:lang w:eastAsia="zh-CN"/>
        </w:rPr>
      </w:pPr>
      <w:r w:rsidRPr="00915A6B">
        <w:rPr>
          <w:rFonts w:cs="Times New Roman"/>
          <w:color w:val="000000"/>
          <w:lang w:eastAsia="zh-CN"/>
        </w:rPr>
        <w:lastRenderedPageBreak/>
        <w:t>IoU(</w:t>
      </w:r>
      <w:r w:rsidRPr="00915A6B">
        <w:rPr>
          <w:rFonts w:cs="Times New Roman"/>
          <w:color w:val="000000"/>
          <w:lang w:eastAsia="zh-CN"/>
        </w:rPr>
        <w:t>交并比</w:t>
      </w:r>
      <w:r w:rsidRPr="00915A6B">
        <w:rPr>
          <w:rFonts w:cs="Times New Roman"/>
          <w:color w:val="000000"/>
          <w:lang w:eastAsia="zh-CN"/>
        </w:rPr>
        <w:t>)</w:t>
      </w:r>
    </w:p>
    <w:p w14:paraId="47927BE4" w14:textId="77777777" w:rsidR="00D07587" w:rsidRPr="00915A6B" w:rsidRDefault="00D07587" w:rsidP="00884AD9">
      <w:pPr>
        <w:pStyle w:val="FirstParagraph"/>
        <w:ind w:left="920" w:firstLine="480"/>
        <w:rPr>
          <w:rFonts w:cs="Times New Roman"/>
          <w:color w:val="000000"/>
          <w:lang w:eastAsia="zh-CN"/>
        </w:rPr>
      </w:pPr>
      <w:r w:rsidRPr="00915A6B">
        <w:rPr>
          <w:rFonts w:cs="Times New Roman"/>
          <w:color w:val="000000"/>
          <w:lang w:eastAsia="zh-CN"/>
        </w:rPr>
        <w:t>评估预测边界框与真实边界框重叠程度的关键指标：</w:t>
      </w:r>
    </w:p>
    <w:p w14:paraId="59A7C4AD" w14:textId="79784B1C" w:rsidR="00D07587" w:rsidRPr="00915A6B" w:rsidRDefault="00D07587" w:rsidP="009652D5">
      <w:pPr>
        <w:pStyle w:val="aff1"/>
        <w:ind w:firstLine="480"/>
        <w:rPr>
          <w:color w:val="000000"/>
        </w:rPr>
      </w:pPr>
      <w:r w:rsidRPr="00915A6B">
        <w:rPr>
          <w:iCs/>
          <w:color w:val="000000"/>
        </w:rPr>
        <w:tab/>
      </w:r>
      <m:oMath>
        <m:r>
          <w:rPr>
            <w:rFonts w:ascii="Cambria Math" w:hAnsi="Cambria Math"/>
            <w:color w:val="000000"/>
          </w:rPr>
          <m:t>IoU</m:t>
        </m:r>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A</m:t>
            </m:r>
            <m:r>
              <m:rPr>
                <m:sty m:val="p"/>
              </m:rPr>
              <w:rPr>
                <w:rFonts w:ascii="Cambria Math" w:hAnsi="Cambria Math" w:hint="eastAsia"/>
                <w:color w:val="000000"/>
              </w:rPr>
              <m:t>∩</m:t>
            </m:r>
            <m:r>
              <w:rPr>
                <w:rFonts w:ascii="Cambria Math" w:hAnsi="Cambria Math"/>
                <w:color w:val="000000"/>
              </w:rPr>
              <m:t>B</m:t>
            </m:r>
          </m:num>
          <m:den>
            <m:r>
              <w:rPr>
                <w:rFonts w:ascii="Cambria Math" w:hAnsi="Cambria Math"/>
                <w:color w:val="000000"/>
              </w:rPr>
              <m:t>A</m:t>
            </m:r>
            <m:r>
              <m:rPr>
                <m:sty m:val="p"/>
              </m:rPr>
              <w:rPr>
                <w:rFonts w:ascii="Cambria Math" w:hAnsi="Cambria Math" w:hint="eastAsia"/>
                <w:color w:val="000000"/>
              </w:rPr>
              <m:t>∪</m:t>
            </m:r>
            <m:r>
              <w:rPr>
                <w:rFonts w:ascii="Cambria Math" w:hAnsi="Cambria Math"/>
                <w:color w:val="000000"/>
              </w:rPr>
              <m:t>B</m:t>
            </m:r>
          </m:den>
        </m:f>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Pr="00915A6B">
        <w:rPr>
          <w:color w:val="000000"/>
        </w:rPr>
        <w:t>)</w:t>
      </w:r>
    </w:p>
    <w:p w14:paraId="1430FB70" w14:textId="77777777" w:rsidR="00D07587" w:rsidRPr="00915A6B" w:rsidRDefault="00D07587" w:rsidP="00D61FE2">
      <w:pPr>
        <w:pStyle w:val="FirstParagraph"/>
        <w:numPr>
          <w:ilvl w:val="0"/>
          <w:numId w:val="20"/>
        </w:numPr>
        <w:ind w:firstLine="480"/>
        <w:rPr>
          <w:rFonts w:cs="Times New Roman"/>
          <w:color w:val="000000"/>
          <w:lang w:eastAsia="zh-CN"/>
        </w:rPr>
      </w:pPr>
      <w:r w:rsidRPr="00915A6B">
        <w:rPr>
          <w:rFonts w:cs="Times New Roman"/>
          <w:color w:val="000000"/>
          <w:lang w:eastAsia="zh-CN"/>
        </w:rPr>
        <w:t>平均精度均值</w:t>
      </w:r>
      <w:r w:rsidRPr="00915A6B">
        <w:rPr>
          <w:rFonts w:cs="Times New Roman"/>
          <w:color w:val="000000"/>
          <w:lang w:eastAsia="zh-CN"/>
        </w:rPr>
        <w:t>(mAP)</w:t>
      </w:r>
    </w:p>
    <w:p w14:paraId="362AC251" w14:textId="2EBAD95F" w:rsidR="00D07587" w:rsidRPr="00915A6B" w:rsidRDefault="00D07587" w:rsidP="00884AD9">
      <w:pPr>
        <w:pStyle w:val="FirstParagraph"/>
        <w:ind w:firstLine="480"/>
        <w:rPr>
          <w:rFonts w:cs="Times New Roman"/>
          <w:color w:val="000000"/>
          <w:lang w:eastAsia="zh-CN"/>
        </w:rPr>
      </w:pPr>
      <w:r w:rsidRPr="00915A6B">
        <w:rPr>
          <w:rFonts w:cs="Times New Roman"/>
          <w:color w:val="000000"/>
          <w:lang w:eastAsia="zh-CN"/>
        </w:rPr>
        <w:t>所有类别</w:t>
      </w:r>
      <w:r w:rsidRPr="00915A6B">
        <w:rPr>
          <w:rFonts w:cs="Times New Roman"/>
          <w:color w:val="000000"/>
          <w:lang w:eastAsia="zh-CN"/>
        </w:rPr>
        <w:t>AP</w:t>
      </w:r>
      <w:r w:rsidRPr="00915A6B">
        <w:rPr>
          <w:rFonts w:cs="Times New Roman"/>
          <w:color w:val="000000"/>
          <w:lang w:eastAsia="zh-CN"/>
        </w:rPr>
        <w:t>的平均值，通常使用特定的</w:t>
      </w:r>
      <w:r w:rsidRPr="00915A6B">
        <w:rPr>
          <w:rFonts w:cs="Times New Roman"/>
          <w:color w:val="000000"/>
          <w:lang w:eastAsia="zh-CN"/>
        </w:rPr>
        <w:t>IoU</w:t>
      </w:r>
      <w:r w:rsidRPr="00915A6B">
        <w:rPr>
          <w:rFonts w:cs="Times New Roman"/>
          <w:color w:val="000000"/>
          <w:lang w:eastAsia="zh-CN"/>
        </w:rPr>
        <w:t>阈值，如</w:t>
      </w:r>
      <w:r w:rsidRPr="00915A6B">
        <w:rPr>
          <w:rFonts w:cs="Times New Roman"/>
          <w:color w:val="000000"/>
          <w:lang w:eastAsia="zh-CN"/>
        </w:rPr>
        <w:t>mAP@0.5</w:t>
      </w:r>
      <w:r w:rsidRPr="00915A6B">
        <w:rPr>
          <w:rFonts w:cs="Times New Roman"/>
          <w:color w:val="000000"/>
          <w:lang w:eastAsia="zh-CN"/>
        </w:rPr>
        <w:t>或</w:t>
      </w:r>
      <w:r w:rsidRPr="00915A6B">
        <w:rPr>
          <w:rFonts w:cs="Times New Roman"/>
          <w:color w:val="000000"/>
          <w:lang w:eastAsia="zh-CN"/>
        </w:rPr>
        <w:t>mAP@0.5:0.95</w:t>
      </w:r>
      <w:r w:rsidRPr="00915A6B">
        <w:rPr>
          <w:rFonts w:cs="Times New Roman"/>
          <w:color w:val="000000"/>
          <w:lang w:eastAsia="zh-CN"/>
        </w:rPr>
        <w:t>。</w:t>
      </w:r>
    </w:p>
    <w:p w14:paraId="42DD1019" w14:textId="35032202"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从性能曲线可以观察到，随着训练轮次的增加，模型的</w:t>
      </w:r>
      <w:r w:rsidRPr="00915A6B">
        <w:rPr>
          <w:rFonts w:cs="Times New Roman"/>
          <w:color w:val="000000"/>
          <w:lang w:eastAsia="zh-CN"/>
        </w:rPr>
        <w:t>mAP</w:t>
      </w:r>
      <w:r w:rsidRPr="00915A6B">
        <w:rPr>
          <w:rFonts w:cs="Times New Roman"/>
          <w:color w:val="000000"/>
          <w:lang w:eastAsia="zh-CN"/>
        </w:rPr>
        <w:t>、精确率和召回率均呈现稳定上升趋势，并最终趋于收敛。模型有效学习</w:t>
      </w:r>
      <w:r w:rsidR="00F04933" w:rsidRPr="00915A6B">
        <w:rPr>
          <w:rFonts w:cs="Times New Roman" w:hint="eastAsia"/>
          <w:color w:val="000000"/>
          <w:lang w:eastAsia="zh-CN"/>
        </w:rPr>
        <w:t>到了</w:t>
      </w:r>
      <w:r w:rsidRPr="00915A6B">
        <w:rPr>
          <w:rFonts w:cs="Times New Roman"/>
          <w:color w:val="000000"/>
          <w:lang w:eastAsia="zh-CN"/>
        </w:rPr>
        <w:t>数据集中的特征分布，并在验证集上展现出良好的泛化能力。</w:t>
      </w:r>
    </w:p>
    <w:p w14:paraId="0559BEEA" w14:textId="4391E879" w:rsidR="00DB0DB7" w:rsidRPr="00915A6B" w:rsidRDefault="00F2451D" w:rsidP="00884AD9">
      <w:pPr>
        <w:pStyle w:val="3"/>
        <w:spacing w:line="400" w:lineRule="exact"/>
        <w:rPr>
          <w:rFonts w:ascii="Times New Roman" w:eastAsia="黑体" w:hAnsi="Times New Roman" w:cs="Times New Roman"/>
          <w:color w:val="000000"/>
          <w:sz w:val="24"/>
          <w:szCs w:val="24"/>
          <w:lang w:eastAsia="zh-CN"/>
        </w:rPr>
      </w:pPr>
      <w:bookmarkStart w:id="121" w:name="_Toc199933257"/>
      <w:bookmarkStart w:id="122" w:name="模型蒸馏及量化"/>
      <w:bookmarkEnd w:id="118"/>
      <w:r w:rsidRPr="00915A6B">
        <w:rPr>
          <w:rFonts w:ascii="Times New Roman" w:eastAsia="黑体" w:hAnsi="Times New Roman" w:cs="Times New Roman"/>
          <w:color w:val="000000"/>
          <w:sz w:val="24"/>
          <w:szCs w:val="24"/>
          <w:lang w:eastAsia="zh-CN"/>
        </w:rPr>
        <w:t>4.1.4</w:t>
      </w:r>
      <w:r w:rsidRPr="00915A6B">
        <w:rPr>
          <w:rFonts w:ascii="Times New Roman" w:eastAsia="黑体" w:hAnsi="Times New Roman" w:cs="Times New Roman"/>
          <w:color w:val="000000"/>
          <w:sz w:val="24"/>
          <w:szCs w:val="24"/>
          <w:lang w:eastAsia="zh-CN"/>
        </w:rPr>
        <w:t>模型蒸馏及量化</w:t>
      </w:r>
      <w:bookmarkEnd w:id="121"/>
    </w:p>
    <w:p w14:paraId="5EFDBBB9" w14:textId="1F1D57FA" w:rsidR="00DB0DB7" w:rsidRPr="00915A6B" w:rsidRDefault="00884AD9" w:rsidP="00D61FE2">
      <w:pPr>
        <w:pStyle w:val="FirstParagraph"/>
        <w:numPr>
          <w:ilvl w:val="0"/>
          <w:numId w:val="24"/>
        </w:numPr>
        <w:ind w:firstLineChars="0"/>
        <w:rPr>
          <w:rFonts w:cs="Times New Roman"/>
          <w:color w:val="000000"/>
          <w:lang w:eastAsia="zh-CN"/>
        </w:rPr>
      </w:pPr>
      <w:r w:rsidRPr="00915A6B">
        <w:rPr>
          <w:rFonts w:cs="Times New Roman"/>
          <w:color w:val="000000"/>
          <w:lang w:eastAsia="zh-CN"/>
        </w:rPr>
        <w:t>模型蒸馏</w:t>
      </w:r>
    </w:p>
    <w:p w14:paraId="4121269B" w14:textId="3B5BCDB1" w:rsidR="00291457" w:rsidRPr="00915A6B" w:rsidRDefault="00291457" w:rsidP="00884AD9">
      <w:pPr>
        <w:pStyle w:val="FirstParagraph"/>
        <w:ind w:firstLine="480"/>
        <w:rPr>
          <w:rFonts w:cs="Times New Roman"/>
          <w:color w:val="000000"/>
          <w:lang w:eastAsia="zh-CN"/>
        </w:rPr>
      </w:pPr>
      <w:r w:rsidRPr="00915A6B">
        <w:rPr>
          <w:rFonts w:cs="Times New Roman" w:hint="eastAsia"/>
          <w:color w:val="000000"/>
          <w:lang w:eastAsia="zh-CN"/>
        </w:rPr>
        <w:t>模型蒸馏（</w:t>
      </w:r>
      <w:r w:rsidRPr="00915A6B">
        <w:rPr>
          <w:rFonts w:cs="Times New Roman" w:hint="eastAsia"/>
          <w:color w:val="000000"/>
          <w:lang w:eastAsia="zh-CN"/>
        </w:rPr>
        <w:t>Model Distillation</w:t>
      </w:r>
      <w:r w:rsidRPr="00915A6B">
        <w:rPr>
          <w:rFonts w:cs="Times New Roman" w:hint="eastAsia"/>
          <w:color w:val="000000"/>
          <w:lang w:eastAsia="zh-CN"/>
        </w:rPr>
        <w:t>）是一种旨在实现模型轻量化与高效推理的知识压缩技术。其核心思想是将一个大型且性能优越的“教师模型”所学习到的知识，迁移到一个结构更为精简的“学生模型”中。在蒸馏过程中，学生模型不仅学习传统的硬标签（</w:t>
      </w:r>
      <w:r w:rsidRPr="00915A6B">
        <w:rPr>
          <w:rFonts w:cs="Times New Roman" w:hint="eastAsia"/>
          <w:color w:val="000000"/>
          <w:lang w:eastAsia="zh-CN"/>
        </w:rPr>
        <w:t>ground-truth label</w:t>
      </w:r>
      <w:r w:rsidRPr="00915A6B">
        <w:rPr>
          <w:rFonts w:cs="Times New Roman" w:hint="eastAsia"/>
          <w:color w:val="000000"/>
          <w:lang w:eastAsia="zh-CN"/>
        </w:rPr>
        <w:t>），更重要的是，它还会学习教师模型输出的软标签（</w:t>
      </w:r>
      <w:r w:rsidRPr="00915A6B">
        <w:rPr>
          <w:rFonts w:cs="Times New Roman" w:hint="eastAsia"/>
          <w:color w:val="000000"/>
          <w:lang w:eastAsia="zh-CN"/>
        </w:rPr>
        <w:t>soft label</w:t>
      </w:r>
      <w:r w:rsidRPr="00915A6B">
        <w:rPr>
          <w:rFonts w:cs="Times New Roman" w:hint="eastAsia"/>
          <w:color w:val="000000"/>
          <w:lang w:eastAsia="zh-CN"/>
        </w:rPr>
        <w:t>，通常是</w:t>
      </w:r>
      <w:r w:rsidRPr="00915A6B">
        <w:rPr>
          <w:rFonts w:cs="Times New Roman" w:hint="eastAsia"/>
          <w:color w:val="000000"/>
          <w:lang w:eastAsia="zh-CN"/>
        </w:rPr>
        <w:t>softmax</w:t>
      </w:r>
      <w:r w:rsidRPr="00915A6B">
        <w:rPr>
          <w:rFonts w:cs="Times New Roman" w:hint="eastAsia"/>
          <w:color w:val="000000"/>
          <w:lang w:eastAsia="zh-CN"/>
        </w:rPr>
        <w:t>概率分布）。通过最小化学生模型与教师模型软标签之间的差异，学生模型能够获得更多关于类别间关系的深层信息。而常用的损失函数来度量这种差异并指导学习过程，包括交叉熵损失和</w:t>
      </w:r>
      <w:r w:rsidRPr="00915A6B">
        <w:rPr>
          <w:rFonts w:cs="Times New Roman" w:hint="eastAsia"/>
          <w:color w:val="000000"/>
          <w:lang w:eastAsia="zh-CN"/>
        </w:rPr>
        <w:t>Kullback-Leibler</w:t>
      </w:r>
      <w:r w:rsidRPr="00915A6B">
        <w:rPr>
          <w:rFonts w:cs="Times New Roman" w:hint="eastAsia"/>
          <w:color w:val="000000"/>
          <w:lang w:eastAsia="zh-CN"/>
        </w:rPr>
        <w:t>散度。</w:t>
      </w:r>
    </w:p>
    <w:p w14:paraId="6BEA97C5" w14:textId="759FDDD5" w:rsidR="00DB0DB7" w:rsidRPr="00915A6B" w:rsidRDefault="00884AD9" w:rsidP="00D61FE2">
      <w:pPr>
        <w:pStyle w:val="FirstParagraph"/>
        <w:numPr>
          <w:ilvl w:val="0"/>
          <w:numId w:val="24"/>
        </w:numPr>
        <w:ind w:firstLineChars="0"/>
        <w:rPr>
          <w:rFonts w:cs="Times New Roman"/>
          <w:color w:val="000000"/>
          <w:lang w:eastAsia="zh-CN"/>
        </w:rPr>
      </w:pPr>
      <w:r w:rsidRPr="00915A6B">
        <w:rPr>
          <w:rFonts w:cs="Times New Roman"/>
          <w:color w:val="000000"/>
          <w:lang w:eastAsia="zh-CN"/>
        </w:rPr>
        <w:t>模型量化</w:t>
      </w:r>
    </w:p>
    <w:p w14:paraId="21CD5814" w14:textId="07F03A2C" w:rsidR="00C91EB9"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模型</w:t>
      </w:r>
      <w:r w:rsidR="00AB468D" w:rsidRPr="00915A6B">
        <w:rPr>
          <w:rFonts w:cs="Times New Roman" w:hint="eastAsia"/>
          <w:color w:val="000000"/>
          <w:lang w:eastAsia="zh-CN"/>
        </w:rPr>
        <w:t>量化</w:t>
      </w:r>
      <w:r w:rsidR="00AB468D" w:rsidRPr="00915A6B">
        <w:rPr>
          <w:rFonts w:cs="Times New Roman"/>
          <w:color w:val="000000"/>
          <w:lang w:eastAsia="zh-CN"/>
        </w:rPr>
        <w:t>（</w:t>
      </w:r>
      <w:r w:rsidR="00AB468D" w:rsidRPr="00915A6B">
        <w:rPr>
          <w:rFonts w:cs="Times New Roman"/>
          <w:color w:val="000000"/>
          <w:lang w:eastAsia="zh-CN"/>
        </w:rPr>
        <w:t>Model Quantization</w:t>
      </w:r>
      <w:r w:rsidR="00AB468D" w:rsidRPr="00915A6B">
        <w:rPr>
          <w:rFonts w:cs="Times New Roman"/>
          <w:color w:val="000000"/>
          <w:lang w:eastAsia="zh-CN"/>
        </w:rPr>
        <w:t>）</w:t>
      </w:r>
      <w:r w:rsidRPr="00915A6B">
        <w:rPr>
          <w:rFonts w:cs="Times New Roman"/>
          <w:color w:val="000000"/>
          <w:lang w:eastAsia="zh-CN"/>
        </w:rPr>
        <w:t>是一种常用的模型压缩与加速技术。它通过将模型参数和计算从高精度（</w:t>
      </w:r>
      <w:r w:rsidR="00291457" w:rsidRPr="00915A6B">
        <w:rPr>
          <w:rFonts w:cs="Times New Roman" w:hint="eastAsia"/>
          <w:color w:val="000000"/>
          <w:lang w:eastAsia="zh-CN"/>
        </w:rPr>
        <w:t>FP32</w:t>
      </w:r>
      <w:r w:rsidR="00291457" w:rsidRPr="00915A6B">
        <w:rPr>
          <w:rFonts w:cs="Times New Roman" w:hint="eastAsia"/>
          <w:color w:val="000000"/>
          <w:lang w:eastAsia="zh-CN"/>
        </w:rPr>
        <w:t>、</w:t>
      </w:r>
      <w:r w:rsidR="00291457" w:rsidRPr="00915A6B">
        <w:rPr>
          <w:rFonts w:cs="Times New Roman" w:hint="eastAsia"/>
          <w:color w:val="000000"/>
          <w:lang w:eastAsia="zh-CN"/>
        </w:rPr>
        <w:t>FP</w:t>
      </w:r>
      <w:r w:rsidR="00291457" w:rsidRPr="00915A6B">
        <w:rPr>
          <w:rFonts w:cs="Times New Roman"/>
          <w:color w:val="000000"/>
          <w:lang w:eastAsia="zh-CN"/>
        </w:rPr>
        <w:t>16</w:t>
      </w:r>
      <w:r w:rsidR="00291457" w:rsidRPr="00915A6B">
        <w:rPr>
          <w:rFonts w:cs="Times New Roman" w:hint="eastAsia"/>
          <w:color w:val="000000"/>
          <w:lang w:eastAsia="zh-CN"/>
        </w:rPr>
        <w:t>等</w:t>
      </w:r>
      <w:r w:rsidRPr="00915A6B">
        <w:rPr>
          <w:rFonts w:cs="Times New Roman" w:hint="eastAsia"/>
          <w:color w:val="000000"/>
          <w:lang w:eastAsia="zh-CN"/>
        </w:rPr>
        <w:t>）</w:t>
      </w:r>
      <w:r w:rsidRPr="00915A6B">
        <w:rPr>
          <w:rFonts w:cs="Times New Roman"/>
          <w:color w:val="000000"/>
          <w:lang w:eastAsia="zh-CN"/>
        </w:rPr>
        <w:t>转换为低精度（</w:t>
      </w:r>
      <w:r w:rsidR="00291457" w:rsidRPr="00915A6B">
        <w:rPr>
          <w:rFonts w:cs="Times New Roman" w:hint="eastAsia"/>
          <w:color w:val="000000"/>
          <w:lang w:eastAsia="zh-CN"/>
        </w:rPr>
        <w:t>INT</w:t>
      </w:r>
      <w:r w:rsidR="00291457" w:rsidRPr="00915A6B">
        <w:rPr>
          <w:rFonts w:cs="Times New Roman"/>
          <w:color w:val="000000"/>
          <w:lang w:eastAsia="zh-CN"/>
        </w:rPr>
        <w:t>8</w:t>
      </w:r>
      <w:r w:rsidRPr="00915A6B">
        <w:rPr>
          <w:rFonts w:cs="Times New Roman"/>
          <w:color w:val="000000"/>
          <w:lang w:eastAsia="zh-CN"/>
        </w:rPr>
        <w:t>），</w:t>
      </w:r>
      <w:r w:rsidR="00291457" w:rsidRPr="00915A6B">
        <w:rPr>
          <w:rFonts w:cs="Times New Roman" w:hint="eastAsia"/>
          <w:color w:val="000000"/>
          <w:lang w:eastAsia="zh-CN"/>
        </w:rPr>
        <w:t>可以在推理时，</w:t>
      </w:r>
      <w:r w:rsidRPr="00915A6B">
        <w:rPr>
          <w:rFonts w:cs="Times New Roman"/>
          <w:color w:val="000000"/>
          <w:lang w:eastAsia="zh-CN"/>
        </w:rPr>
        <w:t>有效减少计算资源消耗</w:t>
      </w:r>
      <w:r w:rsidR="00291457" w:rsidRPr="00915A6B">
        <w:rPr>
          <w:rFonts w:cs="Times New Roman" w:hint="eastAsia"/>
          <w:color w:val="000000"/>
          <w:lang w:eastAsia="zh-CN"/>
        </w:rPr>
        <w:t>，同时也能缩小模型参数的存储体积，</w:t>
      </w:r>
      <w:r w:rsidRPr="00915A6B">
        <w:rPr>
          <w:rFonts w:cs="Times New Roman"/>
          <w:color w:val="000000"/>
          <w:lang w:eastAsia="zh-CN"/>
        </w:rPr>
        <w:t>提升了模型在边缘设备上的推理速度。常见的量化方法包括静态量化（</w:t>
      </w:r>
      <w:r w:rsidRPr="00915A6B">
        <w:rPr>
          <w:rFonts w:cs="Times New Roman"/>
          <w:color w:val="000000"/>
          <w:lang w:eastAsia="zh-CN"/>
        </w:rPr>
        <w:t>Post-Training Static Quantization</w:t>
      </w:r>
      <w:r w:rsidRPr="00915A6B">
        <w:rPr>
          <w:rFonts w:cs="Times New Roman"/>
          <w:color w:val="000000"/>
          <w:lang w:eastAsia="zh-CN"/>
        </w:rPr>
        <w:t>）和动态量化（</w:t>
      </w:r>
      <w:r w:rsidRPr="00915A6B">
        <w:rPr>
          <w:rFonts w:cs="Times New Roman"/>
          <w:color w:val="000000"/>
          <w:lang w:eastAsia="zh-CN"/>
        </w:rPr>
        <w:t>Dynamic Quantization</w:t>
      </w:r>
      <w:r w:rsidRPr="00915A6B">
        <w:rPr>
          <w:rFonts w:cs="Times New Roman"/>
          <w:color w:val="000000"/>
          <w:lang w:eastAsia="zh-CN"/>
        </w:rPr>
        <w:t>）：</w:t>
      </w:r>
    </w:p>
    <w:p w14:paraId="25F45C0A" w14:textId="77777777" w:rsidR="00C91EB9" w:rsidRPr="00915A6B" w:rsidRDefault="00C91EB9">
      <w:pPr>
        <w:rPr>
          <w:rFonts w:ascii="Times New Roman" w:eastAsia="宋体" w:hAnsi="Times New Roman" w:cs="Times New Roman"/>
          <w:color w:val="000000"/>
          <w:lang w:eastAsia="zh-CN"/>
        </w:rPr>
      </w:pPr>
      <w:r w:rsidRPr="00915A6B">
        <w:rPr>
          <w:rFonts w:cs="Times New Roman"/>
          <w:color w:val="000000"/>
          <w:lang w:eastAsia="zh-CN"/>
        </w:rPr>
        <w:br w:type="page"/>
      </w:r>
    </w:p>
    <w:p w14:paraId="22231F12" w14:textId="774D8CC7" w:rsidR="00AB468D" w:rsidRPr="00915A6B" w:rsidRDefault="00AB468D" w:rsidP="00884AD9">
      <w:pPr>
        <w:pStyle w:val="FirstParagraph"/>
        <w:ind w:firstLine="480"/>
        <w:rPr>
          <w:rFonts w:cs="Times New Roman"/>
          <w:color w:val="000000"/>
          <w:lang w:eastAsia="zh-CN"/>
        </w:rPr>
      </w:pPr>
      <w:r w:rsidRPr="00915A6B">
        <w:rPr>
          <w:rFonts w:cs="Times New Roman" w:hint="eastAsia"/>
          <w:color w:val="000000"/>
          <w:lang w:eastAsia="zh-CN"/>
        </w:rPr>
        <w:lastRenderedPageBreak/>
        <w:t>静态量化</w:t>
      </w:r>
      <w:r w:rsidRPr="00915A6B">
        <w:rPr>
          <w:rFonts w:cs="Times New Roman"/>
          <w:color w:val="000000"/>
          <w:lang w:eastAsia="zh-CN"/>
        </w:rPr>
        <w:t>利用一部分校准数据对模型的权重和激活进行量化参数的统计和校准，将其统一映射为低精度格式。</w:t>
      </w:r>
    </w:p>
    <w:p w14:paraId="5912549B" w14:textId="539FBAA9" w:rsidR="00AB468D" w:rsidRPr="00915A6B" w:rsidRDefault="00AB468D" w:rsidP="00884AD9">
      <w:pPr>
        <w:pStyle w:val="FirstParagraph"/>
        <w:ind w:firstLine="480"/>
        <w:rPr>
          <w:rFonts w:cs="Times New Roman"/>
          <w:color w:val="000000"/>
          <w:lang w:eastAsia="zh-CN"/>
        </w:rPr>
      </w:pPr>
      <w:r w:rsidRPr="00915A6B">
        <w:rPr>
          <w:rFonts w:cs="Times New Roman" w:hint="eastAsia"/>
          <w:color w:val="000000"/>
          <w:lang w:eastAsia="zh-CN"/>
        </w:rPr>
        <w:t>动态量化则</w:t>
      </w:r>
      <w:r w:rsidRPr="00915A6B">
        <w:rPr>
          <w:rFonts w:cs="Times New Roman"/>
          <w:color w:val="000000"/>
          <w:lang w:eastAsia="zh-CN"/>
        </w:rPr>
        <w:t>在推理过程中，动态地将部分权重或激活从高精度转换为低精度。</w:t>
      </w:r>
    </w:p>
    <w:p w14:paraId="7EBFBD9A" w14:textId="1A412261" w:rsidR="00DB0DB7" w:rsidRPr="00915A6B" w:rsidRDefault="00AB468D" w:rsidP="00884AD9">
      <w:pPr>
        <w:pStyle w:val="FirstParagraph"/>
        <w:ind w:firstLine="480"/>
        <w:rPr>
          <w:rFonts w:cs="Times New Roman"/>
          <w:color w:val="000000"/>
          <w:lang w:eastAsia="zh-CN"/>
        </w:rPr>
      </w:pPr>
      <w:r w:rsidRPr="00915A6B">
        <w:rPr>
          <w:rFonts w:cs="Times New Roman" w:hint="eastAsia"/>
          <w:color w:val="000000"/>
          <w:lang w:eastAsia="zh-CN"/>
        </w:rPr>
        <w:t>本文使用静态</w:t>
      </w:r>
      <w:r w:rsidRPr="00915A6B">
        <w:rPr>
          <w:rFonts w:cs="Times New Roman"/>
          <w:color w:val="000000"/>
          <w:lang w:eastAsia="zh-CN"/>
        </w:rPr>
        <w:t>量化</w:t>
      </w:r>
      <w:r w:rsidRPr="00915A6B">
        <w:rPr>
          <w:rFonts w:cs="Times New Roman" w:hint="eastAsia"/>
          <w:color w:val="000000"/>
          <w:lang w:eastAsia="zh-CN"/>
        </w:rPr>
        <w:t>的方式，</w:t>
      </w:r>
      <w:r w:rsidR="00291457" w:rsidRPr="00915A6B">
        <w:rPr>
          <w:rFonts w:cs="Times New Roman" w:hint="eastAsia"/>
          <w:color w:val="000000"/>
          <w:lang w:eastAsia="zh-CN"/>
        </w:rPr>
        <w:t>使用统一映射，能保证推理过程的</w:t>
      </w:r>
      <w:r w:rsidRPr="00915A6B">
        <w:rPr>
          <w:rFonts w:cs="Times New Roman" w:hint="eastAsia"/>
          <w:color w:val="000000"/>
          <w:lang w:eastAsia="zh-CN"/>
        </w:rPr>
        <w:t>设备内存消耗</w:t>
      </w:r>
      <w:r w:rsidR="00291457" w:rsidRPr="00915A6B">
        <w:rPr>
          <w:rFonts w:cs="Times New Roman" w:hint="eastAsia"/>
          <w:color w:val="000000"/>
          <w:lang w:eastAsia="zh-CN"/>
        </w:rPr>
        <w:t>稳定在一定范围</w:t>
      </w:r>
      <w:r w:rsidRPr="00915A6B">
        <w:rPr>
          <w:rFonts w:cs="Times New Roman" w:hint="eastAsia"/>
          <w:color w:val="000000"/>
          <w:lang w:eastAsia="zh-CN"/>
        </w:rPr>
        <w:t>，</w:t>
      </w:r>
      <w:r w:rsidR="00291457" w:rsidRPr="00915A6B">
        <w:rPr>
          <w:rFonts w:cs="Times New Roman" w:hint="eastAsia"/>
          <w:color w:val="000000"/>
          <w:lang w:eastAsia="zh-CN"/>
        </w:rPr>
        <w:t>从而</w:t>
      </w:r>
      <w:r w:rsidRPr="00915A6B">
        <w:rPr>
          <w:rFonts w:cs="Times New Roman"/>
          <w:color w:val="000000"/>
          <w:lang w:eastAsia="zh-CN"/>
        </w:rPr>
        <w:t>在移动端、嵌入式等资源受限设备上部署，同时保持较好的检测</w:t>
      </w:r>
      <w:r w:rsidR="00291457" w:rsidRPr="00915A6B">
        <w:rPr>
          <w:rFonts w:cs="Times New Roman" w:hint="eastAsia"/>
          <w:color w:val="000000"/>
          <w:lang w:eastAsia="zh-CN"/>
        </w:rPr>
        <w:t>效果</w:t>
      </w:r>
      <w:r w:rsidRPr="00915A6B">
        <w:rPr>
          <w:rFonts w:cs="Times New Roman"/>
          <w:color w:val="000000"/>
          <w:lang w:eastAsia="zh-CN"/>
        </w:rPr>
        <w:t>。</w:t>
      </w:r>
    </w:p>
    <w:p w14:paraId="32C583D0" w14:textId="77777777" w:rsidR="00AB468D" w:rsidRPr="00915A6B" w:rsidRDefault="00AB468D" w:rsidP="00884AD9">
      <w:pPr>
        <w:pStyle w:val="a0"/>
        <w:ind w:firstLine="480"/>
        <w:rPr>
          <w:color w:val="000000"/>
          <w:lang w:eastAsia="zh-CN"/>
        </w:rPr>
      </w:pPr>
    </w:p>
    <w:p w14:paraId="1782077E" w14:textId="44E015B2" w:rsidR="00990F2D"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本文采用基于</w:t>
      </w:r>
      <w:r w:rsidRPr="00915A6B">
        <w:rPr>
          <w:rFonts w:cs="Times New Roman"/>
          <w:color w:val="000000"/>
          <w:lang w:eastAsia="zh-CN"/>
        </w:rPr>
        <w:t>YOLO</w:t>
      </w:r>
      <w:r w:rsidRPr="00915A6B">
        <w:rPr>
          <w:rFonts w:cs="Times New Roman"/>
          <w:color w:val="000000"/>
          <w:lang w:eastAsia="zh-CN"/>
        </w:rPr>
        <w:t>的知识蒸馏（</w:t>
      </w:r>
      <w:r w:rsidRPr="00915A6B">
        <w:rPr>
          <w:rFonts w:cs="Times New Roman"/>
          <w:color w:val="000000"/>
          <w:lang w:eastAsia="zh-CN"/>
        </w:rPr>
        <w:t>Knowledge Distillation, KD</w:t>
      </w:r>
      <w:r w:rsidRPr="00915A6B">
        <w:rPr>
          <w:rFonts w:cs="Times New Roman"/>
          <w:color w:val="000000"/>
          <w:lang w:eastAsia="zh-CN"/>
        </w:rPr>
        <w:t>）方法，以提升轻量级检测模型的性能。</w:t>
      </w:r>
      <w:r w:rsidR="00291457" w:rsidRPr="00915A6B">
        <w:rPr>
          <w:rFonts w:cs="Times New Roman" w:hint="eastAsia"/>
          <w:color w:val="000000"/>
          <w:lang w:eastAsia="zh-CN"/>
        </w:rPr>
        <w:t>先行</w:t>
      </w:r>
      <w:r w:rsidRPr="00915A6B">
        <w:rPr>
          <w:rFonts w:cs="Times New Roman"/>
          <w:color w:val="000000"/>
          <w:lang w:eastAsia="zh-CN"/>
        </w:rPr>
        <w:t>训练一个结构复杂、性能优越的教师模型（</w:t>
      </w:r>
      <w:r w:rsidRPr="00915A6B">
        <w:rPr>
          <w:rFonts w:cs="Times New Roman"/>
          <w:color w:val="000000"/>
          <w:lang w:eastAsia="zh-CN"/>
        </w:rPr>
        <w:t>YOLOv5s-ultralytics</w:t>
      </w:r>
      <w:r w:rsidRPr="00915A6B">
        <w:rPr>
          <w:rFonts w:cs="Times New Roman"/>
          <w:color w:val="000000"/>
          <w:lang w:eastAsia="zh-CN"/>
        </w:rPr>
        <w:t>，</w:t>
      </w:r>
      <w:r w:rsidRPr="00915A6B">
        <w:rPr>
          <w:rFonts w:cs="Times New Roman"/>
          <w:color w:val="000000"/>
          <w:lang w:eastAsia="zh-CN"/>
        </w:rPr>
        <w:t>YOLOv5su</w:t>
      </w:r>
      <w:r w:rsidRPr="00915A6B">
        <w:rPr>
          <w:rFonts w:cs="Times New Roman"/>
          <w:color w:val="000000"/>
          <w:lang w:eastAsia="zh-CN"/>
        </w:rPr>
        <w:t>），</w:t>
      </w:r>
      <w:r w:rsidR="00291457" w:rsidRPr="00915A6B">
        <w:rPr>
          <w:rFonts w:cs="Times New Roman" w:hint="eastAsia"/>
          <w:color w:val="000000"/>
          <w:lang w:eastAsia="zh-CN"/>
        </w:rPr>
        <w:t>再同时运行教师模型和学生模型，</w:t>
      </w:r>
      <w:r w:rsidRPr="00915A6B">
        <w:rPr>
          <w:rFonts w:cs="Times New Roman"/>
          <w:color w:val="000000"/>
          <w:lang w:eastAsia="zh-CN"/>
        </w:rPr>
        <w:t>利用</w:t>
      </w:r>
      <w:r w:rsidR="00291457" w:rsidRPr="00915A6B">
        <w:rPr>
          <w:rFonts w:cs="Times New Roman" w:hint="eastAsia"/>
          <w:color w:val="000000"/>
          <w:lang w:eastAsia="zh-CN"/>
        </w:rPr>
        <w:t>教师模型在推理时的</w:t>
      </w:r>
      <w:r w:rsidRPr="00915A6B">
        <w:rPr>
          <w:rFonts w:cs="Times New Roman"/>
          <w:color w:val="000000"/>
          <w:lang w:eastAsia="zh-CN"/>
        </w:rPr>
        <w:t>输出</w:t>
      </w:r>
      <w:r w:rsidR="00291457" w:rsidRPr="00915A6B">
        <w:rPr>
          <w:rFonts w:cs="Times New Roman" w:hint="eastAsia"/>
          <w:color w:val="000000"/>
          <w:lang w:eastAsia="zh-CN"/>
        </w:rPr>
        <w:t>信息，</w:t>
      </w:r>
      <w:r w:rsidRPr="00915A6B">
        <w:rPr>
          <w:rFonts w:cs="Times New Roman"/>
          <w:color w:val="000000"/>
          <w:lang w:eastAsia="zh-CN"/>
        </w:rPr>
        <w:t>指导学生模型（</w:t>
      </w:r>
      <w:r w:rsidRPr="00915A6B">
        <w:rPr>
          <w:rFonts w:cs="Times New Roman"/>
          <w:color w:val="000000"/>
          <w:lang w:eastAsia="zh-CN"/>
        </w:rPr>
        <w:t>YOLOv5n-ultralytics</w:t>
      </w:r>
      <w:r w:rsidRPr="00915A6B">
        <w:rPr>
          <w:rFonts w:cs="Times New Roman"/>
          <w:color w:val="000000"/>
          <w:lang w:eastAsia="zh-CN"/>
        </w:rPr>
        <w:t>，</w:t>
      </w:r>
      <w:r w:rsidRPr="00915A6B">
        <w:rPr>
          <w:rFonts w:cs="Times New Roman"/>
          <w:color w:val="000000"/>
          <w:lang w:eastAsia="zh-CN"/>
        </w:rPr>
        <w:t>YOLOv5nu</w:t>
      </w:r>
      <w:r w:rsidRPr="00915A6B">
        <w:rPr>
          <w:rFonts w:cs="Times New Roman"/>
          <w:color w:val="000000"/>
          <w:lang w:eastAsia="zh-CN"/>
        </w:rPr>
        <w:t>）的训练</w:t>
      </w:r>
      <w:r w:rsidR="00291457" w:rsidRPr="00915A6B">
        <w:rPr>
          <w:rFonts w:cs="Times New Roman" w:hint="eastAsia"/>
          <w:color w:val="000000"/>
          <w:lang w:eastAsia="zh-CN"/>
        </w:rPr>
        <w:t>，这样能让学生模型既学习到模型推理的准确性，同时保证模型的推理参数规模</w:t>
      </w:r>
      <w:r w:rsidRPr="00915A6B">
        <w:rPr>
          <w:rFonts w:cs="Times New Roman" w:hint="eastAsia"/>
          <w:color w:val="000000"/>
          <w:lang w:eastAsia="zh-CN"/>
        </w:rPr>
        <w:t>。</w:t>
      </w:r>
    </w:p>
    <w:p w14:paraId="1CD9BC7A" w14:textId="79E64DFC"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 xml:space="preserve"> </w:t>
      </w:r>
      <w:r w:rsidRPr="00915A6B">
        <w:rPr>
          <w:rFonts w:cs="Times New Roman"/>
          <w:color w:val="000000"/>
          <w:lang w:eastAsia="zh-CN"/>
        </w:rPr>
        <w:t>训练过程中，学生模型不仅最小化与真实标签的常规检测损失，还通过最小化与教师模型输出之间的蒸馏损失，实现知识迁移。</w:t>
      </w:r>
      <w:r w:rsidRPr="00915A6B">
        <w:rPr>
          <w:rFonts w:cs="Times New Roman"/>
          <w:color w:val="000000"/>
          <w:lang w:eastAsia="zh-CN"/>
        </w:rPr>
        <w:t xml:space="preserve"> </w:t>
      </w:r>
      <w:r w:rsidRPr="00915A6B">
        <w:rPr>
          <w:rFonts w:cs="Times New Roman"/>
          <w:color w:val="000000"/>
          <w:lang w:eastAsia="zh-CN"/>
        </w:rPr>
        <w:t>蒸馏损失包括边界框、置信度和分类输出的差异，采用均方误差（</w:t>
      </w:r>
      <w:r w:rsidRPr="00915A6B">
        <w:rPr>
          <w:rFonts w:cs="Times New Roman"/>
          <w:color w:val="000000"/>
          <w:lang w:eastAsia="zh-CN"/>
        </w:rPr>
        <w:t>MSE</w:t>
      </w:r>
      <w:r w:rsidRPr="00915A6B">
        <w:rPr>
          <w:rFonts w:cs="Times New Roman"/>
          <w:color w:val="000000"/>
          <w:lang w:eastAsia="zh-CN"/>
        </w:rPr>
        <w:t>）和</w:t>
      </w:r>
      <w:r w:rsidRPr="00915A6B">
        <w:rPr>
          <w:rFonts w:cs="Times New Roman"/>
          <w:color w:val="000000"/>
          <w:lang w:eastAsia="zh-CN"/>
        </w:rPr>
        <w:t>Kullback-Leibler</w:t>
      </w:r>
      <w:r w:rsidRPr="00915A6B">
        <w:rPr>
          <w:rFonts w:cs="Times New Roman"/>
          <w:color w:val="000000"/>
          <w:lang w:eastAsia="zh-CN"/>
        </w:rPr>
        <w:t>散度（</w:t>
      </w:r>
      <w:r w:rsidRPr="00915A6B">
        <w:rPr>
          <w:rFonts w:cs="Times New Roman"/>
          <w:color w:val="000000"/>
          <w:lang w:eastAsia="zh-CN"/>
        </w:rPr>
        <w:t>KL</w:t>
      </w:r>
      <w:r w:rsidRPr="00915A6B">
        <w:rPr>
          <w:rFonts w:cs="Times New Roman"/>
          <w:color w:val="000000"/>
          <w:lang w:eastAsia="zh-CN"/>
        </w:rPr>
        <w:t>）进行度量。为平衡检测损失与蒸馏损失的贡献，引入余弦退火策略动态调整蒸馏损失权重。</w:t>
      </w:r>
    </w:p>
    <w:p w14:paraId="68204DA3" w14:textId="7777777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损失函数定义如下：</w:t>
      </w:r>
    </w:p>
    <w:p w14:paraId="3A4F64B2" w14:textId="186142F3" w:rsidR="00DB0DB7" w:rsidRPr="00915A6B" w:rsidRDefault="0088233B" w:rsidP="009652D5">
      <w:pPr>
        <w:pStyle w:val="aff1"/>
        <w:ind w:firstLine="480"/>
        <w:rPr>
          <w:color w:val="000000"/>
        </w:rPr>
      </w:pPr>
      <w:r w:rsidRPr="00915A6B">
        <w:rPr>
          <w:iCs/>
          <w:color w:val="000000"/>
        </w:rPr>
        <w:tab/>
      </w:r>
      <m:oMath>
        <m:r>
          <w:rPr>
            <w:rFonts w:ascii="Cambria Math" w:hAnsi="Cambria Math"/>
            <w:color w:val="000000"/>
          </w:rPr>
          <m:t>L</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L</m:t>
            </m:r>
          </m:e>
          <m:sub>
            <m:r>
              <m:rPr>
                <m:nor/>
              </m:rPr>
              <w:rPr>
                <w:color w:val="000000"/>
              </w:rPr>
              <m:t>det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λ</m:t>
            </m:r>
          </m:e>
          <m:sub>
            <m:r>
              <m:rPr>
                <m:nor/>
              </m:rPr>
              <w:rPr>
                <w:color w:val="000000"/>
              </w:rPr>
              <m:t>KD</m:t>
            </m:r>
          </m:sub>
        </m:sSub>
        <m:r>
          <m:rPr>
            <m:sty m:val="p"/>
          </m:rPr>
          <w:rPr>
            <w:rFonts w:ascii="Cambria Math" w:hAnsi="Cambria Math" w:cs="Cambria Math"/>
            <w:color w:val="000000"/>
          </w:rPr>
          <m:t>⋅</m:t>
        </m:r>
        <m:sSub>
          <m:sSubPr>
            <m:ctrlPr>
              <w:rPr>
                <w:rFonts w:ascii="Cambria Math" w:hAnsi="Cambria Math"/>
                <w:color w:val="000000"/>
              </w:rPr>
            </m:ctrlPr>
          </m:sSubPr>
          <m:e>
            <m:r>
              <w:rPr>
                <w:rFonts w:ascii="Cambria Math" w:hAnsi="Cambria Math"/>
                <w:color w:val="000000"/>
              </w:rPr>
              <m:t>L</m:t>
            </m:r>
            <m:ctrlPr>
              <w:rPr>
                <w:rFonts w:ascii="Cambria Math" w:hAnsi="Cambria Math" w:cs="Cambria Math"/>
                <w:color w:val="000000"/>
              </w:rPr>
            </m:ctrlPr>
          </m:e>
          <m:sub>
            <m:r>
              <m:rPr>
                <m:nor/>
              </m:rPr>
              <w:rPr>
                <w:color w:val="000000"/>
              </w:rPr>
              <m:t>KD</m:t>
            </m:r>
          </m:sub>
        </m:sSub>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5</w:t>
      </w:r>
      <w:r w:rsidR="00E54FB4" w:rsidRPr="00915A6B">
        <w:rPr>
          <w:noProof/>
          <w:color w:val="000000"/>
        </w:rPr>
        <w:fldChar w:fldCharType="end"/>
      </w:r>
      <w:r w:rsidRPr="00915A6B">
        <w:rPr>
          <w:color w:val="000000"/>
        </w:rPr>
        <w:t>)</w:t>
      </w:r>
    </w:p>
    <w:p w14:paraId="12D6CB85" w14:textId="2EE48694"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L</m:t>
            </m:r>
          </m:e>
          <m:sub>
            <m:r>
              <m:rPr>
                <m:nor/>
              </m:rPr>
              <w:rPr>
                <w:rFonts w:ascii="Cambria Math" w:hAnsi="Cambria Math" w:cs="Times New Roman"/>
                <w:color w:val="000000"/>
                <w:lang w:eastAsia="zh-CN"/>
              </w:rPr>
              <m:t>det</m:t>
            </m:r>
          </m:sub>
        </m:sSub>
      </m:oMath>
      <w:r w:rsidRPr="00915A6B">
        <w:rPr>
          <w:rFonts w:cs="Times New Roman"/>
          <w:color w:val="000000"/>
          <w:lang w:eastAsia="zh-CN"/>
        </w:rPr>
        <w:t>为学生模型的常规检测损失，</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L</m:t>
            </m:r>
          </m:e>
          <m:sub>
            <m:r>
              <m:rPr>
                <m:nor/>
              </m:rPr>
              <w:rPr>
                <w:rFonts w:ascii="Cambria Math" w:hAnsi="Cambria Math" w:cs="Times New Roman"/>
                <w:color w:val="000000"/>
                <w:lang w:eastAsia="zh-CN"/>
              </w:rPr>
              <m:t>KD</m:t>
            </m:r>
          </m:sub>
        </m:sSub>
      </m:oMath>
      <w:r w:rsidRPr="00915A6B">
        <w:rPr>
          <w:rFonts w:cs="Times New Roman"/>
          <w:color w:val="000000"/>
          <w:lang w:eastAsia="zh-CN"/>
        </w:rPr>
        <w:t>为蒸馏损失，</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λ</m:t>
            </m:r>
          </m:e>
          <m:sub>
            <m:r>
              <m:rPr>
                <m:nor/>
              </m:rPr>
              <w:rPr>
                <w:rFonts w:ascii="Cambria Math" w:hAnsi="Cambria Math" w:cs="Times New Roman"/>
                <w:color w:val="000000"/>
                <w:lang w:eastAsia="zh-CN"/>
              </w:rPr>
              <m:t>KD</m:t>
            </m:r>
          </m:sub>
        </m:sSub>
      </m:oMath>
      <w:r w:rsidRPr="00915A6B">
        <w:rPr>
          <w:rFonts w:cs="Times New Roman"/>
          <w:color w:val="000000"/>
          <w:lang w:eastAsia="zh-CN"/>
        </w:rPr>
        <w:t>为蒸馏损失权重，采用余弦退火策略动态调整：</w:t>
      </w:r>
    </w:p>
    <w:p w14:paraId="554A7266" w14:textId="7995B357" w:rsidR="00DB0DB7" w:rsidRPr="00915A6B" w:rsidRDefault="0088233B" w:rsidP="009652D5">
      <w:pPr>
        <w:pStyle w:val="aff1"/>
        <w:ind w:firstLine="480"/>
        <w:rPr>
          <w:color w:val="000000"/>
        </w:rPr>
      </w:pPr>
      <w:r w:rsidRPr="00915A6B">
        <w:rPr>
          <w:color w:val="000000"/>
        </w:rPr>
        <w:tab/>
      </w:r>
      <m:oMath>
        <m:sSub>
          <m:sSubPr>
            <m:ctrlPr>
              <w:rPr>
                <w:rFonts w:ascii="Cambria Math" w:hAnsi="Cambria Math"/>
                <w:color w:val="000000"/>
              </w:rPr>
            </m:ctrlPr>
          </m:sSubPr>
          <m:e>
            <m:r>
              <w:rPr>
                <w:rFonts w:ascii="Cambria Math" w:hAnsi="Cambria Math"/>
                <w:color w:val="000000"/>
              </w:rPr>
              <m:t>λ</m:t>
            </m:r>
          </m:e>
          <m:sub>
            <m:r>
              <m:rPr>
                <m:nor/>
              </m:rPr>
              <w:rPr>
                <w:color w:val="000000"/>
              </w:rPr>
              <m:t>KD</m:t>
            </m:r>
          </m:sub>
        </m:sSub>
        <m:d>
          <m:dPr>
            <m:ctrlPr>
              <w:rPr>
                <w:rFonts w:ascii="Cambria Math" w:hAnsi="Cambria Math"/>
                <w:color w:val="000000"/>
              </w:rPr>
            </m:ctrlPr>
          </m:dPr>
          <m:e>
            <m:r>
              <w:rPr>
                <w:rFonts w:ascii="Cambria Math" w:hAnsi="Cambria Math"/>
                <w:color w:val="000000"/>
              </w:rPr>
              <m:t>e</m:t>
            </m:r>
          </m:e>
        </m:d>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λ</m:t>
            </m:r>
          </m:e>
          <m:sub>
            <m:r>
              <m:rPr>
                <m:nor/>
              </m:rPr>
              <w:rPr>
                <w:color w:val="000000"/>
              </w:rPr>
              <m:t>final</m:t>
            </m:r>
          </m:sub>
        </m:sSub>
        <m:r>
          <m:rPr>
            <m:sty m:val="p"/>
          </m:rPr>
          <w:rPr>
            <w:rFonts w:ascii="Cambria Math" w:hAnsi="Cambria Math"/>
            <w:color w:val="000000"/>
          </w:rPr>
          <m:t>+0.5⋅</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λ</m:t>
                </m:r>
              </m:e>
              <m:sub>
                <m:r>
                  <m:rPr>
                    <m:nor/>
                  </m:rPr>
                  <w:rPr>
                    <w:color w:val="000000"/>
                  </w:rPr>
                  <m:t>init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λ</m:t>
                </m:r>
              </m:e>
              <m:sub>
                <m:r>
                  <m:rPr>
                    <m:nor/>
                  </m:rPr>
                  <w:rPr>
                    <w:color w:val="000000"/>
                  </w:rPr>
                  <m:t>final</m:t>
                </m:r>
              </m:sub>
            </m:sSub>
          </m:e>
        </m:d>
        <m:r>
          <m:rPr>
            <m:sty m:val="p"/>
          </m:rPr>
          <w:rPr>
            <w:rFonts w:ascii="Cambria Math" w:hAnsi="Cambria Math"/>
            <w:color w:val="000000"/>
          </w:rPr>
          <m:t>⋅</m:t>
        </m:r>
        <m:d>
          <m:dPr>
            <m:begChr m:val="["/>
            <m:endChr m:val="]"/>
            <m:ctrlPr>
              <w:rPr>
                <w:rFonts w:ascii="Cambria Math" w:hAnsi="Cambria Math"/>
                <w:color w:val="000000"/>
              </w:rPr>
            </m:ctrlPr>
          </m:dPr>
          <m:e>
            <m:r>
              <m:rPr>
                <m:sty m:val="p"/>
              </m:rPr>
              <w:rPr>
                <w:rFonts w:ascii="Cambria Math" w:hAnsi="Cambria Math"/>
                <w:color w:val="000000"/>
              </w:rPr>
              <m:t>1+</m:t>
            </m:r>
            <m:r>
              <w:rPr>
                <w:rFonts w:ascii="Cambria Math" w:hAnsi="Cambria Math"/>
                <w:color w:val="000000"/>
              </w:rPr>
              <m:t>cos</m:t>
            </m:r>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π</m:t>
                    </m:r>
                    <m:r>
                      <m:rPr>
                        <m:sty m:val="p"/>
                      </m:rPr>
                      <w:rPr>
                        <w:rFonts w:ascii="Cambria Math" w:hAnsi="Cambria Math"/>
                        <w:color w:val="000000"/>
                      </w:rPr>
                      <m:t>⋅</m:t>
                    </m:r>
                    <m:r>
                      <w:rPr>
                        <w:rFonts w:ascii="Cambria Math" w:hAnsi="Cambria Math"/>
                        <w:color w:val="000000"/>
                      </w:rPr>
                      <m:t>e</m:t>
                    </m:r>
                  </m:num>
                  <m:den>
                    <m:r>
                      <w:rPr>
                        <w:rFonts w:ascii="Cambria Math" w:hAnsi="Cambria Math"/>
                        <w:color w:val="000000"/>
                      </w:rPr>
                      <m:t>E</m:t>
                    </m:r>
                  </m:den>
                </m:f>
              </m:e>
            </m:d>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6</w:t>
      </w:r>
      <w:r w:rsidR="00E54FB4" w:rsidRPr="00915A6B">
        <w:rPr>
          <w:noProof/>
          <w:color w:val="000000"/>
        </w:rPr>
        <w:fldChar w:fldCharType="end"/>
      </w:r>
      <w:r w:rsidRPr="00915A6B">
        <w:rPr>
          <w:color w:val="000000"/>
        </w:rPr>
        <w:t>)</w:t>
      </w:r>
    </w:p>
    <w:p w14:paraId="24139F07" w14:textId="11D62C07" w:rsidR="00C91EB9"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其中，</w:t>
      </w:r>
      <m:oMath>
        <m:r>
          <m:rPr>
            <m:sty m:val="p"/>
          </m:rPr>
          <w:rPr>
            <w:rFonts w:ascii="Cambria Math" w:hAnsi="Cambria Math" w:cs="Times New Roman"/>
            <w:color w:val="000000"/>
            <w:lang w:eastAsia="zh-CN"/>
          </w:rPr>
          <m:t>e</m:t>
        </m:r>
      </m:oMath>
      <w:r w:rsidRPr="00915A6B">
        <w:rPr>
          <w:rFonts w:cs="Times New Roman"/>
          <w:color w:val="000000"/>
          <w:lang w:eastAsia="zh-CN"/>
        </w:rPr>
        <w:t>为当前</w:t>
      </w:r>
      <w:r w:rsidRPr="00915A6B">
        <w:rPr>
          <w:rFonts w:cs="Times New Roman"/>
          <w:color w:val="000000"/>
          <w:lang w:eastAsia="zh-CN"/>
        </w:rPr>
        <w:t>epoch</w:t>
      </w:r>
      <w:r w:rsidRPr="00915A6B">
        <w:rPr>
          <w:rFonts w:cs="Times New Roman"/>
          <w:color w:val="000000"/>
          <w:lang w:eastAsia="zh-CN"/>
        </w:rPr>
        <w:t>，</w:t>
      </w:r>
      <m:oMath>
        <m:r>
          <m:rPr>
            <m:sty m:val="p"/>
          </m:rPr>
          <w:rPr>
            <w:rFonts w:ascii="Cambria Math" w:hAnsi="Cambria Math" w:cs="Times New Roman"/>
            <w:color w:val="000000"/>
            <w:lang w:eastAsia="zh-CN"/>
          </w:rPr>
          <m:t>E</m:t>
        </m:r>
      </m:oMath>
      <w:r w:rsidRPr="00915A6B">
        <w:rPr>
          <w:rFonts w:cs="Times New Roman"/>
          <w:color w:val="000000"/>
          <w:lang w:eastAsia="zh-CN"/>
        </w:rPr>
        <w:t>为总</w:t>
      </w:r>
      <w:r w:rsidRPr="00915A6B">
        <w:rPr>
          <w:rFonts w:cs="Times New Roman"/>
          <w:color w:val="000000"/>
          <w:lang w:eastAsia="zh-CN"/>
        </w:rPr>
        <w:t>epoch</w:t>
      </w:r>
      <w:r w:rsidRPr="00915A6B">
        <w:rPr>
          <w:rFonts w:cs="Times New Roman"/>
          <w:color w:val="000000"/>
          <w:lang w:eastAsia="zh-CN"/>
        </w:rPr>
        <w:t>数，</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λ</m:t>
            </m:r>
          </m:e>
          <m:sub>
            <m:r>
              <m:rPr>
                <m:nor/>
              </m:rPr>
              <w:rPr>
                <w:rFonts w:ascii="Cambria Math" w:hAnsi="Cambria Math" w:cs="Times New Roman"/>
                <w:color w:val="000000"/>
                <w:lang w:eastAsia="zh-CN"/>
              </w:rPr>
              <m:t>init</m:t>
            </m:r>
          </m:sub>
        </m:sSub>
      </m:oMath>
      <w:r w:rsidRPr="00915A6B">
        <w:rPr>
          <w:rFonts w:cs="Times New Roman"/>
          <w:color w:val="000000"/>
          <w:lang w:eastAsia="zh-CN"/>
        </w:rPr>
        <w:t>和</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λ</m:t>
            </m:r>
          </m:e>
          <m:sub>
            <m:r>
              <m:rPr>
                <m:nor/>
              </m:rPr>
              <w:rPr>
                <w:rFonts w:ascii="Cambria Math" w:hAnsi="Cambria Math" w:cs="Times New Roman"/>
                <w:color w:val="000000"/>
                <w:lang w:eastAsia="zh-CN"/>
              </w:rPr>
              <m:t>final</m:t>
            </m:r>
          </m:sub>
        </m:sSub>
      </m:oMath>
      <w:r w:rsidRPr="00915A6B">
        <w:rPr>
          <w:rFonts w:cs="Times New Roman"/>
          <w:color w:val="000000"/>
          <w:lang w:eastAsia="zh-CN"/>
        </w:rPr>
        <w:t>分别为初始和最终蒸馏权重。</w:t>
      </w:r>
    </w:p>
    <w:p w14:paraId="6063C5D5" w14:textId="77777777" w:rsidR="00C91EB9" w:rsidRPr="00915A6B" w:rsidRDefault="00C91EB9">
      <w:pPr>
        <w:rPr>
          <w:rFonts w:ascii="Times New Roman" w:eastAsia="宋体" w:hAnsi="Times New Roman" w:cs="Times New Roman"/>
          <w:color w:val="000000"/>
          <w:lang w:eastAsia="zh-CN"/>
        </w:rPr>
      </w:pPr>
      <w:r w:rsidRPr="00915A6B">
        <w:rPr>
          <w:rFonts w:cs="Times New Roman"/>
          <w:color w:val="000000"/>
          <w:lang w:eastAsia="zh-CN"/>
        </w:rPr>
        <w:br w:type="page"/>
      </w:r>
    </w:p>
    <w:p w14:paraId="1FC89F92" w14:textId="61C10785" w:rsidR="00DB0DB7" w:rsidRPr="00915A6B" w:rsidRDefault="0088233B" w:rsidP="009652D5">
      <w:pPr>
        <w:pStyle w:val="aff1"/>
        <w:ind w:firstLine="480"/>
        <w:rPr>
          <w:color w:val="000000"/>
        </w:rPr>
      </w:pPr>
      <w:r w:rsidRPr="00915A6B">
        <w:rPr>
          <w:color w:val="000000"/>
        </w:rPr>
        <w:lastRenderedPageBreak/>
        <w:tab/>
      </w:r>
      <m:oMath>
        <m:eqArr>
          <m:eqArrPr>
            <m:ctrlPr>
              <w:rPr>
                <w:rFonts w:ascii="Cambria Math" w:hAnsi="Cambria Math"/>
                <w:color w:val="000000"/>
              </w:rPr>
            </m:ctrlPr>
          </m:eqArrPr>
          <m:e>
            <m:sSub>
              <m:sSubPr>
                <m:ctrlPr>
                  <w:rPr>
                    <w:rFonts w:ascii="Cambria Math" w:hAnsi="Cambria Math"/>
                    <w:color w:val="000000"/>
                  </w:rPr>
                </m:ctrlPr>
              </m:sSubPr>
              <m:e>
                <m:r>
                  <w:rPr>
                    <w:rFonts w:ascii="Cambria Math" w:hAnsi="Cambria Math"/>
                    <w:color w:val="000000"/>
                  </w:rPr>
                  <m:t>L</m:t>
                </m:r>
              </m:e>
              <m:sub>
                <m:r>
                  <m:rPr>
                    <m:nor/>
                  </m:rPr>
                  <w:rPr>
                    <w:color w:val="000000"/>
                  </w:rPr>
                  <m:t>box</m:t>
                </m:r>
              </m:sub>
            </m:sSub>
            <m:r>
              <m:rPr>
                <m:sty m:val="p"/>
              </m:rPr>
              <w:rPr>
                <w:rFonts w:ascii="Cambria Math" w:hAnsi="Cambria Math"/>
                <w:color w:val="000000"/>
              </w:rPr>
              <m:t>=</m:t>
            </m:r>
            <m:r>
              <m:rPr>
                <m:nor/>
              </m:rPr>
              <w:rPr>
                <w:color w:val="000000"/>
              </w:rPr>
              <m:t>MSE</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S</m:t>
                    </m:r>
                  </m:e>
                  <m:sub>
                    <m:r>
                      <m:rPr>
                        <m:nor/>
                      </m:rPr>
                      <w:rPr>
                        <w:color w:val="000000"/>
                      </w:rPr>
                      <m:t>box</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T</m:t>
                    </m:r>
                  </m:e>
                  <m:sub>
                    <m:r>
                      <m:rPr>
                        <m:nor/>
                      </m:rPr>
                      <w:rPr>
                        <w:color w:val="000000"/>
                      </w:rPr>
                      <m:t>box</m:t>
                    </m:r>
                  </m:sub>
                </m:sSub>
              </m:e>
            </m:d>
          </m:e>
          <m:e>
            <m:sSub>
              <m:sSubPr>
                <m:ctrlPr>
                  <w:rPr>
                    <w:rFonts w:ascii="Cambria Math" w:hAnsi="Cambria Math"/>
                    <w:color w:val="000000"/>
                  </w:rPr>
                </m:ctrlPr>
              </m:sSubPr>
              <m:e>
                <m:r>
                  <w:rPr>
                    <w:rFonts w:ascii="Cambria Math" w:hAnsi="Cambria Math"/>
                    <w:color w:val="000000"/>
                  </w:rPr>
                  <m:t>L</m:t>
                </m:r>
              </m:e>
              <m:sub>
                <m:r>
                  <m:rPr>
                    <m:nor/>
                  </m:rPr>
                  <w:rPr>
                    <w:color w:val="000000"/>
                  </w:rPr>
                  <m:t>conf</m:t>
                </m:r>
              </m:sub>
            </m:sSub>
            <m:r>
              <m:rPr>
                <m:sty m:val="p"/>
              </m:rPr>
              <w:rPr>
                <w:rFonts w:ascii="Cambria Math" w:hAnsi="Cambria Math"/>
                <w:color w:val="000000"/>
              </w:rPr>
              <m:t>&amp;=</m:t>
            </m:r>
            <m:r>
              <m:rPr>
                <m:nor/>
              </m:rPr>
              <w:rPr>
                <w:color w:val="000000"/>
              </w:rPr>
              <m:t>KL</m:t>
            </m:r>
            <m:d>
              <m:dPr>
                <m:ctrlPr>
                  <w:rPr>
                    <w:rFonts w:ascii="Cambria Math" w:hAnsi="Cambria Math"/>
                    <w:color w:val="000000"/>
                  </w:rPr>
                </m:ctrlPr>
              </m:dPr>
              <m:e>
                <m:r>
                  <m:rPr>
                    <m:nor/>
                  </m:rPr>
                  <w:rPr>
                    <w:color w:val="000000"/>
                  </w:rPr>
                  <m:t>Softmax</m:t>
                </m:r>
                <m:d>
                  <m:dPr>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T</m:t>
                            </m:r>
                          </m:e>
                          <m:sub>
                            <m:r>
                              <m:rPr>
                                <m:nor/>
                              </m:rPr>
                              <w:rPr>
                                <w:color w:val="000000"/>
                              </w:rPr>
                              <m:t>conf</m:t>
                            </m:r>
                          </m:sub>
                        </m:sSub>
                      </m:num>
                      <m:den>
                        <m:r>
                          <w:rPr>
                            <w:rFonts w:ascii="Cambria Math" w:hAnsi="Cambria Math"/>
                            <w:color w:val="000000"/>
                          </w:rPr>
                          <m:t>T</m:t>
                        </m:r>
                      </m:den>
                    </m:f>
                  </m:e>
                </m:d>
                <m:r>
                  <m:rPr>
                    <m:sty m:val="p"/>
                  </m:rPr>
                  <w:rPr>
                    <w:rFonts w:ascii="Cambria Math" w:hAnsi="Cambria Math"/>
                    <w:color w:val="000000"/>
                  </w:rPr>
                  <m:t>∥</m:t>
                </m:r>
                <m:r>
                  <m:rPr>
                    <m:nor/>
                  </m:rPr>
                  <w:rPr>
                    <w:color w:val="000000"/>
                  </w:rPr>
                  <m:t>Softmax</m:t>
                </m:r>
                <m:d>
                  <m:dPr>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S</m:t>
                            </m:r>
                          </m:e>
                          <m:sub>
                            <m:r>
                              <m:rPr>
                                <m:nor/>
                              </m:rPr>
                              <w:rPr>
                                <w:color w:val="000000"/>
                              </w:rPr>
                              <m:t>conf</m:t>
                            </m:r>
                          </m:sub>
                        </m:sSub>
                      </m:num>
                      <m:den>
                        <m:r>
                          <w:rPr>
                            <w:rFonts w:ascii="Cambria Math" w:hAnsi="Cambria Math"/>
                            <w:color w:val="000000"/>
                          </w:rPr>
                          <m:t>T</m:t>
                        </m:r>
                      </m:den>
                    </m:f>
                  </m:e>
                </m:d>
              </m:e>
            </m:d>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T</m:t>
                </m:r>
              </m:e>
              <m:sup>
                <m:r>
                  <m:rPr>
                    <m:sty m:val="p"/>
                  </m:rPr>
                  <w:rPr>
                    <w:rFonts w:ascii="Cambria Math" w:hAnsi="Cambria Math"/>
                    <w:color w:val="000000"/>
                  </w:rPr>
                  <m:t>2</m:t>
                </m:r>
              </m:sup>
            </m:sSup>
          </m:e>
          <m:e>
            <m:sSub>
              <m:sSubPr>
                <m:ctrlPr>
                  <w:rPr>
                    <w:rFonts w:ascii="Cambria Math" w:hAnsi="Cambria Math"/>
                    <w:color w:val="000000"/>
                  </w:rPr>
                </m:ctrlPr>
              </m:sSubPr>
              <m:e>
                <m:r>
                  <w:rPr>
                    <w:rFonts w:ascii="Cambria Math" w:hAnsi="Cambria Math"/>
                    <w:color w:val="000000"/>
                  </w:rPr>
                  <m:t>L</m:t>
                </m:r>
              </m:e>
              <m:sub>
                <m:r>
                  <m:rPr>
                    <m:nor/>
                  </m:rPr>
                  <w:rPr>
                    <w:color w:val="000000"/>
                  </w:rPr>
                  <m:t>cls</m:t>
                </m:r>
              </m:sub>
            </m:sSub>
            <m:r>
              <m:rPr>
                <m:sty m:val="p"/>
              </m:rPr>
              <w:rPr>
                <w:rFonts w:ascii="Cambria Math" w:hAnsi="Cambria Math"/>
                <w:color w:val="000000"/>
              </w:rPr>
              <m:t>&amp;=</m:t>
            </m:r>
            <m:r>
              <m:rPr>
                <m:nor/>
              </m:rPr>
              <w:rPr>
                <w:color w:val="000000"/>
              </w:rPr>
              <m:t>KL</m:t>
            </m:r>
            <m:d>
              <m:dPr>
                <m:ctrlPr>
                  <w:rPr>
                    <w:rFonts w:ascii="Cambria Math" w:hAnsi="Cambria Math"/>
                    <w:color w:val="000000"/>
                  </w:rPr>
                </m:ctrlPr>
              </m:dPr>
              <m:e>
                <m:r>
                  <m:rPr>
                    <m:nor/>
                  </m:rPr>
                  <w:rPr>
                    <w:color w:val="000000"/>
                  </w:rPr>
                  <m:t>Softmax</m:t>
                </m:r>
                <m:d>
                  <m:dPr>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T</m:t>
                            </m:r>
                          </m:e>
                          <m:sub>
                            <m:r>
                              <m:rPr>
                                <m:nor/>
                              </m:rPr>
                              <w:rPr>
                                <w:color w:val="000000"/>
                              </w:rPr>
                              <m:t>cls</m:t>
                            </m:r>
                          </m:sub>
                        </m:sSub>
                      </m:num>
                      <m:den>
                        <m:r>
                          <w:rPr>
                            <w:rFonts w:ascii="Cambria Math" w:hAnsi="Cambria Math"/>
                            <w:color w:val="000000"/>
                          </w:rPr>
                          <m:t>T</m:t>
                        </m:r>
                      </m:den>
                    </m:f>
                  </m:e>
                </m:d>
                <m:r>
                  <m:rPr>
                    <m:sty m:val="p"/>
                  </m:rPr>
                  <w:rPr>
                    <w:rFonts w:ascii="Cambria Math" w:hAnsi="Cambria Math"/>
                    <w:color w:val="000000"/>
                  </w:rPr>
                  <m:t>∥</m:t>
                </m:r>
                <m:r>
                  <m:rPr>
                    <m:nor/>
                  </m:rPr>
                  <w:rPr>
                    <w:color w:val="000000"/>
                  </w:rPr>
                  <m:t>Softmax</m:t>
                </m:r>
                <m:d>
                  <m:dPr>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S</m:t>
                            </m:r>
                          </m:e>
                          <m:sub>
                            <m:r>
                              <m:rPr>
                                <m:nor/>
                              </m:rPr>
                              <w:rPr>
                                <w:color w:val="000000"/>
                              </w:rPr>
                              <m:t>cls</m:t>
                            </m:r>
                          </m:sub>
                        </m:sSub>
                      </m:num>
                      <m:den>
                        <m:r>
                          <w:rPr>
                            <w:rFonts w:ascii="Cambria Math" w:hAnsi="Cambria Math"/>
                            <w:color w:val="000000"/>
                          </w:rPr>
                          <m:t>T</m:t>
                        </m:r>
                      </m:den>
                    </m:f>
                  </m:e>
                </m:d>
              </m:e>
            </m:d>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T</m:t>
                </m:r>
              </m:e>
              <m:sup>
                <m:r>
                  <m:rPr>
                    <m:sty m:val="p"/>
                  </m:rPr>
                  <w:rPr>
                    <w:rFonts w:ascii="Cambria Math" w:hAnsi="Cambria Math"/>
                    <w:color w:val="000000"/>
                  </w:rPr>
                  <m:t>2</m:t>
                </m:r>
              </m:sup>
            </m:sSup>
          </m:e>
        </m:eqArr>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7</w:t>
      </w:r>
      <w:r w:rsidR="00E54FB4" w:rsidRPr="00915A6B">
        <w:rPr>
          <w:noProof/>
          <w:color w:val="000000"/>
        </w:rPr>
        <w:fldChar w:fldCharType="end"/>
      </w:r>
      <w:r w:rsidRPr="00915A6B">
        <w:rPr>
          <w:color w:val="000000"/>
        </w:rPr>
        <w:t>)</w:t>
      </w:r>
    </w:p>
    <w:p w14:paraId="6E9E5736" w14:textId="2F92249C"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最终蒸馏损失为：</w:t>
      </w:r>
      <w:r w:rsidR="008778DB" w:rsidRPr="00915A6B">
        <w:rPr>
          <w:rFonts w:cs="Times New Roman" w:hint="eastAsia"/>
          <w:color w:val="000000"/>
          <w:lang w:eastAsia="zh-CN"/>
        </w:rPr>
        <w:t xml:space="preserve"> </w:t>
      </w:r>
    </w:p>
    <w:p w14:paraId="4B84B524" w14:textId="5A772797" w:rsidR="00DB0DB7" w:rsidRPr="00915A6B" w:rsidRDefault="0088233B" w:rsidP="009652D5">
      <w:pPr>
        <w:pStyle w:val="aff1"/>
        <w:ind w:firstLine="480"/>
        <w:rPr>
          <w:color w:val="000000"/>
        </w:rPr>
      </w:pPr>
      <w:r w:rsidRPr="00915A6B">
        <w:rPr>
          <w:color w:val="000000"/>
        </w:rPr>
        <w:tab/>
      </w:r>
      <m:oMath>
        <m:sSub>
          <m:sSubPr>
            <m:ctrlPr>
              <w:rPr>
                <w:rFonts w:ascii="Cambria Math" w:hAnsi="Cambria Math"/>
                <w:color w:val="000000"/>
              </w:rPr>
            </m:ctrlPr>
          </m:sSubPr>
          <m:e>
            <m:r>
              <w:rPr>
                <w:rFonts w:ascii="Cambria Math" w:hAnsi="Cambria Math"/>
                <w:color w:val="000000"/>
              </w:rPr>
              <m:t>L</m:t>
            </m:r>
          </m:e>
          <m:sub>
            <m:r>
              <m:rPr>
                <m:nor/>
              </m:rPr>
              <w:rPr>
                <w:color w:val="000000"/>
              </w:rPr>
              <m:t>KD</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L</m:t>
            </m:r>
          </m:e>
          <m:sub>
            <m:r>
              <m:rPr>
                <m:nor/>
              </m:rPr>
              <w:rPr>
                <w:color w:val="000000"/>
              </w:rPr>
              <m:t>box</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L</m:t>
            </m:r>
          </m:e>
          <m:sub>
            <m:r>
              <m:rPr>
                <m:nor/>
              </m:rPr>
              <w:rPr>
                <w:color w:val="000000"/>
              </w:rPr>
              <m:t>conf</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L</m:t>
            </m:r>
          </m:e>
          <m:sub>
            <m:r>
              <m:rPr>
                <m:nor/>
              </m:rPr>
              <w:rPr>
                <w:color w:val="000000"/>
              </w:rPr>
              <m:t>cls</m:t>
            </m:r>
          </m:sub>
        </m:sSub>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8</w:t>
      </w:r>
      <w:r w:rsidR="00E54FB4" w:rsidRPr="00915A6B">
        <w:rPr>
          <w:noProof/>
          <w:color w:val="000000"/>
        </w:rPr>
        <w:fldChar w:fldCharType="end"/>
      </w:r>
      <w:r w:rsidRPr="00915A6B">
        <w:rPr>
          <w:color w:val="000000"/>
        </w:rPr>
        <w:t>)</w:t>
      </w:r>
    </w:p>
    <w:p w14:paraId="3D260FF4" w14:textId="6483F945" w:rsidR="00DB0DB7" w:rsidRPr="00915A6B" w:rsidRDefault="009E7270" w:rsidP="00884AD9">
      <w:pPr>
        <w:pStyle w:val="FirstParagraph"/>
        <w:ind w:firstLine="480"/>
        <w:rPr>
          <w:rFonts w:cs="Times New Roman"/>
          <w:color w:val="000000"/>
          <w:lang w:eastAsia="zh-CN"/>
        </w:rPr>
      </w:pPr>
      <w:r w:rsidRPr="00915A6B">
        <w:rPr>
          <w:rFonts w:cs="Times New Roman"/>
          <w:color w:val="000000"/>
          <w:lang w:eastAsia="zh-CN"/>
        </w:rPr>
        <w:t>整体流程如</w:t>
      </w:r>
      <w:r w:rsidRPr="00915A6B">
        <w:rPr>
          <w:rFonts w:cs="Times New Roman"/>
          <w:color w:val="000000"/>
          <w:lang w:eastAsia="zh-CN"/>
        </w:rPr>
        <w:fldChar w:fldCharType="begin"/>
      </w:r>
      <w:r w:rsidRPr="00915A6B">
        <w:rPr>
          <w:rFonts w:cs="Times New Roman"/>
          <w:color w:val="000000"/>
          <w:lang w:eastAsia="zh-CN"/>
        </w:rPr>
        <w:instrText xml:space="preserve"> REF _Ref198305386 \h  \* MERGEFORMAT </w:instrText>
      </w:r>
      <w:r w:rsidRPr="00915A6B">
        <w:rPr>
          <w:rFonts w:cs="Times New Roman"/>
          <w:color w:val="000000"/>
          <w:lang w:eastAsia="zh-CN"/>
        </w:rPr>
      </w:r>
      <w:r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4</w:t>
      </w:r>
      <w:r w:rsidR="001730B0" w:rsidRPr="001730B0">
        <w:rPr>
          <w:rFonts w:cs="Times New Roman"/>
          <w:color w:val="000000"/>
          <w:lang w:eastAsia="zh-CN"/>
        </w:rPr>
        <w:noBreakHyphen/>
        <w:t>3</w:t>
      </w:r>
      <w:r w:rsidRPr="00915A6B">
        <w:rPr>
          <w:rFonts w:cs="Times New Roman"/>
          <w:color w:val="000000"/>
          <w:lang w:eastAsia="zh-CN"/>
        </w:rPr>
        <w:fldChar w:fldCharType="end"/>
      </w:r>
      <w:r w:rsidRPr="00915A6B">
        <w:rPr>
          <w:rFonts w:cs="Times New Roman"/>
          <w:color w:val="000000"/>
          <w:lang w:eastAsia="zh-CN"/>
        </w:rPr>
        <w:t>所示</w:t>
      </w:r>
    </w:p>
    <w:p w14:paraId="651DEE95" w14:textId="709C1863" w:rsidR="00B42D40" w:rsidRPr="00915A6B" w:rsidRDefault="001D6858" w:rsidP="00EE1F35">
      <w:pPr>
        <w:pStyle w:val="aff6"/>
        <w:rPr>
          <w:i/>
          <w:color w:val="000000"/>
        </w:rPr>
      </w:pPr>
      <w:bookmarkStart w:id="123" w:name="_Ref198305386"/>
      <w:r w:rsidRPr="00915A6B">
        <w:rPr>
          <w:color w:val="000000"/>
        </w:rPr>
        <w:drawing>
          <wp:anchor distT="0" distB="0" distL="114300" distR="114300" simplePos="0" relativeHeight="251637248" behindDoc="0" locked="0" layoutInCell="1" allowOverlap="1" wp14:anchorId="65A95992" wp14:editId="71A04E79">
            <wp:simplePos x="0" y="0"/>
            <wp:positionH relativeFrom="page">
              <wp:align>center</wp:align>
            </wp:positionH>
            <wp:positionV relativeFrom="paragraph">
              <wp:posOffset>0</wp:posOffset>
            </wp:positionV>
            <wp:extent cx="4788000" cy="2235600"/>
            <wp:effectExtent l="0" t="0" r="0" b="0"/>
            <wp:wrapTopAndBottom/>
            <wp:docPr id="17798837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3724" name="图片 1779883724"/>
                    <pic:cNvPicPr/>
                  </pic:nvPicPr>
                  <pic:blipFill>
                    <a:blip r:embed="rId36"/>
                    <a:stretch>
                      <a:fillRect/>
                    </a:stretch>
                  </pic:blipFill>
                  <pic:spPr>
                    <a:xfrm>
                      <a:off x="0" y="0"/>
                      <a:ext cx="4788000" cy="2235600"/>
                    </a:xfrm>
                    <a:prstGeom prst="rect">
                      <a:avLst/>
                    </a:prstGeom>
                  </pic:spPr>
                </pic:pic>
              </a:graphicData>
            </a:graphic>
            <wp14:sizeRelH relativeFrom="margin">
              <wp14:pctWidth>0</wp14:pctWidth>
            </wp14:sizeRelH>
            <wp14:sizeRelV relativeFrom="margin">
              <wp14:pctHeight>0</wp14:pctHeight>
            </wp14:sizeRelV>
          </wp:anchor>
        </w:drawing>
      </w:r>
      <w:r w:rsidR="00B42D40"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4</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3</w:t>
      </w:r>
      <w:r w:rsidR="00257970" w:rsidRPr="00915A6B">
        <w:rPr>
          <w:color w:val="000000"/>
        </w:rPr>
        <w:fldChar w:fldCharType="end"/>
      </w:r>
      <w:bookmarkEnd w:id="123"/>
      <w:r w:rsidR="00B42D40" w:rsidRPr="00915A6B">
        <w:rPr>
          <w:color w:val="000000"/>
        </w:rPr>
        <w:t xml:space="preserve"> </w:t>
      </w:r>
      <w:r w:rsidR="00B42D40" w:rsidRPr="00915A6B">
        <w:rPr>
          <w:color w:val="000000"/>
        </w:rPr>
        <w:t>知识蒸馏训练流程</w:t>
      </w:r>
    </w:p>
    <w:p w14:paraId="1CCC7FFD" w14:textId="7BA670DB"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虽然</w:t>
      </w:r>
      <w:r w:rsidRPr="00915A6B">
        <w:rPr>
          <w:rFonts w:cs="Times New Roman"/>
          <w:color w:val="000000"/>
          <w:lang w:eastAsia="zh-CN"/>
        </w:rPr>
        <w:t>YOLOv5nu</w:t>
      </w:r>
      <w:r w:rsidRPr="00915A6B">
        <w:rPr>
          <w:rFonts w:cs="Times New Roman"/>
          <w:color w:val="000000"/>
          <w:lang w:eastAsia="zh-CN"/>
        </w:rPr>
        <w:t>模型的参数量仅为</w:t>
      </w:r>
      <w:r w:rsidRPr="00915A6B">
        <w:rPr>
          <w:rFonts w:cs="Times New Roman"/>
          <w:color w:val="000000"/>
          <w:lang w:eastAsia="zh-CN"/>
        </w:rPr>
        <w:t>YOLOv5su</w:t>
      </w:r>
      <w:r w:rsidRPr="00915A6B">
        <w:rPr>
          <w:rFonts w:cs="Times New Roman"/>
          <w:color w:val="000000"/>
          <w:lang w:eastAsia="zh-CN"/>
        </w:rPr>
        <w:t>的三分之一，但通过蒸馏，仅需约</w:t>
      </w:r>
      <w:r w:rsidRPr="00915A6B">
        <w:rPr>
          <w:rFonts w:cs="Times New Roman"/>
          <w:color w:val="000000"/>
          <w:lang w:eastAsia="zh-CN"/>
        </w:rPr>
        <w:t>100</w:t>
      </w:r>
      <w:r w:rsidRPr="00915A6B">
        <w:rPr>
          <w:rFonts w:cs="Times New Roman"/>
          <w:color w:val="000000"/>
          <w:lang w:eastAsia="zh-CN"/>
        </w:rPr>
        <w:t>轮</w:t>
      </w:r>
      <w:r w:rsidR="00A8789D" w:rsidRPr="00915A6B">
        <w:rPr>
          <w:rFonts w:cs="Times New Roman" w:hint="eastAsia"/>
          <w:color w:val="000000"/>
          <w:lang w:eastAsia="zh-CN"/>
        </w:rPr>
        <w:t>的</w:t>
      </w:r>
      <w:r w:rsidRPr="00915A6B">
        <w:rPr>
          <w:rFonts w:cs="Times New Roman"/>
          <w:color w:val="000000"/>
          <w:lang w:eastAsia="zh-CN"/>
        </w:rPr>
        <w:t>训练，即可快速收敛至教师模型</w:t>
      </w:r>
      <w:r w:rsidRPr="00915A6B">
        <w:rPr>
          <w:rFonts w:cs="Times New Roman"/>
          <w:color w:val="000000"/>
          <w:lang w:eastAsia="zh-CN"/>
        </w:rPr>
        <w:t>95%</w:t>
      </w:r>
      <w:r w:rsidRPr="00915A6B">
        <w:rPr>
          <w:rFonts w:cs="Times New Roman"/>
          <w:color w:val="000000"/>
          <w:lang w:eastAsia="zh-CN"/>
        </w:rPr>
        <w:t>的检测精度，实现了显著的模型压缩</w:t>
      </w:r>
      <w:r w:rsidR="00291457" w:rsidRPr="00915A6B">
        <w:rPr>
          <w:rFonts w:cs="Times New Roman" w:hint="eastAsia"/>
          <w:color w:val="000000"/>
          <w:lang w:eastAsia="zh-CN"/>
        </w:rPr>
        <w:t>，</w:t>
      </w:r>
      <w:r w:rsidR="00291457" w:rsidRPr="00915A6B">
        <w:rPr>
          <w:rFonts w:cs="Times New Roman"/>
          <w:color w:val="000000"/>
          <w:lang w:eastAsia="zh-CN"/>
        </w:rPr>
        <w:t>最后，</w:t>
      </w:r>
      <w:r w:rsidR="00A8789D" w:rsidRPr="00915A6B">
        <w:rPr>
          <w:rFonts w:cs="Times New Roman" w:hint="eastAsia"/>
          <w:color w:val="000000"/>
          <w:lang w:eastAsia="zh-CN"/>
        </w:rPr>
        <w:t>再</w:t>
      </w:r>
      <w:r w:rsidR="00291457" w:rsidRPr="00915A6B">
        <w:rPr>
          <w:rFonts w:cs="Times New Roman"/>
          <w:color w:val="000000"/>
          <w:lang w:eastAsia="zh-CN"/>
        </w:rPr>
        <w:t>对学生模型的静态量化，保证模型精度的同时，提升推理效率，结合</w:t>
      </w:r>
      <w:r w:rsidR="00291457" w:rsidRPr="00915A6B">
        <w:rPr>
          <w:rFonts w:cs="Times New Roman"/>
          <w:color w:val="000000"/>
          <w:lang w:eastAsia="zh-CN"/>
        </w:rPr>
        <w:t>tensorflow lite micro</w:t>
      </w:r>
      <w:r w:rsidR="00291457" w:rsidRPr="00915A6B">
        <w:rPr>
          <w:rFonts w:cs="Times New Roman"/>
          <w:color w:val="000000"/>
          <w:lang w:eastAsia="zh-CN"/>
        </w:rPr>
        <w:t>（</w:t>
      </w:r>
      <w:r w:rsidR="00291457" w:rsidRPr="00915A6B">
        <w:rPr>
          <w:rFonts w:cs="Times New Roman"/>
          <w:color w:val="000000"/>
          <w:lang w:eastAsia="zh-CN"/>
        </w:rPr>
        <w:t>tflite-micro</w:t>
      </w:r>
      <w:r w:rsidR="00291457" w:rsidRPr="00915A6B">
        <w:rPr>
          <w:rFonts w:cs="Times New Roman"/>
          <w:color w:val="000000"/>
          <w:lang w:eastAsia="zh-CN"/>
        </w:rPr>
        <w:t>）库，可对模型进行边缘部署。</w:t>
      </w:r>
    </w:p>
    <w:p w14:paraId="6C56DEA8" w14:textId="7777777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下文对教师模型（</w:t>
      </w:r>
      <w:r w:rsidRPr="00915A6B">
        <w:rPr>
          <w:rFonts w:cs="Times New Roman"/>
          <w:color w:val="000000"/>
          <w:lang w:eastAsia="zh-CN"/>
        </w:rPr>
        <w:t>YOLOv5su</w:t>
      </w:r>
      <w:r w:rsidRPr="00915A6B">
        <w:rPr>
          <w:rFonts w:cs="Times New Roman"/>
          <w:color w:val="000000"/>
          <w:lang w:eastAsia="zh-CN"/>
        </w:rPr>
        <w:t>）、蒸馏后的学生模型（</w:t>
      </w:r>
      <w:r w:rsidRPr="00915A6B">
        <w:rPr>
          <w:rFonts w:cs="Times New Roman"/>
          <w:color w:val="000000"/>
          <w:lang w:eastAsia="zh-CN"/>
        </w:rPr>
        <w:t>YOLOv5nu-</w:t>
      </w:r>
      <w:r w:rsidRPr="00915A6B">
        <w:rPr>
          <w:rFonts w:cs="Times New Roman"/>
          <w:color w:val="000000"/>
          <w:lang w:eastAsia="zh-CN"/>
        </w:rPr>
        <w:t>蒸馏）和未经蒸馏训练的学生模型（</w:t>
      </w:r>
      <w:r w:rsidRPr="00915A6B">
        <w:rPr>
          <w:rFonts w:cs="Times New Roman"/>
          <w:color w:val="000000"/>
          <w:lang w:eastAsia="zh-CN"/>
        </w:rPr>
        <w:t>YOLOv5nu-</w:t>
      </w:r>
      <w:r w:rsidRPr="00915A6B">
        <w:rPr>
          <w:rFonts w:cs="Times New Roman"/>
          <w:color w:val="000000"/>
          <w:lang w:eastAsia="zh-CN"/>
        </w:rPr>
        <w:t>原始）进行了全面性能比较。</w:t>
      </w:r>
    </w:p>
    <w:p w14:paraId="6C1672BA" w14:textId="4CD19D6E" w:rsidR="00F62B55" w:rsidRPr="00915A6B" w:rsidRDefault="00884AD9" w:rsidP="00A83AD9">
      <w:pPr>
        <w:pStyle w:val="FirstParagraph"/>
        <w:ind w:firstLine="480"/>
        <w:rPr>
          <w:rFonts w:cs="Times New Roman"/>
          <w:color w:val="000000"/>
          <w:lang w:eastAsia="zh-CN"/>
        </w:rPr>
      </w:pPr>
      <w:r w:rsidRPr="00915A6B">
        <w:rPr>
          <w:rFonts w:cs="Times New Roman"/>
          <w:color w:val="000000"/>
          <w:lang w:eastAsia="zh-CN"/>
        </w:rPr>
        <w:t>从</w:t>
      </w:r>
      <w:r w:rsidR="00A83AD9" w:rsidRPr="00915A6B">
        <w:rPr>
          <w:rFonts w:cs="Times New Roman"/>
          <w:color w:val="000000"/>
          <w:lang w:eastAsia="zh-CN"/>
        </w:rPr>
        <w:fldChar w:fldCharType="begin"/>
      </w:r>
      <w:r w:rsidR="00A83AD9" w:rsidRPr="00915A6B">
        <w:rPr>
          <w:rFonts w:cs="Times New Roman"/>
          <w:color w:val="000000"/>
          <w:lang w:eastAsia="zh-CN"/>
        </w:rPr>
        <w:instrText xml:space="preserve"> REF _Ref199939914 \h </w:instrText>
      </w:r>
      <w:r w:rsidR="00A83AD9" w:rsidRPr="00915A6B">
        <w:rPr>
          <w:rFonts w:cs="Times New Roman"/>
          <w:color w:val="000000"/>
          <w:lang w:eastAsia="zh-CN"/>
        </w:rPr>
      </w:r>
      <w:r w:rsidR="00915A6B" w:rsidRPr="00915A6B">
        <w:rPr>
          <w:rFonts w:cs="Times New Roman"/>
          <w:color w:val="000000"/>
          <w:lang w:eastAsia="zh-CN"/>
        </w:rPr>
        <w:instrText xml:space="preserve"> \* MERGEFORMAT </w:instrText>
      </w:r>
      <w:r w:rsidR="00A83AD9" w:rsidRPr="00915A6B">
        <w:rPr>
          <w:rFonts w:cs="Times New Roman"/>
          <w:color w:val="000000"/>
          <w:lang w:eastAsia="zh-CN"/>
        </w:rPr>
        <w:fldChar w:fldCharType="separate"/>
      </w:r>
      <w:r w:rsidR="001730B0" w:rsidRPr="00915A6B">
        <w:rPr>
          <w:color w:val="000000"/>
          <w:lang w:eastAsia="zh-CN"/>
        </w:rPr>
        <w:t>图</w:t>
      </w:r>
      <w:r w:rsidR="001730B0">
        <w:rPr>
          <w:color w:val="000000"/>
          <w:lang w:eastAsia="zh-CN"/>
        </w:rPr>
        <w:t>4</w:t>
      </w:r>
      <w:r w:rsidR="001730B0" w:rsidRPr="00915A6B">
        <w:rPr>
          <w:color w:val="000000"/>
          <w:lang w:eastAsia="zh-CN"/>
        </w:rPr>
        <w:noBreakHyphen/>
      </w:r>
      <w:r w:rsidR="001730B0">
        <w:rPr>
          <w:color w:val="000000"/>
          <w:lang w:eastAsia="zh-CN"/>
        </w:rPr>
        <w:t>4</w:t>
      </w:r>
      <w:r w:rsidR="00A83AD9" w:rsidRPr="00915A6B">
        <w:rPr>
          <w:rFonts w:cs="Times New Roman"/>
          <w:color w:val="000000"/>
          <w:lang w:eastAsia="zh-CN"/>
        </w:rPr>
        <w:fldChar w:fldCharType="end"/>
      </w:r>
      <w:r w:rsidRPr="00915A6B">
        <w:rPr>
          <w:rFonts w:cs="Times New Roman"/>
          <w:color w:val="000000"/>
          <w:lang w:eastAsia="zh-CN"/>
        </w:rPr>
        <w:t>可以看出，蒸馏后的</w:t>
      </w:r>
      <w:r w:rsidRPr="00915A6B">
        <w:rPr>
          <w:rFonts w:cs="Times New Roman"/>
          <w:color w:val="000000"/>
          <w:lang w:eastAsia="zh-CN"/>
        </w:rPr>
        <w:t>YOLOv5nu</w:t>
      </w:r>
      <w:r w:rsidRPr="00915A6B">
        <w:rPr>
          <w:rFonts w:cs="Times New Roman"/>
          <w:color w:val="000000"/>
          <w:lang w:eastAsia="zh-CN"/>
        </w:rPr>
        <w:t>模型</w:t>
      </w:r>
      <w:r w:rsidR="00297703" w:rsidRPr="00915A6B">
        <w:rPr>
          <w:rFonts w:cs="Times New Roman" w:hint="eastAsia"/>
          <w:color w:val="000000"/>
          <w:lang w:eastAsia="zh-CN"/>
        </w:rPr>
        <w:t>推理时间仅</w:t>
      </w:r>
      <w:r w:rsidR="00297703" w:rsidRPr="00915A6B">
        <w:rPr>
          <w:rFonts w:cs="Times New Roman" w:hint="eastAsia"/>
          <w:color w:val="000000"/>
          <w:lang w:eastAsia="zh-CN"/>
        </w:rPr>
        <w:t>2.8ms</w:t>
      </w:r>
      <w:r w:rsidRPr="00915A6B">
        <w:rPr>
          <w:rFonts w:cs="Times New Roman"/>
          <w:color w:val="000000"/>
          <w:lang w:eastAsia="zh-CN"/>
        </w:rPr>
        <w:t>相较于原始教师模型</w:t>
      </w:r>
      <w:r w:rsidRPr="00915A6B">
        <w:rPr>
          <w:rFonts w:cs="Times New Roman"/>
          <w:color w:val="000000"/>
          <w:lang w:eastAsia="zh-CN"/>
        </w:rPr>
        <w:t>YOLOv5su</w:t>
      </w:r>
      <w:r w:rsidR="00297703" w:rsidRPr="00915A6B">
        <w:rPr>
          <w:rFonts w:cs="Times New Roman" w:hint="eastAsia"/>
          <w:color w:val="000000"/>
          <w:lang w:eastAsia="zh-CN"/>
        </w:rPr>
        <w:t>的</w:t>
      </w:r>
      <w:r w:rsidR="00297703" w:rsidRPr="00915A6B">
        <w:rPr>
          <w:rFonts w:cs="Times New Roman" w:hint="eastAsia"/>
          <w:color w:val="000000"/>
          <w:lang w:eastAsia="zh-CN"/>
        </w:rPr>
        <w:t>4.8ms</w:t>
      </w:r>
      <w:r w:rsidRPr="00915A6B">
        <w:rPr>
          <w:rFonts w:cs="Times New Roman" w:hint="eastAsia"/>
          <w:color w:val="000000"/>
          <w:lang w:eastAsia="zh-CN"/>
        </w:rPr>
        <w:t>，</w:t>
      </w:r>
      <w:r w:rsidRPr="00915A6B">
        <w:rPr>
          <w:rFonts w:cs="Times New Roman"/>
          <w:color w:val="000000"/>
          <w:lang w:eastAsia="zh-CN"/>
        </w:rPr>
        <w:t>推理速度提升至其</w:t>
      </w:r>
      <w:r w:rsidRPr="00915A6B">
        <w:rPr>
          <w:rFonts w:cs="Times New Roman"/>
          <w:color w:val="000000"/>
          <w:lang w:eastAsia="zh-CN"/>
        </w:rPr>
        <w:t>171%</w:t>
      </w:r>
      <w:r w:rsidRPr="00915A6B">
        <w:rPr>
          <w:rFonts w:cs="Times New Roman"/>
          <w:color w:val="000000"/>
          <w:lang w:eastAsia="zh-CN"/>
        </w:rPr>
        <w:t>（在</w:t>
      </w:r>
      <w:r w:rsidRPr="00915A6B">
        <w:rPr>
          <w:rFonts w:cs="Times New Roman"/>
          <w:color w:val="000000"/>
          <w:lang w:eastAsia="zh-CN"/>
        </w:rPr>
        <w:t>Kaggle</w:t>
      </w:r>
      <w:r w:rsidRPr="00915A6B">
        <w:rPr>
          <w:rFonts w:cs="Times New Roman"/>
          <w:color w:val="000000"/>
          <w:lang w:eastAsia="zh-CN"/>
        </w:rPr>
        <w:t>单</w:t>
      </w:r>
      <w:r w:rsidRPr="00915A6B">
        <w:rPr>
          <w:rFonts w:cs="Times New Roman"/>
          <w:color w:val="000000"/>
          <w:lang w:eastAsia="zh-CN"/>
        </w:rPr>
        <w:t>GPU T4 15G</w:t>
      </w:r>
      <w:r w:rsidRPr="00915A6B">
        <w:rPr>
          <w:rFonts w:cs="Times New Roman"/>
          <w:color w:val="000000"/>
          <w:lang w:eastAsia="zh-CN"/>
        </w:rPr>
        <w:t>环境下测试）。这一速度提升对于自动驾驶系统的实时决策至关重要，使系统能够更快响应环境变化。</w:t>
      </w:r>
      <w:bookmarkStart w:id="124" w:name="_Ref198305442"/>
      <w:bookmarkStart w:id="125" w:name="fig:processing_time"/>
    </w:p>
    <w:p w14:paraId="43B39432" w14:textId="5B490A2B" w:rsidR="00A83AD9" w:rsidRPr="00915A6B" w:rsidRDefault="00A83AD9">
      <w:pPr>
        <w:rPr>
          <w:rFonts w:ascii="Times New Roman" w:eastAsia="宋体" w:hAnsi="Times New Roman" w:cs="Times New Roman (正文 CS 字体)"/>
          <w:color w:val="000000"/>
          <w:lang w:eastAsia="zh-CN"/>
        </w:rPr>
      </w:pPr>
      <w:r w:rsidRPr="00915A6B">
        <w:rPr>
          <w:color w:val="000000"/>
          <w:lang w:eastAsia="zh-CN"/>
        </w:rPr>
        <w:br w:type="page"/>
      </w:r>
    </w:p>
    <w:p w14:paraId="7042DCE8" w14:textId="40FB3173" w:rsidR="000844BD" w:rsidRPr="00915A6B" w:rsidRDefault="000844BD" w:rsidP="00A83AD9">
      <w:pPr>
        <w:pStyle w:val="aff6"/>
        <w:rPr>
          <w:color w:val="000000"/>
        </w:rPr>
      </w:pPr>
      <w:bookmarkStart w:id="126" w:name="_Ref199939914"/>
      <w:r w:rsidRPr="00915A6B">
        <w:rPr>
          <w:color w:val="000000"/>
        </w:rPr>
        <w:lastRenderedPageBreak/>
        <w:drawing>
          <wp:anchor distT="0" distB="0" distL="114300" distR="114300" simplePos="0" relativeHeight="252133888" behindDoc="0" locked="0" layoutInCell="1" allowOverlap="1" wp14:anchorId="31DCFB32" wp14:editId="3995A5FC">
            <wp:simplePos x="0" y="0"/>
            <wp:positionH relativeFrom="page">
              <wp:align>center</wp:align>
            </wp:positionH>
            <wp:positionV relativeFrom="paragraph">
              <wp:posOffset>0</wp:posOffset>
            </wp:positionV>
            <wp:extent cx="5335200" cy="3200400"/>
            <wp:effectExtent l="0" t="0" r="0" b="0"/>
            <wp:wrapTopAndBottom/>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figures/chapter4/ptc.pn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335200" cy="3200400"/>
                    </a:xfrm>
                    <a:prstGeom prst="rect">
                      <a:avLst/>
                    </a:prstGeom>
                    <a:noFill/>
                    <a:ln w="9525">
                      <a:noFill/>
                      <a:headEnd/>
                      <a:tailEnd/>
                    </a:ln>
                  </pic:spPr>
                </pic:pic>
              </a:graphicData>
            </a:graphic>
            <wp14:sizeRelH relativeFrom="margin">
              <wp14:pctWidth>0</wp14:pctWidth>
            </wp14:sizeRelH>
          </wp:anchor>
        </w:drawing>
      </w:r>
      <w:r w:rsidRPr="00915A6B">
        <w:rPr>
          <w:color w:val="000000"/>
        </w:rPr>
        <w:t>图</w:t>
      </w:r>
      <w:bookmarkEnd w:id="124"/>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4</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4</w:t>
      </w:r>
      <w:r w:rsidR="00257970" w:rsidRPr="00915A6B">
        <w:rPr>
          <w:color w:val="000000"/>
        </w:rPr>
        <w:fldChar w:fldCharType="end"/>
      </w:r>
      <w:bookmarkEnd w:id="126"/>
      <w:r w:rsidRPr="00915A6B">
        <w:rPr>
          <w:color w:val="000000"/>
        </w:rPr>
        <w:t>处理速度对比图</w:t>
      </w:r>
    </w:p>
    <w:bookmarkEnd w:id="125"/>
    <w:p w14:paraId="06A05ADD" w14:textId="49C62312" w:rsidR="00DB0DB7" w:rsidRPr="00915A6B" w:rsidRDefault="009E7270" w:rsidP="001039AF">
      <w:pPr>
        <w:pStyle w:val="FirstParagraph"/>
        <w:ind w:firstLine="480"/>
        <w:rPr>
          <w:rFonts w:cs="Times New Roman"/>
          <w:color w:val="000000"/>
          <w:lang w:eastAsia="zh-CN"/>
        </w:rPr>
      </w:pPr>
      <w:r w:rsidRPr="00915A6B">
        <w:rPr>
          <w:rFonts w:cs="Times New Roman"/>
          <w:color w:val="000000"/>
          <w:lang w:eastAsia="zh-CN"/>
        </w:rPr>
        <w:t>在智能驾驶等对处理速度要求严格的场景，</w:t>
      </w:r>
      <w:r w:rsidRPr="00915A6B">
        <w:rPr>
          <w:rFonts w:cs="Times New Roman"/>
          <w:color w:val="000000"/>
          <w:lang w:eastAsia="zh-CN"/>
        </w:rPr>
        <w:t>FPS</w:t>
      </w:r>
      <w:r w:rsidRPr="00915A6B">
        <w:rPr>
          <w:rFonts w:cs="Times New Roman"/>
          <w:color w:val="000000"/>
          <w:lang w:eastAsia="zh-CN"/>
        </w:rPr>
        <w:t>尤为重要。如</w:t>
      </w:r>
      <w:r w:rsidRPr="00915A6B">
        <w:rPr>
          <w:rFonts w:cs="Times New Roman"/>
          <w:color w:val="000000"/>
          <w:lang w:eastAsia="zh-CN"/>
        </w:rPr>
        <w:fldChar w:fldCharType="begin"/>
      </w:r>
      <w:r w:rsidRPr="00915A6B">
        <w:rPr>
          <w:rFonts w:cs="Times New Roman"/>
          <w:color w:val="000000"/>
          <w:lang w:eastAsia="zh-CN"/>
        </w:rPr>
        <w:instrText xml:space="preserve"> REF _Ref198305637 \h  \* MERGEFORMAT </w:instrText>
      </w:r>
      <w:r w:rsidRPr="00915A6B">
        <w:rPr>
          <w:rFonts w:cs="Times New Roman"/>
          <w:color w:val="000000"/>
          <w:lang w:eastAsia="zh-CN"/>
        </w:rPr>
      </w:r>
      <w:r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4</w:t>
      </w:r>
      <w:r w:rsidR="001730B0" w:rsidRPr="001730B0">
        <w:rPr>
          <w:rFonts w:cs="Times New Roman"/>
          <w:color w:val="000000"/>
          <w:lang w:eastAsia="zh-CN"/>
        </w:rPr>
        <w:noBreakHyphen/>
        <w:t>5</w:t>
      </w:r>
      <w:r w:rsidRPr="00915A6B">
        <w:rPr>
          <w:rFonts w:cs="Times New Roman"/>
          <w:color w:val="000000"/>
          <w:lang w:eastAsia="zh-CN"/>
        </w:rPr>
        <w:fldChar w:fldCharType="end"/>
      </w:r>
      <w:r w:rsidRPr="00915A6B">
        <w:rPr>
          <w:rFonts w:cs="Times New Roman"/>
          <w:color w:val="000000"/>
          <w:lang w:eastAsia="zh-CN"/>
        </w:rPr>
        <w:t>所示，蒸馏后的</w:t>
      </w:r>
      <w:r w:rsidRPr="00915A6B">
        <w:rPr>
          <w:rFonts w:cs="Times New Roman"/>
          <w:color w:val="000000"/>
          <w:lang w:eastAsia="zh-CN"/>
        </w:rPr>
        <w:t>YOLOv5nu</w:t>
      </w:r>
      <w:r w:rsidRPr="00915A6B">
        <w:rPr>
          <w:rFonts w:cs="Times New Roman"/>
          <w:color w:val="000000"/>
          <w:lang w:eastAsia="zh-CN"/>
        </w:rPr>
        <w:t>模型处理速度</w:t>
      </w:r>
      <w:bookmarkStart w:id="127" w:name="fig:fps_comparison"/>
      <w:r w:rsidR="000844BD" w:rsidRPr="00915A6B">
        <w:rPr>
          <w:rFonts w:cs="Times New Roman" w:hint="eastAsia"/>
          <w:color w:val="000000"/>
          <w:lang w:eastAsia="zh-CN"/>
        </w:rPr>
        <w:t>较于未蒸馏并没有明显降低。</w:t>
      </w:r>
    </w:p>
    <w:p w14:paraId="4BF88064" w14:textId="52B1CA9A" w:rsidR="00C91EB9" w:rsidRPr="00915A6B" w:rsidRDefault="001D6858" w:rsidP="00EE1F35">
      <w:pPr>
        <w:pStyle w:val="aff6"/>
        <w:rPr>
          <w:color w:val="000000"/>
        </w:rPr>
      </w:pPr>
      <w:bookmarkStart w:id="128" w:name="_Ref198305637"/>
      <w:r w:rsidRPr="00915A6B">
        <w:rPr>
          <w:color w:val="000000"/>
        </w:rPr>
        <w:drawing>
          <wp:anchor distT="0" distB="0" distL="114300" distR="114300" simplePos="0" relativeHeight="251676160" behindDoc="0" locked="0" layoutInCell="1" allowOverlap="1" wp14:anchorId="61DD5393" wp14:editId="3E0BCD22">
            <wp:simplePos x="0" y="0"/>
            <wp:positionH relativeFrom="page">
              <wp:align>center</wp:align>
            </wp:positionH>
            <wp:positionV relativeFrom="paragraph">
              <wp:posOffset>0</wp:posOffset>
            </wp:positionV>
            <wp:extent cx="3362400" cy="3290400"/>
            <wp:effectExtent l="0" t="0" r="0" b="0"/>
            <wp:wrapTopAndBottom/>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figures/chapter4/fps.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8838" r="23705"/>
                    <a:stretch>
                      <a:fillRect/>
                    </a:stretch>
                  </pic:blipFill>
                  <pic:spPr bwMode="auto">
                    <a:xfrm>
                      <a:off x="0" y="0"/>
                      <a:ext cx="3362400" cy="329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4BD"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4</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5</w:t>
      </w:r>
      <w:r w:rsidR="00257970" w:rsidRPr="00915A6B">
        <w:rPr>
          <w:color w:val="000000"/>
        </w:rPr>
        <w:fldChar w:fldCharType="end"/>
      </w:r>
      <w:bookmarkEnd w:id="128"/>
      <w:r w:rsidR="000844BD" w:rsidRPr="00915A6B">
        <w:rPr>
          <w:color w:val="000000"/>
        </w:rPr>
        <w:t xml:space="preserve"> </w:t>
      </w:r>
      <w:r w:rsidR="000844BD" w:rsidRPr="00915A6B">
        <w:rPr>
          <w:color w:val="000000"/>
        </w:rPr>
        <w:t>帧率对比图</w:t>
      </w:r>
    </w:p>
    <w:bookmarkEnd w:id="127"/>
    <w:p w14:paraId="4030AC4E" w14:textId="77777777" w:rsidR="00FF3A56" w:rsidRPr="00915A6B" w:rsidRDefault="00FF3A56">
      <w:pPr>
        <w:rPr>
          <w:rFonts w:ascii="Times New Roman" w:eastAsia="宋体" w:hAnsi="Times New Roman" w:cs="Times New Roman (正文 CS 字体)"/>
          <w:color w:val="000000"/>
          <w:lang w:eastAsia="zh-CN"/>
        </w:rPr>
      </w:pPr>
      <w:r w:rsidRPr="00915A6B">
        <w:rPr>
          <w:color w:val="000000"/>
          <w:lang w:eastAsia="zh-CN"/>
        </w:rPr>
        <w:br w:type="page"/>
      </w:r>
    </w:p>
    <w:p w14:paraId="2F2885ED" w14:textId="31126D1F" w:rsidR="001D4025" w:rsidRPr="00915A6B" w:rsidRDefault="009E7270" w:rsidP="00884AD9">
      <w:pPr>
        <w:pStyle w:val="FirstParagraph"/>
        <w:ind w:firstLine="480"/>
        <w:rPr>
          <w:rFonts w:cs="Times New Roman"/>
          <w:color w:val="000000"/>
          <w:lang w:eastAsia="zh-CN"/>
        </w:rPr>
      </w:pPr>
      <w:r w:rsidRPr="00915A6B">
        <w:rPr>
          <w:rFonts w:cs="Times New Roman"/>
          <w:color w:val="000000"/>
          <w:lang w:eastAsia="zh-CN"/>
        </w:rPr>
        <w:lastRenderedPageBreak/>
        <w:fldChar w:fldCharType="begin"/>
      </w:r>
      <w:r w:rsidRPr="00915A6B">
        <w:rPr>
          <w:rFonts w:cs="Times New Roman"/>
          <w:color w:val="000000"/>
          <w:lang w:eastAsia="zh-CN"/>
        </w:rPr>
        <w:instrText xml:space="preserve"> REF _Ref198305721 \h  \* MERGEFORMAT </w:instrText>
      </w:r>
      <w:r w:rsidRPr="00915A6B">
        <w:rPr>
          <w:rFonts w:cs="Times New Roman"/>
          <w:color w:val="000000"/>
          <w:lang w:eastAsia="zh-CN"/>
        </w:rPr>
      </w:r>
      <w:r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4</w:t>
      </w:r>
      <w:r w:rsidR="001730B0" w:rsidRPr="001730B0">
        <w:rPr>
          <w:rFonts w:cs="Times New Roman"/>
          <w:color w:val="000000"/>
          <w:lang w:eastAsia="zh-CN"/>
        </w:rPr>
        <w:noBreakHyphen/>
        <w:t>6</w:t>
      </w:r>
      <w:r w:rsidRPr="00915A6B">
        <w:rPr>
          <w:rFonts w:cs="Times New Roman"/>
          <w:color w:val="000000"/>
          <w:lang w:eastAsia="zh-CN"/>
        </w:rPr>
        <w:fldChar w:fldCharType="end"/>
      </w:r>
      <w:r w:rsidRPr="00915A6B">
        <w:rPr>
          <w:rFonts w:cs="Times New Roman"/>
          <w:color w:val="000000"/>
          <w:lang w:eastAsia="zh-CN"/>
        </w:rPr>
        <w:t>展示了三种模型在精度和损失函数方面的对比。</w:t>
      </w:r>
      <w:bookmarkStart w:id="129" w:name="fig:accuracy_loss_comparison"/>
      <w:r w:rsidR="001D4025" w:rsidRPr="00915A6B">
        <w:rPr>
          <w:rFonts w:cs="Times New Roman" w:hint="eastAsia"/>
          <w:color w:val="000000"/>
          <w:lang w:eastAsia="zh-CN"/>
        </w:rPr>
        <w:t>可</w:t>
      </w:r>
      <w:r w:rsidR="001D4025" w:rsidRPr="00915A6B">
        <w:rPr>
          <w:rFonts w:cs="Times New Roman"/>
          <w:color w:val="000000"/>
          <w:lang w:eastAsia="zh-CN"/>
        </w:rPr>
        <w:t>以看出，</w:t>
      </w:r>
      <w:r w:rsidR="00297703" w:rsidRPr="00915A6B">
        <w:rPr>
          <w:rFonts w:cs="Times New Roman"/>
          <w:color w:val="000000"/>
          <w:lang w:eastAsia="zh-CN"/>
        </w:rPr>
        <w:t>特别是在训练后期，模型的</w:t>
      </w:r>
      <w:r w:rsidR="00297703" w:rsidRPr="00915A6B">
        <w:rPr>
          <w:rFonts w:cs="Times New Roman"/>
          <w:color w:val="000000"/>
          <w:lang w:eastAsia="zh-CN"/>
        </w:rPr>
        <w:t>mAP@0.5</w:t>
      </w:r>
      <w:r w:rsidR="00297703" w:rsidRPr="00915A6B">
        <w:rPr>
          <w:rFonts w:cs="Times New Roman"/>
          <w:color w:val="000000"/>
          <w:lang w:eastAsia="zh-CN"/>
        </w:rPr>
        <w:t>指标达到了</w:t>
      </w:r>
      <w:r w:rsidR="00297703" w:rsidRPr="00915A6B">
        <w:rPr>
          <w:rFonts w:cs="Times New Roman"/>
          <w:color w:val="000000"/>
          <w:lang w:eastAsia="zh-CN"/>
        </w:rPr>
        <w:t>61%</w:t>
      </w:r>
      <w:r w:rsidR="00297703" w:rsidRPr="00915A6B">
        <w:rPr>
          <w:rFonts w:cs="Times New Roman"/>
          <w:color w:val="000000"/>
          <w:lang w:eastAsia="zh-CN"/>
        </w:rPr>
        <w:t>以上</w:t>
      </w:r>
      <w:r w:rsidR="00297703" w:rsidRPr="00915A6B">
        <w:rPr>
          <w:rFonts w:cs="Times New Roman" w:hint="eastAsia"/>
          <w:color w:val="000000"/>
          <w:lang w:eastAsia="zh-CN"/>
        </w:rPr>
        <w:t>、</w:t>
      </w:r>
      <w:r w:rsidR="00297703" w:rsidRPr="00915A6B">
        <w:rPr>
          <w:rFonts w:cs="Times New Roman"/>
          <w:color w:val="000000"/>
          <w:lang w:eastAsia="zh-CN"/>
        </w:rPr>
        <w:t>mAP@0.5:0.95</w:t>
      </w:r>
      <w:r w:rsidR="00297703" w:rsidRPr="00915A6B">
        <w:rPr>
          <w:rFonts w:cs="Times New Roman"/>
          <w:color w:val="000000"/>
          <w:lang w:eastAsia="zh-CN"/>
        </w:rPr>
        <w:t>达到</w:t>
      </w:r>
      <w:r w:rsidR="00297703" w:rsidRPr="00915A6B">
        <w:rPr>
          <w:rFonts w:cs="Times New Roman"/>
          <w:color w:val="000000"/>
          <w:lang w:eastAsia="zh-CN"/>
        </w:rPr>
        <w:t>34%</w:t>
      </w:r>
      <w:r w:rsidR="00297703" w:rsidRPr="00915A6B">
        <w:rPr>
          <w:rFonts w:cs="Times New Roman"/>
          <w:color w:val="000000"/>
          <w:lang w:eastAsia="zh-CN"/>
        </w:rPr>
        <w:t>以上，</w:t>
      </w:r>
      <w:hyperlink r:id="rId39" w:history="1">
        <w:r w:rsidR="00297703" w:rsidRPr="00915A6B">
          <w:rPr>
            <w:rFonts w:cs="Times New Roman" w:hint="eastAsia"/>
            <w:color w:val="000000"/>
            <w:lang w:eastAsia="zh-CN"/>
          </w:rPr>
          <w:t>其</w:t>
        </w:r>
        <w:r w:rsidR="00297703" w:rsidRPr="00915A6B">
          <w:rPr>
            <w:rFonts w:cs="Times New Roman" w:hint="eastAsia"/>
            <w:color w:val="000000"/>
            <w:lang w:eastAsia="zh-CN"/>
          </w:rPr>
          <w:t>m</w:t>
        </w:r>
        <w:r w:rsidR="00297703" w:rsidRPr="00915A6B">
          <w:rPr>
            <w:rFonts w:cs="Times New Roman"/>
            <w:color w:val="000000"/>
            <w:lang w:eastAsia="zh-CN"/>
          </w:rPr>
          <w:t>AP@0.5</w:t>
        </w:r>
      </w:hyperlink>
      <w:r w:rsidR="00297703" w:rsidRPr="00915A6B">
        <w:rPr>
          <w:rFonts w:cs="Times New Roman" w:hint="eastAsia"/>
          <w:color w:val="000000"/>
          <w:lang w:eastAsia="zh-CN"/>
        </w:rPr>
        <w:t>远超其在</w:t>
      </w:r>
      <w:r w:rsidR="00297703" w:rsidRPr="00915A6B">
        <w:rPr>
          <w:rFonts w:cs="Times New Roman" w:hint="eastAsia"/>
          <w:color w:val="000000"/>
          <w:lang w:eastAsia="zh-CN"/>
        </w:rPr>
        <w:t>COCO</w:t>
      </w:r>
      <w:r w:rsidR="00297703" w:rsidRPr="00915A6B">
        <w:rPr>
          <w:rFonts w:cs="Times New Roman" w:hint="eastAsia"/>
          <w:color w:val="000000"/>
          <w:lang w:eastAsia="zh-CN"/>
        </w:rPr>
        <w:t>数据集训练结果</w:t>
      </w:r>
      <w:r w:rsidR="00297703" w:rsidRPr="00915A6B">
        <w:rPr>
          <w:rFonts w:cs="Times New Roman"/>
          <w:color w:val="000000"/>
          <w:lang w:eastAsia="zh-CN"/>
        </w:rPr>
        <w:t>45.7%</w:t>
      </w:r>
      <w:r w:rsidR="00297703" w:rsidRPr="00915A6B">
        <w:rPr>
          <w:rFonts w:cs="Times New Roman" w:hint="eastAsia"/>
          <w:color w:val="000000"/>
          <w:lang w:eastAsia="zh-CN"/>
        </w:rPr>
        <w:t>，</w:t>
      </w:r>
      <w:r w:rsidR="00297703" w:rsidRPr="00915A6B">
        <w:rPr>
          <w:rFonts w:cs="Times New Roman"/>
          <w:color w:val="000000"/>
          <w:lang w:eastAsia="zh-CN"/>
        </w:rPr>
        <w:t>在</w:t>
      </w:r>
      <w:r w:rsidR="00297703" w:rsidRPr="00915A6B">
        <w:rPr>
          <w:rFonts w:cs="Times New Roman"/>
          <w:color w:val="000000"/>
          <w:lang w:eastAsia="zh-CN"/>
        </w:rPr>
        <w:t>IoU</w:t>
      </w:r>
      <w:r w:rsidR="00297703" w:rsidRPr="00915A6B">
        <w:rPr>
          <w:rFonts w:cs="Times New Roman"/>
          <w:color w:val="000000"/>
          <w:lang w:eastAsia="zh-CN"/>
        </w:rPr>
        <w:t>阈值为</w:t>
      </w:r>
      <w:r w:rsidR="00297703" w:rsidRPr="00915A6B">
        <w:rPr>
          <w:rFonts w:cs="Times New Roman"/>
          <w:color w:val="000000"/>
          <w:lang w:eastAsia="zh-CN"/>
        </w:rPr>
        <w:t>0.8</w:t>
      </w:r>
      <w:r w:rsidR="00297703" w:rsidRPr="00915A6B">
        <w:rPr>
          <w:rFonts w:cs="Times New Roman"/>
          <w:color w:val="000000"/>
          <w:lang w:eastAsia="zh-CN"/>
        </w:rPr>
        <w:t>的条件下，该模型具有较高的检测准确性</w:t>
      </w:r>
      <w:r w:rsidR="00297703" w:rsidRPr="00915A6B">
        <w:rPr>
          <w:rFonts w:cs="Times New Roman" w:hint="eastAsia"/>
          <w:color w:val="000000"/>
          <w:lang w:eastAsia="zh-CN"/>
        </w:rPr>
        <w:t>，</w:t>
      </w:r>
      <w:r w:rsidR="001D4025" w:rsidRPr="00915A6B">
        <w:rPr>
          <w:rFonts w:cs="Times New Roman"/>
          <w:color w:val="000000"/>
          <w:lang w:eastAsia="zh-CN"/>
        </w:rPr>
        <w:t>虽然蒸馏后的</w:t>
      </w:r>
      <w:r w:rsidR="001D4025" w:rsidRPr="00915A6B">
        <w:rPr>
          <w:rFonts w:cs="Times New Roman"/>
          <w:color w:val="000000"/>
          <w:lang w:eastAsia="zh-CN"/>
        </w:rPr>
        <w:t>YOLOv5nu</w:t>
      </w:r>
      <w:r w:rsidR="001D4025" w:rsidRPr="00915A6B">
        <w:rPr>
          <w:rFonts w:cs="Times New Roman"/>
          <w:color w:val="000000"/>
          <w:lang w:eastAsia="zh-CN"/>
        </w:rPr>
        <w:t>模型参数量大幅减少，但其检测精度仅略低于教师模型</w:t>
      </w:r>
      <w:r w:rsidR="001D4025" w:rsidRPr="00915A6B">
        <w:rPr>
          <w:rFonts w:cs="Times New Roman"/>
          <w:color w:val="000000"/>
          <w:lang w:eastAsia="zh-CN"/>
        </w:rPr>
        <w:t>YOLOv5su</w:t>
      </w:r>
      <w:r w:rsidR="001D4025" w:rsidRPr="00915A6B">
        <w:rPr>
          <w:rFonts w:cs="Times New Roman"/>
          <w:color w:val="000000"/>
          <w:lang w:eastAsia="zh-CN"/>
        </w:rPr>
        <w:t>，且明显优于未经蒸馏的</w:t>
      </w:r>
      <w:r w:rsidR="001D4025" w:rsidRPr="00915A6B">
        <w:rPr>
          <w:rFonts w:cs="Times New Roman"/>
          <w:color w:val="000000"/>
          <w:lang w:eastAsia="zh-CN"/>
        </w:rPr>
        <w:t>YOLOv5nu-</w:t>
      </w:r>
      <w:r w:rsidR="001D4025" w:rsidRPr="00915A6B">
        <w:rPr>
          <w:rFonts w:cs="Times New Roman"/>
          <w:color w:val="000000"/>
          <w:lang w:eastAsia="zh-CN"/>
        </w:rPr>
        <w:t>原始模型。这表明知识蒸馏有效地将教师模型的表示能力转移到了更小的学生模型中。</w:t>
      </w:r>
    </w:p>
    <w:p w14:paraId="29133657" w14:textId="1FDEC6C8" w:rsidR="00F56DDE" w:rsidRPr="00915A6B" w:rsidRDefault="001D6858" w:rsidP="00297703">
      <w:pPr>
        <w:pStyle w:val="aff6"/>
        <w:rPr>
          <w:i/>
          <w:color w:val="000000"/>
        </w:rPr>
      </w:pPr>
      <w:bookmarkStart w:id="130" w:name="_Ref198305721"/>
      <w:r w:rsidRPr="00915A6B">
        <w:rPr>
          <w:color w:val="000000"/>
        </w:rPr>
        <w:drawing>
          <wp:anchor distT="0" distB="0" distL="114300" distR="114300" simplePos="0" relativeHeight="251201024" behindDoc="0" locked="0" layoutInCell="1" allowOverlap="1" wp14:anchorId="51797E90" wp14:editId="4B723A17">
            <wp:simplePos x="0" y="0"/>
            <wp:positionH relativeFrom="page">
              <wp:align>center</wp:align>
            </wp:positionH>
            <wp:positionV relativeFrom="paragraph">
              <wp:posOffset>0</wp:posOffset>
            </wp:positionV>
            <wp:extent cx="5349600" cy="5846400"/>
            <wp:effectExtent l="0" t="0" r="0" b="0"/>
            <wp:wrapTopAndBottom/>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figures/chapter4/three_compare.png"/>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349600" cy="5846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F56DDE"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4</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6</w:t>
      </w:r>
      <w:r w:rsidR="00257970" w:rsidRPr="00915A6B">
        <w:rPr>
          <w:color w:val="000000"/>
        </w:rPr>
        <w:fldChar w:fldCharType="end"/>
      </w:r>
      <w:bookmarkEnd w:id="130"/>
      <w:r w:rsidR="00F56DDE" w:rsidRPr="00915A6B">
        <w:rPr>
          <w:color w:val="000000"/>
        </w:rPr>
        <w:t xml:space="preserve"> </w:t>
      </w:r>
      <w:r w:rsidR="00F56DDE" w:rsidRPr="00915A6B">
        <w:rPr>
          <w:color w:val="000000"/>
        </w:rPr>
        <w:t>模型精度和损失对比</w:t>
      </w:r>
      <w:bookmarkEnd w:id="129"/>
      <w:r w:rsidR="00F56DDE" w:rsidRPr="00915A6B">
        <w:rPr>
          <w:color w:val="000000"/>
        </w:rPr>
        <w:br w:type="page"/>
      </w:r>
    </w:p>
    <w:p w14:paraId="2965AB93" w14:textId="27EBF728" w:rsidR="00DB0DB7" w:rsidRPr="00915A6B" w:rsidRDefault="00F1776B" w:rsidP="00884AD9">
      <w:pPr>
        <w:pStyle w:val="FirstParagraph"/>
        <w:ind w:firstLine="480"/>
        <w:rPr>
          <w:rFonts w:cs="Times New Roman"/>
          <w:color w:val="000000"/>
          <w:lang w:eastAsia="zh-CN"/>
        </w:rPr>
      </w:pPr>
      <w:r w:rsidRPr="00915A6B">
        <w:rPr>
          <w:rFonts w:cs="Times New Roman"/>
          <w:color w:val="000000"/>
          <w:lang w:eastAsia="zh-CN"/>
        </w:rPr>
        <w:lastRenderedPageBreak/>
        <w:t>如</w:t>
      </w:r>
      <w:r w:rsidRPr="00915A6B">
        <w:rPr>
          <w:rFonts w:cs="Times New Roman"/>
          <w:color w:val="000000"/>
          <w:lang w:eastAsia="zh-CN"/>
        </w:rPr>
        <w:fldChar w:fldCharType="begin"/>
      </w:r>
      <w:r w:rsidRPr="00915A6B">
        <w:rPr>
          <w:rFonts w:cs="Times New Roman"/>
          <w:color w:val="000000"/>
          <w:lang w:eastAsia="zh-CN"/>
        </w:rPr>
        <w:instrText xml:space="preserve"> REF _Ref198305873 \h  \* MERGEFORMAT </w:instrText>
      </w:r>
      <w:r w:rsidRPr="00915A6B">
        <w:rPr>
          <w:rFonts w:cs="Times New Roman"/>
          <w:color w:val="000000"/>
          <w:lang w:eastAsia="zh-CN"/>
        </w:rPr>
      </w:r>
      <w:r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4</w:t>
      </w:r>
      <w:r w:rsidR="001730B0" w:rsidRPr="001730B0">
        <w:rPr>
          <w:rFonts w:cs="Times New Roman"/>
          <w:color w:val="000000"/>
          <w:lang w:eastAsia="zh-CN"/>
        </w:rPr>
        <w:noBreakHyphen/>
        <w:t>7</w:t>
      </w:r>
      <w:r w:rsidRPr="00915A6B">
        <w:rPr>
          <w:rFonts w:cs="Times New Roman"/>
          <w:color w:val="000000"/>
          <w:lang w:eastAsia="zh-CN"/>
        </w:rPr>
        <w:fldChar w:fldCharType="end"/>
      </w:r>
      <w:r w:rsidRPr="00915A6B">
        <w:rPr>
          <w:rFonts w:cs="Times New Roman"/>
          <w:color w:val="000000"/>
          <w:lang w:eastAsia="zh-CN"/>
        </w:rPr>
        <w:t>所示，在</w:t>
      </w:r>
      <w:r w:rsidRPr="00915A6B">
        <w:rPr>
          <w:rFonts w:cs="Times New Roman"/>
          <w:color w:val="000000"/>
          <w:lang w:eastAsia="zh-CN"/>
        </w:rPr>
        <w:t>mAP</w:t>
      </w:r>
      <w:r w:rsidRPr="00915A6B">
        <w:rPr>
          <w:rFonts w:cs="Times New Roman"/>
          <w:color w:val="000000"/>
          <w:lang w:eastAsia="zh-CN"/>
        </w:rPr>
        <w:t>、精确率、召回率等关键指标上，蒸馏后的</w:t>
      </w:r>
      <w:r w:rsidRPr="00915A6B">
        <w:rPr>
          <w:rFonts w:cs="Times New Roman"/>
          <w:color w:val="000000"/>
          <w:lang w:eastAsia="zh-CN"/>
        </w:rPr>
        <w:t>YOLOv5nu</w:t>
      </w:r>
      <w:r w:rsidRPr="00915A6B">
        <w:rPr>
          <w:rFonts w:cs="Times New Roman"/>
          <w:color w:val="000000"/>
          <w:lang w:eastAsia="zh-CN"/>
        </w:rPr>
        <w:t>模型均</w:t>
      </w:r>
      <w:r w:rsidR="00A000EE" w:rsidRPr="00915A6B">
        <w:rPr>
          <w:rFonts w:cs="Times New Roman" w:hint="eastAsia"/>
          <w:color w:val="000000"/>
          <w:lang w:eastAsia="zh-CN"/>
        </w:rPr>
        <w:t>稍稍逊于</w:t>
      </w:r>
      <w:r w:rsidRPr="00915A6B">
        <w:rPr>
          <w:rFonts w:cs="Times New Roman"/>
          <w:color w:val="000000"/>
          <w:lang w:eastAsia="zh-CN"/>
        </w:rPr>
        <w:t>接近教师模型的水平，同时在模型大小和推理速度方面具有显著优势。</w:t>
      </w:r>
    </w:p>
    <w:p w14:paraId="282F620F" w14:textId="2FC580FB" w:rsidR="00F56DDE" w:rsidRPr="00915A6B" w:rsidRDefault="001D6858" w:rsidP="00EE1F35">
      <w:pPr>
        <w:pStyle w:val="aff6"/>
        <w:rPr>
          <w:i/>
          <w:color w:val="000000"/>
        </w:rPr>
      </w:pPr>
      <w:bookmarkStart w:id="131" w:name="_Ref198305873"/>
      <w:r w:rsidRPr="00915A6B">
        <w:rPr>
          <w:color w:val="000000"/>
        </w:rPr>
        <w:drawing>
          <wp:anchor distT="0" distB="0" distL="114300" distR="114300" simplePos="0" relativeHeight="251734528" behindDoc="0" locked="0" layoutInCell="1" allowOverlap="1" wp14:anchorId="3DC316D2" wp14:editId="5C36D164">
            <wp:simplePos x="0" y="0"/>
            <wp:positionH relativeFrom="page">
              <wp:align>center</wp:align>
            </wp:positionH>
            <wp:positionV relativeFrom="paragraph">
              <wp:posOffset>0</wp:posOffset>
            </wp:positionV>
            <wp:extent cx="5335200" cy="3808800"/>
            <wp:effectExtent l="0" t="0" r="0" b="0"/>
            <wp:wrapTopAndBottom/>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figures/chapter4/final_performance.png"/>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335200" cy="380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F56DDE"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4</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7</w:t>
      </w:r>
      <w:r w:rsidR="00257970" w:rsidRPr="00915A6B">
        <w:rPr>
          <w:color w:val="000000"/>
        </w:rPr>
        <w:fldChar w:fldCharType="end"/>
      </w:r>
      <w:bookmarkEnd w:id="131"/>
      <w:r w:rsidR="00F56DDE" w:rsidRPr="00915A6B">
        <w:rPr>
          <w:color w:val="000000"/>
        </w:rPr>
        <w:t xml:space="preserve"> </w:t>
      </w:r>
      <w:r w:rsidR="00F56DDE" w:rsidRPr="00915A6B">
        <w:rPr>
          <w:color w:val="000000"/>
        </w:rPr>
        <w:t>模型综合性能比较</w:t>
      </w:r>
    </w:p>
    <w:p w14:paraId="76AEE38F" w14:textId="3B986F7C" w:rsidR="00C03816" w:rsidRPr="00915A6B" w:rsidRDefault="00C03816" w:rsidP="00884AD9">
      <w:pPr>
        <w:pStyle w:val="FirstParagraph"/>
        <w:ind w:firstLine="480"/>
        <w:rPr>
          <w:rFonts w:cs="Times New Roman"/>
          <w:color w:val="000000"/>
          <w:lang w:eastAsia="zh-CN"/>
        </w:rPr>
      </w:pPr>
      <w:r w:rsidRPr="00915A6B">
        <w:rPr>
          <w:rFonts w:cs="Times New Roman" w:hint="eastAsia"/>
          <w:color w:val="000000"/>
          <w:lang w:eastAsia="zh-CN"/>
        </w:rPr>
        <w:t>针对自动驾驶场景核心的</w:t>
      </w:r>
      <w:r w:rsidRPr="00915A6B">
        <w:rPr>
          <w:rFonts w:cs="Times New Roman" w:hint="eastAsia"/>
          <w:color w:val="000000"/>
          <w:lang w:eastAsia="zh-CN"/>
        </w:rPr>
        <w:t>mAP@0.5</w:t>
      </w:r>
      <w:r w:rsidR="00914695" w:rsidRPr="00915A6B">
        <w:rPr>
          <w:rFonts w:cs="Times New Roman"/>
          <w:color w:val="000000"/>
          <w:lang w:eastAsia="zh-CN"/>
        </w:rPr>
        <w:t>:0.95</w:t>
      </w:r>
      <w:r w:rsidRPr="00915A6B">
        <w:rPr>
          <w:rFonts w:cs="Times New Roman" w:hint="eastAsia"/>
          <w:color w:val="000000"/>
          <w:lang w:eastAsia="zh-CN"/>
        </w:rPr>
        <w:t>指标，知识蒸馏后的轻量化模型相较于教师模型，其性能达到了</w:t>
      </w:r>
      <w:r w:rsidRPr="00915A6B">
        <w:rPr>
          <w:rFonts w:cs="Times New Roman" w:hint="eastAsia"/>
          <w:color w:val="000000"/>
          <w:lang w:eastAsia="zh-CN"/>
        </w:rPr>
        <w:t>97.6%</w:t>
      </w:r>
      <w:r w:rsidRPr="00915A6B">
        <w:rPr>
          <w:rFonts w:cs="Times New Roman" w:hint="eastAsia"/>
          <w:color w:val="000000"/>
          <w:lang w:eastAsia="zh-CN"/>
        </w:rPr>
        <w:t>以上。与之对比，直接训练的</w:t>
      </w:r>
      <w:r w:rsidRPr="00915A6B">
        <w:rPr>
          <w:rFonts w:cs="Times New Roman" w:hint="eastAsia"/>
          <w:color w:val="000000"/>
          <w:lang w:eastAsia="zh-CN"/>
        </w:rPr>
        <w:t>YOLOv5nu</w:t>
      </w:r>
      <w:r w:rsidRPr="00915A6B">
        <w:rPr>
          <w:rFonts w:cs="Times New Roman" w:hint="eastAsia"/>
          <w:color w:val="000000"/>
          <w:lang w:eastAsia="zh-CN"/>
        </w:rPr>
        <w:t>模型性能仅为教师模型的</w:t>
      </w:r>
      <w:r w:rsidRPr="00915A6B">
        <w:rPr>
          <w:rFonts w:cs="Times New Roman" w:hint="eastAsia"/>
          <w:color w:val="000000"/>
          <w:lang w:eastAsia="zh-CN"/>
        </w:rPr>
        <w:t>76.1%</w:t>
      </w:r>
      <w:r w:rsidRPr="00915A6B">
        <w:rPr>
          <w:rFonts w:cs="Times New Roman" w:hint="eastAsia"/>
          <w:color w:val="000000"/>
          <w:lang w:eastAsia="zh-CN"/>
        </w:rPr>
        <w:t>，表明蒸馏技术带来了</w:t>
      </w:r>
      <w:r w:rsidRPr="00915A6B">
        <w:rPr>
          <w:rFonts w:cs="Times New Roman" w:hint="eastAsia"/>
          <w:color w:val="000000"/>
          <w:lang w:eastAsia="zh-CN"/>
        </w:rPr>
        <w:t>21.5%</w:t>
      </w:r>
      <w:r w:rsidRPr="00915A6B">
        <w:rPr>
          <w:rFonts w:cs="Times New Roman" w:hint="eastAsia"/>
          <w:color w:val="000000"/>
          <w:lang w:eastAsia="zh-CN"/>
        </w:rPr>
        <w:t>的显著性能提升。此结果证实，知识蒸馏能够在维持较高检测精度的前提下，有效降低模型复杂度与推理延迟，其推理速度符合自动驾驶系统对实时性及资源效率的严格要求。</w:t>
      </w:r>
    </w:p>
    <w:p w14:paraId="076E9A09" w14:textId="70C6F9E1" w:rsidR="00C03816" w:rsidRPr="00915A6B" w:rsidRDefault="00C03816" w:rsidP="00884AD9">
      <w:pPr>
        <w:pStyle w:val="FirstParagraph"/>
        <w:ind w:firstLine="480"/>
        <w:rPr>
          <w:rFonts w:cs="Times New Roman"/>
          <w:color w:val="000000"/>
          <w:lang w:eastAsia="zh-CN"/>
        </w:rPr>
      </w:pPr>
      <w:r w:rsidRPr="00915A6B">
        <w:rPr>
          <w:rFonts w:cs="Times New Roman" w:hint="eastAsia"/>
          <w:color w:val="000000"/>
          <w:lang w:eastAsia="zh-CN"/>
        </w:rPr>
        <w:t>综上，本研究通过集成知识蒸馏与模型量化技术，成功实现了目标检测模型的轻量化。此举为自动驾驶系统的障碍物检测任务提供了一种兼具高效率、实用性与低资源消耗的解决方案。</w:t>
      </w:r>
    </w:p>
    <w:p w14:paraId="467DEC02" w14:textId="77777777" w:rsidR="00F56DDE" w:rsidRPr="00915A6B" w:rsidRDefault="00F56DDE">
      <w:pPr>
        <w:rPr>
          <w:rFonts w:ascii="Times New Roman" w:eastAsia="宋体" w:hAnsi="Times New Roman" w:cs="Times New Roman (正文 CS 字体)"/>
          <w:color w:val="000000"/>
          <w:lang w:eastAsia="zh-CN"/>
        </w:rPr>
      </w:pPr>
      <w:bookmarkStart w:id="132" w:name="障碍跟踪"/>
      <w:bookmarkEnd w:id="110"/>
      <w:bookmarkEnd w:id="122"/>
      <w:r w:rsidRPr="00915A6B">
        <w:rPr>
          <w:rFonts w:ascii="Times New Roman" w:eastAsia="宋体" w:hAnsi="Times New Roman" w:cs="Times New Roman (正文 CS 字体)"/>
          <w:color w:val="000000"/>
          <w:lang w:eastAsia="zh-CN"/>
        </w:rPr>
        <w:br w:type="page"/>
      </w:r>
    </w:p>
    <w:p w14:paraId="2231C266" w14:textId="485380B8" w:rsidR="00DB0DB7" w:rsidRPr="00915A6B" w:rsidRDefault="007A7F04" w:rsidP="00884AD9">
      <w:pPr>
        <w:pStyle w:val="2"/>
        <w:spacing w:line="400" w:lineRule="exact"/>
        <w:rPr>
          <w:rFonts w:ascii="Times New Roman" w:eastAsia="黑体" w:hAnsi="Times New Roman" w:cs="Times New Roman"/>
          <w:color w:val="000000"/>
          <w:sz w:val="24"/>
          <w:szCs w:val="24"/>
          <w:lang w:eastAsia="zh-CN"/>
        </w:rPr>
      </w:pPr>
      <w:bookmarkStart w:id="133" w:name="_Toc199933258"/>
      <w:r w:rsidRPr="00915A6B">
        <w:rPr>
          <w:rFonts w:ascii="Times New Roman" w:eastAsia="黑体" w:hAnsi="Times New Roman" w:cs="Times New Roman"/>
          <w:color w:val="000000"/>
          <w:sz w:val="24"/>
          <w:szCs w:val="24"/>
          <w:lang w:eastAsia="zh-CN"/>
        </w:rPr>
        <w:lastRenderedPageBreak/>
        <w:t>4.</w:t>
      </w:r>
      <w:r w:rsidR="00F2451D" w:rsidRPr="00915A6B">
        <w:rPr>
          <w:rFonts w:ascii="Times New Roman" w:eastAsia="黑体" w:hAnsi="Times New Roman" w:cs="Times New Roman"/>
          <w:color w:val="000000"/>
          <w:sz w:val="24"/>
          <w:szCs w:val="24"/>
          <w:lang w:eastAsia="zh-CN"/>
        </w:rPr>
        <w:t>2</w:t>
      </w:r>
      <w:r w:rsidRPr="00915A6B">
        <w:rPr>
          <w:rFonts w:ascii="Times New Roman" w:eastAsia="黑体" w:hAnsi="Times New Roman" w:cs="Times New Roman"/>
          <w:color w:val="000000"/>
          <w:sz w:val="24"/>
          <w:szCs w:val="24"/>
          <w:lang w:eastAsia="zh-CN"/>
        </w:rPr>
        <w:t>障碍跟踪</w:t>
      </w:r>
      <w:bookmarkEnd w:id="133"/>
    </w:p>
    <w:p w14:paraId="69FB8789" w14:textId="708DA8F6" w:rsidR="00DB0DB7" w:rsidRPr="00915A6B" w:rsidRDefault="00F2451D" w:rsidP="00884AD9">
      <w:pPr>
        <w:pStyle w:val="3"/>
        <w:spacing w:line="400" w:lineRule="exact"/>
        <w:rPr>
          <w:rFonts w:ascii="Times New Roman" w:eastAsia="黑体" w:hAnsi="Times New Roman" w:cs="Times New Roman"/>
          <w:color w:val="000000"/>
          <w:sz w:val="24"/>
          <w:szCs w:val="24"/>
          <w:lang w:eastAsia="zh-CN"/>
        </w:rPr>
      </w:pPr>
      <w:bookmarkStart w:id="134" w:name="_Toc199933259"/>
      <w:bookmarkStart w:id="135" w:name="改进的deepsort框架"/>
      <w:r w:rsidRPr="00915A6B">
        <w:rPr>
          <w:rFonts w:ascii="Times New Roman" w:eastAsia="黑体" w:hAnsi="Times New Roman" w:cs="Times New Roman"/>
          <w:color w:val="000000"/>
          <w:sz w:val="24"/>
          <w:szCs w:val="24"/>
          <w:lang w:eastAsia="zh-CN"/>
        </w:rPr>
        <w:t>4.2.1</w:t>
      </w:r>
      <w:r w:rsidRPr="00915A6B">
        <w:rPr>
          <w:rFonts w:ascii="Times New Roman" w:eastAsia="黑体" w:hAnsi="Times New Roman" w:cs="Times New Roman"/>
          <w:color w:val="000000"/>
          <w:sz w:val="24"/>
          <w:szCs w:val="24"/>
          <w:lang w:eastAsia="zh-CN"/>
        </w:rPr>
        <w:t>改进的</w:t>
      </w:r>
      <w:r w:rsidRPr="00915A6B">
        <w:rPr>
          <w:rFonts w:ascii="Times New Roman" w:eastAsia="黑体" w:hAnsi="Times New Roman" w:cs="Times New Roman"/>
          <w:color w:val="000000"/>
          <w:sz w:val="24"/>
          <w:szCs w:val="24"/>
          <w:lang w:eastAsia="zh-CN"/>
        </w:rPr>
        <w:t>DeepSORT</w:t>
      </w:r>
      <w:r w:rsidRPr="00915A6B">
        <w:rPr>
          <w:rFonts w:ascii="Times New Roman" w:eastAsia="黑体" w:hAnsi="Times New Roman" w:cs="Times New Roman"/>
          <w:color w:val="000000"/>
          <w:sz w:val="24"/>
          <w:szCs w:val="24"/>
          <w:lang w:eastAsia="zh-CN"/>
        </w:rPr>
        <w:t>框架</w:t>
      </w:r>
      <w:bookmarkEnd w:id="134"/>
    </w:p>
    <w:p w14:paraId="718B93B8" w14:textId="4D4F3BAA" w:rsidR="00DB0DB7" w:rsidRPr="00915A6B" w:rsidRDefault="00884AD9" w:rsidP="00D61FE2">
      <w:pPr>
        <w:pStyle w:val="FirstParagraph"/>
        <w:numPr>
          <w:ilvl w:val="0"/>
          <w:numId w:val="25"/>
        </w:numPr>
        <w:ind w:firstLineChars="0"/>
        <w:rPr>
          <w:rFonts w:cs="Times New Roman"/>
          <w:color w:val="000000"/>
          <w:lang w:eastAsia="zh-CN"/>
        </w:rPr>
      </w:pPr>
      <w:r w:rsidRPr="00915A6B">
        <w:rPr>
          <w:rFonts w:cs="Times New Roman"/>
          <w:color w:val="000000"/>
          <w:lang w:eastAsia="zh-CN"/>
        </w:rPr>
        <w:t>检测关联机制</w:t>
      </w:r>
    </w:p>
    <w:p w14:paraId="6B8A66B0" w14:textId="7C343D5B" w:rsidR="000167BB"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DeepSORT</w:t>
      </w:r>
      <w:r w:rsidRPr="00915A6B">
        <w:rPr>
          <w:rFonts w:cs="Times New Roman"/>
          <w:color w:val="000000"/>
          <w:lang w:eastAsia="zh-CN"/>
        </w:rPr>
        <w:t>的核心创新在于级联关联策略，</w:t>
      </w:r>
      <w:r w:rsidR="00DB50E4" w:rsidRPr="00915A6B">
        <w:rPr>
          <w:rFonts w:cs="Times New Roman" w:hint="eastAsia"/>
          <w:color w:val="000000"/>
          <w:lang w:eastAsia="zh-CN"/>
        </w:rPr>
        <w:t>它</w:t>
      </w:r>
      <w:r w:rsidRPr="00915A6B">
        <w:rPr>
          <w:rFonts w:cs="Times New Roman" w:hint="eastAsia"/>
          <w:color w:val="000000"/>
          <w:lang w:eastAsia="zh-CN"/>
        </w:rPr>
        <w:t>将</w:t>
      </w:r>
      <w:r w:rsidRPr="00915A6B">
        <w:rPr>
          <w:rFonts w:cs="Times New Roman"/>
          <w:color w:val="000000"/>
          <w:lang w:eastAsia="zh-CN"/>
        </w:rPr>
        <w:t>目标的外观特征与运动状态信息融合，构建多元相似度度量机制。在计算关联代价时，同时考虑外观相似性和运动连续性。</w:t>
      </w:r>
    </w:p>
    <w:p w14:paraId="01B9C738" w14:textId="000696E2" w:rsidR="0088681B" w:rsidRPr="00915A6B" w:rsidRDefault="00884AD9" w:rsidP="00884AD9">
      <w:pPr>
        <w:pStyle w:val="FirstParagraph"/>
        <w:ind w:firstLine="480"/>
        <w:rPr>
          <w:rFonts w:cs="Times New Roman"/>
          <w:color w:val="000000"/>
          <w:lang w:eastAsia="zh-CN"/>
        </w:rPr>
      </w:pPr>
      <w:r w:rsidRPr="00915A6B">
        <w:rPr>
          <w:rFonts w:hint="eastAsia"/>
          <w:noProof/>
          <w:color w:val="000000"/>
          <w:lang w:eastAsia="zh-CN"/>
        </w:rPr>
        <w:drawing>
          <wp:anchor distT="0" distB="0" distL="114300" distR="114300" simplePos="0" relativeHeight="251792896" behindDoc="0" locked="0" layoutInCell="1" allowOverlap="1" wp14:anchorId="0D2A1185" wp14:editId="1E9E47B9">
            <wp:simplePos x="0" y="0"/>
            <wp:positionH relativeFrom="page">
              <wp:align>center</wp:align>
            </wp:positionH>
            <wp:positionV relativeFrom="paragraph">
              <wp:posOffset>900430</wp:posOffset>
            </wp:positionV>
            <wp:extent cx="4906800" cy="4669200"/>
            <wp:effectExtent l="0" t="0" r="0" b="0"/>
            <wp:wrapTopAndBottom/>
            <wp:docPr id="6955166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16625" name="图片 695516625"/>
                    <pic:cNvPicPr/>
                  </pic:nvPicPr>
                  <pic:blipFill>
                    <a:blip r:embed="rId42"/>
                    <a:stretch>
                      <a:fillRect/>
                    </a:stretch>
                  </pic:blipFill>
                  <pic:spPr>
                    <a:xfrm>
                      <a:off x="0" y="0"/>
                      <a:ext cx="4906800" cy="4669200"/>
                    </a:xfrm>
                    <a:prstGeom prst="rect">
                      <a:avLst/>
                    </a:prstGeom>
                  </pic:spPr>
                </pic:pic>
              </a:graphicData>
            </a:graphic>
            <wp14:sizeRelH relativeFrom="page">
              <wp14:pctWidth>0</wp14:pctWidth>
            </wp14:sizeRelH>
            <wp14:sizeRelV relativeFrom="page">
              <wp14:pctHeight>0</wp14:pctHeight>
            </wp14:sizeRelV>
          </wp:anchor>
        </w:drawing>
      </w:r>
      <w:r w:rsidRPr="00915A6B">
        <w:rPr>
          <w:rFonts w:cs="Times New Roman"/>
          <w:color w:val="000000"/>
          <w:lang w:eastAsia="zh-CN"/>
        </w:rPr>
        <w:t>DeepSORT</w:t>
      </w:r>
      <w:r w:rsidRPr="00915A6B">
        <w:rPr>
          <w:rFonts w:cs="Times New Roman"/>
          <w:color w:val="000000"/>
          <w:lang w:eastAsia="zh-CN"/>
        </w:rPr>
        <w:t>的系统架构如</w:t>
      </w:r>
      <w:r w:rsidR="0088681B" w:rsidRPr="00915A6B">
        <w:rPr>
          <w:rFonts w:cs="Times New Roman"/>
          <w:color w:val="000000"/>
          <w:lang w:eastAsia="zh-CN"/>
        </w:rPr>
        <w:fldChar w:fldCharType="begin"/>
      </w:r>
      <w:r w:rsidR="0088681B" w:rsidRPr="00915A6B">
        <w:rPr>
          <w:rFonts w:cs="Times New Roman"/>
          <w:color w:val="000000"/>
          <w:lang w:eastAsia="zh-CN"/>
        </w:rPr>
        <w:instrText xml:space="preserve"> REF _Ref198309289 \h  \* MERGEFORMAT </w:instrText>
      </w:r>
      <w:r w:rsidR="0088681B" w:rsidRPr="00915A6B">
        <w:rPr>
          <w:rFonts w:cs="Times New Roman"/>
          <w:color w:val="000000"/>
          <w:lang w:eastAsia="zh-CN"/>
        </w:rPr>
      </w:r>
      <w:r w:rsidR="0088681B"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4</w:t>
      </w:r>
      <w:r w:rsidR="001730B0" w:rsidRPr="001730B0">
        <w:rPr>
          <w:rFonts w:cs="Times New Roman"/>
          <w:color w:val="000000"/>
          <w:lang w:eastAsia="zh-CN"/>
        </w:rPr>
        <w:noBreakHyphen/>
        <w:t>8</w:t>
      </w:r>
      <w:r w:rsidR="0088681B" w:rsidRPr="00915A6B">
        <w:rPr>
          <w:rFonts w:cs="Times New Roman"/>
          <w:color w:val="000000"/>
          <w:lang w:eastAsia="zh-CN"/>
        </w:rPr>
        <w:fldChar w:fldCharType="end"/>
      </w:r>
      <w:r w:rsidRPr="00915A6B">
        <w:rPr>
          <w:rFonts w:cs="Times New Roman"/>
          <w:color w:val="000000"/>
          <w:lang w:eastAsia="zh-CN"/>
        </w:rPr>
        <w:t>所示，包括特征提取模块、卡尔曼滤波模块和关联模块。特征提取模块</w:t>
      </w:r>
      <w:r w:rsidR="00DB50E4" w:rsidRPr="00915A6B">
        <w:rPr>
          <w:rFonts w:cs="Times New Roman" w:hint="eastAsia"/>
          <w:color w:val="000000"/>
          <w:lang w:eastAsia="zh-CN"/>
        </w:rPr>
        <w:t>可以</w:t>
      </w:r>
      <w:r w:rsidRPr="00915A6B">
        <w:rPr>
          <w:rFonts w:cs="Times New Roman"/>
          <w:color w:val="000000"/>
          <w:lang w:eastAsia="zh-CN"/>
        </w:rPr>
        <w:t>提取目标的深度特征，卡尔曼滤波模块</w:t>
      </w:r>
      <w:r w:rsidR="00DB50E4" w:rsidRPr="00915A6B">
        <w:rPr>
          <w:rFonts w:cs="Times New Roman" w:hint="eastAsia"/>
          <w:color w:val="000000"/>
          <w:lang w:eastAsia="zh-CN"/>
        </w:rPr>
        <w:t>使用两个阶段的处理以</w:t>
      </w:r>
      <w:r w:rsidRPr="00915A6B">
        <w:rPr>
          <w:rFonts w:cs="Times New Roman" w:hint="eastAsia"/>
          <w:color w:val="000000"/>
          <w:lang w:eastAsia="zh-CN"/>
        </w:rPr>
        <w:t>预</w:t>
      </w:r>
      <w:r w:rsidRPr="00915A6B">
        <w:rPr>
          <w:rFonts w:cs="Times New Roman"/>
          <w:color w:val="000000"/>
          <w:lang w:eastAsia="zh-CN"/>
        </w:rPr>
        <w:t>测目标的运动状态，关联模块计算</w:t>
      </w:r>
      <w:r w:rsidR="00DB50E4" w:rsidRPr="00915A6B">
        <w:rPr>
          <w:rFonts w:cs="Times New Roman" w:hint="eastAsia"/>
          <w:color w:val="000000"/>
          <w:lang w:eastAsia="zh-CN"/>
        </w:rPr>
        <w:t>了</w:t>
      </w:r>
      <w:r w:rsidRPr="00915A6B">
        <w:rPr>
          <w:rFonts w:cs="Times New Roman"/>
          <w:color w:val="000000"/>
          <w:lang w:eastAsia="zh-CN"/>
        </w:rPr>
        <w:t>目标的关联代价</w:t>
      </w:r>
      <w:r w:rsidR="00DB50E4" w:rsidRPr="00915A6B">
        <w:rPr>
          <w:rFonts w:cs="Times New Roman" w:hint="eastAsia"/>
          <w:color w:val="000000"/>
          <w:lang w:eastAsia="zh-CN"/>
        </w:rPr>
        <w:t>，</w:t>
      </w:r>
      <w:r w:rsidRPr="00915A6B">
        <w:rPr>
          <w:rFonts w:cs="Times New Roman"/>
          <w:color w:val="000000"/>
          <w:lang w:eastAsia="zh-CN"/>
        </w:rPr>
        <w:t>进行关联决策。</w:t>
      </w:r>
    </w:p>
    <w:p w14:paraId="01866B7B" w14:textId="515CD746" w:rsidR="00C91EB9" w:rsidRPr="00915A6B" w:rsidRDefault="00F56DDE" w:rsidP="00EE1F35">
      <w:pPr>
        <w:pStyle w:val="aff6"/>
        <w:rPr>
          <w:color w:val="000000"/>
        </w:rPr>
      </w:pPr>
      <w:bookmarkStart w:id="136" w:name="_Ref198309289"/>
      <w:r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4</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8</w:t>
      </w:r>
      <w:r w:rsidR="00257970" w:rsidRPr="00915A6B">
        <w:rPr>
          <w:color w:val="000000"/>
        </w:rPr>
        <w:fldChar w:fldCharType="end"/>
      </w:r>
      <w:bookmarkStart w:id="137" w:name="fig:deepsort"/>
      <w:bookmarkEnd w:id="136"/>
      <w:r w:rsidRPr="00915A6B">
        <w:rPr>
          <w:color w:val="000000"/>
        </w:rPr>
        <w:t xml:space="preserve"> DeepSORT</w:t>
      </w:r>
      <w:r w:rsidRPr="00915A6B">
        <w:rPr>
          <w:color w:val="000000"/>
        </w:rPr>
        <w:t>算法框架</w:t>
      </w:r>
      <w:bookmarkEnd w:id="137"/>
    </w:p>
    <w:p w14:paraId="5A25B8A5" w14:textId="77777777" w:rsidR="00C91EB9" w:rsidRPr="00915A6B" w:rsidRDefault="00C91EB9">
      <w:pPr>
        <w:rPr>
          <w:rFonts w:ascii="Times New Roman" w:eastAsia="宋体" w:hAnsi="Times New Roman" w:cs="Times New Roman"/>
          <w:b/>
          <w:bCs/>
          <w:iCs/>
          <w:noProof/>
          <w:color w:val="000000"/>
          <w:sz w:val="21"/>
          <w:szCs w:val="21"/>
          <w:lang w:eastAsia="zh-CN"/>
        </w:rPr>
      </w:pPr>
      <w:r w:rsidRPr="00915A6B">
        <w:rPr>
          <w:color w:val="000000"/>
          <w:lang w:eastAsia="zh-CN"/>
        </w:rPr>
        <w:br w:type="page"/>
      </w:r>
    </w:p>
    <w:p w14:paraId="08EFC47F" w14:textId="0E779EAC"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lastRenderedPageBreak/>
        <w:t>通过加权组合马氏距离和余弦距离来评估检测框与已有轨迹的匹配程度。</w:t>
      </w:r>
      <w:r w:rsidR="009B6776" w:rsidRPr="00915A6B">
        <w:rPr>
          <w:rFonts w:cs="Times New Roman" w:hint="eastAsia"/>
          <w:color w:val="000000"/>
          <w:lang w:eastAsia="zh-CN"/>
        </w:rPr>
        <w:t>经测试</w:t>
      </w:r>
      <w:r w:rsidRPr="00915A6B">
        <w:rPr>
          <w:rFonts w:cs="Times New Roman"/>
          <w:color w:val="000000"/>
          <w:lang w:eastAsia="zh-CN"/>
        </w:rPr>
        <w:t>，</w:t>
      </w:r>
      <w:r w:rsidR="00DB50E4" w:rsidRPr="00915A6B">
        <w:rPr>
          <w:rFonts w:cs="Times New Roman" w:hint="eastAsia"/>
          <w:color w:val="000000"/>
          <w:lang w:eastAsia="zh-CN"/>
        </w:rPr>
        <w:t>当</w:t>
      </w:r>
      <w:r w:rsidR="009B6776" w:rsidRPr="00915A6B">
        <w:rPr>
          <w:rFonts w:cs="Times New Roman" w:hint="eastAsia"/>
          <w:color w:val="000000"/>
          <w:lang w:eastAsia="zh-CN"/>
        </w:rPr>
        <w:t>使用</w:t>
      </w:r>
      <w:r w:rsidR="009B6776" w:rsidRPr="00915A6B">
        <w:rPr>
          <w:rFonts w:cs="Times New Roman"/>
          <w:color w:val="000000"/>
          <w:lang w:eastAsia="zh-CN"/>
        </w:rPr>
        <w:t>运动信息</w:t>
      </w:r>
      <w:r w:rsidRPr="00915A6B">
        <w:rPr>
          <w:rFonts w:cs="Times New Roman"/>
          <w:color w:val="000000"/>
          <w:lang w:eastAsia="zh-CN"/>
        </w:rPr>
        <w:t>权重</w:t>
      </w:r>
      <w:r w:rsidRPr="00915A6B">
        <w:rPr>
          <w:rFonts w:cs="Times New Roman"/>
          <w:color w:val="000000"/>
          <w:lang w:eastAsia="zh-CN"/>
        </w:rPr>
        <w:t>0</w:t>
      </w:r>
      <w:r w:rsidR="009B6776" w:rsidRPr="00915A6B">
        <w:rPr>
          <w:rFonts w:cs="Times New Roman"/>
          <w:color w:val="000000"/>
          <w:lang w:eastAsia="zh-CN"/>
        </w:rPr>
        <w:t>.73</w:t>
      </w:r>
      <w:r w:rsidRPr="00915A6B">
        <w:rPr>
          <w:rFonts w:cs="Times New Roman"/>
          <w:color w:val="000000"/>
          <w:lang w:eastAsia="zh-CN"/>
        </w:rPr>
        <w:t>，外观特征权重为</w:t>
      </w:r>
      <w:r w:rsidRPr="00915A6B">
        <w:rPr>
          <w:rFonts w:cs="Times New Roman"/>
          <w:color w:val="000000"/>
          <w:lang w:eastAsia="zh-CN"/>
        </w:rPr>
        <w:t>0.</w:t>
      </w:r>
      <w:r w:rsidR="009B6776" w:rsidRPr="00915A6B">
        <w:rPr>
          <w:rFonts w:cs="Times New Roman"/>
          <w:color w:val="000000"/>
          <w:lang w:eastAsia="zh-CN"/>
        </w:rPr>
        <w:t>27</w:t>
      </w:r>
      <w:r w:rsidR="00DB50E4" w:rsidRPr="00915A6B">
        <w:rPr>
          <w:rFonts w:cs="Times New Roman" w:hint="eastAsia"/>
          <w:color w:val="000000"/>
          <w:lang w:eastAsia="zh-CN"/>
        </w:rPr>
        <w:t>时效果</w:t>
      </w:r>
      <w:r w:rsidR="009B6776" w:rsidRPr="00915A6B">
        <w:rPr>
          <w:rFonts w:cs="Times New Roman" w:hint="eastAsia"/>
          <w:color w:val="000000"/>
          <w:lang w:eastAsia="zh-CN"/>
        </w:rPr>
        <w:t>较为优秀</w:t>
      </w:r>
      <w:r w:rsidRPr="00915A6B">
        <w:rPr>
          <w:rFonts w:cs="Times New Roman"/>
          <w:color w:val="000000"/>
          <w:lang w:eastAsia="zh-CN"/>
        </w:rPr>
        <w:t>。</w:t>
      </w:r>
    </w:p>
    <w:p w14:paraId="7151E4AC" w14:textId="77777777" w:rsidR="00DB0DB7" w:rsidRPr="00915A6B" w:rsidRDefault="00884AD9" w:rsidP="00D61FE2">
      <w:pPr>
        <w:pStyle w:val="FirstParagraph"/>
        <w:numPr>
          <w:ilvl w:val="0"/>
          <w:numId w:val="25"/>
        </w:numPr>
        <w:ind w:firstLineChars="0"/>
        <w:rPr>
          <w:rFonts w:cs="Times New Roman"/>
          <w:color w:val="000000"/>
          <w:lang w:eastAsia="zh-CN"/>
        </w:rPr>
      </w:pPr>
      <w:r w:rsidRPr="00915A6B">
        <w:rPr>
          <w:rFonts w:cs="Times New Roman"/>
          <w:color w:val="000000"/>
          <w:lang w:eastAsia="zh-CN"/>
        </w:rPr>
        <w:t>卡尔曼滤波预测</w:t>
      </w:r>
    </w:p>
    <w:p w14:paraId="6DBE7E96" w14:textId="5940E2B4"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DeepSORT</w:t>
      </w:r>
      <w:r w:rsidRPr="00915A6B">
        <w:rPr>
          <w:rFonts w:cs="Times New Roman"/>
          <w:color w:val="000000"/>
          <w:lang w:eastAsia="zh-CN"/>
        </w:rPr>
        <w:t>使用线性卡尔曼滤波器对目标运动状态进行建模和预测，</w:t>
      </w:r>
      <w:r w:rsidR="00DB50E4" w:rsidRPr="00915A6B">
        <w:rPr>
          <w:rFonts w:cs="Times New Roman" w:hint="eastAsia"/>
          <w:color w:val="000000"/>
          <w:lang w:eastAsia="zh-CN"/>
        </w:rPr>
        <w:t>以确保</w:t>
      </w:r>
      <w:r w:rsidRPr="00915A6B">
        <w:rPr>
          <w:rFonts w:cs="Times New Roman"/>
          <w:color w:val="000000"/>
          <w:lang w:eastAsia="zh-CN"/>
        </w:rPr>
        <w:t>算法稳定性。卡尔曼滤波包含两个主要阶段：</w:t>
      </w:r>
    </w:p>
    <w:p w14:paraId="400B341B" w14:textId="77777777" w:rsidR="00DB0DB7" w:rsidRPr="00915A6B" w:rsidRDefault="00884AD9" w:rsidP="00D716DC">
      <w:pPr>
        <w:pStyle w:val="FirstParagraph"/>
        <w:numPr>
          <w:ilvl w:val="0"/>
          <w:numId w:val="4"/>
        </w:numPr>
        <w:ind w:firstLine="480"/>
        <w:rPr>
          <w:rFonts w:cs="Times New Roman"/>
          <w:color w:val="000000"/>
          <w:lang w:eastAsia="zh-CN"/>
        </w:rPr>
      </w:pPr>
      <w:r w:rsidRPr="00915A6B">
        <w:rPr>
          <w:rFonts w:cs="Times New Roman"/>
          <w:color w:val="000000"/>
          <w:lang w:eastAsia="zh-CN"/>
        </w:rPr>
        <w:t>预测阶段：根据上一时刻的状态估计当前时刻状态</w:t>
      </w:r>
    </w:p>
    <w:p w14:paraId="08DAD424" w14:textId="77777777" w:rsidR="00DB0DB7" w:rsidRPr="00915A6B" w:rsidRDefault="00884AD9" w:rsidP="00D716DC">
      <w:pPr>
        <w:pStyle w:val="FirstParagraph"/>
        <w:numPr>
          <w:ilvl w:val="0"/>
          <w:numId w:val="4"/>
        </w:numPr>
        <w:ind w:firstLine="480"/>
        <w:rPr>
          <w:rFonts w:cs="Times New Roman"/>
          <w:color w:val="000000"/>
          <w:lang w:eastAsia="zh-CN"/>
        </w:rPr>
      </w:pPr>
      <w:r w:rsidRPr="00915A6B">
        <w:rPr>
          <w:rFonts w:cs="Times New Roman"/>
          <w:color w:val="000000"/>
          <w:lang w:eastAsia="zh-CN"/>
        </w:rPr>
        <w:t>更新阶段：结合实际观测数据对预测状态进行修正</w:t>
      </w:r>
    </w:p>
    <w:p w14:paraId="4E0924DF" w14:textId="05C76FF9"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在车辆跟踪应用中</w:t>
      </w:r>
      <w:r w:rsidR="008E4985" w:rsidRPr="00915A6B">
        <w:rPr>
          <w:rFonts w:cs="Times New Roman" w:hint="eastAsia"/>
          <w:color w:val="000000"/>
          <w:lang w:eastAsia="zh-CN"/>
        </w:rPr>
        <w:t>，</w:t>
      </w:r>
      <w:r w:rsidR="008E4985" w:rsidRPr="00915A6B">
        <w:rPr>
          <w:rFonts w:cs="Times New Roman"/>
          <w:color w:val="000000"/>
          <w:lang w:eastAsia="zh-CN"/>
        </w:rPr>
        <w:t>检测暂时丢失</w:t>
      </w:r>
      <w:r w:rsidR="008E4985" w:rsidRPr="00915A6B">
        <w:rPr>
          <w:rFonts w:cs="Times New Roman" w:hint="eastAsia"/>
          <w:color w:val="000000"/>
          <w:lang w:eastAsia="zh-CN"/>
        </w:rPr>
        <w:t>时</w:t>
      </w:r>
      <w:r w:rsidRPr="00915A6B">
        <w:rPr>
          <w:rFonts w:cs="Times New Roman"/>
          <w:color w:val="000000"/>
          <w:lang w:eastAsia="zh-CN"/>
        </w:rPr>
        <w:t>，</w:t>
      </w:r>
      <w:r w:rsidR="008E4985" w:rsidRPr="00915A6B">
        <w:rPr>
          <w:rFonts w:cs="Times New Roman" w:hint="eastAsia"/>
          <w:color w:val="000000"/>
          <w:lang w:eastAsia="zh-CN"/>
        </w:rPr>
        <w:t>由于</w:t>
      </w:r>
      <w:r w:rsidRPr="00915A6B">
        <w:rPr>
          <w:rFonts w:cs="Times New Roman"/>
          <w:color w:val="000000"/>
          <w:lang w:eastAsia="zh-CN"/>
        </w:rPr>
        <w:t>状态向量包含边界框中心坐标、宽高比、高度及其对应的速度分量</w:t>
      </w:r>
      <w:r w:rsidR="00BA14B8" w:rsidRPr="00915A6B">
        <w:rPr>
          <w:rFonts w:cs="Times New Roman" w:hint="eastAsia"/>
          <w:color w:val="000000"/>
          <w:lang w:eastAsia="zh-CN"/>
        </w:rPr>
        <w:t>，</w:t>
      </w:r>
      <w:r w:rsidRPr="00915A6B">
        <w:rPr>
          <w:rFonts w:cs="Times New Roman"/>
          <w:color w:val="000000"/>
          <w:lang w:eastAsia="zh-CN"/>
        </w:rPr>
        <w:t>仍然</w:t>
      </w:r>
      <w:r w:rsidR="008E4985" w:rsidRPr="00915A6B">
        <w:rPr>
          <w:rFonts w:cs="Times New Roman" w:hint="eastAsia"/>
          <w:color w:val="000000"/>
          <w:lang w:eastAsia="zh-CN"/>
        </w:rPr>
        <w:t>能够</w:t>
      </w:r>
      <w:r w:rsidRPr="00915A6B">
        <w:rPr>
          <w:rFonts w:cs="Times New Roman"/>
          <w:color w:val="000000"/>
          <w:lang w:eastAsia="zh-CN"/>
        </w:rPr>
        <w:t>维持对目标位置的</w:t>
      </w:r>
      <w:r w:rsidR="00BA14B8" w:rsidRPr="00915A6B">
        <w:rPr>
          <w:rFonts w:cs="Times New Roman" w:hint="eastAsia"/>
          <w:color w:val="000000"/>
          <w:lang w:eastAsia="zh-CN"/>
        </w:rPr>
        <w:t>较为</w:t>
      </w:r>
      <w:r w:rsidRPr="00915A6B">
        <w:rPr>
          <w:rFonts w:cs="Times New Roman"/>
          <w:color w:val="000000"/>
          <w:lang w:eastAsia="zh-CN"/>
        </w:rPr>
        <w:t>合理</w:t>
      </w:r>
      <w:r w:rsidR="00BA14B8" w:rsidRPr="00915A6B">
        <w:rPr>
          <w:rFonts w:cs="Times New Roman" w:hint="eastAsia"/>
          <w:color w:val="000000"/>
          <w:lang w:eastAsia="zh-CN"/>
        </w:rPr>
        <w:t>的</w:t>
      </w:r>
      <w:r w:rsidRPr="00915A6B">
        <w:rPr>
          <w:rFonts w:cs="Times New Roman"/>
          <w:color w:val="000000"/>
          <w:lang w:eastAsia="zh-CN"/>
        </w:rPr>
        <w:t>估计，</w:t>
      </w:r>
      <w:r w:rsidR="008E4985" w:rsidRPr="00915A6B">
        <w:rPr>
          <w:rFonts w:cs="Times New Roman" w:hint="eastAsia"/>
          <w:color w:val="000000"/>
          <w:lang w:eastAsia="zh-CN"/>
        </w:rPr>
        <w:t>在</w:t>
      </w:r>
      <w:r w:rsidRPr="00915A6B">
        <w:rPr>
          <w:rFonts w:cs="Times New Roman" w:hint="eastAsia"/>
          <w:color w:val="000000"/>
          <w:lang w:eastAsia="zh-CN"/>
        </w:rPr>
        <w:t>有</w:t>
      </w:r>
      <w:r w:rsidRPr="00915A6B">
        <w:rPr>
          <w:rFonts w:cs="Times New Roman"/>
          <w:color w:val="000000"/>
          <w:lang w:eastAsia="zh-CN"/>
        </w:rPr>
        <w:t>效应对短时</w:t>
      </w:r>
      <w:r w:rsidR="00BA14B8" w:rsidRPr="00915A6B">
        <w:rPr>
          <w:rFonts w:cs="Times New Roman" w:hint="eastAsia"/>
          <w:color w:val="000000"/>
          <w:lang w:eastAsia="zh-CN"/>
        </w:rPr>
        <w:t>间内（</w:t>
      </w:r>
      <w:r w:rsidR="00BA14B8" w:rsidRPr="00915A6B">
        <w:rPr>
          <w:rFonts w:cs="Times New Roman" w:hint="eastAsia"/>
          <w:color w:val="000000"/>
          <w:lang w:eastAsia="zh-CN"/>
        </w:rPr>
        <w:t>30FPS</w:t>
      </w:r>
      <w:r w:rsidR="00BA14B8" w:rsidRPr="00915A6B">
        <w:rPr>
          <w:rFonts w:cs="Times New Roman" w:hint="eastAsia"/>
          <w:color w:val="000000"/>
          <w:lang w:eastAsia="zh-CN"/>
        </w:rPr>
        <w:t>）</w:t>
      </w:r>
      <w:r w:rsidR="008E4985" w:rsidRPr="00915A6B">
        <w:rPr>
          <w:rFonts w:cs="Times New Roman" w:hint="eastAsia"/>
          <w:color w:val="000000"/>
          <w:lang w:eastAsia="zh-CN"/>
        </w:rPr>
        <w:t>应对</w:t>
      </w:r>
      <w:r w:rsidRPr="00915A6B">
        <w:rPr>
          <w:rFonts w:cs="Times New Roman"/>
          <w:color w:val="000000"/>
          <w:lang w:eastAsia="zh-CN"/>
        </w:rPr>
        <w:t>遮挡场景。</w:t>
      </w:r>
    </w:p>
    <w:p w14:paraId="4FD856E7" w14:textId="77215FBD" w:rsidR="00DB0DB7" w:rsidRPr="00915A6B" w:rsidRDefault="00884AD9" w:rsidP="00D61FE2">
      <w:pPr>
        <w:pStyle w:val="FirstParagraph"/>
        <w:numPr>
          <w:ilvl w:val="0"/>
          <w:numId w:val="25"/>
        </w:numPr>
        <w:ind w:firstLineChars="0"/>
        <w:rPr>
          <w:rFonts w:cs="Times New Roman"/>
          <w:color w:val="000000"/>
          <w:lang w:eastAsia="zh-CN"/>
        </w:rPr>
      </w:pPr>
      <w:r w:rsidRPr="00915A6B">
        <w:rPr>
          <w:rFonts w:cs="Times New Roman"/>
          <w:color w:val="000000"/>
          <w:lang w:eastAsia="zh-CN"/>
        </w:rPr>
        <w:t>轨迹管理策略</w:t>
      </w:r>
    </w:p>
    <w:p w14:paraId="398AB83B" w14:textId="63C5EE95" w:rsidR="00DB0DB7" w:rsidRPr="00915A6B" w:rsidRDefault="0088681B" w:rsidP="00884AD9">
      <w:pPr>
        <w:pStyle w:val="FirstParagraph"/>
        <w:ind w:firstLine="480"/>
        <w:rPr>
          <w:rFonts w:cs="Times New Roman"/>
          <w:color w:val="000000"/>
          <w:lang w:eastAsia="zh-CN"/>
        </w:rPr>
      </w:pPr>
      <w:r w:rsidRPr="00915A6B">
        <w:rPr>
          <w:rFonts w:hint="eastAsia"/>
          <w:noProof/>
          <w:color w:val="000000"/>
          <w:lang w:eastAsia="zh-CN"/>
        </w:rPr>
        <w:drawing>
          <wp:anchor distT="0" distB="0" distL="114300" distR="114300" simplePos="0" relativeHeight="251773440" behindDoc="0" locked="0" layoutInCell="1" allowOverlap="1" wp14:anchorId="26C8CA50" wp14:editId="15B50821">
            <wp:simplePos x="0" y="0"/>
            <wp:positionH relativeFrom="page">
              <wp:align>center</wp:align>
            </wp:positionH>
            <wp:positionV relativeFrom="paragraph">
              <wp:posOffset>655320</wp:posOffset>
            </wp:positionV>
            <wp:extent cx="2934000" cy="2120400"/>
            <wp:effectExtent l="0" t="0" r="0" b="0"/>
            <wp:wrapTopAndBottom/>
            <wp:docPr id="171160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84" name="图片 17116084"/>
                    <pic:cNvPicPr/>
                  </pic:nvPicPr>
                  <pic:blipFill>
                    <a:blip r:embed="rId43"/>
                    <a:stretch>
                      <a:fillRect/>
                    </a:stretch>
                  </pic:blipFill>
                  <pic:spPr>
                    <a:xfrm>
                      <a:off x="0" y="0"/>
                      <a:ext cx="2934000" cy="2120400"/>
                    </a:xfrm>
                    <a:prstGeom prst="rect">
                      <a:avLst/>
                    </a:prstGeom>
                  </pic:spPr>
                </pic:pic>
              </a:graphicData>
            </a:graphic>
            <wp14:sizeRelH relativeFrom="margin">
              <wp14:pctWidth>0</wp14:pctWidth>
            </wp14:sizeRelH>
            <wp14:sizeRelV relativeFrom="margin">
              <wp14:pctHeight>0</wp14:pctHeight>
            </wp14:sizeRelV>
          </wp:anchor>
        </w:drawing>
      </w:r>
      <w:r w:rsidRPr="00915A6B">
        <w:rPr>
          <w:rFonts w:cs="Times New Roman"/>
          <w:color w:val="000000"/>
          <w:lang w:eastAsia="zh-CN"/>
        </w:rPr>
        <w:t>DeepSORT</w:t>
      </w:r>
      <w:r w:rsidRPr="00915A6B">
        <w:rPr>
          <w:rFonts w:cs="Times New Roman"/>
          <w:color w:val="000000"/>
          <w:lang w:eastAsia="zh-CN"/>
        </w:rPr>
        <w:t>采用三态轨迹生命周期管理机制，如</w:t>
      </w:r>
      <w:r w:rsidR="00D61683" w:rsidRPr="00915A6B">
        <w:rPr>
          <w:rFonts w:cs="Times New Roman"/>
          <w:color w:val="000000"/>
          <w:lang w:eastAsia="zh-CN"/>
        </w:rPr>
        <w:fldChar w:fldCharType="begin"/>
      </w:r>
      <w:r w:rsidR="00D61683" w:rsidRPr="00915A6B">
        <w:rPr>
          <w:rFonts w:cs="Times New Roman"/>
          <w:color w:val="000000"/>
          <w:lang w:eastAsia="zh-CN"/>
        </w:rPr>
        <w:instrText xml:space="preserve"> REF _Ref199935031 \h </w:instrText>
      </w:r>
      <w:r w:rsidR="00D61683" w:rsidRPr="00915A6B">
        <w:rPr>
          <w:rFonts w:cs="Times New Roman"/>
          <w:color w:val="000000"/>
          <w:lang w:eastAsia="zh-CN"/>
        </w:rPr>
      </w:r>
      <w:r w:rsidR="00915A6B" w:rsidRPr="00915A6B">
        <w:rPr>
          <w:rFonts w:cs="Times New Roman"/>
          <w:color w:val="000000"/>
          <w:lang w:eastAsia="zh-CN"/>
        </w:rPr>
        <w:instrText xml:space="preserve"> \* MERGEFORMAT </w:instrText>
      </w:r>
      <w:r w:rsidR="00D61683" w:rsidRPr="00915A6B">
        <w:rPr>
          <w:rFonts w:cs="Times New Roman"/>
          <w:color w:val="000000"/>
          <w:lang w:eastAsia="zh-CN"/>
        </w:rPr>
        <w:fldChar w:fldCharType="separate"/>
      </w:r>
      <w:r w:rsidR="001730B0" w:rsidRPr="00915A6B">
        <w:rPr>
          <w:color w:val="000000"/>
        </w:rPr>
        <w:t>图</w:t>
      </w:r>
      <w:r w:rsidR="001730B0">
        <w:rPr>
          <w:color w:val="000000"/>
        </w:rPr>
        <w:t>4</w:t>
      </w:r>
      <w:r w:rsidR="001730B0" w:rsidRPr="00915A6B">
        <w:rPr>
          <w:color w:val="000000"/>
        </w:rPr>
        <w:noBreakHyphen/>
      </w:r>
      <w:r w:rsidR="001730B0">
        <w:rPr>
          <w:color w:val="000000"/>
        </w:rPr>
        <w:t>9</w:t>
      </w:r>
      <w:r w:rsidR="00D61683" w:rsidRPr="00915A6B">
        <w:rPr>
          <w:rFonts w:cs="Times New Roman"/>
          <w:color w:val="000000"/>
          <w:lang w:eastAsia="zh-CN"/>
        </w:rPr>
        <w:fldChar w:fldCharType="end"/>
      </w:r>
      <w:r w:rsidRPr="00915A6B">
        <w:rPr>
          <w:rFonts w:cs="Times New Roman"/>
          <w:color w:val="000000"/>
          <w:lang w:eastAsia="zh-CN"/>
        </w:rPr>
        <w:t>所示，包括暂存</w:t>
      </w:r>
      <w:r w:rsidRPr="00915A6B">
        <w:rPr>
          <w:rFonts w:cs="Times New Roman"/>
          <w:color w:val="000000"/>
          <w:lang w:eastAsia="zh-CN"/>
        </w:rPr>
        <w:t>(Tentative)</w:t>
      </w:r>
      <w:r w:rsidRPr="00915A6B">
        <w:rPr>
          <w:rFonts w:cs="Times New Roman"/>
          <w:color w:val="000000"/>
          <w:lang w:eastAsia="zh-CN"/>
        </w:rPr>
        <w:t>、确认</w:t>
      </w:r>
      <w:r w:rsidRPr="00915A6B">
        <w:rPr>
          <w:rFonts w:cs="Times New Roman"/>
          <w:color w:val="000000"/>
          <w:lang w:eastAsia="zh-CN"/>
        </w:rPr>
        <w:t>(Confirmed)</w:t>
      </w:r>
      <w:r w:rsidRPr="00915A6B">
        <w:rPr>
          <w:rFonts w:cs="Times New Roman"/>
          <w:color w:val="000000"/>
          <w:lang w:eastAsia="zh-CN"/>
        </w:rPr>
        <w:t>和删除</w:t>
      </w:r>
      <w:r w:rsidRPr="00915A6B">
        <w:rPr>
          <w:rFonts w:cs="Times New Roman"/>
          <w:color w:val="000000"/>
          <w:lang w:eastAsia="zh-CN"/>
        </w:rPr>
        <w:t>(Deleted)</w:t>
      </w:r>
      <w:r w:rsidRPr="00915A6B">
        <w:rPr>
          <w:rFonts w:cs="Times New Roman"/>
          <w:color w:val="000000"/>
          <w:lang w:eastAsia="zh-CN"/>
        </w:rPr>
        <w:t>三种状态：</w:t>
      </w:r>
    </w:p>
    <w:p w14:paraId="719C746E" w14:textId="0C273BD4" w:rsidR="00F56DDE" w:rsidRPr="00915A6B" w:rsidRDefault="00F56DDE" w:rsidP="00EE1F35">
      <w:pPr>
        <w:pStyle w:val="aff6"/>
        <w:rPr>
          <w:i/>
          <w:color w:val="000000"/>
        </w:rPr>
      </w:pPr>
      <w:bookmarkStart w:id="138" w:name="_Ref199935031"/>
      <w:r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4</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9</w:t>
      </w:r>
      <w:r w:rsidR="00257970" w:rsidRPr="00915A6B">
        <w:rPr>
          <w:color w:val="000000"/>
        </w:rPr>
        <w:fldChar w:fldCharType="end"/>
      </w:r>
      <w:bookmarkEnd w:id="138"/>
      <w:r w:rsidRPr="00915A6B">
        <w:rPr>
          <w:color w:val="000000"/>
        </w:rPr>
        <w:t xml:space="preserve"> </w:t>
      </w:r>
      <w:r w:rsidRPr="00915A6B">
        <w:rPr>
          <w:color w:val="000000"/>
        </w:rPr>
        <w:t>轨迹状态转换</w:t>
      </w:r>
    </w:p>
    <w:p w14:paraId="08BF2297" w14:textId="77777777" w:rsidR="00DB0DB7" w:rsidRPr="00915A6B" w:rsidRDefault="00884AD9" w:rsidP="00D61FE2">
      <w:pPr>
        <w:pStyle w:val="FirstParagraph"/>
        <w:numPr>
          <w:ilvl w:val="0"/>
          <w:numId w:val="16"/>
        </w:numPr>
        <w:ind w:firstLine="480"/>
        <w:rPr>
          <w:rFonts w:cs="Times New Roman"/>
          <w:color w:val="000000"/>
          <w:lang w:eastAsia="zh-CN"/>
        </w:rPr>
      </w:pPr>
      <w:r w:rsidRPr="00915A6B">
        <w:rPr>
          <w:rFonts w:cs="Times New Roman"/>
          <w:color w:val="000000"/>
          <w:lang w:eastAsia="zh-CN"/>
        </w:rPr>
        <w:t>此机制有效过滤短期误检，同时保持对长期稳定目标的连续跟踪：</w:t>
      </w:r>
    </w:p>
    <w:p w14:paraId="279EAF15" w14:textId="77777777" w:rsidR="00DB0DB7" w:rsidRPr="00915A6B" w:rsidRDefault="00884AD9" w:rsidP="00D61FE2">
      <w:pPr>
        <w:pStyle w:val="FirstParagraph"/>
        <w:numPr>
          <w:ilvl w:val="0"/>
          <w:numId w:val="16"/>
        </w:numPr>
        <w:ind w:firstLine="480"/>
        <w:rPr>
          <w:rFonts w:cs="Times New Roman"/>
          <w:color w:val="000000"/>
          <w:lang w:eastAsia="zh-CN"/>
        </w:rPr>
      </w:pPr>
      <w:r w:rsidRPr="00915A6B">
        <w:rPr>
          <w:rFonts w:cs="Times New Roman"/>
          <w:color w:val="000000"/>
          <w:lang w:eastAsia="zh-CN"/>
        </w:rPr>
        <w:t>新检测首先被标记为</w:t>
      </w:r>
      <w:r w:rsidRPr="00915A6B">
        <w:rPr>
          <w:rFonts w:cs="Times New Roman"/>
          <w:color w:val="000000"/>
          <w:lang w:eastAsia="zh-CN"/>
        </w:rPr>
        <w:t>"</w:t>
      </w:r>
      <w:r w:rsidRPr="00915A6B">
        <w:rPr>
          <w:rFonts w:cs="Times New Roman"/>
          <w:color w:val="000000"/>
          <w:lang w:eastAsia="zh-CN"/>
        </w:rPr>
        <w:t>暂存</w:t>
      </w:r>
      <w:r w:rsidRPr="00915A6B">
        <w:rPr>
          <w:rFonts w:cs="Times New Roman"/>
          <w:color w:val="000000"/>
          <w:lang w:eastAsia="zh-CN"/>
        </w:rPr>
        <w:t>"</w:t>
      </w:r>
      <w:r w:rsidRPr="00915A6B">
        <w:rPr>
          <w:rFonts w:cs="Times New Roman"/>
          <w:color w:val="000000"/>
          <w:lang w:eastAsia="zh-CN"/>
        </w:rPr>
        <w:t>状态</w:t>
      </w:r>
    </w:p>
    <w:p w14:paraId="0DAF8343" w14:textId="77777777" w:rsidR="00DB0DB7" w:rsidRPr="00915A6B" w:rsidRDefault="00884AD9" w:rsidP="00D61FE2">
      <w:pPr>
        <w:pStyle w:val="FirstParagraph"/>
        <w:numPr>
          <w:ilvl w:val="0"/>
          <w:numId w:val="16"/>
        </w:numPr>
        <w:ind w:firstLine="480"/>
        <w:rPr>
          <w:rFonts w:cs="Times New Roman"/>
          <w:color w:val="000000"/>
          <w:lang w:eastAsia="zh-CN"/>
        </w:rPr>
      </w:pPr>
      <w:r w:rsidRPr="00915A6B">
        <w:rPr>
          <w:rFonts w:cs="Times New Roman"/>
          <w:color w:val="000000"/>
          <w:lang w:eastAsia="zh-CN"/>
        </w:rPr>
        <w:t>连续匹配</w:t>
      </w:r>
      <w:r w:rsidRPr="00915A6B">
        <w:rPr>
          <w:rFonts w:cs="Times New Roman"/>
          <w:color w:val="000000"/>
          <w:lang w:eastAsia="zh-CN"/>
        </w:rPr>
        <w:t>3</w:t>
      </w:r>
      <w:r w:rsidRPr="00915A6B">
        <w:rPr>
          <w:rFonts w:cs="Times New Roman"/>
          <w:color w:val="000000"/>
          <w:lang w:eastAsia="zh-CN"/>
        </w:rPr>
        <w:t>次后升级为</w:t>
      </w:r>
      <w:r w:rsidRPr="00915A6B">
        <w:rPr>
          <w:rFonts w:cs="Times New Roman"/>
          <w:color w:val="000000"/>
          <w:lang w:eastAsia="zh-CN"/>
        </w:rPr>
        <w:t>"</w:t>
      </w:r>
      <w:r w:rsidRPr="00915A6B">
        <w:rPr>
          <w:rFonts w:cs="Times New Roman"/>
          <w:color w:val="000000"/>
          <w:lang w:eastAsia="zh-CN"/>
        </w:rPr>
        <w:t>确认</w:t>
      </w:r>
      <w:r w:rsidRPr="00915A6B">
        <w:rPr>
          <w:rFonts w:cs="Times New Roman"/>
          <w:color w:val="000000"/>
          <w:lang w:eastAsia="zh-CN"/>
        </w:rPr>
        <w:t>"</w:t>
      </w:r>
      <w:r w:rsidRPr="00915A6B">
        <w:rPr>
          <w:rFonts w:cs="Times New Roman"/>
          <w:color w:val="000000"/>
          <w:lang w:eastAsia="zh-CN"/>
        </w:rPr>
        <w:t>状态</w:t>
      </w:r>
    </w:p>
    <w:p w14:paraId="7C1C0742" w14:textId="2A831CDD" w:rsidR="00C91EB9" w:rsidRPr="00915A6B" w:rsidRDefault="00884AD9" w:rsidP="009875BF">
      <w:pPr>
        <w:pStyle w:val="FirstParagraph"/>
        <w:numPr>
          <w:ilvl w:val="0"/>
          <w:numId w:val="16"/>
        </w:numPr>
        <w:ind w:firstLine="480"/>
        <w:rPr>
          <w:rFonts w:cs="Times New Roman"/>
          <w:color w:val="000000"/>
          <w:lang w:eastAsia="zh-CN"/>
        </w:rPr>
      </w:pPr>
      <w:r w:rsidRPr="00915A6B">
        <w:rPr>
          <w:rFonts w:cs="Times New Roman"/>
          <w:color w:val="000000"/>
          <w:lang w:eastAsia="zh-CN"/>
        </w:rPr>
        <w:t>长时间未匹配（通常为</w:t>
      </w:r>
      <w:r w:rsidRPr="00915A6B">
        <w:rPr>
          <w:rFonts w:cs="Times New Roman"/>
          <w:color w:val="000000"/>
          <w:lang w:eastAsia="zh-CN"/>
        </w:rPr>
        <w:t>30/</w:t>
      </w:r>
      <w:r w:rsidR="00BA14B8" w:rsidRPr="00915A6B">
        <w:rPr>
          <w:rFonts w:cs="Times New Roman" w:hint="eastAsia"/>
          <w:color w:val="000000"/>
          <w:lang w:eastAsia="zh-CN"/>
        </w:rPr>
        <w:t>FPS</w:t>
      </w:r>
      <w:r w:rsidRPr="00915A6B">
        <w:rPr>
          <w:rFonts w:cs="Times New Roman"/>
          <w:color w:val="000000"/>
          <w:lang w:eastAsia="zh-CN"/>
        </w:rPr>
        <w:t>帧）的轨迹被标记为</w:t>
      </w:r>
      <w:r w:rsidRPr="00915A6B">
        <w:rPr>
          <w:rFonts w:cs="Times New Roman"/>
          <w:color w:val="000000"/>
          <w:lang w:eastAsia="zh-CN"/>
        </w:rPr>
        <w:t>"</w:t>
      </w:r>
      <w:r w:rsidRPr="00915A6B">
        <w:rPr>
          <w:rFonts w:cs="Times New Roman"/>
          <w:color w:val="000000"/>
          <w:lang w:eastAsia="zh-CN"/>
        </w:rPr>
        <w:t>删除</w:t>
      </w:r>
      <w:r w:rsidRPr="00915A6B">
        <w:rPr>
          <w:rFonts w:cs="Times New Roman"/>
          <w:color w:val="000000"/>
          <w:lang w:eastAsia="zh-CN"/>
        </w:rPr>
        <w:t>"</w:t>
      </w:r>
      <w:r w:rsidRPr="00915A6B">
        <w:rPr>
          <w:rFonts w:cs="Times New Roman"/>
          <w:color w:val="000000"/>
          <w:lang w:eastAsia="zh-CN"/>
        </w:rPr>
        <w:t>状态</w:t>
      </w:r>
      <w:r w:rsidR="00C91EB9" w:rsidRPr="00915A6B">
        <w:rPr>
          <w:rFonts w:cs="Times New Roman"/>
          <w:color w:val="000000"/>
          <w:lang w:eastAsia="zh-CN"/>
        </w:rPr>
        <w:br w:type="page"/>
      </w:r>
    </w:p>
    <w:p w14:paraId="61832D49" w14:textId="03D89A30"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lastRenderedPageBreak/>
        <w:t>通过这种状态管理机制，</w:t>
      </w:r>
      <w:r w:rsidRPr="00915A6B">
        <w:rPr>
          <w:rFonts w:cs="Times New Roman"/>
          <w:color w:val="000000"/>
          <w:lang w:eastAsia="zh-CN"/>
        </w:rPr>
        <w:t>DeepSORT</w:t>
      </w:r>
      <w:r w:rsidRPr="00915A6B">
        <w:rPr>
          <w:rFonts w:cs="Times New Roman"/>
          <w:color w:val="000000"/>
          <w:lang w:eastAsia="zh-CN"/>
        </w:rPr>
        <w:t>能够维持稳定的跟踪</w:t>
      </w:r>
      <w:r w:rsidRPr="00915A6B">
        <w:rPr>
          <w:rFonts w:cs="Times New Roman"/>
          <w:color w:val="000000"/>
          <w:lang w:eastAsia="zh-CN"/>
        </w:rPr>
        <w:t>ID</w:t>
      </w:r>
      <w:r w:rsidRPr="00915A6B">
        <w:rPr>
          <w:rFonts w:cs="Times New Roman"/>
          <w:color w:val="000000"/>
          <w:lang w:eastAsia="zh-CN"/>
        </w:rPr>
        <w:t>，减少</w:t>
      </w:r>
      <w:r w:rsidRPr="00915A6B">
        <w:rPr>
          <w:rFonts w:cs="Times New Roman"/>
          <w:color w:val="000000"/>
          <w:lang w:eastAsia="zh-CN"/>
        </w:rPr>
        <w:t>ID</w:t>
      </w:r>
      <w:r w:rsidRPr="00915A6B">
        <w:rPr>
          <w:rFonts w:cs="Times New Roman"/>
          <w:color w:val="000000"/>
          <w:lang w:eastAsia="zh-CN"/>
        </w:rPr>
        <w:t>切换频率，提高跟踪连续性。</w:t>
      </w:r>
    </w:p>
    <w:p w14:paraId="006D3EC9" w14:textId="77777777" w:rsidR="00DB0DB7" w:rsidRPr="00915A6B" w:rsidRDefault="00884AD9" w:rsidP="00D61FE2">
      <w:pPr>
        <w:pStyle w:val="FirstParagraph"/>
        <w:numPr>
          <w:ilvl w:val="0"/>
          <w:numId w:val="25"/>
        </w:numPr>
        <w:ind w:firstLineChars="0"/>
        <w:rPr>
          <w:rFonts w:cs="Times New Roman"/>
          <w:color w:val="000000"/>
          <w:lang w:eastAsia="zh-CN"/>
        </w:rPr>
      </w:pPr>
      <w:r w:rsidRPr="00915A6B">
        <w:rPr>
          <w:rFonts w:cs="Times New Roman"/>
          <w:color w:val="000000"/>
          <w:lang w:eastAsia="zh-CN"/>
        </w:rPr>
        <w:t>匹配算法优化</w:t>
      </w:r>
    </w:p>
    <w:p w14:paraId="7A0E62C2" w14:textId="7777777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为解决检测框与轨迹的最优匹配问题，</w:t>
      </w:r>
      <w:r w:rsidRPr="00915A6B">
        <w:rPr>
          <w:rFonts w:cs="Times New Roman"/>
          <w:color w:val="000000"/>
          <w:lang w:eastAsia="zh-CN"/>
        </w:rPr>
        <w:t>DeepSORT</w:t>
      </w:r>
      <w:r w:rsidRPr="00915A6B">
        <w:rPr>
          <w:rFonts w:cs="Times New Roman"/>
          <w:color w:val="000000"/>
          <w:lang w:eastAsia="zh-CN"/>
        </w:rPr>
        <w:t>采用匈牙利算法</w:t>
      </w:r>
      <w:r w:rsidRPr="00915A6B">
        <w:rPr>
          <w:rFonts w:cs="Times New Roman"/>
          <w:color w:val="000000"/>
          <w:lang w:eastAsia="zh-CN"/>
        </w:rPr>
        <w:t>(Hungarian Algorithm)</w:t>
      </w:r>
      <w:r w:rsidRPr="00915A6B">
        <w:rPr>
          <w:rFonts w:cs="Times New Roman"/>
          <w:color w:val="000000"/>
          <w:lang w:eastAsia="zh-CN"/>
        </w:rPr>
        <w:t>求解全局最优分配方案。匹配过程分两阶段执行：</w:t>
      </w:r>
    </w:p>
    <w:p w14:paraId="14EFA018" w14:textId="77777777" w:rsidR="00DB0DB7" w:rsidRPr="00915A6B" w:rsidRDefault="00884AD9" w:rsidP="00D61FE2">
      <w:pPr>
        <w:pStyle w:val="FirstParagraph"/>
        <w:numPr>
          <w:ilvl w:val="0"/>
          <w:numId w:val="19"/>
        </w:numPr>
        <w:ind w:firstLine="480"/>
        <w:rPr>
          <w:rFonts w:cs="Times New Roman"/>
          <w:color w:val="000000"/>
          <w:lang w:eastAsia="zh-CN"/>
        </w:rPr>
      </w:pPr>
      <w:r w:rsidRPr="00915A6B">
        <w:rPr>
          <w:rFonts w:cs="Times New Roman"/>
          <w:color w:val="000000"/>
          <w:lang w:eastAsia="zh-CN"/>
        </w:rPr>
        <w:t>基于外观特征和运动状态匹配确认轨迹</w:t>
      </w:r>
    </w:p>
    <w:p w14:paraId="47DD8213" w14:textId="77777777" w:rsidR="00DB0DB7" w:rsidRPr="00915A6B" w:rsidRDefault="00884AD9" w:rsidP="00D61FE2">
      <w:pPr>
        <w:pStyle w:val="FirstParagraph"/>
        <w:numPr>
          <w:ilvl w:val="0"/>
          <w:numId w:val="19"/>
        </w:numPr>
        <w:ind w:firstLine="480"/>
        <w:rPr>
          <w:rFonts w:cs="Times New Roman"/>
          <w:color w:val="000000"/>
          <w:lang w:eastAsia="zh-CN"/>
        </w:rPr>
      </w:pPr>
      <w:r w:rsidRPr="00915A6B">
        <w:rPr>
          <w:rFonts w:cs="Times New Roman"/>
          <w:color w:val="000000"/>
          <w:lang w:eastAsia="zh-CN"/>
        </w:rPr>
        <w:t>仅基于</w:t>
      </w:r>
      <w:r w:rsidRPr="00915A6B">
        <w:rPr>
          <w:rFonts w:cs="Times New Roman"/>
          <w:color w:val="000000"/>
          <w:lang w:eastAsia="zh-CN"/>
        </w:rPr>
        <w:t>IoU</w:t>
      </w:r>
      <w:r w:rsidRPr="00915A6B">
        <w:rPr>
          <w:rFonts w:cs="Times New Roman"/>
          <w:color w:val="000000"/>
          <w:lang w:eastAsia="zh-CN"/>
        </w:rPr>
        <w:t>匹配剩余的检测框和短期轨迹</w:t>
      </w:r>
    </w:p>
    <w:p w14:paraId="17D3E613" w14:textId="2AFFBA47" w:rsidR="00DB0DB7" w:rsidRPr="00915A6B" w:rsidRDefault="008E4985" w:rsidP="00884AD9">
      <w:pPr>
        <w:pStyle w:val="FirstParagraph"/>
        <w:ind w:firstLine="480"/>
        <w:rPr>
          <w:rFonts w:cs="Times New Roman"/>
          <w:color w:val="000000"/>
          <w:lang w:eastAsia="zh-CN"/>
        </w:rPr>
      </w:pPr>
      <w:r w:rsidRPr="00915A6B">
        <w:rPr>
          <w:rFonts w:cs="Times New Roman" w:hint="eastAsia"/>
          <w:color w:val="000000"/>
          <w:lang w:eastAsia="zh-CN"/>
        </w:rPr>
        <w:t>在</w:t>
      </w:r>
      <w:r w:rsidRPr="00915A6B">
        <w:rPr>
          <w:rFonts w:cs="Times New Roman"/>
          <w:color w:val="000000"/>
          <w:lang w:eastAsia="zh-CN"/>
        </w:rPr>
        <w:t>密集场景下</w:t>
      </w:r>
      <w:r w:rsidRPr="00915A6B">
        <w:rPr>
          <w:rFonts w:cs="Times New Roman" w:hint="eastAsia"/>
          <w:color w:val="000000"/>
          <w:lang w:eastAsia="zh-CN"/>
        </w:rPr>
        <w:t>，</w:t>
      </w:r>
      <w:r w:rsidRPr="00915A6B">
        <w:rPr>
          <w:rFonts w:cs="Times New Roman"/>
          <w:color w:val="000000"/>
          <w:lang w:eastAsia="zh-CN"/>
        </w:rPr>
        <w:t>对于部分遮挡的车辆</w:t>
      </w:r>
      <w:r w:rsidRPr="00915A6B">
        <w:rPr>
          <w:rFonts w:cs="Times New Roman" w:hint="eastAsia"/>
          <w:color w:val="000000"/>
          <w:lang w:eastAsia="zh-CN"/>
        </w:rPr>
        <w:t>，该</w:t>
      </w:r>
      <w:r w:rsidRPr="00915A6B">
        <w:rPr>
          <w:rFonts w:cs="Times New Roman"/>
          <w:color w:val="000000"/>
          <w:lang w:eastAsia="zh-CN"/>
        </w:rPr>
        <w:t>级联匹配策略</w:t>
      </w:r>
      <w:r w:rsidRPr="00915A6B">
        <w:rPr>
          <w:rFonts w:cs="Times New Roman" w:hint="eastAsia"/>
          <w:color w:val="000000"/>
          <w:lang w:eastAsia="zh-CN"/>
        </w:rPr>
        <w:t>会</w:t>
      </w:r>
      <w:r w:rsidRPr="00915A6B">
        <w:rPr>
          <w:rFonts w:cs="Times New Roman"/>
          <w:color w:val="000000"/>
          <w:lang w:eastAsia="zh-CN"/>
        </w:rPr>
        <w:t>优先处理高质量轨迹，匹配精度</w:t>
      </w:r>
      <w:r w:rsidRPr="00915A6B">
        <w:rPr>
          <w:rFonts w:cs="Times New Roman" w:hint="eastAsia"/>
          <w:color w:val="000000"/>
          <w:lang w:eastAsia="zh-CN"/>
        </w:rPr>
        <w:t>因此得到提升</w:t>
      </w:r>
      <w:r w:rsidRPr="00915A6B">
        <w:rPr>
          <w:rFonts w:cs="Times New Roman"/>
          <w:color w:val="000000"/>
          <w:lang w:eastAsia="zh-CN"/>
        </w:rPr>
        <w:t>。</w:t>
      </w:r>
    </w:p>
    <w:p w14:paraId="0248E3CA" w14:textId="01660C91" w:rsidR="00DB0DB7" w:rsidRPr="00915A6B" w:rsidRDefault="005B66EF" w:rsidP="00884AD9">
      <w:pPr>
        <w:pStyle w:val="3"/>
        <w:spacing w:line="400" w:lineRule="exact"/>
        <w:ind w:firstLine="480"/>
        <w:rPr>
          <w:rFonts w:ascii="Times New Roman" w:eastAsia="黑体" w:hAnsi="Times New Roman" w:cs="Times New Roman"/>
          <w:color w:val="000000"/>
          <w:sz w:val="24"/>
          <w:szCs w:val="24"/>
          <w:lang w:eastAsia="zh-CN"/>
        </w:rPr>
      </w:pPr>
      <w:bookmarkStart w:id="139" w:name="_Toc199933260"/>
      <w:bookmarkStart w:id="140" w:name="卡尔曼滤波器"/>
      <w:bookmarkEnd w:id="135"/>
      <w:r w:rsidRPr="00915A6B">
        <w:rPr>
          <w:rFonts w:ascii="Times New Roman" w:eastAsia="黑体" w:hAnsi="Times New Roman" w:cs="Times New Roman"/>
          <w:color w:val="000000"/>
          <w:sz w:val="24"/>
          <w:szCs w:val="24"/>
          <w:lang w:eastAsia="zh-CN"/>
        </w:rPr>
        <w:t>4.2.2</w:t>
      </w:r>
      <w:r w:rsidR="002E4A0B" w:rsidRPr="00915A6B">
        <w:rPr>
          <w:rFonts w:ascii="Times New Roman" w:eastAsia="黑体" w:hAnsi="Times New Roman" w:cs="Times New Roman" w:hint="eastAsia"/>
          <w:color w:val="000000"/>
          <w:sz w:val="24"/>
          <w:szCs w:val="24"/>
          <w:lang w:eastAsia="zh-CN"/>
        </w:rPr>
        <w:t>线性</w:t>
      </w:r>
      <w:r w:rsidRPr="00915A6B">
        <w:rPr>
          <w:rFonts w:ascii="Times New Roman" w:eastAsia="黑体" w:hAnsi="Times New Roman" w:cs="Times New Roman"/>
          <w:color w:val="000000"/>
          <w:sz w:val="24"/>
          <w:szCs w:val="24"/>
          <w:lang w:eastAsia="zh-CN"/>
        </w:rPr>
        <w:t>卡尔曼滤波</w:t>
      </w:r>
      <w:bookmarkEnd w:id="139"/>
    </w:p>
    <w:p w14:paraId="41576944" w14:textId="68EF298A" w:rsidR="00DB0DB7" w:rsidRPr="00915A6B" w:rsidRDefault="002E4A0B" w:rsidP="00884AD9">
      <w:pPr>
        <w:pStyle w:val="FirstParagraph"/>
        <w:ind w:firstLine="480"/>
        <w:rPr>
          <w:rFonts w:cs="Times New Roman"/>
          <w:color w:val="000000"/>
          <w:lang w:eastAsia="zh-CN"/>
        </w:rPr>
      </w:pPr>
      <w:r w:rsidRPr="00915A6B">
        <w:rPr>
          <w:rFonts w:cs="Times New Roman"/>
          <w:color w:val="000000"/>
          <w:lang w:eastAsia="zh-CN"/>
        </w:rPr>
        <w:t>本研究</w:t>
      </w:r>
      <w:r w:rsidR="00884AD9" w:rsidRPr="00915A6B">
        <w:rPr>
          <w:rFonts w:cs="Times New Roman"/>
          <w:color w:val="000000"/>
          <w:lang w:eastAsia="zh-CN"/>
        </w:rPr>
        <w:t>针对车载环境</w:t>
      </w:r>
      <w:r w:rsidRPr="00915A6B">
        <w:rPr>
          <w:rFonts w:cs="Times New Roman" w:hint="eastAsia"/>
          <w:color w:val="000000"/>
          <w:lang w:eastAsia="zh-CN"/>
        </w:rPr>
        <w:t>实现</w:t>
      </w:r>
      <w:r w:rsidR="00884AD9" w:rsidRPr="00915A6B">
        <w:rPr>
          <w:rFonts w:cs="Times New Roman"/>
          <w:color w:val="000000"/>
          <w:lang w:eastAsia="zh-CN"/>
        </w:rPr>
        <w:t>优化的线性卡尔曼滤波器。</w:t>
      </w:r>
    </w:p>
    <w:p w14:paraId="516E27FA" w14:textId="77777777" w:rsidR="00DB0DB7" w:rsidRPr="00915A6B" w:rsidRDefault="00884AD9" w:rsidP="00D61FE2">
      <w:pPr>
        <w:pStyle w:val="FirstParagraph"/>
        <w:numPr>
          <w:ilvl w:val="0"/>
          <w:numId w:val="26"/>
        </w:numPr>
        <w:ind w:firstLineChars="0"/>
        <w:rPr>
          <w:rFonts w:cs="Times New Roman"/>
          <w:color w:val="000000"/>
          <w:lang w:eastAsia="zh-CN"/>
        </w:rPr>
      </w:pPr>
      <w:r w:rsidRPr="00915A6B">
        <w:rPr>
          <w:rFonts w:cs="Times New Roman"/>
          <w:color w:val="000000"/>
          <w:lang w:eastAsia="zh-CN"/>
        </w:rPr>
        <w:t>状态表示与运动模型</w:t>
      </w:r>
    </w:p>
    <w:p w14:paraId="0A007D3D" w14:textId="7777777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卡尔曼滤波的实现采用</w:t>
      </w:r>
      <w:r w:rsidRPr="00915A6B">
        <w:rPr>
          <w:rFonts w:cs="Times New Roman"/>
          <w:color w:val="000000"/>
          <w:lang w:eastAsia="zh-CN"/>
        </w:rPr>
        <w:t>8</w:t>
      </w:r>
      <w:r w:rsidRPr="00915A6B">
        <w:rPr>
          <w:rFonts w:cs="Times New Roman"/>
          <w:color w:val="000000"/>
          <w:lang w:eastAsia="zh-CN"/>
        </w:rPr>
        <w:t>维状态向量：</w:t>
      </w:r>
    </w:p>
    <w:p w14:paraId="695C4242" w14:textId="2FE9C327" w:rsidR="005333B7" w:rsidRPr="00915A6B" w:rsidRDefault="005333B7" w:rsidP="004D3654">
      <w:pPr>
        <w:pStyle w:val="aff1"/>
        <w:spacing w:line="400" w:lineRule="exact"/>
        <w:ind w:firstLine="489"/>
        <w:rPr>
          <w:rFonts w:ascii="Cambria Math" w:hAnsi="Cambria Math"/>
          <w:color w:val="000000"/>
          <w:oMath/>
        </w:rPr>
      </w:pPr>
      <w:r w:rsidRPr="00915A6B">
        <w:rPr>
          <w:b/>
          <w:bCs/>
          <w:color w:val="000000"/>
        </w:rPr>
        <w:tab/>
      </w:r>
      <m:oMath>
        <m:r>
          <m:rPr>
            <m:sty m:val="b"/>
          </m:rPr>
          <w:rPr>
            <w:rFonts w:ascii="Cambria Math" w:hAnsi="Cambria Math"/>
            <w:color w:val="000000"/>
          </w:rPr>
          <m:t>x</m:t>
        </m:r>
        <m:r>
          <m:rPr>
            <m:sty m:val="p"/>
          </m:rPr>
          <w:rPr>
            <w:rFonts w:ascii="Cambria Math" w:hAnsi="Cambria Math"/>
            <w:color w:val="000000"/>
          </w:rPr>
          <m:t>=</m:t>
        </m:r>
        <m:sSup>
          <m:sSupPr>
            <m:ctrlPr>
              <w:rPr>
                <w:rFonts w:ascii="Cambria Math" w:hAnsi="Cambria Math"/>
                <w:color w:val="000000"/>
              </w:rPr>
            </m:ctrlPr>
          </m:sSupPr>
          <m:e>
            <m:d>
              <m:dPr>
                <m:begChr m:val="["/>
                <m:endChr m:val="]"/>
                <m:ctrlPr>
                  <w:rPr>
                    <w:rFonts w:ascii="Cambria Math" w:hAnsi="Cambria Math"/>
                    <w:color w:val="000000"/>
                  </w:rPr>
                </m:ctrlPr>
              </m:dPr>
              <m:e>
                <m:r>
                  <m:rPr>
                    <m:sty m:val="b"/>
                  </m:rPr>
                  <w:rPr>
                    <w:rFonts w:ascii="Cambria Math" w:hAnsi="Cambria Math"/>
                    <w:color w:val="000000"/>
                  </w:rPr>
                  <m:t>x</m:t>
                </m:r>
                <m:r>
                  <m:rPr>
                    <m:sty m:val="p"/>
                  </m:rPr>
                  <w:rPr>
                    <w:rFonts w:ascii="Cambria Math" w:hAnsi="Cambria Math"/>
                    <w:color w:val="000000"/>
                  </w:rPr>
                  <m:t>,</m:t>
                </m:r>
                <m:r>
                  <m:rPr>
                    <m:sty m:val="b"/>
                  </m:rPr>
                  <w:rPr>
                    <w:rFonts w:ascii="Cambria Math" w:hAnsi="Cambria Math"/>
                    <w:color w:val="000000"/>
                  </w:rPr>
                  <m:t>y</m:t>
                </m:r>
                <m:r>
                  <m:rPr>
                    <m:sty m:val="p"/>
                  </m:rPr>
                  <w:rPr>
                    <w:rFonts w:ascii="Cambria Math" w:hAnsi="Cambria Math"/>
                    <w:color w:val="000000"/>
                  </w:rPr>
                  <m:t>,</m:t>
                </m:r>
                <m:r>
                  <m:rPr>
                    <m:sty m:val="b"/>
                  </m:rPr>
                  <w:rPr>
                    <w:rFonts w:ascii="Cambria Math" w:hAnsi="Cambria Math"/>
                    <w:color w:val="000000"/>
                  </w:rPr>
                  <m:t>w</m:t>
                </m:r>
                <m:r>
                  <m:rPr>
                    <m:sty m:val="p"/>
                  </m:rPr>
                  <w:rPr>
                    <w:rFonts w:ascii="Cambria Math" w:hAnsi="Cambria Math"/>
                    <w:color w:val="000000"/>
                  </w:rPr>
                  <m:t>,</m:t>
                </m:r>
                <m:r>
                  <m:rPr>
                    <m:sty m:val="b"/>
                  </m:rPr>
                  <w:rPr>
                    <w:rFonts w:ascii="Cambria Math" w:hAnsi="Cambria Math"/>
                    <w:color w:val="000000"/>
                  </w:rPr>
                  <m:t>h</m:t>
                </m:r>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v</m:t>
                    </m:r>
                  </m:e>
                  <m:sub>
                    <m:r>
                      <m:rPr>
                        <m:sty m:val="b"/>
                      </m:rPr>
                      <w:rPr>
                        <w:rFonts w:ascii="Cambria Math" w:hAnsi="Cambria Math"/>
                        <w:color w:val="000000"/>
                      </w:rPr>
                      <m:t>x</m:t>
                    </m:r>
                  </m:sub>
                </m:sSub>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v</m:t>
                    </m:r>
                  </m:e>
                  <m:sub>
                    <m:r>
                      <m:rPr>
                        <m:sty m:val="b"/>
                      </m:rPr>
                      <w:rPr>
                        <w:rFonts w:ascii="Cambria Math" w:hAnsi="Cambria Math"/>
                        <w:color w:val="000000"/>
                      </w:rPr>
                      <m:t>y</m:t>
                    </m:r>
                  </m:sub>
                </m:sSub>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v</m:t>
                    </m:r>
                  </m:e>
                  <m:sub>
                    <m:r>
                      <m:rPr>
                        <m:sty m:val="b"/>
                      </m:rPr>
                      <w:rPr>
                        <w:rFonts w:ascii="Cambria Math" w:hAnsi="Cambria Math"/>
                        <w:color w:val="000000"/>
                      </w:rPr>
                      <m:t>w</m:t>
                    </m:r>
                  </m:sub>
                </m:sSub>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v</m:t>
                    </m:r>
                  </m:e>
                  <m:sub>
                    <m:r>
                      <m:rPr>
                        <m:sty m:val="b"/>
                      </m:rPr>
                      <w:rPr>
                        <w:rFonts w:ascii="Cambria Math" w:hAnsi="Cambria Math"/>
                        <w:color w:val="000000"/>
                      </w:rPr>
                      <m:t>h</m:t>
                    </m:r>
                  </m:sub>
                </m:sSub>
              </m:e>
            </m:d>
          </m:e>
          <m:sup>
            <m:r>
              <m:rPr>
                <m:sty m:val="b"/>
              </m:rPr>
              <w:rPr>
                <w:rFonts w:ascii="Cambria Math" w:hAnsi="Cambria Math"/>
                <w:color w:val="000000"/>
              </w:rPr>
              <m:t>T</m:t>
            </m:r>
          </m:sup>
        </m:sSup>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9</w:t>
      </w:r>
      <w:r w:rsidR="00E54FB4" w:rsidRPr="00915A6B">
        <w:rPr>
          <w:noProof/>
          <w:color w:val="000000"/>
        </w:rPr>
        <w:fldChar w:fldCharType="end"/>
      </w:r>
      <w:r w:rsidRPr="00915A6B">
        <w:rPr>
          <w:color w:val="000000"/>
        </w:rPr>
        <w:t>)</w:t>
      </w:r>
    </w:p>
    <w:p w14:paraId="275F1945" w14:textId="0B49CCEB"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其中</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x,y</m:t>
            </m:r>
          </m:e>
        </m:d>
      </m:oMath>
      <w:r w:rsidRPr="00915A6B">
        <w:rPr>
          <w:rFonts w:cs="Times New Roman"/>
          <w:color w:val="000000"/>
          <w:lang w:eastAsia="zh-CN"/>
        </w:rPr>
        <w:t>表示目标中心坐标，</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w,h</m:t>
            </m:r>
          </m:e>
        </m:d>
      </m:oMath>
      <w:r w:rsidRPr="00915A6B">
        <w:rPr>
          <w:rFonts w:cs="Times New Roman"/>
          <w:color w:val="000000"/>
          <w:lang w:eastAsia="zh-CN"/>
        </w:rPr>
        <w:t>表示目标宽高，</w:t>
      </w:r>
      <m:oMath>
        <m:d>
          <m:dPr>
            <m:ctrlPr>
              <w:rPr>
                <w:rFonts w:ascii="Cambria Math" w:hAnsi="Cambria Math" w:cs="Times New Roman"/>
                <w:color w:val="000000"/>
                <w:lang w:eastAsia="zh-CN"/>
              </w:rPr>
            </m:ctrlPr>
          </m:dPr>
          <m:e>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x</m:t>
                </m:r>
              </m:sub>
            </m:sSub>
            <m:r>
              <m:rPr>
                <m:sty m:val="p"/>
              </m:rPr>
              <w:rPr>
                <w:rFonts w:ascii="Cambria Math" w:hAnsi="Cambria Math" w:cs="Times New Roman"/>
                <w:color w:val="000000"/>
                <w:lang w:eastAsia="zh-CN"/>
              </w:rPr>
              <m:t>,</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y</m:t>
                </m:r>
              </m:sub>
            </m:sSub>
          </m:e>
        </m:d>
      </m:oMath>
      <w:r w:rsidRPr="00915A6B">
        <w:rPr>
          <w:rFonts w:cs="Times New Roman"/>
          <w:color w:val="000000"/>
          <w:lang w:eastAsia="zh-CN"/>
        </w:rPr>
        <w:t>表示中心点速度，</w:t>
      </w:r>
      <m:oMath>
        <m:d>
          <m:dPr>
            <m:ctrlPr>
              <w:rPr>
                <w:rFonts w:ascii="Cambria Math" w:hAnsi="Cambria Math" w:cs="Times New Roman"/>
                <w:color w:val="000000"/>
                <w:lang w:eastAsia="zh-CN"/>
              </w:rPr>
            </m:ctrlPr>
          </m:dPr>
          <m:e>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w</m:t>
                </m:r>
              </m:sub>
            </m:sSub>
            <m:r>
              <m:rPr>
                <m:sty m:val="p"/>
              </m:rPr>
              <w:rPr>
                <w:rFonts w:ascii="Cambria Math" w:hAnsi="Cambria Math" w:cs="Times New Roman"/>
                <w:color w:val="000000"/>
                <w:lang w:eastAsia="zh-CN"/>
              </w:rPr>
              <m:t>,</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h</m:t>
                </m:r>
              </m:sub>
            </m:sSub>
          </m:e>
        </m:d>
      </m:oMath>
      <w:r w:rsidRPr="00915A6B">
        <w:rPr>
          <w:rFonts w:cs="Times New Roman"/>
          <w:color w:val="000000"/>
          <w:lang w:eastAsia="zh-CN"/>
        </w:rPr>
        <w:t>表示尺寸变化率。</w:t>
      </w:r>
    </w:p>
    <w:p w14:paraId="0659422A" w14:textId="5E4AD62A"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状态转移矩阵</w:t>
      </w:r>
      <m:oMath>
        <m:r>
          <w:rPr>
            <w:rFonts w:ascii="Cambria Math" w:hAnsi="Cambria Math" w:cs="Times New Roman"/>
            <w:color w:val="000000"/>
            <w:lang w:eastAsia="zh-CN"/>
          </w:rPr>
          <m:t>F</m:t>
        </m:r>
      </m:oMath>
      <w:r w:rsidRPr="00915A6B">
        <w:rPr>
          <w:rFonts w:cs="Times New Roman"/>
          <w:color w:val="000000"/>
          <w:lang w:eastAsia="zh-CN"/>
        </w:rPr>
        <w:t>采用匀速运动模型：</w:t>
      </w:r>
    </w:p>
    <w:p w14:paraId="294BED6C" w14:textId="424DED03" w:rsidR="00DB0DB7" w:rsidRPr="00915A6B" w:rsidRDefault="00CE6E2E" w:rsidP="004D3654">
      <w:pPr>
        <w:pStyle w:val="aff1"/>
        <w:spacing w:line="400" w:lineRule="exact"/>
        <w:ind w:firstLine="489"/>
        <w:rPr>
          <w:color w:val="000000"/>
        </w:rPr>
      </w:pPr>
      <w:r w:rsidRPr="00915A6B">
        <w:rPr>
          <w:b/>
          <w:bCs/>
          <w:color w:val="000000"/>
        </w:rPr>
        <w:tab/>
      </w:r>
      <m:oMath>
        <m:r>
          <m:rPr>
            <m:sty m:val="b"/>
          </m:rPr>
          <w:rPr>
            <w:rFonts w:ascii="Cambria Math" w:hAnsi="Cambria Math"/>
            <w:color w:val="000000"/>
          </w:rPr>
          <m:t>F</m:t>
        </m:r>
        <m:r>
          <m:rPr>
            <m:sty m:val="p"/>
          </m:rPr>
          <w:rPr>
            <w:rFonts w:ascii="Cambria Math" w:hAnsi="Cambria Math"/>
            <w:color w:val="000000"/>
          </w:rPr>
          <m:t>=</m:t>
        </m:r>
        <m:d>
          <m:dPr>
            <m:begChr m:val="["/>
            <m:endChr m:val="]"/>
            <m:ctrlPr>
              <w:rPr>
                <w:rFonts w:ascii="Cambria Math" w:hAnsi="Cambria Math"/>
                <w:color w:val="000000"/>
              </w:rPr>
            </m:ctrlPr>
          </m:dPr>
          <m:e>
            <m:m>
              <m:mPr>
                <m:mcs>
                  <m:mc>
                    <m:mcPr>
                      <m:count m:val="2"/>
                      <m:mcJc m:val="center"/>
                    </m:mcPr>
                  </m:mc>
                </m:mcs>
                <m:ctrlPr>
                  <w:rPr>
                    <w:rFonts w:ascii="Cambria Math" w:hAnsi="Cambria Math"/>
                    <w:color w:val="000000"/>
                  </w:rPr>
                </m:ctrlPr>
              </m:mPr>
              <m:mr>
                <m:e>
                  <m:sSub>
                    <m:sSubPr>
                      <m:ctrlPr>
                        <w:rPr>
                          <w:rFonts w:ascii="Cambria Math" w:hAnsi="Cambria Math"/>
                          <w:color w:val="000000"/>
                        </w:rPr>
                      </m:ctrlPr>
                    </m:sSubPr>
                    <m:e>
                      <m:r>
                        <m:rPr>
                          <m:sty m:val="b"/>
                        </m:rPr>
                        <w:rPr>
                          <w:rFonts w:ascii="Cambria Math" w:hAnsi="Cambria Math"/>
                          <w:color w:val="000000"/>
                        </w:rPr>
                        <m:t>I</m:t>
                      </m:r>
                    </m:e>
                    <m:sub>
                      <m:r>
                        <m:rPr>
                          <m:sty m:val="b"/>
                        </m:rPr>
                        <w:rPr>
                          <w:rFonts w:ascii="Cambria Math" w:hAnsi="Cambria Math"/>
                          <w:color w:val="000000"/>
                        </w:rPr>
                        <m:t>4</m:t>
                      </m:r>
                    </m:sub>
                  </m:sSub>
                </m:e>
                <m:e>
                  <m:r>
                    <m:rPr>
                      <m:sty m:val="p"/>
                    </m:rPr>
                    <w:rPr>
                      <w:rFonts w:ascii="Cambria Math" w:hAnsi="Cambria Math"/>
                      <w:color w:val="000000"/>
                    </w:rPr>
                    <m:t>Δ</m:t>
                  </m:r>
                  <m:r>
                    <w:rPr>
                      <w:rFonts w:ascii="Cambria Math" w:hAnsi="Cambria Math"/>
                      <w:color w:val="000000"/>
                    </w:rPr>
                    <m:t>t</m:t>
                  </m:r>
                  <m:r>
                    <m:rPr>
                      <m:sty m:val="p"/>
                    </m:rPr>
                    <w:rPr>
                      <w:rFonts w:ascii="Cambria Math" w:hAnsi="Cambria Math" w:cs="Cambria Math"/>
                      <w:color w:val="000000"/>
                    </w:rPr>
                    <m:t>⋅</m:t>
                  </m:r>
                  <m:sSub>
                    <m:sSubPr>
                      <m:ctrlPr>
                        <w:rPr>
                          <w:rFonts w:ascii="Cambria Math" w:hAnsi="Cambria Math"/>
                          <w:color w:val="000000"/>
                        </w:rPr>
                      </m:ctrlPr>
                    </m:sSubPr>
                    <m:e>
                      <m:r>
                        <m:rPr>
                          <m:sty m:val="b"/>
                        </m:rPr>
                        <w:rPr>
                          <w:rFonts w:ascii="Cambria Math" w:hAnsi="Cambria Math"/>
                          <w:color w:val="000000"/>
                        </w:rPr>
                        <m:t>I</m:t>
                      </m:r>
                    </m:e>
                    <m:sub>
                      <m:r>
                        <m:rPr>
                          <m:sty m:val="b"/>
                        </m:rPr>
                        <w:rPr>
                          <w:rFonts w:ascii="Cambria Math" w:hAnsi="Cambria Math"/>
                          <w:color w:val="000000"/>
                        </w:rPr>
                        <m:t>4</m:t>
                      </m:r>
                    </m:sub>
                  </m:sSub>
                </m:e>
              </m:mr>
              <m:mr>
                <m:e>
                  <m:sSub>
                    <m:sSubPr>
                      <m:ctrlPr>
                        <w:rPr>
                          <w:rFonts w:ascii="Cambria Math" w:hAnsi="Cambria Math"/>
                          <w:color w:val="000000"/>
                        </w:rPr>
                      </m:ctrlPr>
                    </m:sSubPr>
                    <m:e>
                      <m:r>
                        <m:rPr>
                          <m:sty m:val="b"/>
                        </m:rPr>
                        <w:rPr>
                          <w:rFonts w:ascii="Cambria Math" w:hAnsi="Cambria Math"/>
                          <w:color w:val="000000"/>
                        </w:rPr>
                        <m:t>0</m:t>
                      </m:r>
                    </m:e>
                    <m:sub>
                      <m:r>
                        <m:rPr>
                          <m:sty m:val="b"/>
                        </m:rPr>
                        <w:rPr>
                          <w:rFonts w:ascii="Cambria Math" w:hAnsi="Cambria Math"/>
                          <w:color w:val="000000"/>
                        </w:rPr>
                        <m:t>4</m:t>
                      </m:r>
                    </m:sub>
                  </m:sSub>
                </m:e>
                <m:e>
                  <m:sSub>
                    <m:sSubPr>
                      <m:ctrlPr>
                        <w:rPr>
                          <w:rFonts w:ascii="Cambria Math" w:hAnsi="Cambria Math"/>
                          <w:color w:val="000000"/>
                        </w:rPr>
                      </m:ctrlPr>
                    </m:sSubPr>
                    <m:e>
                      <m:r>
                        <m:rPr>
                          <m:sty m:val="b"/>
                        </m:rPr>
                        <w:rPr>
                          <w:rFonts w:ascii="Cambria Math" w:hAnsi="Cambria Math"/>
                          <w:color w:val="000000"/>
                        </w:rPr>
                        <m:t>I</m:t>
                      </m:r>
                    </m:e>
                    <m:sub>
                      <m:r>
                        <m:rPr>
                          <m:sty m:val="b"/>
                        </m:rPr>
                        <w:rPr>
                          <w:rFonts w:ascii="Cambria Math" w:hAnsi="Cambria Math"/>
                          <w:color w:val="000000"/>
                        </w:rPr>
                        <m:t>4</m:t>
                      </m:r>
                    </m:sub>
                  </m:sSub>
                </m:e>
              </m:mr>
            </m:m>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10</w:t>
      </w:r>
      <w:r w:rsidR="00E54FB4" w:rsidRPr="00915A6B">
        <w:rPr>
          <w:noProof/>
          <w:color w:val="000000"/>
        </w:rPr>
        <w:fldChar w:fldCharType="end"/>
      </w:r>
      <w:r w:rsidRPr="00915A6B">
        <w:rPr>
          <w:color w:val="000000"/>
        </w:rPr>
        <w:t>)</w:t>
      </w:r>
    </w:p>
    <w:p w14:paraId="60E0097F" w14:textId="4953583F"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其中</w:t>
      </w:r>
      <m:oMath>
        <m:sSub>
          <m:sSubPr>
            <m:ctrlPr>
              <w:rPr>
                <w:rFonts w:ascii="Cambria Math" w:hAnsi="Cambria Math" w:cs="Times New Roman"/>
                <w:color w:val="000000"/>
                <w:lang w:eastAsia="zh-CN"/>
              </w:rPr>
            </m:ctrlPr>
          </m:sSubPr>
          <m:e>
            <m:r>
              <m:rPr>
                <m:sty m:val="b"/>
              </m:rPr>
              <w:rPr>
                <w:rFonts w:ascii="Cambria Math" w:hAnsi="Cambria Math" w:cs="Times New Roman"/>
                <w:color w:val="000000"/>
                <w:lang w:eastAsia="zh-CN"/>
              </w:rPr>
              <m:t>I</m:t>
            </m:r>
            <m:ctrlPr>
              <w:rPr>
                <w:rFonts w:ascii="Cambria Math" w:hAnsi="Cambria Math" w:cs="Times New Roman"/>
                <w:b/>
                <w:color w:val="000000"/>
                <w:lang w:eastAsia="zh-CN"/>
              </w:rPr>
            </m:ctrlPr>
          </m:e>
          <m:sub>
            <m:r>
              <m:rPr>
                <m:sty m:val="p"/>
              </m:rPr>
              <w:rPr>
                <w:rFonts w:ascii="Cambria Math" w:hAnsi="Cambria Math" w:cs="Times New Roman"/>
                <w:color w:val="000000"/>
                <w:lang w:eastAsia="zh-CN"/>
              </w:rPr>
              <m:t>4</m:t>
            </m:r>
          </m:sub>
        </m:sSub>
      </m:oMath>
      <w:r w:rsidRPr="00915A6B">
        <w:rPr>
          <w:rFonts w:cs="Times New Roman"/>
          <w:color w:val="000000"/>
          <w:lang w:eastAsia="zh-CN"/>
        </w:rPr>
        <w:t>为</w:t>
      </w:r>
      <m:oMath>
        <m:r>
          <m:rPr>
            <m:sty m:val="p"/>
          </m:rPr>
          <w:rPr>
            <w:rFonts w:ascii="Cambria Math" w:hAnsi="Cambria Math" w:cs="Times New Roman"/>
            <w:color w:val="000000"/>
            <w:lang w:eastAsia="zh-CN"/>
          </w:rPr>
          <m:t>4</m:t>
        </m:r>
        <m:r>
          <m:rPr>
            <m:sty m:val="p"/>
          </m:rPr>
          <w:rPr>
            <w:rFonts w:ascii="Cambria Math" w:hAnsi="Cambria Math" w:cs="Times New Roman" w:hint="eastAsia"/>
            <w:color w:val="000000"/>
            <w:lang w:eastAsia="zh-CN"/>
          </w:rPr>
          <m:t>×</m:t>
        </m:r>
        <m:r>
          <m:rPr>
            <m:sty m:val="p"/>
          </m:rPr>
          <w:rPr>
            <w:rFonts w:ascii="Cambria Math" w:hAnsi="Cambria Math" w:cs="Times New Roman"/>
            <w:color w:val="000000"/>
            <w:lang w:eastAsia="zh-CN"/>
          </w:rPr>
          <m:t>4</m:t>
        </m:r>
      </m:oMath>
      <w:r w:rsidRPr="00915A6B">
        <w:rPr>
          <w:rFonts w:cs="Times New Roman"/>
          <w:color w:val="000000"/>
          <w:lang w:eastAsia="zh-CN"/>
        </w:rPr>
        <w:t>单位矩阵，</w:t>
      </w:r>
      <m:oMath>
        <m:r>
          <m:rPr>
            <m:sty m:val="p"/>
          </m:rPr>
          <w:rPr>
            <w:rFonts w:ascii="Cambria Math" w:hAnsi="Cambria Math" w:cs="Times New Roman" w:hint="eastAsia"/>
            <w:color w:val="000000"/>
            <w:lang w:eastAsia="zh-CN"/>
          </w:rPr>
          <m:t>Δ</m:t>
        </m:r>
        <m:r>
          <m:rPr>
            <m:sty m:val="p"/>
          </m:rPr>
          <w:rPr>
            <w:rFonts w:ascii="Cambria Math" w:hAnsi="Cambria Math" w:cs="Times New Roman"/>
            <w:color w:val="000000"/>
            <w:lang w:eastAsia="zh-CN"/>
          </w:rPr>
          <m:t>t</m:t>
        </m:r>
      </m:oMath>
      <w:r w:rsidRPr="00915A6B">
        <w:rPr>
          <w:rFonts w:cs="Times New Roman"/>
          <w:color w:val="000000"/>
          <w:lang w:eastAsia="zh-CN"/>
        </w:rPr>
        <w:t>为帧间时间间隔。</w:t>
      </w:r>
    </w:p>
    <w:p w14:paraId="0DD92EFF" w14:textId="77777777" w:rsidR="00DB0DB7" w:rsidRPr="00915A6B" w:rsidRDefault="00884AD9" w:rsidP="00D61FE2">
      <w:pPr>
        <w:pStyle w:val="FirstParagraph"/>
        <w:numPr>
          <w:ilvl w:val="0"/>
          <w:numId w:val="26"/>
        </w:numPr>
        <w:ind w:firstLineChars="0"/>
        <w:rPr>
          <w:rFonts w:cs="Times New Roman"/>
          <w:color w:val="000000"/>
          <w:lang w:eastAsia="zh-CN"/>
        </w:rPr>
      </w:pPr>
      <w:r w:rsidRPr="00915A6B">
        <w:rPr>
          <w:rFonts w:cs="Times New Roman"/>
          <w:color w:val="000000"/>
          <w:lang w:eastAsia="zh-CN"/>
        </w:rPr>
        <w:t>噪声调整与车速自适应</w:t>
      </w:r>
    </w:p>
    <w:p w14:paraId="5FECA8A7" w14:textId="7777777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标准卡尔曼滤波器在应对车辆速度变化时面临挑战，因此引入了基于车速的过程噪声自适应机制：</w:t>
      </w:r>
    </w:p>
    <w:p w14:paraId="150EFB77" w14:textId="6807B13D" w:rsidR="00C91EB9" w:rsidRPr="00915A6B" w:rsidRDefault="00EB3808" w:rsidP="004D3654">
      <w:pPr>
        <w:pStyle w:val="aff1"/>
        <w:spacing w:line="400" w:lineRule="exact"/>
        <w:ind w:firstLine="489"/>
        <w:rPr>
          <w:color w:val="000000"/>
        </w:rPr>
      </w:pPr>
      <w:r w:rsidRPr="00915A6B">
        <w:rPr>
          <w:b/>
          <w:bCs/>
          <w:color w:val="000000"/>
        </w:rPr>
        <w:tab/>
      </w:r>
      <m:oMath>
        <m:r>
          <m:rPr>
            <m:sty m:val="b"/>
          </m:rPr>
          <w:rPr>
            <w:rFonts w:ascii="Cambria Math" w:hAnsi="Cambria Math"/>
            <w:color w:val="000000"/>
          </w:rPr>
          <m:t>Q</m:t>
        </m:r>
        <m:d>
          <m:dPr>
            <m:ctrlPr>
              <w:rPr>
                <w:rFonts w:ascii="Cambria Math" w:hAnsi="Cambria Math"/>
                <w:color w:val="000000"/>
              </w:rPr>
            </m:ctrlPr>
          </m:dPr>
          <m:e>
            <m:r>
              <w:rPr>
                <w:rFonts w:ascii="Cambria Math" w:hAnsi="Cambria Math"/>
                <w:color w:val="000000"/>
              </w:rPr>
              <m:t>v</m:t>
            </m:r>
          </m:e>
        </m:d>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Q</m:t>
            </m:r>
          </m:e>
          <m:sub>
            <m:r>
              <m:rPr>
                <m:sty m:val="p"/>
              </m:rPr>
              <w:rPr>
                <w:rFonts w:ascii="Cambria Math" w:hAnsi="Cambria Math"/>
                <w:color w:val="000000"/>
              </w:rPr>
              <m:t>0</m:t>
            </m:r>
          </m:sub>
        </m:sSub>
        <m:r>
          <m:rPr>
            <m:sty m:val="p"/>
          </m:rPr>
          <w:rPr>
            <w:rFonts w:ascii="Cambria Math" w:hAnsi="Cambria Math" w:cs="Cambria Math"/>
            <w:color w:val="000000"/>
          </w:rPr>
          <m:t>⋅</m:t>
        </m:r>
        <m:r>
          <m:rPr>
            <m:sty m:val="p"/>
          </m:rPr>
          <w:rPr>
            <w:rFonts w:ascii="Cambria Math" w:hAnsi="Cambria Math"/>
            <w:color w:val="000000"/>
          </w:rPr>
          <m:t>(</m:t>
        </m:r>
        <m:r>
          <m:rPr>
            <m:sty m:val="b"/>
          </m:rPr>
          <w:rPr>
            <w:rFonts w:ascii="Cambria Math" w:hAnsi="Cambria Math"/>
            <w:color w:val="000000"/>
          </w:rPr>
          <m:t>1</m:t>
        </m:r>
        <m:r>
          <m:rPr>
            <m:sty m:val="p"/>
          </m:rPr>
          <w:rPr>
            <w:rFonts w:ascii="Cambria Math" w:hAnsi="Cambria Math"/>
            <w:color w:val="000000"/>
          </w:rPr>
          <m:t>+</m:t>
        </m:r>
        <m:r>
          <w:rPr>
            <w:rFonts w:ascii="Cambria Math" w:hAnsi="Cambria Math"/>
            <w:color w:val="000000"/>
          </w:rPr>
          <m:t>α</m:t>
        </m:r>
        <m:r>
          <m:rPr>
            <m:sty m:val="p"/>
          </m:rPr>
          <w:rPr>
            <w:rFonts w:ascii="Cambria Math" w:hAnsi="Cambria Math" w:cs="Cambria Math"/>
            <w:color w:val="000000"/>
          </w:rPr>
          <m:t>⋅</m:t>
        </m:r>
        <m:d>
          <m:dPr>
            <m:begChr m:val="‖"/>
            <m:endChr m:val="‖"/>
            <m:ctrlPr>
              <w:rPr>
                <w:rFonts w:ascii="Cambria Math" w:hAnsi="Cambria Math" w:cs="Cambria Math"/>
                <w:color w:val="000000"/>
              </w:rPr>
            </m:ctrlPr>
          </m:dPr>
          <m:e>
            <m:r>
              <m:rPr>
                <m:sty m:val="p"/>
              </m:rPr>
              <w:rPr>
                <w:rFonts w:ascii="Cambria Math" w:hAnsi="Cambria Math" w:cs="Cambria Math"/>
                <w:color w:val="000000"/>
              </w:rPr>
              <m:t>v</m:t>
            </m:r>
          </m:e>
        </m:d>
        <m:r>
          <m:rPr>
            <m:lit/>
            <m:sty m:val="p"/>
          </m:rPr>
          <w:rPr>
            <w:rFonts w:ascii="Cambria Math" w:hAnsi="Cambria Math"/>
            <w:color w:val="000000"/>
          </w:rPr>
          <m:t>)</m:t>
        </m:r>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11</w:t>
      </w:r>
      <w:r w:rsidR="00E54FB4" w:rsidRPr="00915A6B">
        <w:rPr>
          <w:noProof/>
          <w:color w:val="000000"/>
        </w:rPr>
        <w:fldChar w:fldCharType="end"/>
      </w:r>
      <w:r w:rsidRPr="00915A6B">
        <w:rPr>
          <w:color w:val="000000"/>
        </w:rPr>
        <w:t>)</w:t>
      </w:r>
    </w:p>
    <w:p w14:paraId="06B87AE1" w14:textId="77777777" w:rsidR="00C91EB9" w:rsidRPr="00915A6B" w:rsidRDefault="00C91EB9">
      <w:pPr>
        <w:rPr>
          <w:rFonts w:ascii="Times New Roman" w:eastAsia="宋体" w:hAnsi="Times New Roman" w:cs="Times New Roman"/>
          <w:color w:val="000000"/>
          <w:lang w:eastAsia="zh-CN"/>
        </w:rPr>
      </w:pPr>
      <w:r w:rsidRPr="00915A6B">
        <w:rPr>
          <w:color w:val="000000"/>
          <w:lang w:eastAsia="zh-CN"/>
        </w:rPr>
        <w:br w:type="page"/>
      </w:r>
    </w:p>
    <w:p w14:paraId="7AD1D42D" w14:textId="5622FDA6"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lastRenderedPageBreak/>
        <w:t>其中</w:t>
      </w:r>
      <m:oMath>
        <m:sSub>
          <m:sSubPr>
            <m:ctrlPr>
              <w:rPr>
                <w:rFonts w:ascii="Cambria Math" w:hAnsi="Cambria Math" w:cs="Times New Roman"/>
                <w:color w:val="000000"/>
                <w:lang w:eastAsia="zh-CN"/>
              </w:rPr>
            </m:ctrlPr>
          </m:sSubPr>
          <m:e>
            <m:r>
              <m:rPr>
                <m:sty m:val="b"/>
              </m:rPr>
              <w:rPr>
                <w:rFonts w:ascii="Cambria Math" w:hAnsi="Cambria Math" w:cs="Times New Roman"/>
                <w:color w:val="000000"/>
                <w:lang w:eastAsia="zh-CN"/>
              </w:rPr>
              <m:t>Q</m:t>
            </m:r>
            <m:ctrlPr>
              <w:rPr>
                <w:rFonts w:ascii="Cambria Math" w:hAnsi="Cambria Math" w:cs="Times New Roman"/>
                <w:b/>
                <w:color w:val="000000"/>
                <w:lang w:eastAsia="zh-CN"/>
              </w:rPr>
            </m:ctrlPr>
          </m:e>
          <m:sub>
            <m:r>
              <m:rPr>
                <m:sty m:val="p"/>
              </m:rPr>
              <w:rPr>
                <w:rFonts w:ascii="Cambria Math" w:hAnsi="Cambria Math" w:cs="Times New Roman"/>
                <w:color w:val="000000"/>
                <w:lang w:eastAsia="zh-CN"/>
              </w:rPr>
              <m:t>0</m:t>
            </m:r>
          </m:sub>
        </m:sSub>
      </m:oMath>
      <w:r w:rsidRPr="00915A6B">
        <w:rPr>
          <w:rFonts w:cs="Times New Roman"/>
          <w:color w:val="000000"/>
          <w:lang w:eastAsia="zh-CN"/>
        </w:rPr>
        <w:t>为基础噪声协方差，</w:t>
      </w:r>
      <m:oMath>
        <m:r>
          <m:rPr>
            <m:sty m:val="p"/>
          </m:rPr>
          <w:rPr>
            <w:rFonts w:ascii="Cambria Math" w:hAnsi="Cambria Math" w:cs="Times New Roman"/>
            <w:color w:val="000000"/>
            <w:lang w:eastAsia="zh-CN"/>
          </w:rPr>
          <m:t>v</m:t>
        </m:r>
      </m:oMath>
      <w:r w:rsidRPr="00915A6B">
        <w:rPr>
          <w:rFonts w:cs="Times New Roman"/>
          <w:color w:val="000000"/>
          <w:lang w:eastAsia="zh-CN"/>
        </w:rPr>
        <w:t>为估计速度向量，</w:t>
      </w:r>
      <m:oMath>
        <m:r>
          <m:rPr>
            <m:sty m:val="p"/>
          </m:rPr>
          <w:rPr>
            <w:rFonts w:ascii="Cambria Math" w:hAnsi="Cambria Math" w:cs="Times New Roman"/>
            <w:color w:val="000000"/>
            <w:lang w:eastAsia="zh-CN"/>
          </w:rPr>
          <m:t>α</m:t>
        </m:r>
      </m:oMath>
      <w:r w:rsidRPr="00915A6B">
        <w:rPr>
          <w:rFonts w:cs="Times New Roman"/>
          <w:color w:val="000000"/>
          <w:lang w:eastAsia="zh-CN"/>
        </w:rPr>
        <w:t>为调整系数。通过这种方式，系统对高速移动物体采用更大的过程噪声，提高跟踪鲁棒性。</w:t>
      </w:r>
    </w:p>
    <w:p w14:paraId="5EC5BB48" w14:textId="77777777" w:rsidR="00DB0DB7" w:rsidRPr="00915A6B" w:rsidRDefault="00884AD9" w:rsidP="00D61FE2">
      <w:pPr>
        <w:pStyle w:val="FirstParagraph"/>
        <w:numPr>
          <w:ilvl w:val="0"/>
          <w:numId w:val="26"/>
        </w:numPr>
        <w:ind w:firstLineChars="0"/>
        <w:rPr>
          <w:rFonts w:cs="Times New Roman"/>
          <w:color w:val="000000"/>
          <w:lang w:eastAsia="zh-CN"/>
        </w:rPr>
      </w:pPr>
      <w:r w:rsidRPr="00915A6B">
        <w:rPr>
          <w:rFonts w:cs="Times New Roman"/>
          <w:color w:val="000000"/>
          <w:lang w:eastAsia="zh-CN"/>
        </w:rPr>
        <w:t>更新机制与平滑处理</w:t>
      </w:r>
    </w:p>
    <w:p w14:paraId="62AE9970" w14:textId="7777777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为平滑跟踪结果，在测量更新阶段采用指数移动平均</w:t>
      </w:r>
      <w:r w:rsidRPr="00915A6B">
        <w:rPr>
          <w:rFonts w:cs="Times New Roman"/>
          <w:color w:val="000000"/>
          <w:lang w:eastAsia="zh-CN"/>
        </w:rPr>
        <w:t>(EMA)</w:t>
      </w:r>
      <w:r w:rsidRPr="00915A6B">
        <w:rPr>
          <w:rFonts w:cs="Times New Roman"/>
          <w:color w:val="000000"/>
          <w:lang w:eastAsia="zh-CN"/>
        </w:rPr>
        <w:t>滤波器：</w:t>
      </w:r>
    </w:p>
    <w:p w14:paraId="5F41472F" w14:textId="3954D12B" w:rsidR="00DB0DB7" w:rsidRPr="00915A6B" w:rsidRDefault="006851AB" w:rsidP="009652D5">
      <w:pPr>
        <w:pStyle w:val="aff1"/>
        <w:ind w:firstLine="480"/>
        <w:rPr>
          <w:color w:val="000000"/>
        </w:rPr>
      </w:pPr>
      <w:r w:rsidRPr="00915A6B">
        <w:rPr>
          <w:color w:val="000000"/>
        </w:rPr>
        <w:tab/>
      </w:r>
      <m:oMath>
        <m:acc>
          <m:accPr>
            <m:ctrlPr>
              <w:rPr>
                <w:rFonts w:ascii="Cambria Math" w:hAnsi="Cambria Math"/>
                <w:color w:val="000000"/>
              </w:rPr>
            </m:ctrlPr>
          </m:accPr>
          <m:e>
            <m:sSub>
              <m:sSubPr>
                <m:ctrlPr>
                  <w:rPr>
                    <w:rFonts w:ascii="Cambria Math" w:hAnsi="Cambria Math"/>
                    <w:color w:val="000000"/>
                  </w:rPr>
                </m:ctrlPr>
              </m:sSubPr>
              <m:e>
                <m:r>
                  <m:rPr>
                    <m:sty m:val="b"/>
                  </m:rPr>
                  <w:rPr>
                    <w:rFonts w:ascii="Cambria Math" w:hAnsi="Cambria Math"/>
                    <w:color w:val="000000"/>
                  </w:rPr>
                  <m:t>x</m:t>
                </m:r>
              </m:e>
              <m:sub>
                <m:r>
                  <w:rPr>
                    <w:rFonts w:ascii="Cambria Math" w:hAnsi="Cambria Math"/>
                    <w:color w:val="000000"/>
                  </w:rPr>
                  <m:t>t</m:t>
                </m:r>
              </m:sub>
            </m:sSub>
          </m:e>
        </m:acc>
        <m:r>
          <m:rPr>
            <m:sty m:val="p"/>
          </m:rPr>
          <w:rPr>
            <w:rFonts w:ascii="Cambria Math" w:hAnsi="Cambria Math"/>
            <w:color w:val="000000"/>
          </w:rPr>
          <m:t>=</m:t>
        </m:r>
        <m:r>
          <w:rPr>
            <w:rFonts w:ascii="Cambria Math" w:hAnsi="Cambria Math"/>
            <w:color w:val="000000"/>
          </w:rPr>
          <m:t>α</m:t>
        </m:r>
        <m:r>
          <m:rPr>
            <m:sty m:val="p"/>
          </m:rPr>
          <w:rPr>
            <w:rFonts w:ascii="Cambria Math" w:hAnsi="Cambria Math" w:cs="Cambria Math"/>
            <w:color w:val="000000"/>
          </w:rPr>
          <m:t>⋅</m:t>
        </m:r>
        <m:sSub>
          <m:sSubPr>
            <m:ctrlPr>
              <w:rPr>
                <w:rFonts w:ascii="Cambria Math" w:hAnsi="Cambria Math"/>
                <w:color w:val="000000"/>
              </w:rPr>
            </m:ctrlPr>
          </m:sSubPr>
          <m:e>
            <m:r>
              <m:rPr>
                <m:sty m:val="b"/>
              </m:rPr>
              <w:rPr>
                <w:rFonts w:ascii="Cambria Math" w:hAnsi="Cambria Math"/>
                <w:color w:val="000000"/>
              </w:rPr>
              <m:t>z</m:t>
            </m:r>
          </m:e>
          <m:sub>
            <m:r>
              <m:rPr>
                <m:sty m:val="b"/>
              </m:rPr>
              <w:rPr>
                <w:rFonts w:ascii="Cambria Math" w:hAnsi="Cambria Math"/>
                <w:color w:val="000000"/>
              </w:rPr>
              <m:t>t</m:t>
            </m:r>
          </m:sub>
        </m:sSub>
        <m:r>
          <m:rPr>
            <m:sty m:val="p"/>
          </m:rP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1-</m:t>
            </m:r>
            <m:r>
              <w:rPr>
                <w:rFonts w:ascii="Cambria Math" w:hAnsi="Cambria Math"/>
                <w:color w:val="000000"/>
              </w:rPr>
              <m:t>α</m:t>
            </m:r>
          </m:e>
        </m:d>
        <m:r>
          <m:rPr>
            <m:sty m:val="p"/>
          </m:rPr>
          <w:rPr>
            <w:rFonts w:ascii="Cambria Math" w:hAnsi="Cambria Math" w:cs="Cambria Math"/>
            <w:color w:val="000000"/>
          </w:rPr>
          <m:t>⋅</m:t>
        </m:r>
        <m:acc>
          <m:accPr>
            <m:ctrlPr>
              <w:rPr>
                <w:rFonts w:ascii="Cambria Math" w:hAnsi="Cambria Math"/>
                <w:color w:val="000000"/>
              </w:rPr>
            </m:ctrlPr>
          </m:accPr>
          <m:e>
            <m:sSub>
              <m:sSubPr>
                <m:ctrlPr>
                  <w:rPr>
                    <w:rFonts w:ascii="Cambria Math" w:hAnsi="Cambria Math"/>
                    <w:color w:val="000000"/>
                  </w:rPr>
                </m:ctrlPr>
              </m:sSubPr>
              <m:e>
                <m:r>
                  <m:rPr>
                    <m:sty m:val="b"/>
                  </m:rPr>
                  <w:rPr>
                    <w:rFonts w:ascii="Cambria Math" w:hAnsi="Cambria Math"/>
                    <w:color w:val="000000"/>
                  </w:rPr>
                  <m:t>x</m:t>
                </m:r>
              </m:e>
              <m:sub>
                <m:r>
                  <w:rPr>
                    <w:rFonts w:ascii="Cambria Math" w:hAnsi="Cambria Math"/>
                    <w:color w:val="000000"/>
                  </w:rPr>
                  <m:t>t</m:t>
                </m:r>
                <m:r>
                  <m:rPr>
                    <m:sty m:val="p"/>
                  </m:rPr>
                  <w:rPr>
                    <w:rFonts w:ascii="Cambria Math" w:hAnsi="Cambria Math"/>
                    <w:color w:val="000000"/>
                  </w:rPr>
                  <m:t>-1</m:t>
                </m:r>
              </m:sub>
            </m:sSub>
          </m:e>
        </m:acc>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12</w:t>
      </w:r>
      <w:r w:rsidR="00E54FB4" w:rsidRPr="00915A6B">
        <w:rPr>
          <w:noProof/>
          <w:color w:val="000000"/>
        </w:rPr>
        <w:fldChar w:fldCharType="end"/>
      </w:r>
      <w:r w:rsidRPr="00915A6B">
        <w:rPr>
          <w:color w:val="000000"/>
        </w:rPr>
        <w:t>)</w:t>
      </w:r>
    </w:p>
    <w:p w14:paraId="6654CCAF" w14:textId="108AFC9D"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其中</w:t>
      </w:r>
      <m:oMath>
        <m:acc>
          <m:accPr>
            <m:ctrlPr>
              <w:rPr>
                <w:rFonts w:ascii="Cambria Math" w:hAnsi="Cambria Math"/>
                <w:color w:val="000000"/>
              </w:rPr>
            </m:ctrlPr>
          </m:accPr>
          <m:e>
            <m:sSub>
              <m:sSubPr>
                <m:ctrlPr>
                  <w:rPr>
                    <w:rFonts w:ascii="Cambria Math" w:hAnsi="Cambria Math"/>
                    <w:color w:val="000000"/>
                  </w:rPr>
                </m:ctrlPr>
              </m:sSubPr>
              <m:e>
                <m:r>
                  <m:rPr>
                    <m:sty m:val="b"/>
                  </m:rPr>
                  <w:rPr>
                    <w:rFonts w:ascii="Cambria Math" w:hAnsi="Cambria Math"/>
                    <w:color w:val="000000"/>
                    <w:lang w:eastAsia="zh-CN"/>
                  </w:rPr>
                  <m:t>x</m:t>
                </m:r>
              </m:e>
              <m:sub>
                <m:r>
                  <w:rPr>
                    <w:rFonts w:ascii="Cambria Math" w:hAnsi="Cambria Math"/>
                    <w:color w:val="000000"/>
                    <w:lang w:eastAsia="zh-CN"/>
                  </w:rPr>
                  <m:t>t</m:t>
                </m:r>
              </m:sub>
            </m:sSub>
          </m:e>
        </m:acc>
      </m:oMath>
      <w:r w:rsidRPr="00915A6B">
        <w:rPr>
          <w:rFonts w:cs="Times New Roman"/>
          <w:color w:val="000000"/>
          <w:lang w:eastAsia="zh-CN"/>
        </w:rPr>
        <w:t>为更新后状态，</w:t>
      </w:r>
      <m:oMath>
        <m:sSub>
          <m:sSubPr>
            <m:ctrlPr>
              <w:rPr>
                <w:rFonts w:ascii="Cambria Math" w:hAnsi="Cambria Math" w:cs="Times New Roman"/>
                <w:color w:val="000000"/>
                <w:lang w:eastAsia="zh-CN"/>
              </w:rPr>
            </m:ctrlPr>
          </m:sSubPr>
          <m:e>
            <m:r>
              <m:rPr>
                <m:sty m:val="b"/>
              </m:rPr>
              <w:rPr>
                <w:rFonts w:ascii="Cambria Math" w:hAnsi="Cambria Math" w:cs="Times New Roman"/>
                <w:color w:val="000000"/>
                <w:lang w:eastAsia="zh-CN"/>
              </w:rPr>
              <m:t>z</m:t>
            </m:r>
            <m:ctrlPr>
              <w:rPr>
                <w:rFonts w:ascii="Cambria Math" w:hAnsi="Cambria Math" w:cs="Times New Roman"/>
                <w:b/>
                <w:color w:val="000000"/>
                <w:lang w:eastAsia="zh-CN"/>
              </w:rPr>
            </m:ctrlPr>
          </m:e>
          <m:sub>
            <m:r>
              <m:rPr>
                <m:sty m:val="p"/>
              </m:rPr>
              <w:rPr>
                <w:rFonts w:ascii="Cambria Math" w:hAnsi="Cambria Math" w:cs="Times New Roman"/>
                <w:color w:val="000000"/>
                <w:lang w:eastAsia="zh-CN"/>
              </w:rPr>
              <m:t>t</m:t>
            </m:r>
          </m:sub>
        </m:sSub>
      </m:oMath>
      <w:r w:rsidRPr="00915A6B">
        <w:rPr>
          <w:rFonts w:cs="Times New Roman"/>
          <w:color w:val="000000"/>
          <w:lang w:eastAsia="zh-CN"/>
        </w:rPr>
        <w:t>为当前观测，</w:t>
      </w:r>
      <m:oMath>
        <m:r>
          <m:rPr>
            <m:sty m:val="p"/>
          </m:rPr>
          <w:rPr>
            <w:rFonts w:ascii="Cambria Math" w:hAnsi="Cambria Math" w:cs="Times New Roman"/>
            <w:color w:val="000000"/>
            <w:lang w:eastAsia="zh-CN"/>
          </w:rPr>
          <m:t>α</m:t>
        </m:r>
      </m:oMath>
      <w:r w:rsidRPr="00915A6B">
        <w:rPr>
          <w:rFonts w:cs="Times New Roman"/>
          <w:color w:val="000000"/>
          <w:lang w:eastAsia="zh-CN"/>
        </w:rPr>
        <w:t>为平滑系数。</w:t>
      </w:r>
    </w:p>
    <w:p w14:paraId="5E3D4404" w14:textId="6487B354"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特定优化后的卡尔曼滤波器，能够在资源受限的平台，保持较为理想的精度和效率，同时保持较低的计算开销。</w:t>
      </w:r>
    </w:p>
    <w:p w14:paraId="6F67439D" w14:textId="306C0F76" w:rsidR="00DB0DB7" w:rsidRPr="00915A6B" w:rsidRDefault="00F2451D" w:rsidP="00884AD9">
      <w:pPr>
        <w:pStyle w:val="3"/>
        <w:spacing w:line="400" w:lineRule="exact"/>
        <w:rPr>
          <w:rFonts w:ascii="Times New Roman" w:eastAsia="黑体" w:hAnsi="Times New Roman" w:cs="Times New Roman"/>
          <w:color w:val="000000"/>
          <w:sz w:val="24"/>
          <w:szCs w:val="24"/>
          <w:lang w:eastAsia="zh-CN"/>
        </w:rPr>
      </w:pPr>
      <w:bookmarkStart w:id="141" w:name="_Toc199933261"/>
      <w:bookmarkEnd w:id="140"/>
      <w:r w:rsidRPr="00915A6B">
        <w:rPr>
          <w:rFonts w:ascii="Times New Roman" w:eastAsia="黑体" w:hAnsi="Times New Roman" w:cs="Times New Roman"/>
          <w:color w:val="000000"/>
          <w:sz w:val="24"/>
          <w:szCs w:val="24"/>
          <w:lang w:eastAsia="zh-CN"/>
        </w:rPr>
        <w:t>4.2.</w:t>
      </w:r>
      <w:r w:rsidR="005B66EF" w:rsidRPr="00915A6B">
        <w:rPr>
          <w:rFonts w:ascii="Times New Roman" w:eastAsia="黑体" w:hAnsi="Times New Roman" w:cs="Times New Roman"/>
          <w:color w:val="000000"/>
          <w:sz w:val="24"/>
          <w:szCs w:val="24"/>
          <w:lang w:eastAsia="zh-CN"/>
        </w:rPr>
        <w:t>3</w:t>
      </w:r>
      <w:r w:rsidRPr="00915A6B">
        <w:rPr>
          <w:rFonts w:ascii="Times New Roman" w:eastAsia="黑体" w:hAnsi="Times New Roman" w:cs="Times New Roman"/>
          <w:color w:val="000000"/>
          <w:sz w:val="24"/>
          <w:szCs w:val="24"/>
          <w:lang w:eastAsia="zh-CN"/>
        </w:rPr>
        <w:t>级联匹配</w:t>
      </w:r>
      <w:bookmarkEnd w:id="141"/>
    </w:p>
    <w:p w14:paraId="6799C908" w14:textId="44FF69FB"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在目标跟踪过程中，将新检测框与现有轨迹进行关联是关键挑战。采用匈牙利算法进行全局最优匹配，并引入级联匹配策略以提高复杂场景下的关联精确度。</w:t>
      </w:r>
    </w:p>
    <w:p w14:paraId="11C2206F" w14:textId="30F07CB7" w:rsidR="00DB0DB7" w:rsidRPr="00915A6B" w:rsidRDefault="00884AD9" w:rsidP="00D61FE2">
      <w:pPr>
        <w:pStyle w:val="FirstParagraph"/>
        <w:numPr>
          <w:ilvl w:val="0"/>
          <w:numId w:val="27"/>
        </w:numPr>
        <w:ind w:firstLineChars="0"/>
        <w:rPr>
          <w:rFonts w:cs="Times New Roman"/>
          <w:color w:val="000000"/>
          <w:lang w:eastAsia="zh-CN"/>
        </w:rPr>
      </w:pPr>
      <w:r w:rsidRPr="00915A6B">
        <w:rPr>
          <w:rFonts w:cs="Times New Roman"/>
          <w:color w:val="000000"/>
          <w:lang w:eastAsia="zh-CN"/>
        </w:rPr>
        <w:t>代价矩阵构建</w:t>
      </w:r>
    </w:p>
    <w:p w14:paraId="5F6304B6" w14:textId="06B9C009"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匹配过程首先构建代价矩阵</w:t>
      </w:r>
      <m:oMath>
        <m:r>
          <m:rPr>
            <m:sty m:val="b"/>
          </m:rPr>
          <w:rPr>
            <w:rFonts w:ascii="Cambria Math" w:hAnsi="Cambria Math" w:cs="Times New Roman"/>
            <w:color w:val="000000"/>
            <w:lang w:eastAsia="zh-CN"/>
          </w:rPr>
          <m:t>C</m:t>
        </m:r>
      </m:oMath>
      <w:r w:rsidRPr="00915A6B">
        <w:rPr>
          <w:rFonts w:cs="Times New Roman"/>
          <w:color w:val="000000"/>
          <w:lang w:eastAsia="zh-CN"/>
        </w:rPr>
        <w:t>，其中元素</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c</m:t>
            </m:r>
          </m:e>
          <m:sub>
            <m:r>
              <m:rPr>
                <m:sty m:val="p"/>
              </m:rPr>
              <w:rPr>
                <w:rFonts w:ascii="Cambria Math" w:hAnsi="Cambria Math" w:cs="Times New Roman"/>
                <w:color w:val="000000"/>
                <w:lang w:eastAsia="zh-CN"/>
              </w:rPr>
              <m:t>ij</m:t>
            </m:r>
          </m:sub>
        </m:sSub>
      </m:oMath>
      <w:r w:rsidRPr="00915A6B">
        <w:rPr>
          <w:rFonts w:cs="Times New Roman"/>
          <w:color w:val="000000"/>
          <w:lang w:eastAsia="zh-CN"/>
        </w:rPr>
        <w:t>表示第</w:t>
      </w:r>
      <m:oMath>
        <m:r>
          <m:rPr>
            <m:sty m:val="p"/>
          </m:rPr>
          <w:rPr>
            <w:rFonts w:ascii="Cambria Math" w:hAnsi="Cambria Math" w:cs="Times New Roman"/>
            <w:color w:val="000000"/>
            <w:lang w:eastAsia="zh-CN"/>
          </w:rPr>
          <m:t>i</m:t>
        </m:r>
      </m:oMath>
      <w:r w:rsidRPr="00915A6B">
        <w:rPr>
          <w:rFonts w:cs="Times New Roman"/>
          <w:color w:val="000000"/>
          <w:lang w:eastAsia="zh-CN"/>
        </w:rPr>
        <w:t>个轨迹与第</w:t>
      </w:r>
      <m:oMath>
        <m:r>
          <m:rPr>
            <m:sty m:val="p"/>
          </m:rPr>
          <w:rPr>
            <w:rFonts w:ascii="Cambria Math" w:hAnsi="Cambria Math" w:cs="Times New Roman"/>
            <w:color w:val="000000"/>
            <w:lang w:eastAsia="zh-CN"/>
          </w:rPr>
          <m:t>j</m:t>
        </m:r>
      </m:oMath>
      <w:r w:rsidRPr="00915A6B">
        <w:rPr>
          <w:rFonts w:cs="Times New Roman"/>
          <w:color w:val="000000"/>
          <w:lang w:eastAsia="zh-CN"/>
        </w:rPr>
        <w:t>个检测之间的关联代价：</w:t>
      </w:r>
    </w:p>
    <w:p w14:paraId="74B89168" w14:textId="6ED3F9F6" w:rsidR="00DB0DB7" w:rsidRPr="00915A6B" w:rsidRDefault="006851AB" w:rsidP="009652D5">
      <w:pPr>
        <w:pStyle w:val="aff1"/>
        <w:ind w:firstLine="480"/>
        <w:rPr>
          <w:color w:val="000000"/>
        </w:rPr>
      </w:pPr>
      <w:r w:rsidRPr="00915A6B">
        <w:rPr>
          <w:color w:val="000000"/>
        </w:rPr>
        <w:tab/>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ij</m:t>
            </m:r>
          </m:sub>
        </m:sSub>
        <m:r>
          <m:rPr>
            <m:sty m:val="p"/>
          </m:rPr>
          <w:rPr>
            <w:rFonts w:ascii="Cambria Math" w:hAnsi="Cambria Math"/>
            <w:color w:val="000000"/>
          </w:rPr>
          <m:t>=</m:t>
        </m:r>
        <m:r>
          <w:rPr>
            <w:rFonts w:ascii="Cambria Math" w:hAnsi="Cambria Math"/>
            <w:color w:val="000000"/>
          </w:rPr>
          <m:t>λ</m:t>
        </m:r>
        <m:r>
          <m:rPr>
            <m:sty m:val="p"/>
          </m:rPr>
          <w:rPr>
            <w:rFonts w:ascii="Cambria Math" w:hAnsi="Cambria Math" w:cs="Cambria Math"/>
            <w:color w:val="000000"/>
          </w:rPr>
          <m:t>⋅</m:t>
        </m:r>
        <m:sSub>
          <m:sSubPr>
            <m:ctrlPr>
              <w:rPr>
                <w:rFonts w:ascii="Cambria Math" w:hAnsi="Cambria Math"/>
                <w:color w:val="000000"/>
              </w:rPr>
            </m:ctrlPr>
          </m:sSubPr>
          <m:e>
            <m:r>
              <w:rPr>
                <w:rFonts w:ascii="Cambria Math" w:hAnsi="Cambria Math"/>
                <w:color w:val="000000"/>
              </w:rPr>
              <m:t>d</m:t>
            </m:r>
            <m:ctrlPr>
              <w:rPr>
                <w:rFonts w:ascii="Cambria Math" w:hAnsi="Cambria Math" w:cs="Cambria Math"/>
                <w:color w:val="000000"/>
              </w:rPr>
            </m:ctrlPr>
          </m:e>
          <m:sub>
            <m:r>
              <w:rPr>
                <w:rFonts w:ascii="Cambria Math" w:hAnsi="Cambria Math"/>
                <w:color w:val="000000"/>
              </w:rPr>
              <m:t>motion</m:t>
            </m:r>
          </m:sub>
        </m:sSub>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1-</m:t>
            </m:r>
            <m:r>
              <w:rPr>
                <w:rFonts w:ascii="Cambria Math" w:hAnsi="Cambria Math"/>
                <w:color w:val="000000"/>
              </w:rPr>
              <m:t>λ</m:t>
            </m:r>
          </m:e>
        </m:d>
        <m:r>
          <m:rPr>
            <m:sty m:val="p"/>
          </m:rPr>
          <w:rPr>
            <w:rFonts w:ascii="Cambria Math" w:hAnsi="Cambria Math" w:cs="Cambria Math"/>
            <w:color w:val="000000"/>
          </w:rPr>
          <m:t>⋅</m:t>
        </m:r>
        <m:sSub>
          <m:sSubPr>
            <m:ctrlPr>
              <w:rPr>
                <w:rFonts w:ascii="Cambria Math" w:hAnsi="Cambria Math"/>
                <w:color w:val="000000"/>
              </w:rPr>
            </m:ctrlPr>
          </m:sSubPr>
          <m:e>
            <m:r>
              <w:rPr>
                <w:rFonts w:ascii="Cambria Math" w:hAnsi="Cambria Math"/>
                <w:color w:val="000000"/>
              </w:rPr>
              <m:t>d</m:t>
            </m:r>
            <m:ctrlPr>
              <w:rPr>
                <w:rFonts w:ascii="Cambria Math" w:hAnsi="Cambria Math" w:cs="Cambria Math"/>
                <w:color w:val="000000"/>
              </w:rPr>
            </m:ctrlPr>
          </m:e>
          <m:sub>
            <m:r>
              <w:rPr>
                <w:rFonts w:ascii="Cambria Math" w:hAnsi="Cambria Math"/>
                <w:color w:val="000000"/>
              </w:rPr>
              <m:t>appearance</m:t>
            </m:r>
          </m:sub>
        </m:sSub>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13</w:t>
      </w:r>
      <w:r w:rsidR="00E54FB4" w:rsidRPr="00915A6B">
        <w:rPr>
          <w:noProof/>
          <w:color w:val="000000"/>
        </w:rPr>
        <w:fldChar w:fldCharType="end"/>
      </w:r>
      <w:r w:rsidRPr="00915A6B">
        <w:rPr>
          <w:color w:val="000000"/>
        </w:rPr>
        <w:t>)</w:t>
      </w:r>
    </w:p>
    <w:p w14:paraId="476D88F4" w14:textId="450ADE61" w:rsidR="00DB0DB7" w:rsidRPr="00915A6B" w:rsidRDefault="00884AD9" w:rsidP="00EE1F35">
      <w:pPr>
        <w:pStyle w:val="FirstParagraph"/>
        <w:ind w:firstLine="480"/>
        <w:rPr>
          <w:rFonts w:cs="Times New Roman"/>
          <w:color w:val="000000"/>
          <w:lang w:eastAsia="zh-CN"/>
        </w:rPr>
      </w:pPr>
      <w:r w:rsidRPr="00915A6B">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d</m:t>
            </m:r>
          </m:e>
          <m:sub>
            <m:r>
              <m:rPr>
                <m:sty m:val="p"/>
              </m:rPr>
              <w:rPr>
                <w:rFonts w:ascii="Cambria Math" w:hAnsi="Cambria Math" w:cs="Times New Roman"/>
                <w:color w:val="000000"/>
                <w:lang w:eastAsia="zh-CN"/>
              </w:rPr>
              <m:t>motion</m:t>
            </m:r>
          </m:sub>
        </m:sSub>
      </m:oMath>
      <w:r w:rsidRPr="00915A6B">
        <w:rPr>
          <w:rFonts w:cs="Times New Roman"/>
          <w:color w:val="000000"/>
          <w:lang w:eastAsia="zh-CN"/>
        </w:rPr>
        <w:t>为运动距离，</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d</m:t>
            </m:r>
          </m:e>
          <m:sub>
            <m:r>
              <m:rPr>
                <m:sty m:val="p"/>
              </m:rPr>
              <w:rPr>
                <w:rFonts w:ascii="Cambria Math" w:hAnsi="Cambria Math" w:cs="Times New Roman"/>
                <w:color w:val="000000"/>
                <w:lang w:eastAsia="zh-CN"/>
              </w:rPr>
              <m:t>appearance</m:t>
            </m:r>
          </m:sub>
        </m:sSub>
      </m:oMath>
      <w:r w:rsidRPr="00915A6B">
        <w:rPr>
          <w:rFonts w:cs="Times New Roman"/>
          <w:color w:val="000000"/>
          <w:lang w:eastAsia="zh-CN"/>
        </w:rPr>
        <w:t>为表观距离，</w:t>
      </w:r>
      <m:oMath>
        <m:r>
          <m:rPr>
            <m:sty m:val="p"/>
          </m:rPr>
          <w:rPr>
            <w:rFonts w:ascii="Cambria Math" w:hAnsi="Cambria Math" w:cs="Times New Roman"/>
            <w:color w:val="000000"/>
            <w:lang w:eastAsia="zh-CN"/>
          </w:rPr>
          <m:t>λ</m:t>
        </m:r>
      </m:oMath>
      <w:r w:rsidRPr="00915A6B">
        <w:rPr>
          <w:rFonts w:cs="Times New Roman"/>
          <w:color w:val="000000"/>
          <w:lang w:eastAsia="zh-CN"/>
        </w:rPr>
        <w:t>为权重系数</w:t>
      </w:r>
      <w:r w:rsidR="00B75D22" w:rsidRPr="00915A6B">
        <w:rPr>
          <w:rFonts w:cs="Times New Roman" w:hint="eastAsia"/>
          <w:color w:val="000000"/>
          <w:lang w:eastAsia="zh-CN"/>
        </w:rPr>
        <w:t>。</w:t>
      </w:r>
    </w:p>
    <w:p w14:paraId="46C48890" w14:textId="07B79702" w:rsidR="00EF50A1" w:rsidRPr="00915A6B" w:rsidRDefault="008738C4" w:rsidP="00EF50A1">
      <w:pPr>
        <w:pStyle w:val="FirstParagraph"/>
        <w:ind w:firstLine="480"/>
        <w:rPr>
          <w:rFonts w:cs="Times New Roman"/>
          <w:color w:val="000000"/>
          <w:lang w:eastAsia="zh-CN"/>
        </w:rPr>
      </w:pPr>
      <w:r w:rsidRPr="00915A6B">
        <w:rPr>
          <w:rFonts w:cs="Times New Roman"/>
          <w:color w:val="000000"/>
          <w:lang w:eastAsia="zh-CN"/>
        </w:rPr>
        <w:t>采用贪心匹配策略替代标准匈牙利算法，在保证性能的同时显著降低计算复杂度</w:t>
      </w:r>
      <w:r w:rsidR="00B75D22" w:rsidRPr="00915A6B">
        <w:rPr>
          <w:rFonts w:cs="Times New Roman" w:hint="eastAsia"/>
          <w:color w:val="000000"/>
          <w:lang w:eastAsia="zh-CN"/>
        </w:rPr>
        <w:t>。其具体流程</w:t>
      </w:r>
      <w:r w:rsidRPr="00915A6B">
        <w:rPr>
          <w:rFonts w:cs="Times New Roman" w:hint="eastAsia"/>
          <w:color w:val="000000"/>
          <w:lang w:eastAsia="zh-CN"/>
        </w:rPr>
        <w:t>如</w:t>
      </w:r>
      <w:r w:rsidR="00257970" w:rsidRPr="00915A6B">
        <w:rPr>
          <w:rFonts w:cs="Times New Roman"/>
          <w:color w:val="000000"/>
          <w:lang w:eastAsia="zh-CN"/>
        </w:rPr>
        <w:fldChar w:fldCharType="begin"/>
      </w:r>
      <w:r w:rsidR="00257970" w:rsidRPr="00915A6B">
        <w:rPr>
          <w:rFonts w:cs="Times New Roman"/>
          <w:color w:val="000000"/>
          <w:lang w:eastAsia="zh-CN"/>
        </w:rPr>
        <w:instrText xml:space="preserve"> </w:instrText>
      </w:r>
      <w:r w:rsidR="00257970" w:rsidRPr="00915A6B">
        <w:rPr>
          <w:rFonts w:cs="Times New Roman" w:hint="eastAsia"/>
          <w:color w:val="000000"/>
          <w:lang w:eastAsia="zh-CN"/>
        </w:rPr>
        <w:instrText>REF _Ref199940202 \h</w:instrText>
      </w:r>
      <w:r w:rsidR="00257970" w:rsidRPr="00915A6B">
        <w:rPr>
          <w:rFonts w:cs="Times New Roman"/>
          <w:color w:val="000000"/>
          <w:lang w:eastAsia="zh-CN"/>
        </w:rPr>
        <w:instrText xml:space="preserve"> </w:instrText>
      </w:r>
      <w:r w:rsidR="00257970" w:rsidRPr="00915A6B">
        <w:rPr>
          <w:rFonts w:cs="Times New Roman"/>
          <w:color w:val="000000"/>
          <w:lang w:eastAsia="zh-CN"/>
        </w:rPr>
      </w:r>
      <w:r w:rsidR="00915A6B" w:rsidRPr="00915A6B">
        <w:rPr>
          <w:rFonts w:cs="Times New Roman"/>
          <w:color w:val="000000"/>
          <w:lang w:eastAsia="zh-CN"/>
        </w:rPr>
        <w:instrText xml:space="preserve"> \* MERGEFORMAT </w:instrText>
      </w:r>
      <w:r w:rsidR="00257970" w:rsidRPr="00915A6B">
        <w:rPr>
          <w:rFonts w:cs="Times New Roman"/>
          <w:color w:val="000000"/>
          <w:lang w:eastAsia="zh-CN"/>
        </w:rPr>
        <w:fldChar w:fldCharType="separate"/>
      </w:r>
      <w:r w:rsidR="001730B0" w:rsidRPr="00915A6B">
        <w:rPr>
          <w:color w:val="000000"/>
          <w:lang w:eastAsia="zh-CN"/>
        </w:rPr>
        <w:t>图</w:t>
      </w:r>
      <w:r w:rsidR="001730B0">
        <w:rPr>
          <w:color w:val="000000"/>
          <w:lang w:eastAsia="zh-CN"/>
        </w:rPr>
        <w:t>4</w:t>
      </w:r>
      <w:r w:rsidR="001730B0" w:rsidRPr="00915A6B">
        <w:rPr>
          <w:color w:val="000000"/>
          <w:lang w:eastAsia="zh-CN"/>
        </w:rPr>
        <w:noBreakHyphen/>
      </w:r>
      <w:r w:rsidR="001730B0">
        <w:rPr>
          <w:color w:val="000000"/>
          <w:lang w:eastAsia="zh-CN"/>
        </w:rPr>
        <w:t>10</w:t>
      </w:r>
      <w:r w:rsidR="00257970" w:rsidRPr="00915A6B">
        <w:rPr>
          <w:rFonts w:cs="Times New Roman"/>
          <w:color w:val="000000"/>
          <w:lang w:eastAsia="zh-CN"/>
        </w:rPr>
        <w:fldChar w:fldCharType="end"/>
      </w:r>
      <w:r w:rsidR="00884AD9" w:rsidRPr="00915A6B">
        <w:rPr>
          <w:rFonts w:cs="Times New Roman" w:hint="eastAsia"/>
          <w:color w:val="000000"/>
          <w:lang w:eastAsia="zh-CN"/>
        </w:rPr>
        <w:t>所示：</w:t>
      </w:r>
      <w:bookmarkStart w:id="142" w:name="_Ref198622272"/>
      <w:bookmarkStart w:id="143" w:name="_Ref198622266"/>
      <w:bookmarkStart w:id="144" w:name="_Ref199940053"/>
    </w:p>
    <w:p w14:paraId="31F5FAFB" w14:textId="77777777" w:rsidR="00EF50A1" w:rsidRPr="00915A6B" w:rsidRDefault="00EF50A1">
      <w:pPr>
        <w:rPr>
          <w:rFonts w:ascii="Times New Roman" w:eastAsia="宋体" w:hAnsi="Times New Roman" w:cs="Times New Roman"/>
          <w:color w:val="000000"/>
          <w:lang w:eastAsia="zh-CN"/>
        </w:rPr>
      </w:pPr>
      <w:r w:rsidRPr="00915A6B">
        <w:rPr>
          <w:rFonts w:cs="Times New Roman"/>
          <w:color w:val="000000"/>
          <w:lang w:eastAsia="zh-CN"/>
        </w:rPr>
        <w:br w:type="page"/>
      </w:r>
    </w:p>
    <w:p w14:paraId="5B269361" w14:textId="711ED878" w:rsidR="00EF50A1" w:rsidRPr="00915A6B" w:rsidRDefault="00B75D22" w:rsidP="00257970">
      <w:pPr>
        <w:pStyle w:val="aff6"/>
        <w:rPr>
          <w:color w:val="000000"/>
        </w:rPr>
      </w:pPr>
      <w:bookmarkStart w:id="145" w:name="_Ref199940202"/>
      <w:r w:rsidRPr="00915A6B">
        <w:rPr>
          <w:rFonts w:hint="eastAsia"/>
          <w:color w:val="000000"/>
        </w:rPr>
        <w:lastRenderedPageBreak/>
        <w:drawing>
          <wp:anchor distT="0" distB="0" distL="114300" distR="114300" simplePos="0" relativeHeight="251852288" behindDoc="0" locked="0" layoutInCell="1" allowOverlap="1" wp14:anchorId="253C987A" wp14:editId="5C23B74B">
            <wp:simplePos x="0" y="0"/>
            <wp:positionH relativeFrom="page">
              <wp:align>center</wp:align>
            </wp:positionH>
            <wp:positionV relativeFrom="paragraph">
              <wp:posOffset>0</wp:posOffset>
            </wp:positionV>
            <wp:extent cx="4402800" cy="7110000"/>
            <wp:effectExtent l="0" t="0" r="0" b="0"/>
            <wp:wrapTopAndBottom/>
            <wp:docPr id="1398238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3825" name="图片 20"/>
                    <pic:cNvPicPr/>
                  </pic:nvPicPr>
                  <pic:blipFill>
                    <a:blip r:embed="rId44"/>
                    <a:stretch>
                      <a:fillRect/>
                    </a:stretch>
                  </pic:blipFill>
                  <pic:spPr bwMode="auto">
                    <a:xfrm>
                      <a:off x="0" y="0"/>
                      <a:ext cx="4402800" cy="711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55A9" w:rsidRPr="00915A6B">
        <w:rPr>
          <w:color w:val="000000"/>
        </w:rPr>
        <w:t>图</w:t>
      </w:r>
      <w:bookmarkEnd w:id="142"/>
      <w:bookmarkEnd w:id="143"/>
      <w:bookmarkEnd w:id="144"/>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4</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10</w:t>
      </w:r>
      <w:r w:rsidR="00257970" w:rsidRPr="00915A6B">
        <w:rPr>
          <w:color w:val="000000"/>
        </w:rPr>
        <w:fldChar w:fldCharType="end"/>
      </w:r>
      <w:bookmarkEnd w:id="145"/>
      <w:r w:rsidR="00EF50A1" w:rsidRPr="00915A6B">
        <w:rPr>
          <w:color w:val="000000"/>
        </w:rPr>
        <w:t>贪心匹配</w:t>
      </w:r>
    </w:p>
    <w:p w14:paraId="34DF4F3B" w14:textId="77777777" w:rsidR="00257970" w:rsidRPr="00915A6B" w:rsidRDefault="00257970" w:rsidP="00257970">
      <w:pPr>
        <w:pStyle w:val="a0"/>
        <w:ind w:firstLine="480"/>
        <w:rPr>
          <w:color w:val="000000"/>
          <w:lang w:eastAsia="zh-CN"/>
        </w:rPr>
      </w:pPr>
    </w:p>
    <w:p w14:paraId="6A1D06E6" w14:textId="34D7CE9B" w:rsidR="009652D5" w:rsidRPr="00915A6B" w:rsidRDefault="009652D5">
      <w:pPr>
        <w:rPr>
          <w:rFonts w:ascii="Times New Roman" w:eastAsia="宋体" w:hAnsi="Times New Roman" w:cs="Times New Roman"/>
          <w:b/>
          <w:bCs/>
          <w:iCs/>
          <w:noProof/>
          <w:color w:val="000000"/>
          <w:sz w:val="21"/>
          <w:szCs w:val="21"/>
          <w:lang w:eastAsia="zh-CN"/>
        </w:rPr>
      </w:pPr>
      <w:r w:rsidRPr="00915A6B">
        <w:rPr>
          <w:color w:val="000000"/>
          <w:lang w:eastAsia="zh-CN"/>
        </w:rPr>
        <w:br w:type="page"/>
      </w:r>
    </w:p>
    <w:p w14:paraId="3E50122C" w14:textId="77777777" w:rsidR="00DB0DB7" w:rsidRPr="00915A6B" w:rsidRDefault="00884AD9" w:rsidP="00D61FE2">
      <w:pPr>
        <w:pStyle w:val="FirstParagraph"/>
        <w:numPr>
          <w:ilvl w:val="0"/>
          <w:numId w:val="27"/>
        </w:numPr>
        <w:ind w:firstLineChars="0"/>
        <w:rPr>
          <w:rFonts w:cs="Times New Roman"/>
          <w:color w:val="000000"/>
          <w:lang w:eastAsia="zh-CN"/>
        </w:rPr>
      </w:pPr>
      <w:bookmarkStart w:id="146" w:name="匈牙利算法级联匹配"/>
      <w:r w:rsidRPr="00915A6B">
        <w:rPr>
          <w:rFonts w:cs="Times New Roman"/>
          <w:color w:val="000000"/>
          <w:lang w:eastAsia="zh-CN"/>
        </w:rPr>
        <w:lastRenderedPageBreak/>
        <w:t>级联匹配策略</w:t>
      </w:r>
    </w:p>
    <w:p w14:paraId="20D5F801" w14:textId="238B29F1"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为处理车载场景常见的遮挡和密集目标，实现了基于轨迹质量的级联匹配策略</w:t>
      </w:r>
      <w:r w:rsidR="00D61683" w:rsidRPr="00915A6B">
        <w:rPr>
          <w:rFonts w:cs="Times New Roman" w:hint="eastAsia"/>
          <w:color w:val="000000"/>
          <w:lang w:eastAsia="zh-CN"/>
        </w:rPr>
        <w:t>，如</w:t>
      </w:r>
      <w:r w:rsidR="00D61683" w:rsidRPr="00915A6B">
        <w:rPr>
          <w:rFonts w:cs="Times New Roman"/>
          <w:color w:val="000000"/>
          <w:lang w:eastAsia="zh-CN"/>
        </w:rPr>
        <w:fldChar w:fldCharType="begin"/>
      </w:r>
      <w:r w:rsidR="00D61683" w:rsidRPr="00915A6B">
        <w:rPr>
          <w:rFonts w:cs="Times New Roman"/>
          <w:color w:val="000000"/>
          <w:lang w:eastAsia="zh-CN"/>
        </w:rPr>
        <w:instrText xml:space="preserve"> </w:instrText>
      </w:r>
      <w:r w:rsidR="00D61683" w:rsidRPr="00915A6B">
        <w:rPr>
          <w:rFonts w:cs="Times New Roman" w:hint="eastAsia"/>
          <w:color w:val="000000"/>
          <w:lang w:eastAsia="zh-CN"/>
        </w:rPr>
        <w:instrText>REF _Ref199935109 \h</w:instrText>
      </w:r>
      <w:r w:rsidR="00D61683" w:rsidRPr="00915A6B">
        <w:rPr>
          <w:rFonts w:cs="Times New Roman"/>
          <w:color w:val="000000"/>
          <w:lang w:eastAsia="zh-CN"/>
        </w:rPr>
        <w:instrText xml:space="preserve"> </w:instrText>
      </w:r>
      <w:r w:rsidR="00D61683" w:rsidRPr="00915A6B">
        <w:rPr>
          <w:rFonts w:cs="Times New Roman"/>
          <w:color w:val="000000"/>
          <w:lang w:eastAsia="zh-CN"/>
        </w:rPr>
      </w:r>
      <w:r w:rsidR="00915A6B" w:rsidRPr="00915A6B">
        <w:rPr>
          <w:rFonts w:cs="Times New Roman"/>
          <w:color w:val="000000"/>
          <w:lang w:eastAsia="zh-CN"/>
        </w:rPr>
        <w:instrText xml:space="preserve"> \* MERGEFORMAT </w:instrText>
      </w:r>
      <w:r w:rsidR="00D61683" w:rsidRPr="00915A6B">
        <w:rPr>
          <w:rFonts w:cs="Times New Roman"/>
          <w:color w:val="000000"/>
          <w:lang w:eastAsia="zh-CN"/>
        </w:rPr>
        <w:fldChar w:fldCharType="separate"/>
      </w:r>
      <w:r w:rsidR="001730B0" w:rsidRPr="00915A6B">
        <w:rPr>
          <w:color w:val="000000"/>
          <w:lang w:eastAsia="zh-CN"/>
        </w:rPr>
        <w:t>图</w:t>
      </w:r>
      <w:r w:rsidR="001730B0">
        <w:rPr>
          <w:color w:val="000000"/>
          <w:lang w:eastAsia="zh-CN"/>
        </w:rPr>
        <w:t>4</w:t>
      </w:r>
      <w:r w:rsidR="001730B0" w:rsidRPr="00915A6B">
        <w:rPr>
          <w:color w:val="000000"/>
          <w:lang w:eastAsia="zh-CN"/>
        </w:rPr>
        <w:noBreakHyphen/>
      </w:r>
      <w:r w:rsidR="001730B0">
        <w:rPr>
          <w:color w:val="000000"/>
          <w:lang w:eastAsia="zh-CN"/>
        </w:rPr>
        <w:t>11</w:t>
      </w:r>
      <w:r w:rsidR="00D61683" w:rsidRPr="00915A6B">
        <w:rPr>
          <w:rFonts w:cs="Times New Roman"/>
          <w:color w:val="000000"/>
          <w:lang w:eastAsia="zh-CN"/>
        </w:rPr>
        <w:fldChar w:fldCharType="end"/>
      </w:r>
      <w:r w:rsidRPr="00915A6B">
        <w:rPr>
          <w:rFonts w:cs="Times New Roman"/>
          <w:color w:val="000000"/>
          <w:lang w:eastAsia="zh-CN"/>
        </w:rPr>
        <w:t>：</w:t>
      </w:r>
    </w:p>
    <w:p w14:paraId="4B9805EB" w14:textId="77777777" w:rsidR="00DB0DB7" w:rsidRPr="00915A6B" w:rsidRDefault="00884AD9" w:rsidP="00D716DC">
      <w:pPr>
        <w:pStyle w:val="FirstParagraph"/>
        <w:numPr>
          <w:ilvl w:val="0"/>
          <w:numId w:val="3"/>
        </w:numPr>
        <w:ind w:firstLine="480"/>
        <w:rPr>
          <w:rFonts w:cs="Times New Roman"/>
          <w:color w:val="000000"/>
          <w:lang w:eastAsia="zh-CN"/>
        </w:rPr>
      </w:pPr>
      <w:r w:rsidRPr="00915A6B">
        <w:rPr>
          <w:rFonts w:cs="Times New Roman"/>
          <w:color w:val="000000"/>
          <w:lang w:eastAsia="zh-CN"/>
        </w:rPr>
        <w:t>首先匹配高质量轨迹（连续跟踪帧数多的）</w:t>
      </w:r>
    </w:p>
    <w:p w14:paraId="2227F41F" w14:textId="77777777" w:rsidR="00DB0DB7" w:rsidRPr="00915A6B" w:rsidRDefault="00884AD9" w:rsidP="00D716DC">
      <w:pPr>
        <w:pStyle w:val="FirstParagraph"/>
        <w:numPr>
          <w:ilvl w:val="0"/>
          <w:numId w:val="3"/>
        </w:numPr>
        <w:ind w:firstLine="480"/>
        <w:rPr>
          <w:rFonts w:cs="Times New Roman"/>
          <w:color w:val="000000"/>
          <w:lang w:eastAsia="zh-CN"/>
        </w:rPr>
      </w:pPr>
      <w:r w:rsidRPr="00915A6B">
        <w:rPr>
          <w:rFonts w:cs="Times New Roman"/>
          <w:color w:val="000000"/>
          <w:lang w:eastAsia="zh-CN"/>
        </w:rPr>
        <w:t>再匹配中等质量轨迹</w:t>
      </w:r>
    </w:p>
    <w:p w14:paraId="71CD0461" w14:textId="4B733387" w:rsidR="00DB0DB7" w:rsidRPr="00915A6B" w:rsidRDefault="001D68FE" w:rsidP="00D36F2D">
      <w:pPr>
        <w:pStyle w:val="FirstParagraph"/>
        <w:numPr>
          <w:ilvl w:val="0"/>
          <w:numId w:val="3"/>
        </w:numPr>
        <w:ind w:firstLine="480"/>
        <w:rPr>
          <w:rFonts w:cs="Times New Roman"/>
          <w:color w:val="000000"/>
          <w:lang w:eastAsia="zh-CN"/>
        </w:rPr>
      </w:pPr>
      <w:r w:rsidRPr="00915A6B">
        <w:rPr>
          <w:rFonts w:cs="Times New Roman"/>
          <w:color w:val="000000"/>
          <w:lang w:eastAsia="zh-CN"/>
        </w:rPr>
        <w:t>最后处理低质量轨迹和新初始化轨迹</w:t>
      </w:r>
    </w:p>
    <w:p w14:paraId="43FDCAF9" w14:textId="21908216" w:rsidR="00D36F2D" w:rsidRPr="00915A6B" w:rsidRDefault="00DE1794" w:rsidP="00EE1F35">
      <w:pPr>
        <w:pStyle w:val="aff6"/>
        <w:rPr>
          <w:i/>
          <w:color w:val="000000"/>
        </w:rPr>
      </w:pPr>
      <w:bookmarkStart w:id="147" w:name="_Ref199935109"/>
      <w:r w:rsidRPr="00915A6B">
        <w:rPr>
          <w:rFonts w:hint="eastAsia"/>
          <w:color w:val="000000"/>
        </w:rPr>
        <w:drawing>
          <wp:anchor distT="0" distB="0" distL="114300" distR="114300" simplePos="0" relativeHeight="251931136" behindDoc="0" locked="0" layoutInCell="1" allowOverlap="1" wp14:anchorId="05C090FB" wp14:editId="34DACF12">
            <wp:simplePos x="0" y="0"/>
            <wp:positionH relativeFrom="page">
              <wp:align>center</wp:align>
            </wp:positionH>
            <wp:positionV relativeFrom="paragraph">
              <wp:posOffset>0</wp:posOffset>
            </wp:positionV>
            <wp:extent cx="4716000" cy="5331600"/>
            <wp:effectExtent l="0" t="0" r="0" b="0"/>
            <wp:wrapTopAndBottom/>
            <wp:docPr id="8822255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25566" name="图片 882225566"/>
                    <pic:cNvPicPr/>
                  </pic:nvPicPr>
                  <pic:blipFill rotWithShape="1">
                    <a:blip r:embed="rId45"/>
                    <a:srcRect l="14601" t="10643" r="16317" b="34188"/>
                    <a:stretch>
                      <a:fillRect/>
                    </a:stretch>
                  </pic:blipFill>
                  <pic:spPr bwMode="auto">
                    <a:xfrm>
                      <a:off x="0" y="0"/>
                      <a:ext cx="4716000" cy="533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6F2D"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4</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11</w:t>
      </w:r>
      <w:r w:rsidR="00257970" w:rsidRPr="00915A6B">
        <w:rPr>
          <w:color w:val="000000"/>
        </w:rPr>
        <w:fldChar w:fldCharType="end"/>
      </w:r>
      <w:bookmarkEnd w:id="147"/>
      <w:r w:rsidR="00D36F2D" w:rsidRPr="00915A6B">
        <w:rPr>
          <w:color w:val="000000"/>
        </w:rPr>
        <w:t xml:space="preserve"> </w:t>
      </w:r>
      <w:r w:rsidR="00D36F2D" w:rsidRPr="00915A6B">
        <w:rPr>
          <w:color w:val="000000"/>
        </w:rPr>
        <w:t>级联匹配策略</w:t>
      </w:r>
    </w:p>
    <w:p w14:paraId="0958B356" w14:textId="2AE4B1F3" w:rsidR="00C91EB9" w:rsidRPr="00915A6B" w:rsidRDefault="00884AD9" w:rsidP="00C91EB9">
      <w:pPr>
        <w:pStyle w:val="FirstParagraph"/>
        <w:ind w:firstLine="480"/>
        <w:rPr>
          <w:rFonts w:cs="Times New Roman"/>
          <w:color w:val="000000"/>
          <w:lang w:eastAsia="zh-CN"/>
        </w:rPr>
      </w:pPr>
      <w:r w:rsidRPr="00915A6B">
        <w:rPr>
          <w:rFonts w:cs="Times New Roman"/>
          <w:color w:val="000000"/>
          <w:lang w:eastAsia="zh-CN"/>
        </w:rPr>
        <w:t>这种策略确保稳定轨迹获得优先匹配权，从而提高系统在复杂场景的鲁棒性。</w:t>
      </w:r>
      <w:r w:rsidR="00C91EB9" w:rsidRPr="00915A6B">
        <w:rPr>
          <w:rFonts w:cs="Times New Roman"/>
          <w:color w:val="000000"/>
          <w:lang w:eastAsia="zh-CN"/>
        </w:rPr>
        <w:br w:type="page"/>
      </w:r>
    </w:p>
    <w:p w14:paraId="386FB71E" w14:textId="5158A448" w:rsidR="00DB0DB7" w:rsidRPr="00915A6B" w:rsidRDefault="00884AD9" w:rsidP="00D61FE2">
      <w:pPr>
        <w:pStyle w:val="FirstParagraph"/>
        <w:numPr>
          <w:ilvl w:val="0"/>
          <w:numId w:val="27"/>
        </w:numPr>
        <w:ind w:firstLineChars="0"/>
        <w:rPr>
          <w:rFonts w:cs="Times New Roman"/>
          <w:color w:val="000000"/>
          <w:lang w:eastAsia="zh-CN"/>
        </w:rPr>
      </w:pPr>
      <w:r w:rsidRPr="00915A6B">
        <w:rPr>
          <w:rFonts w:cs="Times New Roman"/>
          <w:color w:val="000000"/>
          <w:lang w:eastAsia="zh-CN"/>
        </w:rPr>
        <w:lastRenderedPageBreak/>
        <w:t>阈值动态调整</w:t>
      </w:r>
    </w:p>
    <w:p w14:paraId="30D0C7FA" w14:textId="19B3F0BA"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引入</w:t>
      </w:r>
      <w:r w:rsidRPr="00915A6B">
        <w:rPr>
          <w:rFonts w:cs="Times New Roman"/>
          <w:color w:val="000000"/>
          <w:lang w:eastAsia="zh-CN"/>
        </w:rPr>
        <w:t>IoU</w:t>
      </w:r>
      <w:r w:rsidRPr="00915A6B">
        <w:rPr>
          <w:rFonts w:cs="Times New Roman"/>
          <w:color w:val="000000"/>
          <w:lang w:eastAsia="zh-CN"/>
        </w:rPr>
        <w:t>阈值的动态调整机制，根据目标大小、速度和跟踪历史进行自适应设置</w:t>
      </w:r>
    </w:p>
    <w:p w14:paraId="54947FA3" w14:textId="2AB72418" w:rsidR="00DB0DB7" w:rsidRPr="00915A6B" w:rsidRDefault="006851AB" w:rsidP="00685BDB">
      <w:pPr>
        <w:pStyle w:val="aff1"/>
        <w:ind w:firstLine="480"/>
        <w:rPr>
          <w:color w:val="000000"/>
        </w:rPr>
      </w:pPr>
      <w:r w:rsidRPr="00915A6B">
        <w:rPr>
          <w:color w:val="000000"/>
        </w:rPr>
        <w:tab/>
      </w:r>
      <m:oMath>
        <m:sSub>
          <m:sSubPr>
            <m:ctrlPr>
              <w:rPr>
                <w:rFonts w:ascii="Cambria Math" w:hAnsi="Cambria Math"/>
                <w:color w:val="000000"/>
              </w:rPr>
            </m:ctrlPr>
          </m:sSubPr>
          <m:e>
            <m:r>
              <w:rPr>
                <w:rFonts w:ascii="Cambria Math" w:hAnsi="Cambria Math"/>
                <w:color w:val="000000"/>
              </w:rPr>
              <m:t>τ</m:t>
            </m:r>
          </m:e>
          <m:sub>
            <m:r>
              <m:rPr>
                <m:sty m:val="p"/>
              </m:rPr>
              <w:rPr>
                <w:rFonts w:ascii="Cambria Math" w:hAnsi="Cambria Math" w:hint="eastAsia"/>
                <w:color w:val="000000"/>
              </w:rPr>
              <m:t>I</m:t>
            </m:r>
            <m:r>
              <w:rPr>
                <w:rFonts w:ascii="Cambria Math" w:hAnsi="Cambria Math"/>
                <w:color w:val="000000"/>
              </w:rPr>
              <m:t>o</m:t>
            </m:r>
            <m:r>
              <m:rPr>
                <m:sty m:val="p"/>
              </m:rPr>
              <w:rPr>
                <w:rFonts w:ascii="Cambria Math" w:hAnsi="Cambria Math"/>
                <w:color w:val="000000"/>
              </w:rPr>
              <m:t>U</m:t>
            </m:r>
          </m:sub>
        </m:sSub>
        <m:d>
          <m:dPr>
            <m:ctrlPr>
              <w:rPr>
                <w:rFonts w:ascii="Cambria Math" w:hAnsi="Cambria Math"/>
                <w:color w:val="000000"/>
              </w:rPr>
            </m:ctrlPr>
          </m:dPr>
          <m:e>
            <m:r>
              <w:rPr>
                <w:rFonts w:ascii="Cambria Math" w:hAnsi="Cambria Math"/>
                <w:color w:val="000000"/>
              </w:rPr>
              <m:t>v</m:t>
            </m:r>
            <m:r>
              <m:rPr>
                <m:sty m:val="p"/>
              </m:rPr>
              <w:rPr>
                <w:rFonts w:ascii="Cambria Math" w:hAnsi="Cambria Math"/>
                <w:color w:val="000000"/>
              </w:rPr>
              <m:t>,</m:t>
            </m:r>
            <m:r>
              <w:rPr>
                <w:rFonts w:ascii="Cambria Math" w:hAnsi="Cambria Math"/>
                <w:color w:val="000000"/>
              </w:rPr>
              <m:t>a</m:t>
            </m:r>
          </m:e>
        </m:d>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τ</m:t>
            </m:r>
          </m:e>
          <m:sub>
            <m:r>
              <m:rPr>
                <m:sty m:val="p"/>
              </m:rPr>
              <w:rPr>
                <w:rFonts w:ascii="Cambria Math" w:hAnsi="Cambria Math"/>
                <w:color w:val="000000"/>
              </w:rPr>
              <m:t>0</m:t>
            </m:r>
          </m:sub>
        </m:sSub>
        <m:r>
          <m:rPr>
            <m:sty m:val="p"/>
          </m:rPr>
          <w:rPr>
            <w:rFonts w:ascii="Cambria Math" w:hAnsi="Cambria Math" w:cs="Cambria Math"/>
            <w:color w:val="000000"/>
          </w:rPr>
          <m:t>⋅</m:t>
        </m:r>
        <m:sSup>
          <m:sSupPr>
            <m:ctrlPr>
              <w:rPr>
                <w:rFonts w:ascii="Cambria Math" w:hAnsi="Cambria Math"/>
                <w:color w:val="000000"/>
              </w:rPr>
            </m:ctrlPr>
          </m:sSupPr>
          <m:e>
            <m:r>
              <w:rPr>
                <w:rFonts w:ascii="Cambria Math" w:hAnsi="Cambria Math"/>
                <w:color w:val="000000"/>
              </w:rPr>
              <m:t>e</m:t>
            </m:r>
            <m:ctrlPr>
              <w:rPr>
                <w:rFonts w:ascii="Cambria Math" w:hAnsi="Cambria Math" w:cs="Cambria Math"/>
                <w:color w:val="000000"/>
              </w:rPr>
            </m:ctrlPr>
          </m:e>
          <m:sup>
            <m:r>
              <m:rPr>
                <m:sty m:val="p"/>
              </m:rPr>
              <w:rPr>
                <w:rFonts w:ascii="Cambria Math" w:hAnsi="Cambria Math"/>
                <w:color w:val="000000"/>
              </w:rPr>
              <m:t>-</m:t>
            </m:r>
            <m:r>
              <w:rPr>
                <w:rFonts w:ascii="Cambria Math" w:hAnsi="Cambria Math"/>
                <w:color w:val="000000"/>
              </w:rPr>
              <m:t>β</m:t>
            </m:r>
            <m:r>
              <m:rPr>
                <m:sty m:val="p"/>
              </m:rPr>
              <w:rPr>
                <w:rFonts w:ascii="Cambria Math" w:hAnsi="Cambria Math" w:cs="Cambria Math"/>
                <w:color w:val="000000"/>
              </w:rPr>
              <m:t>⋅</m:t>
            </m:r>
            <m:r>
              <m:rPr>
                <m:sty m:val="p"/>
              </m:rPr>
              <w:rPr>
                <w:rFonts w:ascii="Cambria Math" w:hAnsi="Cambria Math" w:hint="eastAsia"/>
                <w:color w:val="000000"/>
              </w:rPr>
              <m:t>∥</m:t>
            </m:r>
            <m:r>
              <w:rPr>
                <w:rFonts w:ascii="Cambria Math" w:hAnsi="Cambria Math"/>
                <w:color w:val="000000"/>
              </w:rPr>
              <m:t>v</m:t>
            </m:r>
            <m:r>
              <m:rPr>
                <m:sty m:val="p"/>
              </m:rPr>
              <w:rPr>
                <w:rFonts w:ascii="Cambria Math" w:hAnsi="Cambria Math" w:hint="eastAsia"/>
                <w:color w:val="000000"/>
              </w:rPr>
              <m:t>∥</m:t>
            </m:r>
            <m:r>
              <m:rPr>
                <m:sty m:val="p"/>
              </m:rPr>
              <w:rPr>
                <w:rFonts w:ascii="Cambria Math" w:hAnsi="Cambria Math" w:cs="Cambria Math"/>
                <w:color w:val="000000"/>
              </w:rPr>
              <m:t>⋅</m:t>
            </m:r>
            <m:r>
              <w:rPr>
                <w:rFonts w:ascii="Cambria Math" w:hAnsi="Cambria Math"/>
                <w:color w:val="000000"/>
              </w:rPr>
              <m:t>a</m:t>
            </m:r>
          </m:sup>
        </m:sSup>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14</w:t>
      </w:r>
      <w:r w:rsidR="00E54FB4" w:rsidRPr="00915A6B">
        <w:rPr>
          <w:noProof/>
          <w:color w:val="000000"/>
        </w:rPr>
        <w:fldChar w:fldCharType="end"/>
      </w:r>
      <w:r w:rsidRPr="00915A6B">
        <w:rPr>
          <w:color w:val="000000"/>
        </w:rPr>
        <w:t>)</w:t>
      </w:r>
    </w:p>
    <w:p w14:paraId="5FF1646F" w14:textId="08BA44C8"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τ</m:t>
            </m:r>
          </m:e>
          <m:sub>
            <m:r>
              <m:rPr>
                <m:sty m:val="p"/>
              </m:rPr>
              <w:rPr>
                <w:rFonts w:ascii="Cambria Math" w:hAnsi="Cambria Math" w:cs="Times New Roman"/>
                <w:color w:val="000000"/>
                <w:lang w:eastAsia="zh-CN"/>
              </w:rPr>
              <m:t>0</m:t>
            </m:r>
          </m:sub>
        </m:sSub>
      </m:oMath>
      <w:r w:rsidRPr="00915A6B">
        <w:rPr>
          <w:rFonts w:cs="Times New Roman"/>
          <w:color w:val="000000"/>
          <w:lang w:eastAsia="zh-CN"/>
        </w:rPr>
        <w:t>为基础阈值（</w:t>
      </w:r>
      <w:r w:rsidRPr="00915A6B">
        <w:rPr>
          <w:rFonts w:cs="Times New Roman"/>
          <w:color w:val="000000"/>
          <w:lang w:eastAsia="zh-CN"/>
        </w:rPr>
        <w:t>0.7</w:t>
      </w:r>
      <w:r w:rsidRPr="00915A6B">
        <w:rPr>
          <w:rFonts w:cs="Times New Roman"/>
          <w:color w:val="000000"/>
          <w:lang w:eastAsia="zh-CN"/>
        </w:rPr>
        <w:t>），</w:t>
      </w:r>
      <m:oMath>
        <m:r>
          <m:rPr>
            <m:sty m:val="p"/>
          </m:rPr>
          <w:rPr>
            <w:rFonts w:ascii="Cambria Math" w:hAnsi="Cambria Math" w:cs="Times New Roman"/>
            <w:color w:val="000000"/>
            <w:lang w:eastAsia="zh-CN"/>
          </w:rPr>
          <m:t>v</m:t>
        </m:r>
      </m:oMath>
      <w:r w:rsidRPr="00915A6B">
        <w:rPr>
          <w:rFonts w:cs="Times New Roman"/>
          <w:color w:val="000000"/>
          <w:lang w:eastAsia="zh-CN"/>
        </w:rPr>
        <w:t>为估计速度，</w:t>
      </w:r>
      <m:oMath>
        <m:r>
          <m:rPr>
            <m:sty m:val="p"/>
          </m:rPr>
          <w:rPr>
            <w:rFonts w:ascii="Cambria Math" w:hAnsi="Cambria Math" w:cs="Times New Roman"/>
            <w:color w:val="000000"/>
            <w:lang w:eastAsia="zh-CN"/>
          </w:rPr>
          <m:t>a</m:t>
        </m:r>
      </m:oMath>
      <w:r w:rsidRPr="00915A6B">
        <w:rPr>
          <w:rFonts w:cs="Times New Roman"/>
          <w:color w:val="000000"/>
          <w:lang w:eastAsia="zh-CN"/>
        </w:rPr>
        <w:t>为目标面积，</w:t>
      </w:r>
      <m:oMath>
        <m:r>
          <m:rPr>
            <m:sty m:val="p"/>
          </m:rPr>
          <w:rPr>
            <w:rFonts w:ascii="Cambria Math" w:hAnsi="Cambria Math" w:cs="Times New Roman"/>
            <w:color w:val="000000"/>
            <w:lang w:eastAsia="zh-CN"/>
          </w:rPr>
          <m:t>β</m:t>
        </m:r>
      </m:oMath>
      <w:r w:rsidRPr="00915A6B">
        <w:rPr>
          <w:rFonts w:cs="Times New Roman"/>
          <w:color w:val="000000"/>
          <w:lang w:eastAsia="zh-CN"/>
        </w:rPr>
        <w:t>为调整系数。这使系统能够为快速移动的小目标使用更宽松的匹配标准。</w:t>
      </w:r>
    </w:p>
    <w:p w14:paraId="6BD280E6" w14:textId="77777777" w:rsidR="005B66EF" w:rsidRPr="00915A6B" w:rsidRDefault="005B66EF" w:rsidP="00884AD9">
      <w:pPr>
        <w:pStyle w:val="a0"/>
        <w:ind w:firstLine="480"/>
        <w:rPr>
          <w:color w:val="000000"/>
          <w:lang w:eastAsia="zh-CN"/>
        </w:rPr>
      </w:pPr>
    </w:p>
    <w:p w14:paraId="4AA6D675" w14:textId="46B50672" w:rsidR="00DB0DB7" w:rsidRPr="00915A6B" w:rsidRDefault="005B66EF" w:rsidP="00884AD9">
      <w:pPr>
        <w:pStyle w:val="3"/>
        <w:spacing w:line="400" w:lineRule="exact"/>
        <w:rPr>
          <w:rFonts w:ascii="Times New Roman" w:eastAsia="黑体" w:hAnsi="Times New Roman" w:cs="Times New Roman"/>
          <w:color w:val="000000"/>
          <w:sz w:val="24"/>
          <w:szCs w:val="24"/>
          <w:lang w:eastAsia="zh-CN"/>
        </w:rPr>
      </w:pPr>
      <w:bookmarkStart w:id="148" w:name="_Toc199933262"/>
      <w:bookmarkStart w:id="149" w:name="特征度量"/>
      <w:bookmarkEnd w:id="146"/>
      <w:r w:rsidRPr="00915A6B">
        <w:rPr>
          <w:rFonts w:ascii="Times New Roman" w:eastAsia="黑体" w:hAnsi="Times New Roman" w:cs="Times New Roman"/>
          <w:color w:val="000000"/>
          <w:sz w:val="24"/>
          <w:szCs w:val="24"/>
          <w:lang w:eastAsia="zh-CN"/>
        </w:rPr>
        <w:t>4.2.4</w:t>
      </w:r>
      <w:r w:rsidRPr="00915A6B">
        <w:rPr>
          <w:rFonts w:ascii="Times New Roman" w:eastAsia="黑体" w:hAnsi="Times New Roman" w:cs="Times New Roman"/>
          <w:color w:val="000000"/>
          <w:sz w:val="24"/>
          <w:szCs w:val="24"/>
          <w:lang w:eastAsia="zh-CN"/>
        </w:rPr>
        <w:t>特征度量</w:t>
      </w:r>
      <w:bookmarkEnd w:id="148"/>
    </w:p>
    <w:p w14:paraId="7D7E2210" w14:textId="7777777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考虑到嵌入式设备运行时资源限制严格，以及道路场景中目标运动具有时空连贯性的特点，本文对传统</w:t>
      </w:r>
      <w:r w:rsidRPr="00915A6B">
        <w:rPr>
          <w:rFonts w:cs="Times New Roman"/>
          <w:color w:val="000000"/>
          <w:lang w:eastAsia="zh-CN"/>
        </w:rPr>
        <w:t>DeepSORT</w:t>
      </w:r>
      <w:r w:rsidRPr="00915A6B">
        <w:rPr>
          <w:rFonts w:cs="Times New Roman"/>
          <w:color w:val="000000"/>
          <w:lang w:eastAsia="zh-CN"/>
        </w:rPr>
        <w:t>中基于深度学习的特征度量方法进行了适当简化和优化。</w:t>
      </w:r>
    </w:p>
    <w:p w14:paraId="6AEDBEAA" w14:textId="77777777" w:rsidR="00DB0DB7" w:rsidRPr="00915A6B" w:rsidRDefault="00884AD9" w:rsidP="00D61FE2">
      <w:pPr>
        <w:pStyle w:val="FirstParagraph"/>
        <w:numPr>
          <w:ilvl w:val="0"/>
          <w:numId w:val="28"/>
        </w:numPr>
        <w:ind w:firstLineChars="0"/>
        <w:rPr>
          <w:rFonts w:cs="Times New Roman"/>
          <w:color w:val="000000"/>
          <w:lang w:eastAsia="zh-CN"/>
        </w:rPr>
      </w:pPr>
      <w:r w:rsidRPr="00915A6B">
        <w:rPr>
          <w:rFonts w:cs="Times New Roman"/>
          <w:color w:val="000000"/>
          <w:lang w:eastAsia="zh-CN"/>
        </w:rPr>
        <w:t>外观特征简化</w:t>
      </w:r>
    </w:p>
    <w:p w14:paraId="3DB86D87" w14:textId="57CD9569" w:rsidR="00DB0DB7" w:rsidRPr="00915A6B" w:rsidRDefault="00884AD9" w:rsidP="00D61FE2">
      <w:pPr>
        <w:pStyle w:val="FirstParagraph"/>
        <w:numPr>
          <w:ilvl w:val="0"/>
          <w:numId w:val="29"/>
        </w:numPr>
        <w:spacing w:line="360" w:lineRule="auto"/>
        <w:ind w:left="1803" w:firstLineChars="0" w:hanging="442"/>
        <w:rPr>
          <w:rFonts w:cs="Times New Roman"/>
          <w:color w:val="000000"/>
          <w:lang w:eastAsia="zh-CN"/>
        </w:rPr>
      </w:pPr>
      <w:r w:rsidRPr="00915A6B">
        <w:rPr>
          <w:rFonts w:cs="Times New Roman"/>
          <w:color w:val="000000"/>
          <w:lang w:eastAsia="zh-CN"/>
        </w:rPr>
        <w:t>边界框宽高比：</w:t>
      </w:r>
      <m:oMath>
        <m:r>
          <m:rPr>
            <m:sty m:val="p"/>
          </m:rPr>
          <w:rPr>
            <w:rFonts w:ascii="Cambria Math" w:hAnsi="Cambria Math" w:cs="Times New Roman"/>
            <w:color w:val="000000"/>
            <w:lang w:eastAsia="zh-CN"/>
          </w:rPr>
          <m:t>r=w</m:t>
        </m:r>
        <m:r>
          <m:rPr>
            <m:lit/>
            <m:sty m:val="p"/>
          </m:rPr>
          <w:rPr>
            <w:rFonts w:ascii="Cambria Math" w:hAnsi="Cambria Math" w:cs="Times New Roman"/>
            <w:color w:val="000000"/>
            <w:lang w:eastAsia="zh-CN"/>
          </w:rPr>
          <m:t>/</m:t>
        </m:r>
        <m:r>
          <m:rPr>
            <m:sty m:val="p"/>
          </m:rPr>
          <w:rPr>
            <w:rFonts w:ascii="Cambria Math" w:hAnsi="Cambria Math" w:cs="Times New Roman"/>
            <w:color w:val="000000"/>
            <w:lang w:eastAsia="zh-CN"/>
          </w:rPr>
          <m:t>h</m:t>
        </m:r>
      </m:oMath>
      <w:r w:rsidRPr="00915A6B">
        <w:rPr>
          <w:rFonts w:cs="Times New Roman"/>
          <w:color w:val="000000"/>
          <w:lang w:eastAsia="zh-CN"/>
        </w:rPr>
        <w:t>，此比值能有效表征目标的形态特征</w:t>
      </w:r>
    </w:p>
    <w:p w14:paraId="674EB1ED" w14:textId="6E868A7A" w:rsidR="00DB0DB7" w:rsidRPr="00915A6B" w:rsidRDefault="00884AD9" w:rsidP="00D61FE2">
      <w:pPr>
        <w:pStyle w:val="FirstParagraph"/>
        <w:numPr>
          <w:ilvl w:val="0"/>
          <w:numId w:val="29"/>
        </w:numPr>
        <w:spacing w:line="360" w:lineRule="auto"/>
        <w:ind w:left="1803" w:firstLineChars="0" w:hanging="442"/>
        <w:rPr>
          <w:rFonts w:cs="Times New Roman"/>
          <w:color w:val="000000"/>
          <w:lang w:eastAsia="zh-CN"/>
        </w:rPr>
      </w:pPr>
      <w:r w:rsidRPr="00915A6B">
        <w:rPr>
          <w:rFonts w:cs="Times New Roman"/>
          <w:color w:val="000000"/>
          <w:lang w:eastAsia="zh-CN"/>
        </w:rPr>
        <w:t>尺寸一致性：</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s</m:t>
            </m:r>
          </m:e>
          <m:sub>
            <m:r>
              <m:rPr>
                <m:sty m:val="p"/>
              </m:rPr>
              <w:rPr>
                <w:rFonts w:ascii="Cambria Math" w:hAnsi="Cambria Math" w:cs="Times New Roman"/>
                <w:color w:val="000000"/>
                <w:lang w:eastAsia="zh-CN"/>
              </w:rPr>
              <m:t>cons</m:t>
            </m:r>
          </m:sub>
        </m:sSub>
        <m:r>
          <m:rPr>
            <m:sty m:val="p"/>
          </m:rPr>
          <w:rPr>
            <w:rFonts w:ascii="Cambria Math" w:hAnsi="Cambria Math" w:cs="Times New Roman"/>
            <w:color w:val="000000"/>
            <w:lang w:eastAsia="zh-CN"/>
          </w:rPr>
          <m:t>= min</m:t>
        </m:r>
        <m:d>
          <m:dPr>
            <m:ctrlPr>
              <w:rPr>
                <w:rFonts w:ascii="Cambria Math" w:hAnsi="Cambria Math" w:cs="Times New Roman"/>
                <w:color w:val="000000"/>
                <w:lang w:eastAsia="zh-CN"/>
              </w:rPr>
            </m:ctrlPr>
          </m:dPr>
          <m:e>
            <m:f>
              <m:fPr>
                <m:ctrlPr>
                  <w:rPr>
                    <w:rFonts w:ascii="Cambria Math" w:hAnsi="Cambria Math" w:cs="Times New Roman"/>
                    <w:color w:val="000000"/>
                    <w:lang w:eastAsia="zh-CN"/>
                  </w:rPr>
                </m:ctrlPr>
              </m:fPr>
              <m:num>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1</m:t>
                    </m:r>
                  </m:sub>
                </m:sSub>
              </m:num>
              <m:den>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2</m:t>
                    </m:r>
                  </m:sub>
                </m:sSub>
              </m:den>
            </m:f>
            <m:r>
              <m:rPr>
                <m:sty m:val="p"/>
              </m:rPr>
              <w:rPr>
                <w:rFonts w:ascii="Cambria Math" w:hAnsi="Cambria Math" w:cs="Times New Roman"/>
                <w:color w:val="000000"/>
                <w:lang w:eastAsia="zh-CN"/>
              </w:rPr>
              <m:t>,</m:t>
            </m:r>
            <m:f>
              <m:fPr>
                <m:ctrlPr>
                  <w:rPr>
                    <w:rFonts w:ascii="Cambria Math" w:hAnsi="Cambria Math" w:cs="Times New Roman"/>
                    <w:color w:val="000000"/>
                    <w:lang w:eastAsia="zh-CN"/>
                  </w:rPr>
                </m:ctrlPr>
              </m:fPr>
              <m:num>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2</m:t>
                    </m:r>
                  </m:sub>
                </m:sSub>
              </m:num>
              <m:den>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1</m:t>
                    </m:r>
                  </m:sub>
                </m:sSub>
              </m:den>
            </m:f>
          </m:e>
        </m:d>
        <m:r>
          <m:rPr>
            <m:sty m:val="p"/>
          </m:rPr>
          <w:rPr>
            <w:rFonts w:ascii="Cambria Math" w:hAnsi="Cambria Math" w:cs="Cambria Math"/>
            <w:color w:val="000000"/>
            <w:lang w:eastAsia="zh-CN"/>
          </w:rPr>
          <m:t>⋅</m:t>
        </m:r>
        <m:r>
          <m:rPr>
            <m:sty m:val="p"/>
          </m:rPr>
          <w:rPr>
            <w:rFonts w:ascii="Cambria Math" w:hAnsi="Cambria Math" w:cs="Times New Roman"/>
            <w:color w:val="000000"/>
            <w:lang w:eastAsia="zh-CN"/>
          </w:rPr>
          <m:t xml:space="preserve"> min</m:t>
        </m:r>
        <m:d>
          <m:dPr>
            <m:ctrlPr>
              <w:rPr>
                <w:rFonts w:ascii="Cambria Math" w:hAnsi="Cambria Math" w:cs="Times New Roman"/>
                <w:color w:val="000000"/>
                <w:lang w:eastAsia="zh-CN"/>
              </w:rPr>
            </m:ctrlPr>
          </m:dPr>
          <m:e>
            <m:box>
              <m:boxPr>
                <m:ctrlPr>
                  <w:rPr>
                    <w:rFonts w:ascii="Cambria Math" w:hAnsi="Cambria Math" w:cs="Times New Roman"/>
                    <w:i/>
                    <w:color w:val="000000"/>
                    <w:lang w:eastAsia="zh-CN"/>
                  </w:rPr>
                </m:ctrlPr>
              </m:boxPr>
              <m:e>
                <m:argPr>
                  <m:argSz m:val="-1"/>
                </m:argPr>
                <m:f>
                  <m:fPr>
                    <m:ctrlPr>
                      <w:rPr>
                        <w:rFonts w:ascii="Cambria Math" w:hAnsi="Cambria Math" w:cs="Times New Roman"/>
                        <w:i/>
                        <w:color w:val="000000"/>
                        <w:lang w:eastAsia="zh-CN"/>
                      </w:rPr>
                    </m:ctrlPr>
                  </m:fPr>
                  <m:num>
                    <m:sSub>
                      <m:sSubPr>
                        <m:ctrlPr>
                          <w:rPr>
                            <w:rFonts w:ascii="Cambria Math" w:hAnsi="Cambria Math" w:cs="Times New Roman"/>
                            <w:i/>
                            <w:color w:val="000000"/>
                            <w:lang w:eastAsia="zh-CN"/>
                          </w:rPr>
                        </m:ctrlPr>
                      </m:sSubPr>
                      <m:e>
                        <m:r>
                          <w:rPr>
                            <w:rFonts w:ascii="Cambria Math" w:hAnsi="Cambria Math" w:cs="Times New Roman"/>
                            <w:color w:val="000000"/>
                            <w:lang w:eastAsia="zh-CN"/>
                          </w:rPr>
                          <m:t>h</m:t>
                        </m:r>
                      </m:e>
                      <m:sub>
                        <m:r>
                          <w:rPr>
                            <w:rFonts w:ascii="Cambria Math" w:hAnsi="Cambria Math" w:cs="Times New Roman"/>
                            <w:color w:val="000000"/>
                            <w:lang w:eastAsia="zh-CN"/>
                          </w:rPr>
                          <m:t>1</m:t>
                        </m:r>
                      </m:sub>
                    </m:sSub>
                  </m:num>
                  <m:den>
                    <m:sSub>
                      <m:sSubPr>
                        <m:ctrlPr>
                          <w:rPr>
                            <w:rFonts w:ascii="Cambria Math" w:hAnsi="Cambria Math" w:cs="Times New Roman"/>
                            <w:i/>
                            <w:color w:val="000000"/>
                            <w:lang w:eastAsia="zh-CN"/>
                          </w:rPr>
                        </m:ctrlPr>
                      </m:sSubPr>
                      <m:e>
                        <m:r>
                          <w:rPr>
                            <w:rFonts w:ascii="Cambria Math" w:hAnsi="Cambria Math" w:cs="Times New Roman"/>
                            <w:color w:val="000000"/>
                            <w:lang w:eastAsia="zh-CN"/>
                          </w:rPr>
                          <m:t>h</m:t>
                        </m:r>
                      </m:e>
                      <m:sub>
                        <m:r>
                          <w:rPr>
                            <w:rFonts w:ascii="Cambria Math" w:hAnsi="Cambria Math" w:cs="Times New Roman"/>
                            <w:color w:val="000000"/>
                            <w:lang w:eastAsia="zh-CN"/>
                          </w:rPr>
                          <m:t>2</m:t>
                        </m:r>
                      </m:sub>
                    </m:sSub>
                  </m:den>
                </m:f>
              </m:e>
            </m:box>
            <m:r>
              <w:rPr>
                <w:rFonts w:ascii="Cambria Math" w:hAnsi="Cambria Math" w:cs="Times New Roman"/>
                <w:color w:val="000000"/>
                <w:lang w:eastAsia="zh-CN"/>
              </w:rPr>
              <m:t>,</m:t>
            </m:r>
            <m:box>
              <m:boxPr>
                <m:ctrlPr>
                  <w:rPr>
                    <w:rFonts w:ascii="Cambria Math" w:hAnsi="Cambria Math" w:cs="Times New Roman"/>
                    <w:i/>
                    <w:color w:val="000000"/>
                    <w:lang w:eastAsia="zh-CN"/>
                  </w:rPr>
                </m:ctrlPr>
              </m:boxPr>
              <m:e>
                <m:argPr>
                  <m:argSz m:val="-1"/>
                </m:argPr>
                <m:f>
                  <m:fPr>
                    <m:ctrlPr>
                      <w:rPr>
                        <w:rFonts w:ascii="Cambria Math" w:hAnsi="Cambria Math" w:cs="Times New Roman"/>
                        <w:i/>
                        <w:color w:val="000000"/>
                        <w:lang w:eastAsia="zh-CN"/>
                      </w:rPr>
                    </m:ctrlPr>
                  </m:fPr>
                  <m:num>
                    <m:sSub>
                      <m:sSubPr>
                        <m:ctrlPr>
                          <w:rPr>
                            <w:rFonts w:ascii="Cambria Math" w:hAnsi="Cambria Math" w:cs="Times New Roman"/>
                            <w:i/>
                            <w:color w:val="000000"/>
                            <w:lang w:eastAsia="zh-CN"/>
                          </w:rPr>
                        </m:ctrlPr>
                      </m:sSubPr>
                      <m:e>
                        <m:r>
                          <w:rPr>
                            <w:rFonts w:ascii="Cambria Math" w:hAnsi="Cambria Math" w:cs="Times New Roman"/>
                            <w:color w:val="000000"/>
                            <w:lang w:eastAsia="zh-CN"/>
                          </w:rPr>
                          <m:t>h</m:t>
                        </m:r>
                      </m:e>
                      <m:sub>
                        <m:r>
                          <w:rPr>
                            <w:rFonts w:ascii="Cambria Math" w:hAnsi="Cambria Math" w:cs="Times New Roman"/>
                            <w:color w:val="000000"/>
                            <w:lang w:eastAsia="zh-CN"/>
                          </w:rPr>
                          <m:t>2</m:t>
                        </m:r>
                      </m:sub>
                    </m:sSub>
                  </m:num>
                  <m:den>
                    <m:sSub>
                      <m:sSubPr>
                        <m:ctrlPr>
                          <w:rPr>
                            <w:rFonts w:ascii="Cambria Math" w:hAnsi="Cambria Math" w:cs="Times New Roman"/>
                            <w:i/>
                            <w:color w:val="000000"/>
                            <w:lang w:eastAsia="zh-CN"/>
                          </w:rPr>
                        </m:ctrlPr>
                      </m:sSubPr>
                      <m:e>
                        <m:r>
                          <w:rPr>
                            <w:rFonts w:ascii="Cambria Math" w:hAnsi="Cambria Math" w:cs="Times New Roman"/>
                            <w:color w:val="000000"/>
                            <w:lang w:eastAsia="zh-CN"/>
                          </w:rPr>
                          <m:t>h</m:t>
                        </m:r>
                      </m:e>
                      <m:sub>
                        <m:r>
                          <w:rPr>
                            <w:rFonts w:ascii="Cambria Math" w:hAnsi="Cambria Math" w:cs="Times New Roman"/>
                            <w:color w:val="000000"/>
                            <w:lang w:eastAsia="zh-CN"/>
                          </w:rPr>
                          <m:t>1</m:t>
                        </m:r>
                      </m:sub>
                    </m:sSub>
                  </m:den>
                </m:f>
              </m:e>
            </m:box>
          </m:e>
        </m:d>
      </m:oMath>
      <w:r w:rsidRPr="00915A6B">
        <w:rPr>
          <w:rFonts w:cs="Times New Roman"/>
          <w:color w:val="000000"/>
          <w:lang w:eastAsia="zh-CN"/>
        </w:rPr>
        <w:t>，用于评估前后帧目标大小变化的合理性</w:t>
      </w:r>
    </w:p>
    <w:p w14:paraId="510CC1CA" w14:textId="77777777" w:rsidR="00DB0DB7" w:rsidRPr="00915A6B" w:rsidRDefault="00884AD9" w:rsidP="00D61FE2">
      <w:pPr>
        <w:pStyle w:val="FirstParagraph"/>
        <w:numPr>
          <w:ilvl w:val="0"/>
          <w:numId w:val="29"/>
        </w:numPr>
        <w:ind w:firstLineChars="0"/>
        <w:rPr>
          <w:rFonts w:cs="Times New Roman"/>
          <w:color w:val="000000"/>
          <w:lang w:eastAsia="zh-CN"/>
        </w:rPr>
      </w:pPr>
      <w:r w:rsidRPr="00915A6B">
        <w:rPr>
          <w:rFonts w:cs="Times New Roman"/>
          <w:color w:val="000000"/>
          <w:lang w:eastAsia="zh-CN"/>
        </w:rPr>
        <w:t>运动一致性：通过速度向量余弦相似度计算，反映目标运动方向的连续性</w:t>
      </w:r>
    </w:p>
    <w:p w14:paraId="7173436A" w14:textId="77777777" w:rsidR="00DB0DB7" w:rsidRPr="00915A6B" w:rsidRDefault="00884AD9" w:rsidP="00D36F2D">
      <w:pPr>
        <w:pStyle w:val="FirstParagraph"/>
        <w:ind w:firstLine="480"/>
        <w:rPr>
          <w:rFonts w:cs="Times New Roman"/>
          <w:color w:val="000000"/>
          <w:lang w:eastAsia="zh-CN"/>
        </w:rPr>
      </w:pPr>
      <w:r w:rsidRPr="00915A6B">
        <w:rPr>
          <w:rFonts w:cs="Times New Roman"/>
          <w:color w:val="000000"/>
          <w:lang w:eastAsia="zh-CN"/>
        </w:rPr>
        <w:t>这些精心选取的特征组合构成了一个既高效又实用的轻量级表观描述符，能够在计算资源有限的条件下有效区分不同目标。</w:t>
      </w:r>
    </w:p>
    <w:p w14:paraId="6DEE1BF6" w14:textId="23734A0D" w:rsidR="00DB0DB7" w:rsidRPr="00915A6B" w:rsidRDefault="00884AD9" w:rsidP="00D61FE2">
      <w:pPr>
        <w:pStyle w:val="FirstParagraph"/>
        <w:numPr>
          <w:ilvl w:val="0"/>
          <w:numId w:val="28"/>
        </w:numPr>
        <w:ind w:firstLineChars="0"/>
        <w:rPr>
          <w:rFonts w:cs="Times New Roman"/>
          <w:color w:val="000000"/>
          <w:lang w:eastAsia="zh-CN"/>
        </w:rPr>
      </w:pPr>
      <w:r w:rsidRPr="00915A6B">
        <w:rPr>
          <w:rFonts w:cs="Times New Roman"/>
          <w:color w:val="000000"/>
          <w:lang w:eastAsia="zh-CN"/>
        </w:rPr>
        <w:t>IoU</w:t>
      </w:r>
      <w:r w:rsidRPr="00915A6B">
        <w:rPr>
          <w:rFonts w:cs="Times New Roman"/>
          <w:color w:val="000000"/>
          <w:lang w:eastAsia="zh-CN"/>
        </w:rPr>
        <w:t>相似度度量</w:t>
      </w:r>
    </w:p>
    <w:p w14:paraId="573C6FD1" w14:textId="5131EBF3" w:rsidR="00C91EB9"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本文</w:t>
      </w:r>
      <w:r w:rsidR="00BA14B8" w:rsidRPr="00915A6B">
        <w:rPr>
          <w:rFonts w:cs="Times New Roman" w:hint="eastAsia"/>
          <w:color w:val="000000"/>
          <w:lang w:eastAsia="zh-CN"/>
        </w:rPr>
        <w:t>主要使用</w:t>
      </w:r>
      <w:r w:rsidRPr="00915A6B">
        <w:rPr>
          <w:rFonts w:cs="Times New Roman"/>
          <w:color w:val="000000"/>
          <w:lang w:eastAsia="zh-CN"/>
        </w:rPr>
        <w:t>IoU</w:t>
      </w:r>
      <w:r w:rsidRPr="00915A6B">
        <w:rPr>
          <w:rFonts w:cs="Times New Roman"/>
          <w:color w:val="000000"/>
          <w:lang w:eastAsia="zh-CN"/>
        </w:rPr>
        <w:t>作为目标关联度量标准。</w:t>
      </w:r>
      <w:r w:rsidRPr="00915A6B">
        <w:rPr>
          <w:rFonts w:cs="Times New Roman"/>
          <w:color w:val="000000"/>
          <w:lang w:eastAsia="zh-CN"/>
        </w:rPr>
        <w:t>IoU</w:t>
      </w:r>
      <w:r w:rsidRPr="00915A6B">
        <w:rPr>
          <w:rFonts w:cs="Times New Roman"/>
          <w:color w:val="000000"/>
          <w:lang w:eastAsia="zh-CN"/>
        </w:rPr>
        <w:t>能够有效地表征两个边界框之间的空间重叠关系，为目标跟踪提供</w:t>
      </w:r>
      <w:r w:rsidR="00BA14B8" w:rsidRPr="00915A6B">
        <w:rPr>
          <w:rFonts w:cs="Times New Roman" w:hint="eastAsia"/>
          <w:color w:val="000000"/>
          <w:lang w:eastAsia="zh-CN"/>
        </w:rPr>
        <w:t>较为</w:t>
      </w:r>
      <w:r w:rsidRPr="00915A6B">
        <w:rPr>
          <w:rFonts w:cs="Times New Roman"/>
          <w:color w:val="000000"/>
          <w:lang w:eastAsia="zh-CN"/>
        </w:rPr>
        <w:t>稳定可靠的度量基准</w:t>
      </w:r>
      <w:r w:rsidR="00BA14B8" w:rsidRPr="00915A6B">
        <w:rPr>
          <w:rFonts w:cs="Times New Roman" w:hint="eastAsia"/>
          <w:color w:val="000000"/>
          <w:lang w:eastAsia="zh-CN"/>
        </w:rPr>
        <w:t>，为监测模块提供较为准确的支撑</w:t>
      </w:r>
      <w:r w:rsidRPr="00915A6B">
        <w:rPr>
          <w:rFonts w:cs="Times New Roman"/>
          <w:color w:val="000000"/>
          <w:lang w:eastAsia="zh-CN"/>
        </w:rPr>
        <w:t>。</w:t>
      </w:r>
    </w:p>
    <w:p w14:paraId="71113F8B" w14:textId="77777777" w:rsidR="00C91EB9" w:rsidRPr="00915A6B" w:rsidRDefault="00C91EB9">
      <w:pPr>
        <w:rPr>
          <w:rFonts w:ascii="Times New Roman" w:eastAsia="宋体" w:hAnsi="Times New Roman" w:cs="Times New Roman"/>
          <w:color w:val="000000"/>
          <w:lang w:eastAsia="zh-CN"/>
        </w:rPr>
      </w:pPr>
      <w:r w:rsidRPr="00915A6B">
        <w:rPr>
          <w:rFonts w:cs="Times New Roman"/>
          <w:color w:val="000000"/>
          <w:lang w:eastAsia="zh-CN"/>
        </w:rPr>
        <w:br w:type="page"/>
      </w:r>
    </w:p>
    <w:p w14:paraId="62B3A021" w14:textId="78912F75"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lastRenderedPageBreak/>
        <w:t>IoU</w:t>
      </w:r>
      <w:r w:rsidRPr="00915A6B">
        <w:rPr>
          <w:rFonts w:cs="Times New Roman"/>
          <w:color w:val="000000"/>
          <w:lang w:eastAsia="zh-CN"/>
        </w:rPr>
        <w:t>的计算公式如</w:t>
      </w:r>
      <w:r w:rsidR="00BA14B8" w:rsidRPr="00915A6B">
        <w:rPr>
          <w:rFonts w:cs="Times New Roman"/>
          <w:color w:val="000000"/>
          <w:lang w:eastAsia="zh-CN"/>
        </w:rPr>
        <w:t>式</w:t>
      </w:r>
      <w:r w:rsidR="00DE01A2" w:rsidRPr="00915A6B">
        <w:rPr>
          <w:rFonts w:cs="Times New Roman" w:hint="eastAsia"/>
          <w:color w:val="000000"/>
          <w:lang w:eastAsia="zh-CN"/>
        </w:rPr>
        <w:t>4.15</w:t>
      </w:r>
      <w:r w:rsidRPr="00915A6B">
        <w:rPr>
          <w:rFonts w:cs="Times New Roman"/>
          <w:color w:val="000000"/>
          <w:lang w:eastAsia="zh-CN"/>
        </w:rPr>
        <w:t>：</w:t>
      </w:r>
    </w:p>
    <w:p w14:paraId="20130442" w14:textId="6E7CB836" w:rsidR="00DB0DB7" w:rsidRPr="00915A6B" w:rsidRDefault="008A2E1B" w:rsidP="00685BDB">
      <w:pPr>
        <w:pStyle w:val="aff1"/>
        <w:ind w:firstLine="480"/>
        <w:rPr>
          <w:color w:val="000000"/>
        </w:rPr>
      </w:pPr>
      <w:r w:rsidRPr="00915A6B">
        <w:rPr>
          <w:iCs/>
          <w:color w:val="000000"/>
        </w:rPr>
        <w:tab/>
      </w:r>
      <w:bookmarkStart w:id="150" w:name="_Ref198827785"/>
      <m:oMath>
        <m:r>
          <w:rPr>
            <w:rFonts w:ascii="Cambria Math" w:hAnsi="Cambria Math"/>
            <w:color w:val="000000"/>
          </w:rPr>
          <m:t>IoU</m:t>
        </m:r>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r>
          <m:rPr>
            <m:sty m:val="p"/>
          </m:rPr>
          <w:rPr>
            <w:rFonts w:ascii="Cambria Math" w:hAnsi="Cambria Math"/>
            <w:color w:val="000000"/>
          </w:rPr>
          <m:t>=</m:t>
        </m:r>
        <m:f>
          <m:fPr>
            <m:ctrlPr>
              <w:rPr>
                <w:rFonts w:ascii="Cambria Math" w:hAnsi="Cambria Math"/>
                <w:color w:val="000000"/>
              </w:rPr>
            </m:ctrlPr>
          </m:fPr>
          <m:num>
            <m:r>
              <m:rPr>
                <m:nor/>
              </m:rPr>
              <w:rPr>
                <w:color w:val="000000"/>
              </w:rPr>
              <m:t>Area</m:t>
            </m:r>
            <m:r>
              <m:rPr>
                <m:sty m:val="p"/>
              </m:rPr>
              <w:rPr>
                <w:rFonts w:ascii="Cambria Math" w:hAnsi="Cambria Math"/>
                <w:color w:val="000000"/>
              </w:rPr>
              <m:t> </m:t>
            </m:r>
            <m:d>
              <m:dPr>
                <m:ctrlPr>
                  <w:rPr>
                    <w:rFonts w:ascii="Cambria Math" w:hAnsi="Cambria Math"/>
                    <w:color w:val="000000"/>
                  </w:rPr>
                </m:ctrlPr>
              </m:dPr>
              <m:e>
                <m:r>
                  <w:rPr>
                    <w:rFonts w:ascii="Cambria Math" w:hAnsi="Cambria Math"/>
                    <w:color w:val="000000"/>
                  </w:rPr>
                  <m:t>A</m:t>
                </m:r>
                <m:r>
                  <m:rPr>
                    <m:sty m:val="p"/>
                  </m:rPr>
                  <w:rPr>
                    <w:rFonts w:ascii="Cambria Math" w:hAnsi="Cambria Math" w:hint="eastAsia"/>
                    <w:color w:val="000000"/>
                  </w:rPr>
                  <m:t>∩</m:t>
                </m:r>
                <m:r>
                  <w:rPr>
                    <w:rFonts w:ascii="Cambria Math" w:hAnsi="Cambria Math"/>
                    <w:color w:val="000000"/>
                  </w:rPr>
                  <m:t>B</m:t>
                </m:r>
              </m:e>
            </m:d>
          </m:num>
          <m:den>
            <m:r>
              <m:rPr>
                <m:nor/>
              </m:rPr>
              <w:rPr>
                <w:color w:val="000000"/>
              </w:rPr>
              <m:t>Area</m:t>
            </m:r>
            <m:d>
              <m:dPr>
                <m:ctrlPr>
                  <w:rPr>
                    <w:rFonts w:ascii="Cambria Math" w:hAnsi="Cambria Math"/>
                    <w:color w:val="000000"/>
                  </w:rPr>
                </m:ctrlPr>
              </m:dPr>
              <m:e>
                <m:r>
                  <w:rPr>
                    <w:rFonts w:ascii="Cambria Math" w:hAnsi="Cambria Math"/>
                    <w:color w:val="000000"/>
                  </w:rPr>
                  <m:t>A</m:t>
                </m:r>
                <m:r>
                  <m:rPr>
                    <m:sty m:val="p"/>
                  </m:rPr>
                  <w:rPr>
                    <w:rFonts w:ascii="Cambria Math" w:hAnsi="Cambria Math" w:hint="eastAsia"/>
                    <w:color w:val="000000"/>
                  </w:rPr>
                  <m:t>∪</m:t>
                </m:r>
                <m:r>
                  <w:rPr>
                    <w:rFonts w:ascii="Cambria Math" w:hAnsi="Cambria Math"/>
                    <w:color w:val="000000"/>
                  </w:rPr>
                  <m:t>B</m:t>
                </m:r>
              </m:e>
            </m:d>
          </m:den>
        </m:f>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15</w:t>
      </w:r>
      <w:r w:rsidR="00E54FB4" w:rsidRPr="00915A6B">
        <w:rPr>
          <w:noProof/>
          <w:color w:val="000000"/>
        </w:rPr>
        <w:fldChar w:fldCharType="end"/>
      </w:r>
      <w:bookmarkEnd w:id="150"/>
      <w:r w:rsidRPr="00915A6B">
        <w:rPr>
          <w:color w:val="000000"/>
        </w:rPr>
        <w:t>)</w:t>
      </w:r>
    </w:p>
    <w:p w14:paraId="14970B88" w14:textId="2D5079B1"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其中，</w:t>
      </w:r>
      <m:oMath>
        <m:r>
          <m:rPr>
            <m:sty m:val="p"/>
          </m:rPr>
          <w:rPr>
            <w:rFonts w:ascii="Cambria Math" w:hAnsi="Cambria Math" w:cs="Times New Roman"/>
            <w:color w:val="000000"/>
            <w:lang w:eastAsia="zh-CN"/>
          </w:rPr>
          <m:t>A</m:t>
        </m:r>
      </m:oMath>
      <w:r w:rsidRPr="00915A6B">
        <w:rPr>
          <w:rFonts w:cs="Times New Roman"/>
          <w:color w:val="000000"/>
          <w:lang w:eastAsia="zh-CN"/>
        </w:rPr>
        <w:t>表示预测框，</w:t>
      </w:r>
      <m:oMath>
        <m:r>
          <m:rPr>
            <m:sty m:val="p"/>
          </m:rPr>
          <w:rPr>
            <w:rFonts w:ascii="Cambria Math" w:hAnsi="Cambria Math" w:cs="Times New Roman"/>
            <w:color w:val="000000"/>
            <w:lang w:eastAsia="zh-CN"/>
          </w:rPr>
          <m:t>B</m:t>
        </m:r>
      </m:oMath>
      <w:r w:rsidRPr="00915A6B">
        <w:rPr>
          <w:rFonts w:cs="Times New Roman"/>
          <w:color w:val="000000"/>
          <w:lang w:eastAsia="zh-CN"/>
        </w:rPr>
        <w:t>表示检测框，</w:t>
      </w:r>
      <m:oMath>
        <m:r>
          <m:rPr>
            <m:sty m:val="p"/>
          </m:rPr>
          <w:rPr>
            <w:rFonts w:ascii="Cambria Math" w:hAnsi="Cambria Math" w:cs="Times New Roman"/>
            <w:color w:val="000000"/>
            <w:lang w:eastAsia="zh-CN"/>
          </w:rPr>
          <m:t>A</m:t>
        </m:r>
        <m:r>
          <m:rPr>
            <m:sty m:val="p"/>
          </m:rPr>
          <w:rPr>
            <w:rFonts w:ascii="Cambria Math" w:hAnsi="Cambria Math" w:cs="Times New Roman" w:hint="eastAsia"/>
            <w:color w:val="000000"/>
            <w:lang w:eastAsia="zh-CN"/>
          </w:rPr>
          <m:t>∩</m:t>
        </m:r>
        <m:r>
          <m:rPr>
            <m:sty m:val="p"/>
          </m:rPr>
          <w:rPr>
            <w:rFonts w:ascii="Cambria Math" w:hAnsi="Cambria Math" w:cs="Times New Roman"/>
            <w:color w:val="000000"/>
            <w:lang w:eastAsia="zh-CN"/>
          </w:rPr>
          <m:t>B</m:t>
        </m:r>
      </m:oMath>
      <w:r w:rsidRPr="00915A6B">
        <w:rPr>
          <w:rFonts w:cs="Times New Roman"/>
          <w:color w:val="000000"/>
          <w:lang w:eastAsia="zh-CN"/>
        </w:rPr>
        <w:t>表示两个框的交集区域面积，</w:t>
      </w:r>
      <m:oMath>
        <m:r>
          <m:rPr>
            <m:sty m:val="p"/>
          </m:rPr>
          <w:rPr>
            <w:rFonts w:ascii="Cambria Math" w:hAnsi="Cambria Math" w:cs="Times New Roman"/>
            <w:color w:val="000000"/>
            <w:lang w:eastAsia="zh-CN"/>
          </w:rPr>
          <m:t>A</m:t>
        </m:r>
        <m:r>
          <m:rPr>
            <m:sty m:val="p"/>
          </m:rPr>
          <w:rPr>
            <w:rFonts w:ascii="Cambria Math" w:hAnsi="Cambria Math" w:cs="Times New Roman" w:hint="eastAsia"/>
            <w:color w:val="000000"/>
            <w:lang w:eastAsia="zh-CN"/>
          </w:rPr>
          <m:t>∪</m:t>
        </m:r>
        <m:r>
          <m:rPr>
            <m:sty m:val="p"/>
          </m:rPr>
          <w:rPr>
            <w:rFonts w:ascii="Cambria Math" w:hAnsi="Cambria Math" w:cs="Times New Roman"/>
            <w:color w:val="000000"/>
            <w:lang w:eastAsia="zh-CN"/>
          </w:rPr>
          <m:t>B</m:t>
        </m:r>
      </m:oMath>
      <w:r w:rsidRPr="00915A6B">
        <w:rPr>
          <w:rFonts w:cs="Times New Roman"/>
          <w:color w:val="000000"/>
          <w:lang w:eastAsia="zh-CN"/>
        </w:rPr>
        <w:t>表示两个框的并集区域面积。</w:t>
      </w:r>
      <w:r w:rsidRPr="00915A6B">
        <w:rPr>
          <w:rFonts w:cs="Times New Roman"/>
          <w:color w:val="000000"/>
          <w:lang w:eastAsia="zh-CN"/>
        </w:rPr>
        <w:t>IoU</w:t>
      </w:r>
      <w:r w:rsidRPr="00915A6B">
        <w:rPr>
          <w:rFonts w:cs="Times New Roman"/>
          <w:color w:val="000000"/>
          <w:lang w:eastAsia="zh-CN"/>
        </w:rPr>
        <w:t>值范围为</w:t>
      </w:r>
      <m:oMath>
        <m:d>
          <m:dPr>
            <m:begChr m:val="["/>
            <m:endChr m:val="]"/>
            <m:ctrlPr>
              <w:rPr>
                <w:rFonts w:ascii="Cambria Math" w:hAnsi="Cambria Math" w:cs="Times New Roman"/>
                <w:color w:val="000000"/>
                <w:lang w:eastAsia="zh-CN"/>
              </w:rPr>
            </m:ctrlPr>
          </m:dPr>
          <m:e>
            <m:r>
              <m:rPr>
                <m:sty m:val="p"/>
              </m:rPr>
              <w:rPr>
                <w:rFonts w:ascii="Cambria Math" w:hAnsi="Cambria Math" w:cs="Times New Roman"/>
                <w:color w:val="000000"/>
                <w:lang w:eastAsia="zh-CN"/>
              </w:rPr>
              <m:t>0,1</m:t>
            </m:r>
          </m:e>
        </m:d>
      </m:oMath>
      <w:r w:rsidRPr="00915A6B">
        <w:rPr>
          <w:rFonts w:cs="Times New Roman"/>
          <w:color w:val="000000"/>
          <w:lang w:eastAsia="zh-CN"/>
        </w:rPr>
        <w:t>，值越大表示两个框的重叠程度越高，相似度越大。</w:t>
      </w:r>
    </w:p>
    <w:p w14:paraId="01A212B0" w14:textId="33563AA4"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与传统的马氏距离等纯距离度量相比，</w:t>
      </w:r>
      <w:r w:rsidRPr="00915A6B">
        <w:rPr>
          <w:rFonts w:cs="Times New Roman"/>
          <w:color w:val="000000"/>
          <w:lang w:eastAsia="zh-CN"/>
        </w:rPr>
        <w:t>IoU</w:t>
      </w:r>
      <w:r w:rsidRPr="00915A6B">
        <w:rPr>
          <w:rFonts w:cs="Times New Roman"/>
          <w:color w:val="000000"/>
          <w:lang w:eastAsia="zh-CN"/>
        </w:rPr>
        <w:t>具</w:t>
      </w:r>
      <w:r w:rsidR="00DB24CE" w:rsidRPr="00915A6B">
        <w:rPr>
          <w:rFonts w:cs="Times New Roman" w:hint="eastAsia"/>
          <w:color w:val="000000"/>
          <w:lang w:eastAsia="zh-CN"/>
        </w:rPr>
        <w:t>备</w:t>
      </w:r>
      <w:r w:rsidRPr="00915A6B">
        <w:rPr>
          <w:rFonts w:cs="Times New Roman"/>
          <w:color w:val="000000"/>
          <w:lang w:eastAsia="zh-CN"/>
        </w:rPr>
        <w:t>以下</w:t>
      </w:r>
      <w:r w:rsidR="00DB24CE" w:rsidRPr="00915A6B">
        <w:rPr>
          <w:rFonts w:cs="Times New Roman" w:hint="eastAsia"/>
          <w:color w:val="000000"/>
          <w:lang w:eastAsia="zh-CN"/>
        </w:rPr>
        <w:t>的</w:t>
      </w:r>
      <w:r w:rsidRPr="00915A6B">
        <w:rPr>
          <w:rFonts w:cs="Times New Roman"/>
          <w:color w:val="000000"/>
          <w:lang w:eastAsia="zh-CN"/>
        </w:rPr>
        <w:t>优势：</w:t>
      </w:r>
    </w:p>
    <w:p w14:paraId="41B398D8" w14:textId="7A923445" w:rsidR="00DB0DB7" w:rsidRPr="00915A6B" w:rsidRDefault="00884AD9" w:rsidP="00D61FE2">
      <w:pPr>
        <w:pStyle w:val="FirstParagraph"/>
        <w:numPr>
          <w:ilvl w:val="0"/>
          <w:numId w:val="14"/>
        </w:numPr>
        <w:ind w:firstLine="480"/>
        <w:rPr>
          <w:rFonts w:cs="Times New Roman"/>
          <w:color w:val="000000"/>
          <w:lang w:eastAsia="zh-CN"/>
        </w:rPr>
      </w:pPr>
      <w:r w:rsidRPr="00915A6B">
        <w:rPr>
          <w:rFonts w:cs="Times New Roman"/>
          <w:color w:val="000000"/>
          <w:lang w:eastAsia="zh-CN"/>
        </w:rPr>
        <w:t>几何解释明确</w:t>
      </w:r>
    </w:p>
    <w:p w14:paraId="21FB6512" w14:textId="77BCA374" w:rsidR="00DB0DB7" w:rsidRPr="00915A6B" w:rsidRDefault="00884AD9" w:rsidP="00D61FE2">
      <w:pPr>
        <w:pStyle w:val="FirstParagraph"/>
        <w:numPr>
          <w:ilvl w:val="0"/>
          <w:numId w:val="14"/>
        </w:numPr>
        <w:ind w:firstLine="480"/>
        <w:rPr>
          <w:rFonts w:cs="Times New Roman"/>
          <w:color w:val="000000"/>
          <w:lang w:eastAsia="zh-CN"/>
        </w:rPr>
      </w:pPr>
      <w:r w:rsidRPr="00915A6B">
        <w:rPr>
          <w:rFonts w:cs="Times New Roman"/>
          <w:color w:val="000000"/>
          <w:lang w:eastAsia="zh-CN"/>
        </w:rPr>
        <w:t>尺度不变性</w:t>
      </w:r>
    </w:p>
    <w:p w14:paraId="4461373C" w14:textId="20CD1C1F" w:rsidR="00DB0DB7" w:rsidRPr="00915A6B" w:rsidRDefault="00884AD9" w:rsidP="00D61FE2">
      <w:pPr>
        <w:pStyle w:val="FirstParagraph"/>
        <w:numPr>
          <w:ilvl w:val="0"/>
          <w:numId w:val="14"/>
        </w:numPr>
        <w:ind w:firstLine="480"/>
        <w:rPr>
          <w:rFonts w:cs="Times New Roman"/>
          <w:color w:val="000000"/>
          <w:lang w:eastAsia="zh-CN"/>
        </w:rPr>
      </w:pPr>
      <w:r w:rsidRPr="00915A6B">
        <w:rPr>
          <w:rFonts w:cs="Times New Roman"/>
          <w:color w:val="000000"/>
          <w:lang w:eastAsia="zh-CN"/>
        </w:rPr>
        <w:t>形状敏感</w:t>
      </w:r>
    </w:p>
    <w:p w14:paraId="6090CE83" w14:textId="7E2C2F0E" w:rsidR="00DB0DB7" w:rsidRPr="00915A6B" w:rsidRDefault="00884AD9" w:rsidP="00D61FE2">
      <w:pPr>
        <w:pStyle w:val="FirstParagraph"/>
        <w:numPr>
          <w:ilvl w:val="0"/>
          <w:numId w:val="14"/>
        </w:numPr>
        <w:ind w:firstLine="480"/>
        <w:rPr>
          <w:rFonts w:cs="Times New Roman"/>
          <w:color w:val="000000"/>
          <w:lang w:eastAsia="zh-CN"/>
        </w:rPr>
      </w:pPr>
      <w:r w:rsidRPr="00915A6B">
        <w:rPr>
          <w:rFonts w:cs="Times New Roman"/>
          <w:color w:val="000000"/>
          <w:lang w:eastAsia="zh-CN"/>
        </w:rPr>
        <w:t>计算效率高</w:t>
      </w:r>
    </w:p>
    <w:p w14:paraId="64BDD030" w14:textId="4A644554" w:rsidR="00DB24CE" w:rsidRPr="00915A6B" w:rsidRDefault="00DB24CE" w:rsidP="00884AD9">
      <w:pPr>
        <w:pStyle w:val="FirstParagraph"/>
        <w:ind w:firstLine="480"/>
        <w:rPr>
          <w:rFonts w:cs="Times New Roman"/>
          <w:color w:val="000000"/>
          <w:lang w:eastAsia="zh-CN"/>
        </w:rPr>
      </w:pPr>
      <w:r w:rsidRPr="00915A6B">
        <w:rPr>
          <w:rFonts w:cs="Times New Roman"/>
          <w:color w:val="000000"/>
          <w:lang w:eastAsia="zh-CN"/>
        </w:rPr>
        <w:t>IoU</w:t>
      </w:r>
      <w:r w:rsidRPr="00915A6B">
        <w:rPr>
          <w:rFonts w:cs="Times New Roman" w:hint="eastAsia"/>
          <w:color w:val="000000"/>
          <w:lang w:eastAsia="zh-CN"/>
        </w:rPr>
        <w:t>度量能直</w:t>
      </w:r>
      <w:r w:rsidRPr="00915A6B">
        <w:rPr>
          <w:rFonts w:cs="Times New Roman"/>
          <w:color w:val="000000"/>
          <w:lang w:eastAsia="zh-CN"/>
        </w:rPr>
        <w:t>观地表达了两个边界框的重叠程度，便于理解和算法调整</w:t>
      </w:r>
      <w:r w:rsidRPr="00915A6B">
        <w:rPr>
          <w:rFonts w:cs="Times New Roman" w:hint="eastAsia"/>
          <w:color w:val="000000"/>
          <w:lang w:eastAsia="zh-CN"/>
        </w:rPr>
        <w:t>，且</w:t>
      </w:r>
      <w:r w:rsidRPr="00915A6B">
        <w:rPr>
          <w:rFonts w:cs="Times New Roman"/>
          <w:color w:val="000000"/>
          <w:lang w:eastAsia="zh-CN"/>
        </w:rPr>
        <w:t>不受目标大小变化的影响，对近处大目标和远处小目标均能公平对待</w:t>
      </w:r>
      <w:r w:rsidRPr="00915A6B">
        <w:rPr>
          <w:rFonts w:cs="Times New Roman" w:hint="eastAsia"/>
          <w:color w:val="000000"/>
          <w:lang w:eastAsia="zh-CN"/>
        </w:rPr>
        <w:t>，</w:t>
      </w:r>
      <w:r w:rsidR="00A000EE" w:rsidRPr="00915A6B">
        <w:rPr>
          <w:rFonts w:cs="Times New Roman" w:hint="eastAsia"/>
          <w:color w:val="000000"/>
          <w:lang w:eastAsia="zh-CN"/>
        </w:rPr>
        <w:t>根据</w:t>
      </w:r>
      <w:r w:rsidRPr="00915A6B">
        <w:rPr>
          <w:rFonts w:cs="Times New Roman"/>
          <w:color w:val="000000"/>
          <w:lang w:eastAsia="zh-CN"/>
        </w:rPr>
        <w:t>边界框的形状和方向信息</w:t>
      </w:r>
      <w:r w:rsidR="00A000EE" w:rsidRPr="00915A6B">
        <w:rPr>
          <w:rFonts w:cs="Times New Roman" w:hint="eastAsia"/>
          <w:color w:val="000000"/>
          <w:lang w:eastAsia="zh-CN"/>
        </w:rPr>
        <w:t>考量</w:t>
      </w:r>
      <w:r w:rsidRPr="00915A6B">
        <w:rPr>
          <w:rFonts w:cs="Times New Roman" w:hint="eastAsia"/>
          <w:color w:val="000000"/>
          <w:lang w:eastAsia="zh-CN"/>
        </w:rPr>
        <w:t>，</w:t>
      </w:r>
      <w:r w:rsidRPr="00915A6B">
        <w:rPr>
          <w:rFonts w:cs="Times New Roman"/>
          <w:color w:val="000000"/>
          <w:lang w:eastAsia="zh-CN"/>
        </w:rPr>
        <w:t>实现</w:t>
      </w:r>
      <w:r w:rsidR="00A000EE" w:rsidRPr="00915A6B">
        <w:rPr>
          <w:rFonts w:cs="Times New Roman" w:hint="eastAsia"/>
          <w:color w:val="000000"/>
          <w:lang w:eastAsia="zh-CN"/>
        </w:rPr>
        <w:t>较为</w:t>
      </w:r>
      <w:r w:rsidRPr="00915A6B">
        <w:rPr>
          <w:rFonts w:cs="Times New Roman"/>
          <w:color w:val="000000"/>
          <w:lang w:eastAsia="zh-CN"/>
        </w:rPr>
        <w:t>简单，计算开销较小，适合</w:t>
      </w:r>
      <w:r w:rsidR="00A000EE" w:rsidRPr="00915A6B">
        <w:rPr>
          <w:rFonts w:cs="Times New Roman" w:hint="eastAsia"/>
          <w:color w:val="000000"/>
          <w:lang w:eastAsia="zh-CN"/>
        </w:rPr>
        <w:t>嵌入式边缘设备的</w:t>
      </w:r>
      <w:r w:rsidRPr="00915A6B">
        <w:rPr>
          <w:rFonts w:cs="Times New Roman"/>
          <w:color w:val="000000"/>
          <w:lang w:eastAsia="zh-CN"/>
        </w:rPr>
        <w:t>部署</w:t>
      </w:r>
    </w:p>
    <w:p w14:paraId="2E4F7000" w14:textId="44FFDA5D"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基于</w:t>
      </w:r>
      <w:r w:rsidRPr="00915A6B">
        <w:rPr>
          <w:rFonts w:cs="Times New Roman"/>
          <w:color w:val="000000"/>
          <w:lang w:eastAsia="zh-CN"/>
        </w:rPr>
        <w:t>IoU</w:t>
      </w:r>
      <w:r w:rsidRPr="00915A6B">
        <w:rPr>
          <w:rFonts w:cs="Times New Roman"/>
          <w:color w:val="000000"/>
          <w:lang w:eastAsia="zh-CN"/>
        </w:rPr>
        <w:t>构建了关联度量函数</w:t>
      </w:r>
      <w:r w:rsidR="00A000EE" w:rsidRPr="00915A6B">
        <w:rPr>
          <w:rFonts w:cs="Times New Roman" w:hint="eastAsia"/>
          <w:color w:val="000000"/>
          <w:lang w:eastAsia="zh-CN"/>
        </w:rPr>
        <w:t>如</w:t>
      </w:r>
      <w:r w:rsidR="00927F9A" w:rsidRPr="00915A6B">
        <w:rPr>
          <w:rFonts w:cs="Times New Roman" w:hint="eastAsia"/>
          <w:color w:val="000000"/>
          <w:lang w:eastAsia="zh-CN"/>
        </w:rPr>
        <w:t>下</w:t>
      </w:r>
      <w:r w:rsidR="00A000EE" w:rsidRPr="00915A6B">
        <w:rPr>
          <w:rFonts w:cs="Times New Roman" w:hint="eastAsia"/>
          <w:color w:val="000000"/>
          <w:lang w:eastAsia="zh-CN"/>
        </w:rPr>
        <w:t>式</w:t>
      </w:r>
      <w:r w:rsidR="00927F9A" w:rsidRPr="00915A6B">
        <w:rPr>
          <w:rFonts w:cs="Times New Roman" w:hint="eastAsia"/>
          <w:color w:val="000000"/>
          <w:lang w:eastAsia="zh-CN"/>
        </w:rPr>
        <w:t>4.16</w:t>
      </w:r>
    </w:p>
    <w:p w14:paraId="388885DE" w14:textId="1C5F3634" w:rsidR="00DB0DB7" w:rsidRPr="00915A6B" w:rsidRDefault="008A2E1B" w:rsidP="00685BDB">
      <w:pPr>
        <w:pStyle w:val="aff1"/>
        <w:ind w:firstLine="480"/>
        <w:rPr>
          <w:color w:val="000000"/>
        </w:rPr>
      </w:pPr>
      <w:r w:rsidRPr="00915A6B">
        <w:rPr>
          <w:color w:val="000000"/>
        </w:rPr>
        <w:tab/>
      </w:r>
      <w:bookmarkStart w:id="151" w:name="_Ref198743489"/>
      <w:bookmarkStart w:id="152" w:name="_Ref198743484"/>
      <m:oMath>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IoU</m:t>
            </m:r>
          </m:sub>
        </m:sSub>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color w:val="000000"/>
          </w:rPr>
          <m:t>=1-</m:t>
        </m:r>
        <m:r>
          <w:rPr>
            <w:rFonts w:ascii="Cambria Math" w:hAnsi="Cambria Math"/>
            <w:color w:val="000000"/>
          </w:rPr>
          <m:t>IoU</m:t>
        </m:r>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16</w:t>
      </w:r>
      <w:r w:rsidR="00E54FB4" w:rsidRPr="00915A6B">
        <w:rPr>
          <w:noProof/>
          <w:color w:val="000000"/>
        </w:rPr>
        <w:fldChar w:fldCharType="end"/>
      </w:r>
      <w:bookmarkEnd w:id="151"/>
      <w:r w:rsidRPr="00915A6B">
        <w:rPr>
          <w:color w:val="000000"/>
        </w:rPr>
        <w:t>)</w:t>
      </w:r>
      <w:bookmarkEnd w:id="152"/>
    </w:p>
    <w:p w14:paraId="688475A1" w14:textId="435020A0"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其中，</w:t>
      </w:r>
      <m:oMath>
        <m:r>
          <m:rPr>
            <m:sty m:val="p"/>
          </m:rPr>
          <w:rPr>
            <w:rFonts w:ascii="Cambria Math" w:hAnsi="Cambria Math" w:cs="Times New Roman"/>
            <w:color w:val="000000"/>
            <w:lang w:eastAsia="zh-CN"/>
          </w:rPr>
          <m:t>i</m:t>
        </m:r>
      </m:oMath>
      <w:r w:rsidRPr="00915A6B">
        <w:rPr>
          <w:rFonts w:cs="Times New Roman"/>
          <w:color w:val="000000"/>
          <w:lang w:eastAsia="zh-CN"/>
        </w:rPr>
        <w:t>代表跟踪轨迹中的目标，</w:t>
      </w:r>
      <m:oMath>
        <m:r>
          <m:rPr>
            <m:sty m:val="p"/>
          </m:rPr>
          <w:rPr>
            <w:rFonts w:ascii="Cambria Math" w:hAnsi="Cambria Math" w:cs="Times New Roman"/>
            <w:color w:val="000000"/>
            <w:lang w:eastAsia="zh-CN"/>
          </w:rPr>
          <m:t>j</m:t>
        </m:r>
      </m:oMath>
      <w:r w:rsidRPr="00915A6B">
        <w:rPr>
          <w:rFonts w:cs="Times New Roman"/>
          <w:color w:val="000000"/>
          <w:lang w:eastAsia="zh-CN"/>
        </w:rPr>
        <w:t>代表当前帧检测到的目标。数据关联</w:t>
      </w:r>
      <w:r w:rsidR="00E94196" w:rsidRPr="00915A6B">
        <w:rPr>
          <w:rFonts w:cs="Times New Roman" w:hint="eastAsia"/>
          <w:color w:val="000000"/>
          <w:lang w:eastAsia="zh-CN"/>
        </w:rPr>
        <w:t>时</w:t>
      </w:r>
      <w:r w:rsidRPr="00915A6B">
        <w:rPr>
          <w:rFonts w:cs="Times New Roman"/>
          <w:color w:val="000000"/>
          <w:lang w:eastAsia="zh-CN"/>
        </w:rPr>
        <w:t>，当</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d</m:t>
            </m:r>
          </m:e>
          <m:sub>
            <m:r>
              <m:rPr>
                <m:sty m:val="p"/>
              </m:rPr>
              <w:rPr>
                <w:rFonts w:ascii="Cambria Math" w:hAnsi="Cambria Math" w:cs="Times New Roman"/>
                <w:color w:val="000000"/>
                <w:lang w:eastAsia="zh-CN"/>
              </w:rPr>
              <m:t>IoU</m:t>
            </m:r>
          </m:sub>
        </m:sSub>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i,j</m:t>
            </m:r>
          </m:e>
        </m:d>
        <m:r>
          <m:rPr>
            <m:sty m:val="p"/>
          </m:rPr>
          <w:rPr>
            <w:rFonts w:ascii="Cambria Math" w:hAnsi="Cambria Math" w:cs="Times New Roman" w:hint="eastAsia"/>
            <w:color w:val="000000"/>
            <w:lang w:eastAsia="zh-CN"/>
          </w:rPr>
          <m:t>≤</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t</m:t>
            </m:r>
          </m:e>
          <m:sub>
            <m:r>
              <m:rPr>
                <m:sty m:val="p"/>
              </m:rPr>
              <w:rPr>
                <w:rFonts w:ascii="Cambria Math" w:hAnsi="Cambria Math" w:cs="Times New Roman"/>
                <w:color w:val="000000"/>
                <w:lang w:eastAsia="zh-CN"/>
              </w:rPr>
              <m:t>IoU</m:t>
            </m:r>
          </m:sub>
        </m:sSub>
      </m:oMath>
      <w:r w:rsidRPr="00915A6B">
        <w:rPr>
          <w:rFonts w:cs="Times New Roman"/>
          <w:color w:val="000000"/>
          <w:lang w:eastAsia="zh-CN"/>
        </w:rPr>
        <w:t>时（其中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t</m:t>
            </m:r>
          </m:e>
          <m:sub>
            <m:r>
              <m:rPr>
                <m:sty m:val="p"/>
              </m:rPr>
              <w:rPr>
                <w:rFonts w:ascii="Cambria Math" w:hAnsi="Cambria Math" w:cs="Times New Roman"/>
                <w:color w:val="000000"/>
                <w:lang w:eastAsia="zh-CN"/>
              </w:rPr>
              <m:t>IoU</m:t>
            </m:r>
          </m:sub>
        </m:sSub>
      </m:oMath>
      <w:r w:rsidR="00E94196" w:rsidRPr="00915A6B">
        <w:rPr>
          <w:rFonts w:cs="Times New Roman" w:hint="eastAsia"/>
          <w:color w:val="000000"/>
          <w:lang w:eastAsia="zh-CN"/>
        </w:rPr>
        <w:t>是</w:t>
      </w:r>
      <w:r w:rsidRPr="00915A6B">
        <w:rPr>
          <w:rFonts w:cs="Times New Roman"/>
          <w:color w:val="000000"/>
          <w:lang w:eastAsia="zh-CN"/>
        </w:rPr>
        <w:t>预设阈值），检测框</w:t>
      </w:r>
      <m:oMath>
        <m:r>
          <m:rPr>
            <m:sty m:val="p"/>
          </m:rPr>
          <w:rPr>
            <w:rFonts w:ascii="Cambria Math" w:hAnsi="Cambria Math" w:cs="Times New Roman"/>
            <w:color w:val="000000"/>
            <w:lang w:eastAsia="zh-CN"/>
          </w:rPr>
          <m:t>j</m:t>
        </m:r>
      </m:oMath>
      <w:r w:rsidRPr="00915A6B">
        <w:rPr>
          <w:rFonts w:cs="Times New Roman"/>
          <w:color w:val="000000"/>
          <w:lang w:eastAsia="zh-CN"/>
        </w:rPr>
        <w:t>与跟踪目标</w:t>
      </w:r>
      <m:oMath>
        <m:r>
          <m:rPr>
            <m:sty m:val="p"/>
          </m:rPr>
          <w:rPr>
            <w:rFonts w:ascii="Cambria Math" w:hAnsi="Cambria Math" w:cs="Times New Roman"/>
            <w:color w:val="000000"/>
            <w:lang w:eastAsia="zh-CN"/>
          </w:rPr>
          <m:t>i</m:t>
        </m:r>
      </m:oMath>
      <w:r w:rsidRPr="00915A6B">
        <w:rPr>
          <w:rFonts w:cs="Times New Roman"/>
          <w:color w:val="000000"/>
          <w:lang w:eastAsia="zh-CN"/>
        </w:rPr>
        <w:t>认为具有关联可能性，</w:t>
      </w:r>
      <w:r w:rsidR="00E94196" w:rsidRPr="00915A6B">
        <w:rPr>
          <w:rFonts w:cs="Times New Roman" w:hint="eastAsia"/>
          <w:color w:val="000000"/>
          <w:lang w:eastAsia="zh-CN"/>
        </w:rPr>
        <w:t>即</w:t>
      </w:r>
      <w:r w:rsidRPr="00915A6B">
        <w:rPr>
          <w:rFonts w:cs="Times New Roman"/>
          <w:color w:val="000000"/>
          <w:lang w:eastAsia="zh-CN"/>
        </w:rPr>
        <w:t>进入后续匹配流程。</w:t>
      </w:r>
    </w:p>
    <w:p w14:paraId="3CA1957A" w14:textId="5BFA7FFA"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此外，针对复杂场景，</w:t>
      </w:r>
      <w:r w:rsidR="00DB24CE" w:rsidRPr="00915A6B">
        <w:rPr>
          <w:rFonts w:cs="Times New Roman" w:hint="eastAsia"/>
          <w:color w:val="000000"/>
          <w:lang w:eastAsia="zh-CN"/>
        </w:rPr>
        <w:t>本文对</w:t>
      </w:r>
      <w:r w:rsidRPr="00915A6B">
        <w:rPr>
          <w:rFonts w:cs="Times New Roman"/>
          <w:color w:val="000000"/>
          <w:lang w:eastAsia="zh-CN"/>
        </w:rPr>
        <w:t>基本</w:t>
      </w:r>
      <w:r w:rsidRPr="00915A6B">
        <w:rPr>
          <w:rFonts w:cs="Times New Roman"/>
          <w:color w:val="000000"/>
          <w:lang w:eastAsia="zh-CN"/>
        </w:rPr>
        <w:t>IoU</w:t>
      </w:r>
      <w:r w:rsidRPr="00915A6B">
        <w:rPr>
          <w:rFonts w:cs="Times New Roman"/>
          <w:color w:val="000000"/>
          <w:lang w:eastAsia="zh-CN"/>
        </w:rPr>
        <w:t>度量进行了改进，综合考虑目标的运动一致性和外观特征相似度，进一步提高跟踪算法的</w:t>
      </w:r>
      <w:r w:rsidR="00E94196" w:rsidRPr="00915A6B">
        <w:rPr>
          <w:rFonts w:cs="Times New Roman" w:hint="eastAsia"/>
          <w:color w:val="000000"/>
          <w:lang w:eastAsia="zh-CN"/>
        </w:rPr>
        <w:t>健壮</w:t>
      </w:r>
      <w:r w:rsidRPr="00915A6B">
        <w:rPr>
          <w:rFonts w:cs="Times New Roman"/>
          <w:color w:val="000000"/>
          <w:lang w:eastAsia="zh-CN"/>
        </w:rPr>
        <w:t>性和准确</w:t>
      </w:r>
      <w:r w:rsidR="00E94196" w:rsidRPr="00915A6B">
        <w:rPr>
          <w:rFonts w:cs="Times New Roman" w:hint="eastAsia"/>
          <w:color w:val="000000"/>
          <w:lang w:eastAsia="zh-CN"/>
        </w:rPr>
        <w:t>度</w:t>
      </w:r>
      <w:r w:rsidRPr="00915A6B">
        <w:rPr>
          <w:rFonts w:cs="Times New Roman"/>
          <w:color w:val="000000"/>
          <w:lang w:eastAsia="zh-CN"/>
        </w:rPr>
        <w:t>。</w:t>
      </w:r>
    </w:p>
    <w:p w14:paraId="1DF04A0E" w14:textId="77777777" w:rsidR="00DB0DB7" w:rsidRPr="00915A6B" w:rsidRDefault="00884AD9" w:rsidP="00D61FE2">
      <w:pPr>
        <w:pStyle w:val="FirstParagraph"/>
        <w:numPr>
          <w:ilvl w:val="0"/>
          <w:numId w:val="28"/>
        </w:numPr>
        <w:ind w:firstLineChars="0"/>
        <w:rPr>
          <w:rFonts w:cs="Times New Roman"/>
          <w:color w:val="000000"/>
          <w:lang w:eastAsia="zh-CN"/>
        </w:rPr>
      </w:pPr>
      <w:r w:rsidRPr="00915A6B">
        <w:rPr>
          <w:rFonts w:cs="Times New Roman"/>
          <w:color w:val="000000"/>
          <w:lang w:eastAsia="zh-CN"/>
        </w:rPr>
        <w:t>类别感知匹配</w:t>
      </w:r>
    </w:p>
    <w:p w14:paraId="42F39B02" w14:textId="1E9AAA3C"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本文在关联阶段引入了目标类别信息，实现了类别约束匹配机制，即仅允许同类目标之间的匹配</w:t>
      </w:r>
      <w:r w:rsidR="00E94196" w:rsidRPr="00915A6B">
        <w:rPr>
          <w:rFonts w:cs="Times New Roman" w:hint="eastAsia"/>
          <w:color w:val="000000"/>
          <w:lang w:eastAsia="zh-CN"/>
        </w:rPr>
        <w:t>，从而</w:t>
      </w:r>
      <w:r w:rsidRPr="00915A6B">
        <w:rPr>
          <w:rFonts w:cs="Times New Roman"/>
          <w:color w:val="000000"/>
          <w:lang w:eastAsia="zh-CN"/>
        </w:rPr>
        <w:t>提升了多类别目标跟踪的准确性，</w:t>
      </w:r>
      <w:r w:rsidR="00E94196" w:rsidRPr="00915A6B">
        <w:rPr>
          <w:rFonts w:cs="Times New Roman" w:hint="eastAsia"/>
          <w:color w:val="000000"/>
          <w:lang w:eastAsia="zh-CN"/>
        </w:rPr>
        <w:t>较为</w:t>
      </w:r>
      <w:r w:rsidRPr="00915A6B">
        <w:rPr>
          <w:rFonts w:cs="Times New Roman"/>
          <w:color w:val="000000"/>
          <w:lang w:eastAsia="zh-CN"/>
        </w:rPr>
        <w:t>有效</w:t>
      </w:r>
      <w:r w:rsidR="00E94196" w:rsidRPr="00915A6B">
        <w:rPr>
          <w:rFonts w:cs="Times New Roman" w:hint="eastAsia"/>
          <w:color w:val="000000"/>
          <w:lang w:eastAsia="zh-CN"/>
        </w:rPr>
        <w:t>的</w:t>
      </w:r>
      <w:r w:rsidRPr="00915A6B">
        <w:rPr>
          <w:rFonts w:cs="Times New Roman"/>
          <w:color w:val="000000"/>
          <w:lang w:eastAsia="zh-CN"/>
        </w:rPr>
        <w:t>避免了不同类别目标之间的错误关联，在目标密集交叉的复杂场景中表现</w:t>
      </w:r>
      <w:r w:rsidR="00A000EE" w:rsidRPr="00915A6B">
        <w:rPr>
          <w:rFonts w:cs="Times New Roman" w:hint="eastAsia"/>
          <w:color w:val="000000"/>
          <w:lang w:eastAsia="zh-CN"/>
        </w:rPr>
        <w:t>较为</w:t>
      </w:r>
      <w:r w:rsidRPr="00915A6B">
        <w:rPr>
          <w:rFonts w:cs="Times New Roman"/>
          <w:color w:val="000000"/>
          <w:lang w:eastAsia="zh-CN"/>
        </w:rPr>
        <w:t>出色</w:t>
      </w:r>
      <w:r w:rsidR="00E94196" w:rsidRPr="00915A6B">
        <w:rPr>
          <w:rFonts w:cs="Times New Roman" w:hint="eastAsia"/>
          <w:color w:val="000000"/>
          <w:lang w:eastAsia="zh-CN"/>
        </w:rPr>
        <w:t>，</w:t>
      </w:r>
      <w:r w:rsidRPr="00915A6B">
        <w:rPr>
          <w:rFonts w:cs="Times New Roman"/>
          <w:color w:val="000000"/>
          <w:lang w:eastAsia="zh-CN"/>
        </w:rPr>
        <w:t>同时保持了足够的精度用于驾驶决策支持。跟踪效果如</w:t>
      </w:r>
      <w:r w:rsidR="00F1776B" w:rsidRPr="00915A6B">
        <w:rPr>
          <w:rFonts w:cs="Times New Roman"/>
          <w:color w:val="000000"/>
          <w:lang w:eastAsia="zh-CN"/>
        </w:rPr>
        <w:fldChar w:fldCharType="begin"/>
      </w:r>
      <w:r w:rsidR="00F1776B" w:rsidRPr="00915A6B">
        <w:rPr>
          <w:rFonts w:cs="Times New Roman"/>
          <w:color w:val="000000"/>
          <w:lang w:eastAsia="zh-CN"/>
        </w:rPr>
        <w:instrText xml:space="preserve"> REF _Ref198306280 \h  \* MERGEFORMAT </w:instrText>
      </w:r>
      <w:r w:rsidR="00F1776B" w:rsidRPr="00915A6B">
        <w:rPr>
          <w:rFonts w:cs="Times New Roman"/>
          <w:color w:val="000000"/>
          <w:lang w:eastAsia="zh-CN"/>
        </w:rPr>
      </w:r>
      <w:r w:rsidR="00F1776B"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4</w:t>
      </w:r>
      <w:r w:rsidR="001730B0" w:rsidRPr="001730B0">
        <w:rPr>
          <w:rFonts w:cs="Times New Roman"/>
          <w:color w:val="000000"/>
          <w:lang w:eastAsia="zh-CN"/>
        </w:rPr>
        <w:noBreakHyphen/>
        <w:t>12</w:t>
      </w:r>
      <w:r w:rsidR="00F1776B" w:rsidRPr="00915A6B">
        <w:rPr>
          <w:rFonts w:cs="Times New Roman"/>
          <w:color w:val="000000"/>
          <w:lang w:eastAsia="zh-CN"/>
        </w:rPr>
        <w:fldChar w:fldCharType="end"/>
      </w:r>
      <w:r w:rsidRPr="00915A6B">
        <w:rPr>
          <w:rFonts w:cs="Times New Roman"/>
          <w:color w:val="000000"/>
          <w:lang w:eastAsia="zh-CN"/>
        </w:rPr>
        <w:t>所示。</w:t>
      </w:r>
    </w:p>
    <w:tbl>
      <w:tblPr>
        <w:tblStyle w:val="Table"/>
        <w:tblW w:w="0" w:type="auto"/>
        <w:jc w:val="center"/>
        <w:tblLook w:val="0600" w:firstRow="0" w:lastRow="0" w:firstColumn="0" w:lastColumn="0" w:noHBand="1" w:noVBand="1"/>
      </w:tblPr>
      <w:tblGrid>
        <w:gridCol w:w="8028"/>
      </w:tblGrid>
      <w:tr w:rsidR="00915A6B" w:rsidRPr="00915A6B" w14:paraId="12817BB3" w14:textId="77777777">
        <w:trPr>
          <w:jc w:val="center"/>
        </w:trPr>
        <w:tc>
          <w:tcPr>
            <w:tcW w:w="0" w:type="auto"/>
          </w:tcPr>
          <w:p w14:paraId="6FEE081E" w14:textId="7E2148B1" w:rsidR="001D1E06" w:rsidRPr="00915A6B" w:rsidRDefault="00D36F2D" w:rsidP="00EE1F35">
            <w:pPr>
              <w:pStyle w:val="a0"/>
              <w:ind w:firstLine="480"/>
              <w:jc w:val="center"/>
              <w:rPr>
                <w:color w:val="000000"/>
              </w:rPr>
            </w:pPr>
            <w:bookmarkStart w:id="153" w:name="fig:track_result"/>
            <w:r w:rsidRPr="00915A6B">
              <w:rPr>
                <w:noProof/>
                <w:color w:val="000000"/>
                <w:lang w:eastAsia="zh-CN"/>
              </w:rPr>
              <w:lastRenderedPageBreak/>
              <w:drawing>
                <wp:anchor distT="0" distB="0" distL="114300" distR="114300" simplePos="0" relativeHeight="251892224" behindDoc="0" locked="0" layoutInCell="1" allowOverlap="1" wp14:anchorId="594B80E6" wp14:editId="2484CFF4">
                  <wp:simplePos x="0" y="0"/>
                  <wp:positionH relativeFrom="page">
                    <wp:align>center</wp:align>
                  </wp:positionH>
                  <wp:positionV relativeFrom="paragraph">
                    <wp:posOffset>32385</wp:posOffset>
                  </wp:positionV>
                  <wp:extent cx="4960800" cy="2520000"/>
                  <wp:effectExtent l="0" t="0" r="0" b="0"/>
                  <wp:wrapTopAndBottom/>
                  <wp:docPr id="1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descr="figures/chapter4/track1.jpg"/>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49608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915A6B">
              <w:rPr>
                <w:color w:val="000000"/>
              </w:rPr>
              <w:t>（</w:t>
            </w:r>
            <w:r w:rsidR="001D1E06" w:rsidRPr="00915A6B">
              <w:rPr>
                <w:color w:val="000000"/>
              </w:rPr>
              <w:t>a</w:t>
            </w:r>
            <w:r w:rsidR="001D1E06" w:rsidRPr="00915A6B">
              <w:rPr>
                <w:color w:val="000000"/>
              </w:rPr>
              <w:t>）第</w:t>
            </w:r>
            <w:r w:rsidR="001D1E06" w:rsidRPr="00915A6B">
              <w:rPr>
                <w:color w:val="000000"/>
              </w:rPr>
              <w:t>95</w:t>
            </w:r>
            <w:r w:rsidR="001D1E06" w:rsidRPr="00915A6B">
              <w:rPr>
                <w:color w:val="000000"/>
              </w:rPr>
              <w:t>帧跟踪结果</w:t>
            </w:r>
          </w:p>
        </w:tc>
      </w:tr>
      <w:tr w:rsidR="00915A6B" w:rsidRPr="00915A6B" w14:paraId="18E5ED98" w14:textId="77777777">
        <w:trPr>
          <w:jc w:val="center"/>
        </w:trPr>
        <w:tc>
          <w:tcPr>
            <w:tcW w:w="0" w:type="auto"/>
          </w:tcPr>
          <w:p w14:paraId="294A0958" w14:textId="35011490" w:rsidR="001D1E06" w:rsidRPr="00915A6B" w:rsidRDefault="00D36F2D" w:rsidP="00EE1F35">
            <w:pPr>
              <w:pStyle w:val="a0"/>
              <w:ind w:firstLine="480"/>
              <w:jc w:val="center"/>
              <w:rPr>
                <w:color w:val="000000"/>
              </w:rPr>
            </w:pPr>
            <w:r w:rsidRPr="00915A6B">
              <w:rPr>
                <w:noProof/>
                <w:color w:val="000000"/>
                <w:lang w:eastAsia="zh-CN"/>
              </w:rPr>
              <w:drawing>
                <wp:anchor distT="0" distB="0" distL="114300" distR="114300" simplePos="0" relativeHeight="251911680" behindDoc="0" locked="0" layoutInCell="1" allowOverlap="1" wp14:anchorId="3131D31C" wp14:editId="41BCFA6F">
                  <wp:simplePos x="0" y="0"/>
                  <wp:positionH relativeFrom="page">
                    <wp:align>center</wp:align>
                  </wp:positionH>
                  <wp:positionV relativeFrom="paragraph">
                    <wp:posOffset>71755</wp:posOffset>
                  </wp:positionV>
                  <wp:extent cx="4960800" cy="2520000"/>
                  <wp:effectExtent l="0" t="0" r="0" b="0"/>
                  <wp:wrapTopAndBottom/>
                  <wp:docPr id="164"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Picture" descr="figures/chapter4/track2.jpg"/>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49608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915A6B">
              <w:rPr>
                <w:color w:val="000000"/>
              </w:rPr>
              <w:t>（</w:t>
            </w:r>
            <w:r w:rsidR="001D1E06" w:rsidRPr="00915A6B">
              <w:rPr>
                <w:color w:val="000000"/>
              </w:rPr>
              <w:t>b</w:t>
            </w:r>
            <w:r w:rsidR="001D1E06" w:rsidRPr="00915A6B">
              <w:rPr>
                <w:color w:val="000000"/>
              </w:rPr>
              <w:t>）第</w:t>
            </w:r>
            <w:r w:rsidR="001D1E06" w:rsidRPr="00915A6B">
              <w:rPr>
                <w:color w:val="000000"/>
              </w:rPr>
              <w:t>300</w:t>
            </w:r>
            <w:r w:rsidR="001D1E06" w:rsidRPr="00915A6B">
              <w:rPr>
                <w:color w:val="000000"/>
              </w:rPr>
              <w:t>帧跟踪结果</w:t>
            </w:r>
          </w:p>
        </w:tc>
      </w:tr>
    </w:tbl>
    <w:p w14:paraId="28D5B165" w14:textId="2D903153" w:rsidR="00F1776B" w:rsidRPr="00915A6B" w:rsidRDefault="00F1776B" w:rsidP="00EE1F35">
      <w:pPr>
        <w:pStyle w:val="aff6"/>
        <w:rPr>
          <w:color w:val="000000"/>
        </w:rPr>
      </w:pPr>
      <w:bookmarkStart w:id="154" w:name="_Ref198306280"/>
      <w:r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4</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12</w:t>
      </w:r>
      <w:r w:rsidR="00257970" w:rsidRPr="00915A6B">
        <w:rPr>
          <w:color w:val="000000"/>
        </w:rPr>
        <w:fldChar w:fldCharType="end"/>
      </w:r>
      <w:bookmarkEnd w:id="154"/>
      <w:r w:rsidR="00F02C92" w:rsidRPr="00915A6B">
        <w:rPr>
          <w:color w:val="000000"/>
        </w:rPr>
        <w:t xml:space="preserve"> </w:t>
      </w:r>
      <w:r w:rsidRPr="00915A6B">
        <w:rPr>
          <w:color w:val="000000"/>
        </w:rPr>
        <w:t>障碍跟踪效果</w:t>
      </w:r>
    </w:p>
    <w:bookmarkEnd w:id="153"/>
    <w:p w14:paraId="39CFF36F" w14:textId="2B85D00F"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通过以上</w:t>
      </w:r>
      <w:r w:rsidR="001E5F2F" w:rsidRPr="00915A6B">
        <w:rPr>
          <w:rFonts w:cs="Times New Roman" w:hint="eastAsia"/>
          <w:color w:val="000000"/>
          <w:lang w:eastAsia="zh-CN"/>
        </w:rPr>
        <w:t>的一系列</w:t>
      </w:r>
      <w:r w:rsidRPr="00915A6B">
        <w:rPr>
          <w:rFonts w:cs="Times New Roman"/>
          <w:color w:val="000000"/>
          <w:lang w:eastAsia="zh-CN"/>
        </w:rPr>
        <w:t>优化，障碍物跟踪</w:t>
      </w:r>
      <w:r w:rsidR="001E5F2F" w:rsidRPr="00915A6B">
        <w:rPr>
          <w:rFonts w:cs="Times New Roman" w:hint="eastAsia"/>
          <w:color w:val="000000"/>
          <w:lang w:eastAsia="zh-CN"/>
        </w:rPr>
        <w:t>模块能够</w:t>
      </w:r>
      <w:r w:rsidRPr="00915A6B">
        <w:rPr>
          <w:rFonts w:cs="Times New Roman"/>
          <w:color w:val="000000"/>
          <w:lang w:eastAsia="zh-CN"/>
        </w:rPr>
        <w:t>保持车载场景所需的跟踪精度和稳定性。在模拟环境和真实道路测试中</w:t>
      </w:r>
      <w:r w:rsidR="001E5F2F" w:rsidRPr="00915A6B">
        <w:rPr>
          <w:rFonts w:cs="Times New Roman" w:hint="eastAsia"/>
          <w:color w:val="000000"/>
          <w:lang w:eastAsia="zh-CN"/>
        </w:rPr>
        <w:t>表</w:t>
      </w:r>
      <w:r w:rsidRPr="00915A6B">
        <w:rPr>
          <w:rFonts w:cs="Times New Roman"/>
          <w:color w:val="000000"/>
          <w:lang w:eastAsia="zh-CN"/>
        </w:rPr>
        <w:t>现出</w:t>
      </w:r>
      <w:r w:rsidR="001E5F2F" w:rsidRPr="00915A6B">
        <w:rPr>
          <w:rFonts w:cs="Times New Roman" w:hint="eastAsia"/>
          <w:color w:val="000000"/>
          <w:lang w:eastAsia="zh-CN"/>
        </w:rPr>
        <w:t>较为</w:t>
      </w:r>
      <w:r w:rsidRPr="00915A6B">
        <w:rPr>
          <w:rFonts w:cs="Times New Roman"/>
          <w:color w:val="000000"/>
          <w:lang w:eastAsia="zh-CN"/>
        </w:rPr>
        <w:t>稳定的跟踪性能，为后续的碰撞风险评估</w:t>
      </w:r>
      <w:r w:rsidR="001E5F2F" w:rsidRPr="00915A6B">
        <w:rPr>
          <w:rFonts w:cs="Times New Roman" w:hint="eastAsia"/>
          <w:color w:val="000000"/>
          <w:lang w:eastAsia="zh-CN"/>
        </w:rPr>
        <w:t>奠定了较为</w:t>
      </w:r>
      <w:r w:rsidRPr="00915A6B">
        <w:rPr>
          <w:rFonts w:cs="Times New Roman"/>
          <w:color w:val="000000"/>
          <w:lang w:eastAsia="zh-CN"/>
        </w:rPr>
        <w:t>可靠的数据</w:t>
      </w:r>
      <w:r w:rsidR="00A000EE" w:rsidRPr="00915A6B">
        <w:rPr>
          <w:rFonts w:cs="Times New Roman" w:hint="eastAsia"/>
          <w:color w:val="000000"/>
          <w:lang w:eastAsia="zh-CN"/>
        </w:rPr>
        <w:t>输入基础</w:t>
      </w:r>
      <w:r w:rsidRPr="00915A6B">
        <w:rPr>
          <w:rFonts w:cs="Times New Roman"/>
          <w:color w:val="000000"/>
          <w:lang w:eastAsia="zh-CN"/>
        </w:rPr>
        <w:t>。</w:t>
      </w:r>
    </w:p>
    <w:p w14:paraId="79BABE37" w14:textId="77777777" w:rsidR="00F36FAC" w:rsidRPr="00915A6B" w:rsidRDefault="00F36FAC" w:rsidP="00884AD9">
      <w:pPr>
        <w:spacing w:line="400" w:lineRule="exact"/>
        <w:rPr>
          <w:rFonts w:ascii="Times New Roman" w:eastAsia="宋体" w:hAnsi="Times New Roman" w:cs="Times New Roman"/>
          <w:color w:val="000000"/>
          <w:lang w:eastAsia="zh-CN"/>
        </w:rPr>
      </w:pPr>
      <w:bookmarkStart w:id="155" w:name="碰撞预测"/>
      <w:bookmarkEnd w:id="107"/>
      <w:bookmarkEnd w:id="132"/>
      <w:bookmarkEnd w:id="149"/>
      <w:r w:rsidRPr="00915A6B">
        <w:rPr>
          <w:rFonts w:ascii="Times New Roman" w:eastAsia="宋体" w:hAnsi="Times New Roman" w:cs="Times New Roman"/>
          <w:color w:val="000000"/>
          <w:lang w:eastAsia="zh-CN"/>
        </w:rPr>
        <w:br w:type="page"/>
      </w:r>
    </w:p>
    <w:p w14:paraId="0C203C78" w14:textId="34A22DA9" w:rsidR="00DB0DB7" w:rsidRPr="00915A6B" w:rsidRDefault="00884AD9" w:rsidP="00D716DC">
      <w:pPr>
        <w:pStyle w:val="1"/>
        <w:numPr>
          <w:ilvl w:val="0"/>
          <w:numId w:val="1"/>
        </w:numPr>
        <w:spacing w:line="400" w:lineRule="exact"/>
        <w:jc w:val="center"/>
        <w:rPr>
          <w:rFonts w:ascii="黑体" w:eastAsia="黑体" w:hAnsi="黑体" w:cs="Times New Roman"/>
          <w:color w:val="000000"/>
          <w:sz w:val="30"/>
          <w:szCs w:val="30"/>
          <w:lang w:eastAsia="zh-CN"/>
        </w:rPr>
      </w:pPr>
      <w:bookmarkStart w:id="156" w:name="_Toc199933263"/>
      <w:bookmarkStart w:id="157" w:name="OLE_LINK9"/>
      <w:r w:rsidRPr="00915A6B">
        <w:rPr>
          <w:rFonts w:ascii="黑体" w:eastAsia="黑体" w:hAnsi="黑体" w:cs="Times New Roman"/>
          <w:color w:val="000000"/>
          <w:sz w:val="30"/>
          <w:szCs w:val="30"/>
          <w:lang w:eastAsia="zh-CN"/>
        </w:rPr>
        <w:lastRenderedPageBreak/>
        <w:t>碰撞预测</w:t>
      </w:r>
      <w:bookmarkEnd w:id="156"/>
    </w:p>
    <w:p w14:paraId="09DCA3E0" w14:textId="7D9AD3CE" w:rsidR="00D957A5"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碰撞预测系统是辅助驾驶安全技术的核心组件，通过分析交通参与者的运动状态和空间关系，预测潜在的碰撞风险并提供及时预警。</w:t>
      </w:r>
    </w:p>
    <w:p w14:paraId="193D2E0A" w14:textId="10B9F7F9" w:rsidR="00DB0DB7" w:rsidRPr="00915A6B" w:rsidRDefault="00C9576E" w:rsidP="00884AD9">
      <w:pPr>
        <w:pStyle w:val="2"/>
        <w:spacing w:line="400" w:lineRule="exact"/>
        <w:rPr>
          <w:rFonts w:ascii="Times New Roman" w:eastAsia="黑体" w:hAnsi="Times New Roman" w:cs="Times New Roman"/>
          <w:color w:val="000000"/>
          <w:sz w:val="24"/>
          <w:szCs w:val="24"/>
          <w:lang w:eastAsia="zh-CN"/>
        </w:rPr>
      </w:pPr>
      <w:bookmarkStart w:id="158" w:name="_Toc199933264"/>
      <w:bookmarkStart w:id="159" w:name="运动轨迹预测算法"/>
      <w:r w:rsidRPr="00915A6B">
        <w:rPr>
          <w:rFonts w:ascii="Times New Roman" w:eastAsia="黑体" w:hAnsi="Times New Roman" w:cs="Times New Roman"/>
          <w:color w:val="000000"/>
          <w:sz w:val="24"/>
          <w:szCs w:val="24"/>
          <w:lang w:eastAsia="zh-CN"/>
        </w:rPr>
        <w:t>5.1</w:t>
      </w:r>
      <w:r w:rsidRPr="00915A6B">
        <w:rPr>
          <w:rFonts w:ascii="Times New Roman" w:eastAsia="黑体" w:hAnsi="Times New Roman" w:cs="Times New Roman"/>
          <w:color w:val="000000"/>
          <w:sz w:val="24"/>
          <w:szCs w:val="24"/>
          <w:lang w:eastAsia="zh-CN"/>
        </w:rPr>
        <w:t>运动轨迹预测算法</w:t>
      </w:r>
      <w:bookmarkEnd w:id="158"/>
    </w:p>
    <w:p w14:paraId="5B1C03A2" w14:textId="2723B2B1"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运动轨迹预测旨在基于目标当前和历史状态，推断其未来可能的位置</w:t>
      </w:r>
      <w:r w:rsidR="00BF539B" w:rsidRPr="00915A6B">
        <w:rPr>
          <w:rFonts w:cs="Times New Roman" w:hint="eastAsia"/>
          <w:color w:val="000000"/>
          <w:lang w:eastAsia="zh-CN"/>
        </w:rPr>
        <w:t>，</w:t>
      </w:r>
      <w:r w:rsidRPr="00915A6B">
        <w:rPr>
          <w:rFonts w:cs="Times New Roman"/>
          <w:color w:val="000000"/>
          <w:lang w:eastAsia="zh-CN"/>
        </w:rPr>
        <w:t>线性预测模型简洁</w:t>
      </w:r>
      <w:r w:rsidR="00BF539B" w:rsidRPr="00915A6B">
        <w:rPr>
          <w:rFonts w:cs="Times New Roman" w:hint="eastAsia"/>
          <w:color w:val="000000"/>
          <w:lang w:eastAsia="zh-CN"/>
        </w:rPr>
        <w:t>而</w:t>
      </w:r>
      <w:r w:rsidRPr="00915A6B">
        <w:rPr>
          <w:rFonts w:cs="Times New Roman"/>
          <w:color w:val="000000"/>
          <w:lang w:eastAsia="zh-CN"/>
        </w:rPr>
        <w:t>高效</w:t>
      </w:r>
      <w:r w:rsidR="00BF539B" w:rsidRPr="00915A6B">
        <w:rPr>
          <w:rFonts w:cs="Times New Roman" w:hint="eastAsia"/>
          <w:color w:val="000000"/>
          <w:lang w:eastAsia="zh-CN"/>
        </w:rPr>
        <w:t>，部署性能良好</w:t>
      </w:r>
      <w:r w:rsidRPr="00915A6B">
        <w:rPr>
          <w:rFonts w:cs="Times New Roman"/>
          <w:color w:val="000000"/>
          <w:lang w:eastAsia="zh-CN"/>
        </w:rPr>
        <w:t>。</w:t>
      </w:r>
      <w:r w:rsidR="00BF539B" w:rsidRPr="00915A6B">
        <w:rPr>
          <w:rFonts w:cs="Times New Roman" w:hint="eastAsia"/>
          <w:color w:val="000000"/>
          <w:lang w:eastAsia="zh-CN"/>
        </w:rPr>
        <w:t>以目标在短时间内的平均速度为依据推测下一时刻的瞬时速度</w:t>
      </w:r>
      <w:r w:rsidRPr="00915A6B">
        <w:rPr>
          <w:rFonts w:cs="Times New Roman" w:hint="eastAsia"/>
          <w:color w:val="000000"/>
          <w:lang w:eastAsia="zh-CN"/>
        </w:rPr>
        <w:t>，</w:t>
      </w:r>
      <w:r w:rsidRPr="00915A6B">
        <w:rPr>
          <w:rFonts w:cs="Times New Roman"/>
          <w:color w:val="000000"/>
          <w:lang w:eastAsia="zh-CN"/>
        </w:rPr>
        <w:t>通过当前位置和速度向量进行简单外推：</w:t>
      </w:r>
    </w:p>
    <w:p w14:paraId="5CC43B10" w14:textId="316FC647" w:rsidR="00DB0DB7" w:rsidRPr="00915A6B" w:rsidRDefault="008A2E1B" w:rsidP="00685BDB">
      <w:pPr>
        <w:pStyle w:val="aff1"/>
        <w:ind w:firstLine="480"/>
        <w:rPr>
          <w:color w:val="000000"/>
        </w:rPr>
      </w:pPr>
      <w:r w:rsidRPr="00915A6B">
        <w:rPr>
          <w:color w:val="000000"/>
        </w:rPr>
        <w:tab/>
      </w:r>
      <m:oMath>
        <m:d>
          <m:dPr>
            <m:begChr m:val="["/>
            <m:endChr m:val="]"/>
            <m:ctrlPr>
              <w:rPr>
                <w:rFonts w:ascii="Cambria Math" w:hAnsi="Cambria Math"/>
                <w:color w:val="000000"/>
              </w:rPr>
            </m:ctrlPr>
          </m:dPr>
          <m:e>
            <m:m>
              <m:mPr>
                <m:mcs>
                  <m:mc>
                    <m:mcPr>
                      <m:count m:val="1"/>
                      <m:mcJc m:val="center"/>
                    </m:mcPr>
                  </m:mc>
                </m:mcs>
                <m:ctrlPr>
                  <w:rPr>
                    <w:rFonts w:ascii="Cambria Math" w:hAnsi="Cambria Math"/>
                    <w:color w:val="000000"/>
                  </w:rPr>
                </m:ctrlPr>
              </m:mPr>
              <m:mr>
                <m:e>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t</m:t>
                      </m:r>
                      <m:r>
                        <m:rPr>
                          <m:sty m:val="p"/>
                        </m:rPr>
                        <w:rPr>
                          <w:rFonts w:ascii="Cambria Math" w:hAnsi="Cambria Math"/>
                          <w:color w:val="000000"/>
                        </w:rPr>
                        <m:t>+1</m:t>
                      </m:r>
                    </m:sub>
                  </m:sSub>
                </m:e>
              </m:mr>
              <m:mr>
                <m:e>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t</m:t>
                      </m:r>
                      <m:r>
                        <m:rPr>
                          <m:sty m:val="p"/>
                        </m:rPr>
                        <w:rPr>
                          <w:rFonts w:ascii="Cambria Math" w:hAnsi="Cambria Math"/>
                          <w:color w:val="000000"/>
                        </w:rPr>
                        <m:t>+1</m:t>
                      </m:r>
                    </m:sub>
                  </m:sSub>
                </m:e>
              </m:mr>
            </m:m>
          </m:e>
        </m:d>
        <m:r>
          <m:rPr>
            <m:sty m:val="p"/>
          </m:rPr>
          <w:rPr>
            <w:rFonts w:ascii="Cambria Math" w:hAnsi="Cambria Math"/>
            <w:color w:val="000000"/>
          </w:rPr>
          <m:t>=</m:t>
        </m:r>
        <m:d>
          <m:dPr>
            <m:begChr m:val="["/>
            <m:endChr m:val="]"/>
            <m:ctrlPr>
              <w:rPr>
                <w:rFonts w:ascii="Cambria Math" w:hAnsi="Cambria Math"/>
                <w:color w:val="000000"/>
              </w:rPr>
            </m:ctrlPr>
          </m:dPr>
          <m:e>
            <m:m>
              <m:mPr>
                <m:mcs>
                  <m:mc>
                    <m:mcPr>
                      <m:count m:val="1"/>
                      <m:mcJc m:val="center"/>
                    </m:mcPr>
                  </m:mc>
                </m:mcs>
                <m:ctrlPr>
                  <w:rPr>
                    <w:rFonts w:ascii="Cambria Math" w:hAnsi="Cambria Math"/>
                    <w:color w:val="000000"/>
                  </w:rPr>
                </m:ctrlPr>
              </m:mPr>
              <m:mr>
                <m:e>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t</m:t>
                      </m:r>
                    </m:sub>
                  </m:sSub>
                </m:e>
              </m:mr>
              <m:mr>
                <m:e>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t</m:t>
                      </m:r>
                    </m:sub>
                  </m:sSub>
                </m:e>
              </m:mr>
            </m:m>
          </m:e>
        </m:d>
        <m:r>
          <m:rPr>
            <m:sty m:val="p"/>
          </m:rPr>
          <w:rPr>
            <w:rFonts w:ascii="Cambria Math" w:hAnsi="Cambria Math"/>
            <w:color w:val="000000"/>
          </w:rPr>
          <m:t>+</m:t>
        </m:r>
        <m:d>
          <m:dPr>
            <m:begChr m:val="["/>
            <m:endChr m:val="]"/>
            <m:ctrlPr>
              <w:rPr>
                <w:rFonts w:ascii="Cambria Math" w:hAnsi="Cambria Math"/>
                <w:color w:val="000000"/>
              </w:rPr>
            </m:ctrlPr>
          </m:dPr>
          <m:e>
            <m:m>
              <m:mPr>
                <m:mcs>
                  <m:mc>
                    <m:mcPr>
                      <m:count m:val="1"/>
                      <m:mcJc m:val="center"/>
                    </m:mcPr>
                  </m:mc>
                </m:mcs>
                <m:ctrlPr>
                  <w:rPr>
                    <w:rFonts w:ascii="Cambria Math" w:hAnsi="Cambria Math"/>
                    <w:color w:val="000000"/>
                  </w:rPr>
                </m:ctrlPr>
              </m:mPr>
              <m:mr>
                <m:e>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x</m:t>
                      </m:r>
                    </m:sub>
                  </m:sSub>
                </m:e>
              </m:mr>
              <m:mr>
                <m:e>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y</m:t>
                      </m:r>
                    </m:sub>
                  </m:sSub>
                </m:e>
              </m:mr>
            </m:m>
          </m:e>
        </m:d>
        <m:r>
          <m:rPr>
            <m:sty m:val="p"/>
          </m:rPr>
          <w:rPr>
            <w:rFonts w:ascii="Cambria Math" w:hAnsi="Cambria Math" w:hint="eastAsia"/>
            <w:color w:val="000000"/>
          </w:rPr>
          <m:t>Δ</m:t>
        </m:r>
        <m:r>
          <w:rPr>
            <w:rFonts w:ascii="Cambria Math" w:hAnsi="Cambria Math"/>
            <w:color w:val="000000"/>
          </w:rPr>
          <m:t>t</m:t>
        </m:r>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5</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1</w:t>
      </w:r>
      <w:r w:rsidR="00E54FB4" w:rsidRPr="00915A6B">
        <w:rPr>
          <w:noProof/>
          <w:color w:val="000000"/>
        </w:rPr>
        <w:fldChar w:fldCharType="end"/>
      </w:r>
      <w:r w:rsidRPr="00915A6B">
        <w:rPr>
          <w:color w:val="000000"/>
        </w:rPr>
        <w:t>)</w:t>
      </w:r>
    </w:p>
    <w:p w14:paraId="6D7190ED" w14:textId="570A9345" w:rsidR="00DB0DB7" w:rsidRPr="00915A6B" w:rsidRDefault="00884AD9" w:rsidP="00EE1F35">
      <w:pPr>
        <w:pStyle w:val="FirstParagraph"/>
        <w:ind w:firstLine="480"/>
        <w:rPr>
          <w:rFonts w:cs="Times New Roman"/>
          <w:color w:val="000000"/>
          <w:lang w:eastAsia="zh-CN"/>
        </w:rPr>
      </w:pPr>
      <w:r w:rsidRPr="00915A6B">
        <w:rPr>
          <w:rFonts w:cs="Times New Roman"/>
          <w:color w:val="000000"/>
          <w:lang w:eastAsia="zh-CN"/>
        </w:rPr>
        <w:t>其中</w:t>
      </w:r>
      <m:oMath>
        <m:d>
          <m:dPr>
            <m:ctrlPr>
              <w:rPr>
                <w:rFonts w:ascii="Cambria Math" w:hAnsi="Cambria Math" w:cs="Times New Roman"/>
                <w:color w:val="000000"/>
                <w:lang w:eastAsia="zh-CN"/>
              </w:rPr>
            </m:ctrlPr>
          </m:dPr>
          <m:e>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x</m:t>
                </m:r>
              </m:e>
              <m:sub>
                <m:r>
                  <m:rPr>
                    <m:sty m:val="p"/>
                  </m:rPr>
                  <w:rPr>
                    <w:rFonts w:ascii="Cambria Math" w:hAnsi="Cambria Math" w:cs="Times New Roman"/>
                    <w:color w:val="000000"/>
                    <w:lang w:eastAsia="zh-CN"/>
                  </w:rPr>
                  <m:t>t</m:t>
                </m:r>
              </m:sub>
            </m:sSub>
            <m:r>
              <m:rPr>
                <m:sty m:val="p"/>
              </m:rPr>
              <w:rPr>
                <w:rFonts w:ascii="Cambria Math" w:hAnsi="Cambria Math" w:cs="Times New Roman"/>
                <w:color w:val="000000"/>
                <w:lang w:eastAsia="zh-CN"/>
              </w:rPr>
              <m:t>,</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y</m:t>
                </m:r>
              </m:e>
              <m:sub>
                <m:r>
                  <m:rPr>
                    <m:sty m:val="p"/>
                  </m:rPr>
                  <w:rPr>
                    <w:rFonts w:ascii="Cambria Math" w:hAnsi="Cambria Math" w:cs="Times New Roman"/>
                    <w:color w:val="000000"/>
                    <w:lang w:eastAsia="zh-CN"/>
                  </w:rPr>
                  <m:t>t</m:t>
                </m:r>
              </m:sub>
            </m:sSub>
          </m:e>
        </m:d>
      </m:oMath>
      <w:r w:rsidRPr="00915A6B">
        <w:rPr>
          <w:rFonts w:cs="Times New Roman"/>
          <w:color w:val="000000"/>
          <w:lang w:eastAsia="zh-CN"/>
        </w:rPr>
        <w:t>表示当前位置，</w:t>
      </w:r>
      <m:oMath>
        <m:d>
          <m:dPr>
            <m:ctrlPr>
              <w:rPr>
                <w:rFonts w:ascii="Cambria Math" w:hAnsi="Cambria Math" w:cs="Times New Roman"/>
                <w:color w:val="000000"/>
                <w:lang w:eastAsia="zh-CN"/>
              </w:rPr>
            </m:ctrlPr>
          </m:dPr>
          <m:e>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x</m:t>
                </m:r>
              </m:sub>
            </m:sSub>
            <m:r>
              <m:rPr>
                <m:sty m:val="p"/>
              </m:rPr>
              <w:rPr>
                <w:rFonts w:ascii="Cambria Math" w:hAnsi="Cambria Math" w:cs="Times New Roman"/>
                <w:color w:val="000000"/>
                <w:lang w:eastAsia="zh-CN"/>
              </w:rPr>
              <m:t>,</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y</m:t>
                </m:r>
              </m:sub>
            </m:sSub>
          </m:e>
        </m:d>
      </m:oMath>
      <w:r w:rsidRPr="00915A6B">
        <w:rPr>
          <w:rFonts w:cs="Times New Roman"/>
          <w:color w:val="000000"/>
          <w:lang w:eastAsia="zh-CN"/>
        </w:rPr>
        <w:t>表示速度向量，</w:t>
      </w:r>
      <m:oMath>
        <m:r>
          <m:rPr>
            <m:sty m:val="p"/>
          </m:rPr>
          <w:rPr>
            <w:rFonts w:ascii="Cambria Math" w:hAnsi="Cambria Math" w:cs="Times New Roman" w:hint="eastAsia"/>
            <w:color w:val="000000"/>
            <w:lang w:eastAsia="zh-CN"/>
          </w:rPr>
          <m:t>Δ</m:t>
        </m:r>
        <m:r>
          <m:rPr>
            <m:sty m:val="p"/>
          </m:rPr>
          <w:rPr>
            <w:rFonts w:ascii="Cambria Math" w:hAnsi="Cambria Math" w:cs="Times New Roman"/>
            <w:color w:val="000000"/>
            <w:lang w:eastAsia="zh-CN"/>
          </w:rPr>
          <m:t>t</m:t>
        </m:r>
      </m:oMath>
      <w:r w:rsidRPr="00915A6B">
        <w:rPr>
          <w:rFonts w:cs="Times New Roman"/>
          <w:color w:val="000000"/>
          <w:lang w:eastAsia="zh-CN"/>
        </w:rPr>
        <w:t>表示预测时间间隔。该模型适用于短期预测，特别是在车辆运动较为稳定的场景下。</w:t>
      </w:r>
      <w:r w:rsidRPr="00915A6B">
        <w:rPr>
          <w:rFonts w:cs="Times New Roman"/>
          <w:color w:val="000000"/>
          <w:lang w:eastAsia="zh-CN"/>
        </w:rPr>
        <w:t xml:space="preserve"> </w:t>
      </w:r>
      <w:r w:rsidRPr="00915A6B">
        <w:rPr>
          <w:rFonts w:cs="Times New Roman"/>
          <w:color w:val="000000"/>
          <w:lang w:eastAsia="zh-CN"/>
        </w:rPr>
        <w:t>对于更复杂的场景，如急转弯或加减速，可能需要引入更高阶的预测模型，但这会增加计算开销。</w:t>
      </w:r>
      <w:r w:rsidR="00F41DC2" w:rsidRPr="00915A6B">
        <w:rPr>
          <w:rFonts w:cs="Times New Roman" w:hint="eastAsia"/>
          <w:color w:val="000000"/>
          <w:lang w:eastAsia="zh-CN"/>
        </w:rPr>
        <w:t>本文使用的</w:t>
      </w:r>
      <w:r w:rsidR="00F41DC2" w:rsidRPr="00915A6B">
        <w:rPr>
          <w:rFonts w:cs="Times New Roman"/>
          <w:color w:val="000000"/>
          <w:lang w:eastAsia="zh-CN"/>
        </w:rPr>
        <w:t>线性预测虽然简单，但对短时间预测的准确性</w:t>
      </w:r>
      <w:r w:rsidR="00F41DC2" w:rsidRPr="00915A6B">
        <w:rPr>
          <w:rFonts w:cs="Times New Roman" w:hint="eastAsia"/>
          <w:color w:val="000000"/>
          <w:lang w:eastAsia="zh-CN"/>
        </w:rPr>
        <w:t>较</w:t>
      </w:r>
      <w:r w:rsidR="00CA0CBB" w:rsidRPr="00915A6B">
        <w:rPr>
          <w:rFonts w:cs="Times New Roman" w:hint="eastAsia"/>
          <w:color w:val="000000"/>
          <w:lang w:eastAsia="zh-CN"/>
        </w:rPr>
        <w:t>为</w:t>
      </w:r>
      <w:r w:rsidR="00F41DC2" w:rsidRPr="00915A6B">
        <w:rPr>
          <w:rFonts w:cs="Times New Roman"/>
          <w:color w:val="000000"/>
          <w:lang w:eastAsia="zh-CN"/>
        </w:rPr>
        <w:t>足够支持碰撞风险评估</w:t>
      </w:r>
      <w:r w:rsidR="00F41DC2" w:rsidRPr="00915A6B">
        <w:rPr>
          <w:rFonts w:cs="Times New Roman" w:hint="eastAsia"/>
          <w:color w:val="000000"/>
          <w:lang w:eastAsia="zh-CN"/>
        </w:rPr>
        <w:t>。</w:t>
      </w:r>
      <w:r w:rsidR="00F41DC2" w:rsidRPr="00915A6B">
        <w:rPr>
          <w:rFonts w:cs="Times New Roman"/>
          <w:color w:val="000000"/>
          <w:lang w:eastAsia="zh-CN"/>
        </w:rPr>
        <w:t>对于大多数道路场景</w:t>
      </w:r>
      <w:r w:rsidR="00F41DC2" w:rsidRPr="00915A6B">
        <w:rPr>
          <w:rFonts w:cs="Times New Roman" w:hint="eastAsia"/>
          <w:color w:val="000000"/>
          <w:lang w:eastAsia="zh-CN"/>
        </w:rPr>
        <w:t>测试</w:t>
      </w:r>
      <w:r w:rsidR="00F41DC2" w:rsidRPr="00915A6B">
        <w:rPr>
          <w:rFonts w:cs="Times New Roman"/>
          <w:color w:val="000000"/>
          <w:lang w:eastAsia="zh-CN"/>
        </w:rPr>
        <w:t>，</w:t>
      </w:r>
      <w:r w:rsidR="00F41DC2" w:rsidRPr="00915A6B">
        <w:rPr>
          <w:rFonts w:cs="Times New Roman" w:hint="eastAsia"/>
          <w:color w:val="000000"/>
          <w:lang w:eastAsia="zh-CN"/>
        </w:rPr>
        <w:t>检测</w:t>
      </w:r>
      <w:r w:rsidR="00F41DC2" w:rsidRPr="00915A6B">
        <w:rPr>
          <w:rFonts w:cs="Times New Roman"/>
          <w:color w:val="000000"/>
          <w:lang w:eastAsia="zh-CN"/>
        </w:rPr>
        <w:t>目标</w:t>
      </w:r>
      <w:r w:rsidR="00F41DC2" w:rsidRPr="00915A6B">
        <w:rPr>
          <w:rFonts w:cs="Times New Roman" w:hint="eastAsia"/>
          <w:color w:val="000000"/>
          <w:lang w:eastAsia="zh-CN"/>
        </w:rPr>
        <w:t>的</w:t>
      </w:r>
      <w:r w:rsidR="00F41DC2" w:rsidRPr="00915A6B">
        <w:rPr>
          <w:rFonts w:cs="Times New Roman"/>
          <w:color w:val="000000"/>
          <w:lang w:eastAsia="zh-CN"/>
        </w:rPr>
        <w:t>运动在短时间内通常不会有剧烈变化，因此该模型提供了良好的预测性能与计算效率平衡。</w:t>
      </w:r>
    </w:p>
    <w:p w14:paraId="38D1B32F" w14:textId="63D2EBCE" w:rsidR="00DB0DB7" w:rsidRPr="00915A6B" w:rsidRDefault="00C9576E" w:rsidP="00884AD9">
      <w:pPr>
        <w:pStyle w:val="2"/>
        <w:spacing w:line="400" w:lineRule="exact"/>
        <w:rPr>
          <w:rFonts w:ascii="Times New Roman" w:eastAsia="黑体" w:hAnsi="Times New Roman" w:cs="Times New Roman"/>
          <w:color w:val="000000"/>
          <w:sz w:val="24"/>
          <w:szCs w:val="24"/>
          <w:lang w:eastAsia="zh-CN"/>
        </w:rPr>
      </w:pPr>
      <w:bookmarkStart w:id="160" w:name="_Toc199933265"/>
      <w:bookmarkStart w:id="161" w:name="碰撞时间ttc计算模型"/>
      <w:bookmarkEnd w:id="159"/>
      <w:r w:rsidRPr="00915A6B">
        <w:rPr>
          <w:rFonts w:ascii="Times New Roman" w:eastAsia="黑体" w:hAnsi="Times New Roman" w:cs="Times New Roman"/>
          <w:color w:val="000000"/>
          <w:sz w:val="24"/>
          <w:szCs w:val="24"/>
          <w:lang w:eastAsia="zh-CN"/>
        </w:rPr>
        <w:t>5.2</w:t>
      </w:r>
      <w:r w:rsidRPr="00915A6B">
        <w:rPr>
          <w:rFonts w:ascii="Times New Roman" w:eastAsia="黑体" w:hAnsi="Times New Roman" w:cs="Times New Roman"/>
          <w:color w:val="000000"/>
          <w:sz w:val="24"/>
          <w:szCs w:val="24"/>
          <w:lang w:eastAsia="zh-CN"/>
        </w:rPr>
        <w:t>碰撞时间计算模型</w:t>
      </w:r>
      <w:bookmarkEnd w:id="160"/>
    </w:p>
    <w:p w14:paraId="5FD3D8E1" w14:textId="7777777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碰撞时间</w:t>
      </w:r>
      <w:r w:rsidRPr="00915A6B">
        <w:rPr>
          <w:rFonts w:cs="Times New Roman"/>
          <w:color w:val="000000"/>
          <w:lang w:eastAsia="zh-CN"/>
        </w:rPr>
        <w:t>(Time To Collision, TTC)</w:t>
      </w:r>
      <w:r w:rsidRPr="00915A6B">
        <w:rPr>
          <w:rFonts w:cs="Times New Roman"/>
          <w:color w:val="000000"/>
          <w:lang w:eastAsia="zh-CN"/>
        </w:rPr>
        <w:t>是评估风险紧迫性的核心指标，表示在当前运动状态下，两个物体发生碰撞所需的时间。</w:t>
      </w:r>
      <w:r w:rsidRPr="00915A6B">
        <w:rPr>
          <w:rFonts w:cs="Times New Roman"/>
          <w:color w:val="000000"/>
          <w:lang w:eastAsia="zh-CN"/>
        </w:rPr>
        <w:t>TTC</w:t>
      </w:r>
      <w:r w:rsidRPr="00915A6B">
        <w:rPr>
          <w:rFonts w:cs="Times New Roman"/>
          <w:color w:val="000000"/>
          <w:lang w:eastAsia="zh-CN"/>
        </w:rPr>
        <w:t>的基本计算模型为：</w:t>
      </w:r>
    </w:p>
    <w:p w14:paraId="5D342287" w14:textId="76E557C0" w:rsidR="00DB0DB7" w:rsidRPr="00915A6B" w:rsidRDefault="008A2E1B" w:rsidP="00685BDB">
      <w:pPr>
        <w:pStyle w:val="aff1"/>
        <w:ind w:firstLine="480"/>
        <w:rPr>
          <w:color w:val="000000"/>
        </w:rPr>
      </w:pPr>
      <w:r w:rsidRPr="00915A6B">
        <w:rPr>
          <w:iCs/>
          <w:color w:val="000000"/>
        </w:rPr>
        <w:tab/>
      </w:r>
      <m:oMath>
        <m:r>
          <w:rPr>
            <w:rFonts w:ascii="Cambria Math" w:hAnsi="Cambria Math"/>
            <w:color w:val="000000"/>
          </w:rPr>
          <m:t>TTC</m:t>
        </m:r>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d</m:t>
            </m:r>
          </m:num>
          <m:den>
            <m:d>
              <m:dPr>
                <m:begChr m:val="|"/>
                <m:endChr m:val="|"/>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rel</m:t>
                    </m:r>
                  </m:sub>
                </m:sSub>
              </m:e>
            </m:d>
          </m:den>
        </m:f>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5</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2</w:t>
      </w:r>
      <w:r w:rsidR="00E54FB4" w:rsidRPr="00915A6B">
        <w:rPr>
          <w:noProof/>
          <w:color w:val="000000"/>
        </w:rPr>
        <w:fldChar w:fldCharType="end"/>
      </w:r>
      <w:r w:rsidRPr="00915A6B">
        <w:rPr>
          <w:color w:val="000000"/>
        </w:rPr>
        <w:t>)</w:t>
      </w:r>
    </w:p>
    <w:p w14:paraId="341D795F" w14:textId="3583E709"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其中</w:t>
      </w:r>
      <m:oMath>
        <m:r>
          <m:rPr>
            <m:sty m:val="p"/>
          </m:rPr>
          <w:rPr>
            <w:rFonts w:ascii="Cambria Math" w:hAnsi="Cambria Math" w:cs="Times New Roman"/>
            <w:color w:val="000000"/>
            <w:lang w:eastAsia="zh-CN"/>
          </w:rPr>
          <m:t>d</m:t>
        </m:r>
      </m:oMath>
      <w:r w:rsidRPr="00915A6B">
        <w:rPr>
          <w:rFonts w:cs="Times New Roman"/>
          <w:color w:val="000000"/>
          <w:lang w:eastAsia="zh-CN"/>
        </w:rPr>
        <w:t>是两物体间的距离，</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rel</m:t>
            </m:r>
          </m:sub>
        </m:sSub>
      </m:oMath>
      <w:r w:rsidRPr="00915A6B">
        <w:rPr>
          <w:rFonts w:cs="Times New Roman"/>
          <w:color w:val="000000"/>
          <w:lang w:eastAsia="zh-CN"/>
        </w:rPr>
        <w:t>是相对速度。这一公式适用于物体沿直线相向运动的简单情况，</w:t>
      </w:r>
      <w:r w:rsidR="00F41DC2" w:rsidRPr="00915A6B">
        <w:rPr>
          <w:rFonts w:cs="Times New Roman" w:hint="eastAsia"/>
          <w:color w:val="000000"/>
          <w:lang w:eastAsia="zh-CN"/>
        </w:rPr>
        <w:t>本文</w:t>
      </w:r>
      <w:r w:rsidRPr="00915A6B">
        <w:rPr>
          <w:rFonts w:cs="Times New Roman"/>
          <w:color w:val="000000"/>
          <w:lang w:eastAsia="zh-CN"/>
        </w:rPr>
        <w:t>采用考虑物体尺寸和空间占用的区域碰撞检测方法：</w:t>
      </w:r>
    </w:p>
    <w:p w14:paraId="69C613AA" w14:textId="037B333A" w:rsidR="00DB0DB7" w:rsidRPr="00915A6B" w:rsidRDefault="008A2E1B" w:rsidP="00685BDB">
      <w:pPr>
        <w:pStyle w:val="aff1"/>
        <w:ind w:firstLine="480"/>
        <w:rPr>
          <w:color w:val="000000"/>
        </w:rPr>
      </w:pPr>
      <w:r w:rsidRPr="00915A6B">
        <w:rPr>
          <w:iCs/>
          <w:color w:val="000000"/>
        </w:rPr>
        <w:tab/>
      </w:r>
      <m:oMath>
        <m:r>
          <w:rPr>
            <w:rFonts w:ascii="Cambria Math" w:hAnsi="Cambria Math"/>
            <w:color w:val="000000"/>
          </w:rPr>
          <m:t>TT</m:t>
        </m:r>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region</m:t>
            </m:r>
          </m:sub>
        </m:sSub>
        <m:r>
          <m:rPr>
            <m:sty m:val="p"/>
          </m:rPr>
          <w:rPr>
            <w:rFonts w:ascii="Cambria Math" w:hAnsi="Cambria Math"/>
            <w:color w:val="000000"/>
          </w:rPr>
          <m:t>=</m:t>
        </m:r>
        <m:func>
          <m:funcPr>
            <m:ctrlPr>
              <w:rPr>
                <w:rFonts w:ascii="Cambria Math" w:hAnsi="Cambria Math"/>
                <w:color w:val="000000"/>
              </w:rPr>
            </m:ctrlPr>
          </m:funcPr>
          <m:fName>
            <m:limLow>
              <m:limLowPr>
                <m:ctrlPr>
                  <w:rPr>
                    <w:rFonts w:ascii="Cambria Math" w:hAnsi="Cambria Math"/>
                    <w:color w:val="000000"/>
                  </w:rPr>
                </m:ctrlPr>
              </m:limLowPr>
              <m:e>
                <m:r>
                  <m:rPr>
                    <m:sty m:val="p"/>
                  </m:rPr>
                  <w:rPr>
                    <w:rFonts w:ascii="Cambria Math" w:hAnsi="Cambria Math"/>
                    <w:color w:val="000000"/>
                  </w:rPr>
                  <m:t>min</m:t>
                </m:r>
              </m:e>
              <m:lim>
                <m:r>
                  <w:rPr>
                    <w:rFonts w:ascii="Cambria Math" w:hAnsi="Cambria Math"/>
                    <w:color w:val="000000"/>
                  </w:rPr>
                  <m:t>t</m:t>
                </m:r>
                <m:r>
                  <m:rPr>
                    <m:sty m:val="p"/>
                  </m:rPr>
                  <w:rPr>
                    <w:rFonts w:ascii="Cambria Math" w:hAnsi="Cambria Math"/>
                    <w:color w:val="000000"/>
                  </w:rPr>
                  <m:t>&gt;0</m:t>
                </m:r>
              </m:lim>
            </m:limLow>
          </m:fName>
          <m:e>
            <m:r>
              <m:rPr>
                <m:lit/>
                <m:sty m:val="p"/>
              </m:rPr>
              <w:rPr>
                <w:rFonts w:ascii="Cambria Math" w:hAnsi="Cambria Math"/>
                <w:color w:val="000000"/>
              </w:rPr>
              <m:t>{</m:t>
            </m:r>
            <m:r>
              <w:rPr>
                <w:rFonts w:ascii="Cambria Math" w:hAnsi="Cambria Math"/>
                <w:color w:val="000000"/>
              </w:rPr>
              <m:t>t</m:t>
            </m:r>
            <m:r>
              <m:rPr>
                <m:sty m:val="p"/>
              </m:rPr>
              <w:rPr>
                <w:rFonts w:ascii="Cambria Math" w:hAnsi="Cambria Math"/>
                <w:color w:val="000000"/>
              </w:rPr>
              <m:t>|</m:t>
            </m:r>
            <m:r>
              <w:rPr>
                <w:rFonts w:ascii="Cambria Math" w:hAnsi="Cambria Math"/>
                <w:color w:val="000000"/>
              </w:rPr>
              <m:t>Regio</m:t>
            </m:r>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A</m:t>
                </m:r>
              </m:sub>
            </m:sSub>
            <m:r>
              <m:rPr>
                <m:lit/>
                <m:sty m:val="p"/>
              </m:rPr>
              <w:rPr>
                <w:rFonts w:ascii="Cambria Math" w:hAnsi="Cambria Math"/>
                <w:color w:val="000000"/>
              </w:rPr>
              <m:t>(</m:t>
            </m:r>
            <m:r>
              <w:rPr>
                <w:rFonts w:ascii="Cambria Math" w:hAnsi="Cambria Math"/>
                <w:color w:val="000000"/>
              </w:rPr>
              <m:t>t</m:t>
            </m:r>
            <m:r>
              <m:rPr>
                <m:lit/>
                <m:sty m:val="p"/>
              </m:rPr>
              <w:rPr>
                <w:rFonts w:ascii="Cambria Math" w:hAnsi="Cambria Math"/>
                <w:color w:val="000000"/>
              </w:rPr>
              <m:t>)</m:t>
            </m:r>
            <m:r>
              <m:rPr>
                <m:sty m:val="p"/>
              </m:rPr>
              <w:rPr>
                <w:rFonts w:ascii="Cambria Math" w:hAnsi="Cambria Math" w:hint="eastAsia"/>
                <w:color w:val="000000"/>
              </w:rPr>
              <m:t>∩</m:t>
            </m:r>
            <m:r>
              <w:rPr>
                <w:rFonts w:ascii="Cambria Math" w:hAnsi="Cambria Math"/>
                <w:color w:val="000000"/>
              </w:rPr>
              <m:t>Regio</m:t>
            </m:r>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B</m:t>
                </m:r>
              </m:sub>
            </m:sSub>
            <m:r>
              <m:rPr>
                <m:lit/>
                <m:sty m:val="p"/>
              </m:rPr>
              <w:rPr>
                <w:rFonts w:ascii="Cambria Math" w:hAnsi="Cambria Math"/>
                <w:color w:val="000000"/>
              </w:rPr>
              <m:t>(</m:t>
            </m:r>
            <m:r>
              <w:rPr>
                <w:rFonts w:ascii="Cambria Math" w:hAnsi="Cambria Math"/>
                <w:color w:val="000000"/>
              </w:rPr>
              <m:t>t</m:t>
            </m:r>
            <m:r>
              <m:rPr>
                <m:lit/>
                <m:sty m:val="p"/>
              </m:rPr>
              <w:rPr>
                <w:rFonts w:ascii="Cambria Math" w:hAnsi="Cambria Math"/>
                <w:color w:val="000000"/>
              </w:rPr>
              <m:t>)</m:t>
            </m:r>
            <m:r>
              <m:rPr>
                <m:sty m:val="p"/>
              </m:rPr>
              <w:rPr>
                <w:rFonts w:ascii="Cambria Math" w:hAnsi="Cambria Math" w:hint="eastAsia"/>
                <w:color w:val="000000"/>
              </w:rPr>
              <m:t>≠</m:t>
            </m:r>
            <m:r>
              <m:rPr>
                <m:sty m:val="p"/>
              </m:rPr>
              <w:rPr>
                <w:rFonts w:ascii="Cambria Math" w:hAnsi="Cambria Math"/>
                <w:color w:val="000000"/>
              </w:rPr>
              <m:t>∅</m:t>
            </m:r>
            <m:r>
              <m:rPr>
                <m:lit/>
                <m:sty m:val="p"/>
              </m:rPr>
              <w:rPr>
                <w:rFonts w:ascii="Cambria Math" w:hAnsi="Cambria Math"/>
                <w:color w:val="000000"/>
              </w:rPr>
              <m:t>}</m:t>
            </m:r>
          </m:e>
        </m:func>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5</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3</w:t>
      </w:r>
      <w:r w:rsidR="00E54FB4" w:rsidRPr="00915A6B">
        <w:rPr>
          <w:noProof/>
          <w:color w:val="000000"/>
        </w:rPr>
        <w:fldChar w:fldCharType="end"/>
      </w:r>
      <w:r w:rsidRPr="00915A6B">
        <w:rPr>
          <w:color w:val="000000"/>
        </w:rPr>
        <w:t>)</w:t>
      </w:r>
    </w:p>
    <w:p w14:paraId="6EED5F02" w14:textId="7BEECF86"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其中</w:t>
      </w:r>
      <m:oMath>
        <m:r>
          <m:rPr>
            <m:sty m:val="p"/>
          </m:rPr>
          <w:rPr>
            <w:rFonts w:ascii="Cambria Math" w:hAnsi="Cambria Math" w:cs="Times New Roman"/>
            <w:color w:val="000000"/>
            <w:lang w:eastAsia="zh-CN"/>
          </w:rPr>
          <m:t>Regio</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n</m:t>
            </m:r>
          </m:e>
          <m:sub>
            <m:r>
              <m:rPr>
                <m:sty m:val="p"/>
              </m:rPr>
              <w:rPr>
                <w:rFonts w:ascii="Cambria Math" w:hAnsi="Cambria Math" w:cs="Times New Roman"/>
                <w:color w:val="000000"/>
                <w:lang w:eastAsia="zh-CN"/>
              </w:rPr>
              <m:t>A</m:t>
            </m:r>
          </m:sub>
        </m:sSub>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t</m:t>
            </m:r>
          </m:e>
        </m:d>
      </m:oMath>
      <w:r w:rsidRPr="00915A6B">
        <w:rPr>
          <w:rFonts w:cs="Times New Roman"/>
          <w:color w:val="000000"/>
          <w:lang w:eastAsia="zh-CN"/>
        </w:rPr>
        <w:t>和</w:t>
      </w:r>
      <m:oMath>
        <m:r>
          <m:rPr>
            <m:sty m:val="p"/>
          </m:rPr>
          <w:rPr>
            <w:rFonts w:ascii="Cambria Math" w:hAnsi="Cambria Math" w:cs="Times New Roman"/>
            <w:color w:val="000000"/>
            <w:lang w:eastAsia="zh-CN"/>
          </w:rPr>
          <m:t>Regio</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n</m:t>
            </m:r>
          </m:e>
          <m:sub>
            <m:r>
              <m:rPr>
                <m:sty m:val="p"/>
              </m:rPr>
              <w:rPr>
                <w:rFonts w:ascii="Cambria Math" w:hAnsi="Cambria Math" w:cs="Times New Roman"/>
                <w:color w:val="000000"/>
                <w:lang w:eastAsia="zh-CN"/>
              </w:rPr>
              <m:t>B</m:t>
            </m:r>
          </m:sub>
        </m:sSub>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t</m:t>
            </m:r>
          </m:e>
        </m:d>
      </m:oMath>
      <w:r w:rsidRPr="00915A6B">
        <w:rPr>
          <w:rFonts w:cs="Times New Roman"/>
          <w:color w:val="000000"/>
          <w:lang w:eastAsia="zh-CN"/>
        </w:rPr>
        <w:t>分别表示</w:t>
      </w:r>
      <m:oMath>
        <m:r>
          <m:rPr>
            <m:sty m:val="p"/>
          </m:rPr>
          <w:rPr>
            <w:rFonts w:ascii="Cambria Math" w:hAnsi="Cambria Math" w:cs="Times New Roman"/>
            <w:color w:val="000000"/>
            <w:lang w:eastAsia="zh-CN"/>
          </w:rPr>
          <m:t>t</m:t>
        </m:r>
      </m:oMath>
      <w:r w:rsidRPr="00915A6B">
        <w:rPr>
          <w:rFonts w:cs="Times New Roman"/>
          <w:color w:val="000000"/>
          <w:lang w:eastAsia="zh-CN"/>
        </w:rPr>
        <w:t>时刻物体</w:t>
      </w:r>
      <w:r w:rsidRPr="00915A6B">
        <w:rPr>
          <w:rFonts w:cs="Times New Roman"/>
          <w:color w:val="000000"/>
          <w:lang w:eastAsia="zh-CN"/>
        </w:rPr>
        <w:t>A</w:t>
      </w:r>
      <w:r w:rsidRPr="00915A6B">
        <w:rPr>
          <w:rFonts w:cs="Times New Roman"/>
          <w:color w:val="000000"/>
          <w:lang w:eastAsia="zh-CN"/>
        </w:rPr>
        <w:t>和</w:t>
      </w:r>
      <w:r w:rsidRPr="00915A6B">
        <w:rPr>
          <w:rFonts w:cs="Times New Roman"/>
          <w:color w:val="000000"/>
          <w:lang w:eastAsia="zh-CN"/>
        </w:rPr>
        <w:t>B</w:t>
      </w:r>
      <w:r w:rsidRPr="00915A6B">
        <w:rPr>
          <w:rFonts w:cs="Times New Roman"/>
          <w:color w:val="000000"/>
          <w:lang w:eastAsia="zh-CN"/>
        </w:rPr>
        <w:t>的空间占用区域。这种计算方法更为准确，能够考虑物体的实际形状和尺寸</w:t>
      </w:r>
      <w:r w:rsidR="00F41DC2" w:rsidRPr="00915A6B">
        <w:rPr>
          <w:rFonts w:cs="Times New Roman" w:hint="eastAsia"/>
          <w:color w:val="000000"/>
          <w:lang w:eastAsia="zh-CN"/>
        </w:rPr>
        <w:t>，对相对运动的描述效果更好</w:t>
      </w:r>
      <w:r w:rsidRPr="00915A6B">
        <w:rPr>
          <w:rFonts w:cs="Times New Roman" w:hint="eastAsia"/>
          <w:color w:val="000000"/>
          <w:lang w:eastAsia="zh-CN"/>
        </w:rPr>
        <w:t>。</w:t>
      </w:r>
    </w:p>
    <w:p w14:paraId="1BD7928F" w14:textId="381E3FE2" w:rsidR="00C91EB9" w:rsidRPr="00915A6B" w:rsidRDefault="00884AD9" w:rsidP="00C91EB9">
      <w:pPr>
        <w:pStyle w:val="FirstParagraph"/>
        <w:ind w:firstLine="480"/>
        <w:rPr>
          <w:rFonts w:cs="Times New Roman"/>
          <w:color w:val="000000"/>
          <w:lang w:eastAsia="zh-CN"/>
        </w:rPr>
      </w:pPr>
      <w:r w:rsidRPr="00915A6B">
        <w:rPr>
          <w:rFonts w:cs="Times New Roman"/>
          <w:color w:val="000000"/>
          <w:lang w:eastAsia="zh-CN"/>
        </w:rPr>
        <w:t>TTC</w:t>
      </w:r>
      <w:r w:rsidRPr="00915A6B">
        <w:rPr>
          <w:rFonts w:cs="Times New Roman"/>
          <w:color w:val="000000"/>
          <w:lang w:eastAsia="zh-CN"/>
        </w:rPr>
        <w:t>阈值通常设置在</w:t>
      </w:r>
      <w:r w:rsidRPr="00915A6B">
        <w:rPr>
          <w:rFonts w:cs="Times New Roman"/>
          <w:color w:val="000000"/>
          <w:lang w:eastAsia="zh-CN"/>
        </w:rPr>
        <w:t>1.5</w:t>
      </w:r>
      <w:r w:rsidRPr="00915A6B">
        <w:rPr>
          <w:rFonts w:cs="Times New Roman"/>
          <w:color w:val="000000"/>
          <w:lang w:eastAsia="zh-CN"/>
        </w:rPr>
        <w:t>秒到</w:t>
      </w:r>
      <w:r w:rsidRPr="00915A6B">
        <w:rPr>
          <w:rFonts w:cs="Times New Roman"/>
          <w:color w:val="000000"/>
          <w:lang w:eastAsia="zh-CN"/>
        </w:rPr>
        <w:t>5</w:t>
      </w:r>
      <w:r w:rsidRPr="00915A6B">
        <w:rPr>
          <w:rFonts w:cs="Times New Roman"/>
          <w:color w:val="000000"/>
          <w:lang w:eastAsia="zh-CN"/>
        </w:rPr>
        <w:t>秒之间。低于</w:t>
      </w:r>
      <w:r w:rsidRPr="00915A6B">
        <w:rPr>
          <w:rFonts w:cs="Times New Roman"/>
          <w:color w:val="000000"/>
          <w:lang w:eastAsia="zh-CN"/>
        </w:rPr>
        <w:t>1.5</w:t>
      </w:r>
      <w:r w:rsidRPr="00915A6B">
        <w:rPr>
          <w:rFonts w:cs="Times New Roman"/>
          <w:color w:val="000000"/>
          <w:lang w:eastAsia="zh-CN"/>
        </w:rPr>
        <w:t>秒被认为是危险状态，需要立即采取措施；而高于</w:t>
      </w:r>
      <w:r w:rsidRPr="00915A6B">
        <w:rPr>
          <w:rFonts w:cs="Times New Roman"/>
          <w:color w:val="000000"/>
          <w:lang w:eastAsia="zh-CN"/>
        </w:rPr>
        <w:t>5</w:t>
      </w:r>
      <w:r w:rsidRPr="00915A6B">
        <w:rPr>
          <w:rFonts w:cs="Times New Roman"/>
          <w:color w:val="000000"/>
          <w:lang w:eastAsia="zh-CN"/>
        </w:rPr>
        <w:t>秒则被视为安全状态，仅需保持监测</w:t>
      </w:r>
      <w:r w:rsidR="00F41DC2" w:rsidRPr="00915A6B">
        <w:rPr>
          <w:rFonts w:cs="Times New Roman" w:hint="eastAsia"/>
          <w:color w:val="000000"/>
          <w:lang w:eastAsia="zh-CN"/>
        </w:rPr>
        <w:t>，本文使用</w:t>
      </w:r>
      <w:r w:rsidR="00F41DC2" w:rsidRPr="00915A6B">
        <w:rPr>
          <w:rFonts w:cs="Times New Roman" w:hint="eastAsia"/>
          <w:color w:val="000000"/>
          <w:lang w:eastAsia="zh-CN"/>
        </w:rPr>
        <w:t>3</w:t>
      </w:r>
      <w:r w:rsidR="00F41DC2" w:rsidRPr="00915A6B">
        <w:rPr>
          <w:rFonts w:cs="Times New Roman" w:hint="eastAsia"/>
          <w:color w:val="000000"/>
          <w:lang w:eastAsia="zh-CN"/>
        </w:rPr>
        <w:t>秒作为</w:t>
      </w:r>
      <w:r w:rsidR="00C91EB9" w:rsidRPr="00915A6B">
        <w:rPr>
          <w:rFonts w:cs="Times New Roman"/>
          <w:color w:val="000000"/>
          <w:lang w:eastAsia="zh-CN"/>
        </w:rPr>
        <w:br w:type="page"/>
      </w:r>
    </w:p>
    <w:p w14:paraId="2362D267" w14:textId="69E546BC" w:rsidR="00DB0DB7" w:rsidRPr="00915A6B" w:rsidRDefault="00F41DC2" w:rsidP="00884AD9">
      <w:pPr>
        <w:pStyle w:val="FirstParagraph"/>
        <w:ind w:firstLine="480"/>
        <w:rPr>
          <w:rFonts w:cs="Times New Roman"/>
          <w:color w:val="000000"/>
          <w:lang w:eastAsia="zh-CN"/>
        </w:rPr>
      </w:pPr>
      <w:r w:rsidRPr="00915A6B">
        <w:rPr>
          <w:rFonts w:cs="Times New Roman" w:hint="eastAsia"/>
          <w:color w:val="000000"/>
          <w:lang w:eastAsia="zh-CN"/>
        </w:rPr>
        <w:lastRenderedPageBreak/>
        <w:t>阈值测试，</w:t>
      </w:r>
      <w:r w:rsidR="00884AD9" w:rsidRPr="00915A6B">
        <w:rPr>
          <w:rFonts w:cs="Times New Roman" w:hint="eastAsia"/>
          <w:color w:val="000000"/>
          <w:lang w:eastAsia="zh-CN"/>
        </w:rPr>
        <w:t>T</w:t>
      </w:r>
      <w:r w:rsidR="00884AD9" w:rsidRPr="00915A6B">
        <w:rPr>
          <w:rFonts w:cs="Times New Roman"/>
          <w:color w:val="000000"/>
          <w:lang w:eastAsia="zh-CN"/>
        </w:rPr>
        <w:t>TC</w:t>
      </w:r>
      <w:r w:rsidR="00884AD9" w:rsidRPr="00915A6B">
        <w:rPr>
          <w:rFonts w:cs="Times New Roman"/>
          <w:color w:val="000000"/>
          <w:lang w:eastAsia="zh-CN"/>
        </w:rPr>
        <w:t>阈值可根据</w:t>
      </w:r>
      <w:r w:rsidRPr="00915A6B">
        <w:rPr>
          <w:rFonts w:cs="Times New Roman" w:hint="eastAsia"/>
          <w:color w:val="000000"/>
          <w:lang w:eastAsia="zh-CN"/>
        </w:rPr>
        <w:t>设备装载位置、车的速度阈值等信息进行测试设置，适应不同厂商、不同型号车辆</w:t>
      </w:r>
      <w:r w:rsidR="00884AD9" w:rsidRPr="00915A6B">
        <w:rPr>
          <w:rFonts w:cs="Times New Roman" w:hint="eastAsia"/>
          <w:color w:val="000000"/>
          <w:lang w:eastAsia="zh-CN"/>
        </w:rPr>
        <w:t>。</w:t>
      </w:r>
    </w:p>
    <w:p w14:paraId="212E8ADE" w14:textId="5A242CB1" w:rsidR="00DB0DB7" w:rsidRPr="00915A6B" w:rsidRDefault="00C9576E" w:rsidP="00884AD9">
      <w:pPr>
        <w:pStyle w:val="2"/>
        <w:spacing w:line="400" w:lineRule="exact"/>
        <w:rPr>
          <w:rFonts w:ascii="Times New Roman" w:eastAsia="黑体" w:hAnsi="Times New Roman" w:cs="Times New Roman"/>
          <w:color w:val="000000"/>
          <w:sz w:val="24"/>
          <w:szCs w:val="24"/>
          <w:lang w:eastAsia="zh-CN"/>
        </w:rPr>
      </w:pPr>
      <w:bookmarkStart w:id="162" w:name="_Toc199933266"/>
      <w:bookmarkStart w:id="163" w:name="综合风险评估模型"/>
      <w:bookmarkEnd w:id="161"/>
      <w:r w:rsidRPr="00915A6B">
        <w:rPr>
          <w:rFonts w:ascii="Times New Roman" w:eastAsia="黑体" w:hAnsi="Times New Roman" w:cs="Times New Roman"/>
          <w:color w:val="000000"/>
          <w:sz w:val="24"/>
          <w:szCs w:val="24"/>
          <w:lang w:eastAsia="zh-CN"/>
        </w:rPr>
        <w:t>5.3</w:t>
      </w:r>
      <w:r w:rsidRPr="00915A6B">
        <w:rPr>
          <w:rFonts w:ascii="Times New Roman" w:eastAsia="黑体" w:hAnsi="Times New Roman" w:cs="Times New Roman"/>
          <w:color w:val="000000"/>
          <w:sz w:val="24"/>
          <w:szCs w:val="24"/>
          <w:lang w:eastAsia="zh-CN"/>
        </w:rPr>
        <w:t>综合风险评估模型</w:t>
      </w:r>
      <w:bookmarkEnd w:id="162"/>
    </w:p>
    <w:p w14:paraId="11922B23" w14:textId="3D922D1D"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碰撞风险评估不仅需要考虑时间距离，还需综合分析多种因素，包括空间关系、相对运动状态和环境条件等。</w:t>
      </w:r>
      <w:r w:rsidR="00DB24CE" w:rsidRPr="00915A6B">
        <w:rPr>
          <w:rFonts w:cs="Times New Roman" w:hint="eastAsia"/>
          <w:color w:val="000000"/>
          <w:lang w:eastAsia="zh-CN"/>
        </w:rPr>
        <w:t>本文综合多方面考量：</w:t>
      </w:r>
    </w:p>
    <w:p w14:paraId="2F8D91F1" w14:textId="77777777" w:rsidR="00DB0DB7" w:rsidRPr="00915A6B" w:rsidRDefault="00884AD9" w:rsidP="00D61FE2">
      <w:pPr>
        <w:pStyle w:val="FirstParagraph"/>
        <w:numPr>
          <w:ilvl w:val="0"/>
          <w:numId w:val="30"/>
        </w:numPr>
        <w:ind w:firstLineChars="0"/>
        <w:rPr>
          <w:rFonts w:cs="Times New Roman"/>
          <w:color w:val="000000"/>
          <w:lang w:eastAsia="zh-CN"/>
        </w:rPr>
      </w:pPr>
      <w:r w:rsidRPr="00915A6B">
        <w:rPr>
          <w:rFonts w:cs="Times New Roman"/>
          <w:color w:val="000000"/>
          <w:lang w:eastAsia="zh-CN"/>
        </w:rPr>
        <w:t>时空风险因子</w:t>
      </w:r>
    </w:p>
    <w:p w14:paraId="6524952D" w14:textId="5EC7C821"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基于</w:t>
      </w:r>
      <w:r w:rsidRPr="00915A6B">
        <w:rPr>
          <w:rFonts w:cs="Times New Roman"/>
          <w:color w:val="000000"/>
          <w:lang w:eastAsia="zh-CN"/>
        </w:rPr>
        <w:t>TTC</w:t>
      </w:r>
      <w:r w:rsidRPr="00915A6B">
        <w:rPr>
          <w:rFonts w:cs="Times New Roman"/>
          <w:color w:val="000000"/>
          <w:lang w:eastAsia="zh-CN"/>
        </w:rPr>
        <w:t>值划分风险等级，采用分段函数形式：</w:t>
      </w:r>
    </w:p>
    <w:p w14:paraId="477BDC41" w14:textId="551BE48E" w:rsidR="00DB0DB7" w:rsidRPr="00915A6B" w:rsidRDefault="008A2E1B" w:rsidP="00685BDB">
      <w:pPr>
        <w:pStyle w:val="aff1"/>
        <w:ind w:firstLine="480"/>
        <w:rPr>
          <w:color w:val="000000"/>
        </w:rPr>
      </w:pPr>
      <w:r w:rsidRPr="00915A6B">
        <w:rPr>
          <w:color w:val="000000"/>
        </w:rPr>
        <w:tab/>
      </w:r>
      <m:oMath>
        <m:r>
          <w:rPr>
            <w:rFonts w:ascii="Cambria Math" w:hAnsi="Cambria Math"/>
            <w:color w:val="000000"/>
          </w:rPr>
          <m:t>Ris</m:t>
        </m:r>
        <m:sSub>
          <m:sSubPr>
            <m:ctrlPr>
              <w:rPr>
                <w:rFonts w:ascii="Cambria Math" w:hAnsi="Cambria Math"/>
                <w:color w:val="000000"/>
              </w:rPr>
            </m:ctrlPr>
          </m:sSubPr>
          <m:e>
            <m:r>
              <w:rPr>
                <w:rFonts w:ascii="Cambria Math" w:hAnsi="Cambria Math"/>
                <w:color w:val="000000"/>
              </w:rPr>
              <m:t>k</m:t>
            </m:r>
          </m:e>
          <m:sub>
            <m:r>
              <m:rPr>
                <m:sty m:val="p"/>
              </m:rPr>
              <w:rPr>
                <w:rFonts w:ascii="Cambria Math" w:hAnsi="Cambria Math"/>
                <w:color w:val="000000"/>
              </w:rPr>
              <m:t>1</m:t>
            </m:r>
          </m:sub>
        </m:sSub>
        <m:r>
          <m:rPr>
            <m:sty m:val="p"/>
          </m:rPr>
          <w:rPr>
            <w:rFonts w:ascii="Cambria Math" w:hAnsi="Cambria Math"/>
            <w:color w:val="000000"/>
          </w:rPr>
          <m:t>=</m:t>
        </m:r>
        <m:d>
          <m:dPr>
            <m:begChr m:val="{"/>
            <m:endChr m:val=""/>
            <m:ctrlPr>
              <w:rPr>
                <w:rFonts w:ascii="Cambria Math" w:hAnsi="Cambria Math"/>
                <w:color w:val="000000"/>
              </w:rPr>
            </m:ctrlPr>
          </m:dPr>
          <m:e>
            <m:m>
              <m:mPr>
                <m:plcHide m:val="1"/>
                <m:mcs>
                  <m:mc>
                    <m:mcPr>
                      <m:count m:val="2"/>
                      <m:mcJc m:val="left"/>
                    </m:mcPr>
                  </m:mc>
                </m:mcs>
                <m:ctrlPr>
                  <w:rPr>
                    <w:rFonts w:ascii="Cambria Math" w:hAnsi="Cambria Math"/>
                    <w:color w:val="000000"/>
                  </w:rPr>
                </m:ctrlPr>
              </m:mPr>
              <m:mr>
                <m:e>
                  <m:r>
                    <m:rPr>
                      <m:sty m:val="p"/>
                    </m:rPr>
                    <w:rPr>
                      <w:rFonts w:ascii="Cambria Math" w:hAnsi="Cambria Math"/>
                      <w:color w:val="000000"/>
                    </w:rPr>
                    <m:t>1,</m:t>
                  </m:r>
                </m:e>
                <m:e>
                  <m:r>
                    <m:rPr>
                      <m:nor/>
                    </m:rPr>
                    <w:rPr>
                      <w:color w:val="000000"/>
                    </w:rPr>
                    <m:t>若</m:t>
                  </m:r>
                  <m:r>
                    <w:rPr>
                      <w:rFonts w:ascii="Cambria Math" w:hAnsi="Cambria Math"/>
                      <w:color w:val="000000"/>
                    </w:rPr>
                    <m:t>TTC</m:t>
                  </m:r>
                  <m:r>
                    <m:rPr>
                      <m:sty m:val="p"/>
                    </m:rPr>
                    <w:rPr>
                      <w:rFonts w:ascii="Cambria Math" w:hAnsi="Cambria Math"/>
                      <w:color w:val="000000"/>
                    </w:rPr>
                    <m:t>&lt;</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critical</m:t>
                      </m:r>
                    </m:sub>
                  </m:sSub>
                </m:e>
              </m:mr>
              <m:mr>
                <m:e>
                  <m:sSup>
                    <m:sSupPr>
                      <m:ctrlPr>
                        <w:rPr>
                          <w:rFonts w:ascii="Cambria Math" w:hAnsi="Cambria Math"/>
                          <w:color w:val="000000"/>
                        </w:rPr>
                      </m:ctrlPr>
                    </m:sSupPr>
                    <m:e>
                      <m:r>
                        <w:rPr>
                          <w:rFonts w:ascii="Cambria Math" w:hAnsi="Cambria Math"/>
                          <w:color w:val="000000"/>
                        </w:rPr>
                        <m:t>e</m:t>
                      </m:r>
                    </m:e>
                    <m:sup>
                      <m:r>
                        <m:rPr>
                          <m:sty m:val="p"/>
                        </m:rPr>
                        <w:rPr>
                          <w:rFonts w:ascii="Cambria Math" w:hAnsi="Cambria Math"/>
                          <w:color w:val="000000"/>
                        </w:rPr>
                        <m:t>-</m:t>
                      </m:r>
                      <m:r>
                        <w:rPr>
                          <w:rFonts w:ascii="Cambria Math" w:hAnsi="Cambria Math"/>
                          <w:color w:val="000000"/>
                        </w:rPr>
                        <m:t>λ</m:t>
                      </m:r>
                      <m:d>
                        <m:dPr>
                          <m:ctrlPr>
                            <w:rPr>
                              <w:rFonts w:ascii="Cambria Math" w:hAnsi="Cambria Math"/>
                              <w:color w:val="000000"/>
                            </w:rPr>
                          </m:ctrlPr>
                        </m:dPr>
                        <m:e>
                          <m:r>
                            <w:rPr>
                              <w:rFonts w:ascii="Cambria Math" w:hAnsi="Cambria Math"/>
                              <w:color w:val="000000"/>
                            </w:rPr>
                            <m:t>TTC</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critical</m:t>
                              </m:r>
                            </m:sub>
                          </m:sSub>
                        </m:e>
                      </m:d>
                    </m:sup>
                  </m:sSup>
                  <m:r>
                    <m:rPr>
                      <m:sty m:val="p"/>
                    </m:rPr>
                    <w:rPr>
                      <w:rFonts w:ascii="Cambria Math" w:hAnsi="Cambria Math"/>
                      <w:color w:val="000000"/>
                    </w:rPr>
                    <m:t>,</m:t>
                  </m:r>
                </m:e>
                <m:e>
                  <m:r>
                    <m:rPr>
                      <m:nor/>
                    </m:rPr>
                    <w:rPr>
                      <w:color w:val="000000"/>
                    </w:rPr>
                    <m:t>若</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critical</m:t>
                      </m:r>
                    </m:sub>
                  </m:sSub>
                  <m:r>
                    <m:rPr>
                      <m:sty m:val="p"/>
                    </m:rPr>
                    <w:rPr>
                      <w:rFonts w:ascii="Cambria Math" w:hAnsi="Cambria Math"/>
                      <w:color w:val="000000"/>
                    </w:rPr>
                    <m:t>≤</m:t>
                  </m:r>
                  <m:r>
                    <w:rPr>
                      <w:rFonts w:ascii="Cambria Math" w:hAnsi="Cambria Math"/>
                      <w:color w:val="000000"/>
                    </w:rPr>
                    <m:t>TTC</m:t>
                  </m:r>
                  <m:r>
                    <m:rPr>
                      <m:sty m:val="p"/>
                    </m:rPr>
                    <w:rPr>
                      <w:rFonts w:ascii="Cambria Math" w:hAnsi="Cambria Math"/>
                      <w:color w:val="000000"/>
                    </w:rPr>
                    <m:t>&lt;</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warning</m:t>
                      </m:r>
                    </m:sub>
                  </m:sSub>
                </m:e>
              </m:mr>
              <m:mr>
                <m:e>
                  <m:r>
                    <m:rPr>
                      <m:sty m:val="p"/>
                    </m:rPr>
                    <w:rPr>
                      <w:rFonts w:ascii="Cambria Math" w:hAnsi="Cambria Math"/>
                      <w:color w:val="000000"/>
                    </w:rPr>
                    <m:t>0,</m:t>
                  </m:r>
                </m:e>
                <m:e>
                  <m:r>
                    <m:rPr>
                      <m:nor/>
                    </m:rPr>
                    <w:rPr>
                      <w:color w:val="000000"/>
                    </w:rPr>
                    <m:t>若</m:t>
                  </m:r>
                  <m:r>
                    <w:rPr>
                      <w:rFonts w:ascii="Cambria Math" w:hAnsi="Cambria Math"/>
                      <w:color w:val="000000"/>
                    </w:rPr>
                    <m:t>TTC</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warning</m:t>
                      </m:r>
                    </m:sub>
                  </m:sSub>
                </m:e>
              </m:mr>
            </m:m>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5</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4</w:t>
      </w:r>
      <w:r w:rsidR="00E54FB4" w:rsidRPr="00915A6B">
        <w:rPr>
          <w:noProof/>
          <w:color w:val="000000"/>
        </w:rPr>
        <w:fldChar w:fldCharType="end"/>
      </w:r>
      <w:r w:rsidRPr="00915A6B">
        <w:rPr>
          <w:color w:val="000000"/>
        </w:rPr>
        <w:t>)</w:t>
      </w:r>
    </w:p>
    <w:p w14:paraId="75BD7B95" w14:textId="3590D9EE"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T</m:t>
            </m:r>
          </m:e>
          <m:sub>
            <m:r>
              <m:rPr>
                <m:sty m:val="p"/>
              </m:rPr>
              <w:rPr>
                <w:rFonts w:ascii="Cambria Math" w:hAnsi="Cambria Math" w:cs="Times New Roman"/>
                <w:color w:val="000000"/>
                <w:lang w:eastAsia="zh-CN"/>
              </w:rPr>
              <m:t>critical</m:t>
            </m:r>
          </m:sub>
        </m:sSub>
      </m:oMath>
      <w:r w:rsidRPr="00915A6B">
        <w:rPr>
          <w:rFonts w:cs="Times New Roman"/>
          <w:color w:val="000000"/>
          <w:lang w:eastAsia="zh-CN"/>
        </w:rPr>
        <w:t>为紧急阈值（通常为</w:t>
      </w:r>
      <w:r w:rsidRPr="00915A6B">
        <w:rPr>
          <w:rFonts w:cs="Times New Roman"/>
          <w:color w:val="000000"/>
          <w:lang w:eastAsia="zh-CN"/>
        </w:rPr>
        <w:t>1.5</w:t>
      </w:r>
      <w:r w:rsidRPr="00915A6B">
        <w:rPr>
          <w:rFonts w:cs="Times New Roman"/>
          <w:color w:val="000000"/>
          <w:lang w:eastAsia="zh-CN"/>
        </w:rPr>
        <w:t>秒），</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T</m:t>
            </m:r>
          </m:e>
          <m:sub>
            <m:r>
              <m:rPr>
                <m:sty m:val="p"/>
              </m:rPr>
              <w:rPr>
                <w:rFonts w:ascii="Cambria Math" w:hAnsi="Cambria Math" w:cs="Times New Roman"/>
                <w:color w:val="000000"/>
                <w:lang w:eastAsia="zh-CN"/>
              </w:rPr>
              <m:t>warning</m:t>
            </m:r>
          </m:sub>
        </m:sSub>
      </m:oMath>
      <w:r w:rsidRPr="00915A6B">
        <w:rPr>
          <w:rFonts w:cs="Times New Roman"/>
          <w:color w:val="000000"/>
          <w:lang w:eastAsia="zh-CN"/>
        </w:rPr>
        <w:t>为预警阈值，</w:t>
      </w:r>
      <m:oMath>
        <m:r>
          <m:rPr>
            <m:sty m:val="p"/>
          </m:rPr>
          <w:rPr>
            <w:rFonts w:ascii="Cambria Math" w:hAnsi="Cambria Math" w:cs="Times New Roman"/>
            <w:color w:val="000000"/>
            <w:lang w:eastAsia="zh-CN"/>
          </w:rPr>
          <m:t>λ</m:t>
        </m:r>
      </m:oMath>
      <w:r w:rsidRPr="00915A6B">
        <w:rPr>
          <w:rFonts w:cs="Times New Roman"/>
          <w:color w:val="000000"/>
          <w:lang w:eastAsia="zh-CN"/>
        </w:rPr>
        <w:t>为衰减系数，控制风险随</w:t>
      </w:r>
      <w:r w:rsidRPr="00915A6B">
        <w:rPr>
          <w:rFonts w:cs="Times New Roman"/>
          <w:color w:val="000000"/>
          <w:lang w:eastAsia="zh-CN"/>
        </w:rPr>
        <w:t>TTC</w:t>
      </w:r>
      <w:r w:rsidRPr="00915A6B">
        <w:rPr>
          <w:rFonts w:cs="Times New Roman"/>
          <w:color w:val="000000"/>
          <w:lang w:eastAsia="zh-CN"/>
        </w:rPr>
        <w:t>增加而降低的速率。</w:t>
      </w:r>
    </w:p>
    <w:p w14:paraId="013AF865" w14:textId="77777777" w:rsidR="00DB0DB7" w:rsidRPr="00915A6B" w:rsidRDefault="00884AD9" w:rsidP="00D61FE2">
      <w:pPr>
        <w:pStyle w:val="FirstParagraph"/>
        <w:numPr>
          <w:ilvl w:val="0"/>
          <w:numId w:val="30"/>
        </w:numPr>
        <w:ind w:firstLineChars="0"/>
        <w:rPr>
          <w:rFonts w:cs="Times New Roman"/>
          <w:color w:val="000000"/>
          <w:lang w:eastAsia="zh-CN"/>
        </w:rPr>
      </w:pPr>
      <w:r w:rsidRPr="00915A6B">
        <w:rPr>
          <w:rFonts w:cs="Times New Roman"/>
          <w:color w:val="000000"/>
          <w:lang w:eastAsia="zh-CN"/>
        </w:rPr>
        <w:t>道路边界风险</w:t>
      </w:r>
    </w:p>
    <w:p w14:paraId="44B5D798" w14:textId="77777777" w:rsidR="00DB24CE"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评估物体是否可能偏离道路。当预测轨迹与道路边界或不可行驶区域相交时，系统应增加风险评分。这对于预测行人、自行车等非机动车辆的异常行为特别重要。</w:t>
      </w:r>
    </w:p>
    <w:p w14:paraId="4E57F882" w14:textId="65FC2F80" w:rsidR="00DB0DB7" w:rsidRPr="00915A6B" w:rsidRDefault="00DB24CE" w:rsidP="00884AD9">
      <w:pPr>
        <w:pStyle w:val="FirstParagraph"/>
        <w:ind w:firstLine="480"/>
        <w:rPr>
          <w:rFonts w:cs="Times New Roman"/>
          <w:color w:val="000000"/>
          <w:lang w:eastAsia="zh-CN"/>
        </w:rPr>
      </w:pPr>
      <w:r w:rsidRPr="00915A6B">
        <w:rPr>
          <w:rFonts w:cs="Times New Roman" w:hint="eastAsia"/>
          <w:color w:val="000000"/>
          <w:lang w:eastAsia="zh-CN"/>
        </w:rPr>
        <w:t>本研究使用三级区域划分，为车辆提供较为合理的风险划分，对规划区域的外侧风险赋予较低权重，而较为贴近车辆区域，赋予较高权重，这种方式更加符合车辆在道路行驶的实际状况。</w:t>
      </w:r>
    </w:p>
    <w:p w14:paraId="1FE56773" w14:textId="77777777" w:rsidR="00DB0DB7" w:rsidRPr="00915A6B" w:rsidRDefault="00884AD9" w:rsidP="00D61FE2">
      <w:pPr>
        <w:pStyle w:val="FirstParagraph"/>
        <w:numPr>
          <w:ilvl w:val="0"/>
          <w:numId w:val="30"/>
        </w:numPr>
        <w:ind w:firstLineChars="0"/>
        <w:rPr>
          <w:rFonts w:cs="Times New Roman"/>
          <w:color w:val="000000"/>
          <w:lang w:eastAsia="zh-CN"/>
        </w:rPr>
      </w:pPr>
      <w:r w:rsidRPr="00915A6B">
        <w:rPr>
          <w:rFonts w:cs="Times New Roman"/>
          <w:color w:val="000000"/>
          <w:lang w:eastAsia="zh-CN"/>
        </w:rPr>
        <w:t>相对运动状态风险</w:t>
      </w:r>
    </w:p>
    <w:p w14:paraId="3EBE6C03" w14:textId="7777777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考虑物体间的相对速度、加速度和接近角度。例如，高速正面接近的风险显著高于低速同向运动的情况。</w:t>
      </w:r>
    </w:p>
    <w:p w14:paraId="2A4282A3" w14:textId="34DD42B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最终风险评分通过</w:t>
      </w:r>
      <w:r w:rsidR="00DB24CE" w:rsidRPr="00915A6B">
        <w:rPr>
          <w:rFonts w:cs="Times New Roman" w:hint="eastAsia"/>
          <w:color w:val="000000"/>
          <w:lang w:eastAsia="zh-CN"/>
        </w:rPr>
        <w:t>各个环境因素及车辆状态的</w:t>
      </w:r>
      <w:r w:rsidR="00DB24CE" w:rsidRPr="00915A6B">
        <w:rPr>
          <w:rFonts w:cs="Times New Roman"/>
          <w:color w:val="000000"/>
          <w:lang w:eastAsia="zh-CN"/>
        </w:rPr>
        <w:t>风险因子</w:t>
      </w:r>
      <w:r w:rsidR="00DB24CE" w:rsidRPr="00915A6B">
        <w:rPr>
          <w:rFonts w:cs="Times New Roman" w:hint="eastAsia"/>
          <w:color w:val="000000"/>
          <w:lang w:eastAsia="zh-CN"/>
        </w:rPr>
        <w:t>综合</w:t>
      </w:r>
      <w:r w:rsidRPr="00915A6B">
        <w:rPr>
          <w:rFonts w:cs="Times New Roman"/>
          <w:color w:val="000000"/>
          <w:lang w:eastAsia="zh-CN"/>
        </w:rPr>
        <w:t>加权融合得出：</w:t>
      </w:r>
    </w:p>
    <w:p w14:paraId="549A6EFF" w14:textId="13C9EE51" w:rsidR="00DB0DB7" w:rsidRPr="00915A6B" w:rsidRDefault="008A2E1B" w:rsidP="00685BDB">
      <w:pPr>
        <w:pStyle w:val="aff1"/>
        <w:ind w:firstLine="480"/>
        <w:rPr>
          <w:color w:val="000000"/>
        </w:rPr>
      </w:pPr>
      <w:r w:rsidRPr="00915A6B">
        <w:rPr>
          <w:iCs/>
          <w:color w:val="000000"/>
        </w:rPr>
        <w:tab/>
      </w:r>
      <m:oMath>
        <m:r>
          <w:rPr>
            <w:rFonts w:ascii="Cambria Math" w:hAnsi="Cambria Math"/>
            <w:color w:val="000000"/>
          </w:rPr>
          <m:t>Ris</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total</m:t>
            </m:r>
          </m:sub>
        </m:sSub>
        <m:r>
          <m:rPr>
            <m:sty m:val="p"/>
          </m:rPr>
          <w:rPr>
            <w:rFonts w:ascii="Cambria Math" w:hAnsi="Cambria Math"/>
            <w:color w:val="000000"/>
          </w:rPr>
          <m:t>=</m:t>
        </m:r>
        <m:nary>
          <m:naryPr>
            <m:chr m:val="∑"/>
            <m:supHide m:val="1"/>
            <m:ctrlPr>
              <w:rPr>
                <w:rFonts w:ascii="Cambria Math" w:hAnsi="Cambria Math"/>
                <w:color w:val="000000"/>
              </w:rPr>
            </m:ctrlPr>
          </m:naryPr>
          <m:sub>
            <m:r>
              <w:rPr>
                <w:rFonts w:ascii="Cambria Math" w:hAnsi="Cambria Math"/>
                <w:color w:val="000000"/>
              </w:rPr>
              <m:t>k</m:t>
            </m:r>
          </m:sub>
          <m:sup/>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k</m:t>
                </m:r>
              </m:sub>
            </m:sSub>
          </m:e>
        </m:nary>
        <m:r>
          <m:rPr>
            <m:sty m:val="p"/>
          </m:rPr>
          <w:rPr>
            <w:rFonts w:ascii="Cambria Math" w:hAnsi="Cambria Math" w:cs="Cambria Math"/>
            <w:color w:val="000000"/>
          </w:rPr>
          <m:t>⋅</m:t>
        </m:r>
        <m:r>
          <w:rPr>
            <w:rFonts w:ascii="Cambria Math" w:hAnsi="Cambria Math"/>
            <w:color w:val="000000"/>
          </w:rPr>
          <m:t>Ris</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k</m:t>
            </m:r>
          </m:sub>
        </m:sSub>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5</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5</w:t>
      </w:r>
      <w:r w:rsidR="00E54FB4" w:rsidRPr="00915A6B">
        <w:rPr>
          <w:noProof/>
          <w:color w:val="000000"/>
        </w:rPr>
        <w:fldChar w:fldCharType="end"/>
      </w:r>
      <w:r w:rsidRPr="00915A6B">
        <w:rPr>
          <w:color w:val="000000"/>
        </w:rPr>
        <w:t>)</w:t>
      </w:r>
    </w:p>
    <w:p w14:paraId="0214496D" w14:textId="5F518E5F" w:rsidR="00C91EB9" w:rsidRPr="00915A6B" w:rsidRDefault="00884AD9" w:rsidP="00C91EB9">
      <w:pPr>
        <w:pStyle w:val="FirstParagraph"/>
        <w:ind w:firstLine="480"/>
        <w:rPr>
          <w:rFonts w:cs="Times New Roman"/>
          <w:color w:val="000000"/>
          <w:lang w:eastAsia="zh-CN"/>
        </w:rPr>
      </w:pPr>
      <w:r w:rsidRPr="00915A6B">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k</m:t>
            </m:r>
          </m:sub>
        </m:sSub>
      </m:oMath>
      <w:r w:rsidRPr="00915A6B">
        <w:rPr>
          <w:rFonts w:cs="Times New Roman"/>
          <w:color w:val="000000"/>
          <w:lang w:eastAsia="zh-CN"/>
        </w:rPr>
        <w:t>为各风险因子的权重系数</w:t>
      </w:r>
      <w:r w:rsidR="00DB24CE" w:rsidRPr="00915A6B">
        <w:rPr>
          <w:rFonts w:cs="Times New Roman" w:hint="eastAsia"/>
          <w:color w:val="000000"/>
          <w:lang w:eastAsia="zh-CN"/>
        </w:rPr>
        <w:t>，最后</w:t>
      </w:r>
      <w:r w:rsidRPr="00915A6B">
        <w:rPr>
          <w:rFonts w:cs="Times New Roman"/>
          <w:color w:val="000000"/>
          <w:lang w:eastAsia="zh-CN"/>
        </w:rPr>
        <w:t>根据计算得到的风险评分，实施分级预警机制：</w:t>
      </w:r>
      <w:r w:rsidR="00C91EB9" w:rsidRPr="00915A6B">
        <w:rPr>
          <w:rFonts w:cs="Times New Roman"/>
          <w:color w:val="000000"/>
          <w:lang w:eastAsia="zh-CN"/>
        </w:rPr>
        <w:br w:type="page"/>
      </w:r>
    </w:p>
    <w:p w14:paraId="1DB73002" w14:textId="7081E531" w:rsidR="00DB0DB7" w:rsidRPr="00915A6B" w:rsidRDefault="008A2E1B" w:rsidP="00685BDB">
      <w:pPr>
        <w:pStyle w:val="aff1"/>
        <w:ind w:firstLine="480"/>
        <w:rPr>
          <w:color w:val="000000"/>
        </w:rPr>
      </w:pPr>
      <w:r w:rsidRPr="00915A6B">
        <w:rPr>
          <w:iCs/>
          <w:color w:val="000000"/>
        </w:rPr>
        <w:lastRenderedPageBreak/>
        <w:tab/>
      </w:r>
      <m:oMath>
        <m:r>
          <w:rPr>
            <w:rFonts w:ascii="Cambria Math" w:hAnsi="Cambria Math"/>
            <w:color w:val="000000"/>
          </w:rPr>
          <m:t>Alert</m:t>
        </m:r>
        <m:r>
          <m:rPr>
            <m:sty m:val="p"/>
          </m:rPr>
          <w:rPr>
            <w:rFonts w:ascii="Cambria Math" w:hAnsi="Cambria Math"/>
            <w:color w:val="000000"/>
          </w:rPr>
          <m:t>=</m:t>
        </m:r>
        <m:d>
          <m:dPr>
            <m:begChr m:val="{"/>
            <m:endChr m:val=""/>
            <m:ctrlPr>
              <w:rPr>
                <w:rFonts w:ascii="Cambria Math" w:hAnsi="Cambria Math"/>
                <w:color w:val="000000"/>
              </w:rPr>
            </m:ctrlPr>
          </m:dPr>
          <m:e>
            <m:m>
              <m:mPr>
                <m:plcHide m:val="1"/>
                <m:mcs>
                  <m:mc>
                    <m:mcPr>
                      <m:count m:val="2"/>
                      <m:mcJc m:val="left"/>
                    </m:mcPr>
                  </m:mc>
                </m:mcs>
                <m:ctrlPr>
                  <w:rPr>
                    <w:rFonts w:ascii="Cambria Math" w:hAnsi="Cambria Math"/>
                    <w:color w:val="000000"/>
                  </w:rPr>
                </m:ctrlPr>
              </m:mPr>
              <m:mr>
                <m:e>
                  <m:r>
                    <m:rPr>
                      <m:nor/>
                    </m:rPr>
                    <w:rPr>
                      <w:color w:val="000000"/>
                    </w:rPr>
                    <m:t>强预警</m:t>
                  </m:r>
                  <m:r>
                    <m:rPr>
                      <m:sty m:val="p"/>
                    </m:rPr>
                    <w:rPr>
                      <w:rFonts w:ascii="Cambria Math" w:hAnsi="Cambria Math"/>
                      <w:color w:val="000000"/>
                    </w:rPr>
                    <m:t>,</m:t>
                  </m:r>
                </m:e>
                <m:e>
                  <m:r>
                    <m:rPr>
                      <m:nor/>
                    </m:rPr>
                    <w:rPr>
                      <w:color w:val="000000"/>
                    </w:rPr>
                    <m:t>若</m:t>
                  </m:r>
                  <m:r>
                    <w:rPr>
                      <w:rFonts w:ascii="Cambria Math" w:hAnsi="Cambria Math"/>
                      <w:color w:val="000000"/>
                    </w:rPr>
                    <m:t>Ris</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total</m:t>
                      </m:r>
                    </m:sub>
                  </m:sSub>
                  <m:r>
                    <m:rPr>
                      <m:sty m:val="p"/>
                    </m:rPr>
                    <w:rPr>
                      <w:rFonts w:ascii="Cambria Math" w:hAnsi="Cambria Math"/>
                      <w:color w:val="000000"/>
                    </w:rPr>
                    <m:t>&gt;0.8</m:t>
                  </m:r>
                </m:e>
              </m:mr>
              <m:mr>
                <m:e>
                  <m:r>
                    <m:rPr>
                      <m:nor/>
                    </m:rPr>
                    <w:rPr>
                      <w:color w:val="000000"/>
                    </w:rPr>
                    <m:t>弱预警</m:t>
                  </m:r>
                  <m:r>
                    <m:rPr>
                      <m:sty m:val="p"/>
                    </m:rPr>
                    <w:rPr>
                      <w:rFonts w:ascii="Cambria Math" w:hAnsi="Cambria Math"/>
                      <w:color w:val="000000"/>
                    </w:rPr>
                    <m:t>,</m:t>
                  </m:r>
                </m:e>
                <m:e>
                  <m:r>
                    <m:rPr>
                      <m:nor/>
                    </m:rPr>
                    <w:rPr>
                      <w:color w:val="000000"/>
                    </w:rPr>
                    <m:t>若</m:t>
                  </m:r>
                  <m:r>
                    <m:rPr>
                      <m:sty m:val="p"/>
                    </m:rPr>
                    <w:rPr>
                      <w:rFonts w:ascii="Cambria Math" w:hAnsi="Cambria Math"/>
                      <w:color w:val="000000"/>
                    </w:rPr>
                    <m:t>0.4≤</m:t>
                  </m:r>
                  <m:r>
                    <w:rPr>
                      <w:rFonts w:ascii="Cambria Math" w:hAnsi="Cambria Math"/>
                      <w:color w:val="000000"/>
                    </w:rPr>
                    <m:t>Ris</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total</m:t>
                      </m:r>
                    </m:sub>
                  </m:sSub>
                  <m:r>
                    <m:rPr>
                      <m:sty m:val="p"/>
                    </m:rPr>
                    <w:rPr>
                      <w:rFonts w:ascii="Cambria Math" w:hAnsi="Cambria Math"/>
                      <w:color w:val="000000"/>
                    </w:rPr>
                    <m:t>≤0.8</m:t>
                  </m:r>
                </m:e>
              </m:mr>
              <m:mr>
                <m:e>
                  <m:r>
                    <m:rPr>
                      <m:nor/>
                    </m:rPr>
                    <w:rPr>
                      <w:color w:val="000000"/>
                    </w:rPr>
                    <m:t>正常</m:t>
                  </m:r>
                  <m:r>
                    <m:rPr>
                      <m:sty m:val="p"/>
                    </m:rPr>
                    <w:rPr>
                      <w:rFonts w:ascii="Cambria Math" w:hAnsi="Cambria Math"/>
                      <w:color w:val="000000"/>
                    </w:rPr>
                    <m:t>,</m:t>
                  </m:r>
                </m:e>
                <m:e>
                  <m:r>
                    <m:rPr>
                      <m:nor/>
                    </m:rPr>
                    <w:rPr>
                      <w:color w:val="000000"/>
                    </w:rPr>
                    <m:t>若</m:t>
                  </m:r>
                  <m:r>
                    <w:rPr>
                      <w:rFonts w:ascii="Cambria Math" w:hAnsi="Cambria Math"/>
                      <w:color w:val="000000"/>
                    </w:rPr>
                    <m:t>Ris</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total</m:t>
                      </m:r>
                    </m:sub>
                  </m:sSub>
                  <m:r>
                    <m:rPr>
                      <m:sty m:val="p"/>
                    </m:rPr>
                    <w:rPr>
                      <w:rFonts w:ascii="Cambria Math" w:hAnsi="Cambria Math"/>
                      <w:color w:val="000000"/>
                    </w:rPr>
                    <m:t>&lt;0.4</m:t>
                  </m:r>
                </m:e>
              </m:mr>
            </m:m>
          </m:e>
        </m:d>
      </m:oMath>
      <w:r w:rsidRPr="00915A6B">
        <w:rPr>
          <w:color w:val="000000"/>
        </w:rPr>
        <w:tab/>
        <w:t>(</w:t>
      </w:r>
      <w:r w:rsidR="00E54FB4" w:rsidRPr="00915A6B">
        <w:rPr>
          <w:color w:val="000000"/>
        </w:rPr>
        <w:fldChar w:fldCharType="begin"/>
      </w:r>
      <w:r w:rsidR="00E54FB4" w:rsidRPr="00915A6B">
        <w:rPr>
          <w:color w:val="000000"/>
        </w:rPr>
        <w:instrText xml:space="preserve"> STYLEREF 1 \s </w:instrText>
      </w:r>
      <w:r w:rsidR="00E54FB4" w:rsidRPr="00915A6B">
        <w:rPr>
          <w:color w:val="000000"/>
        </w:rPr>
        <w:fldChar w:fldCharType="separate"/>
      </w:r>
      <w:r w:rsidR="001730B0">
        <w:rPr>
          <w:noProof/>
          <w:color w:val="000000"/>
        </w:rPr>
        <w:t>5</w:t>
      </w:r>
      <w:r w:rsidR="00E54FB4" w:rsidRPr="00915A6B">
        <w:rPr>
          <w:noProof/>
          <w:color w:val="000000"/>
        </w:rPr>
        <w:fldChar w:fldCharType="end"/>
      </w:r>
      <w:r w:rsidR="00726AE1" w:rsidRPr="00915A6B">
        <w:rPr>
          <w:color w:val="000000"/>
        </w:rPr>
        <w:t>.</w:t>
      </w:r>
      <w:r w:rsidR="00E54FB4" w:rsidRPr="00915A6B">
        <w:rPr>
          <w:color w:val="000000"/>
        </w:rPr>
        <w:fldChar w:fldCharType="begin"/>
      </w:r>
      <w:r w:rsidR="00E54FB4" w:rsidRPr="00915A6B">
        <w:rPr>
          <w:color w:val="000000"/>
        </w:rPr>
        <w:instrText xml:space="preserve"> SEQ Equation \* ARABIC \s 1 </w:instrText>
      </w:r>
      <w:r w:rsidR="00E54FB4" w:rsidRPr="00915A6B">
        <w:rPr>
          <w:color w:val="000000"/>
        </w:rPr>
        <w:fldChar w:fldCharType="separate"/>
      </w:r>
      <w:r w:rsidR="001730B0">
        <w:rPr>
          <w:noProof/>
          <w:color w:val="000000"/>
        </w:rPr>
        <w:t>6</w:t>
      </w:r>
      <w:r w:rsidR="00E54FB4" w:rsidRPr="00915A6B">
        <w:rPr>
          <w:noProof/>
          <w:color w:val="000000"/>
        </w:rPr>
        <w:fldChar w:fldCharType="end"/>
      </w:r>
      <w:r w:rsidRPr="00915A6B">
        <w:rPr>
          <w:color w:val="000000"/>
        </w:rPr>
        <w:t>)</w:t>
      </w:r>
    </w:p>
    <w:bookmarkEnd w:id="157"/>
    <w:p w14:paraId="17B98D34" w14:textId="29BBA364"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这种分级预警策略能够根据风险程度提供相应级别的响应，如</w:t>
      </w:r>
      <w:r w:rsidR="00F1776B" w:rsidRPr="00915A6B">
        <w:rPr>
          <w:rFonts w:cs="Times New Roman"/>
          <w:color w:val="000000"/>
          <w:lang w:eastAsia="zh-CN"/>
        </w:rPr>
        <w:fldChar w:fldCharType="begin"/>
      </w:r>
      <w:r w:rsidR="00F1776B" w:rsidRPr="00915A6B">
        <w:rPr>
          <w:rFonts w:cs="Times New Roman"/>
          <w:color w:val="000000"/>
          <w:lang w:eastAsia="zh-CN"/>
        </w:rPr>
        <w:instrText xml:space="preserve"> REF _Ref198306377 \h  \* MERGEFORMAT </w:instrText>
      </w:r>
      <w:r w:rsidR="00F1776B" w:rsidRPr="00915A6B">
        <w:rPr>
          <w:rFonts w:cs="Times New Roman"/>
          <w:color w:val="000000"/>
          <w:lang w:eastAsia="zh-CN"/>
        </w:rPr>
      </w:r>
      <w:r w:rsidR="00F1776B" w:rsidRPr="00915A6B">
        <w:rPr>
          <w:rFonts w:cs="Times New Roman"/>
          <w:color w:val="000000"/>
          <w:lang w:eastAsia="zh-CN"/>
        </w:rPr>
        <w:fldChar w:fldCharType="separate"/>
      </w:r>
      <w:r w:rsidR="001730B0" w:rsidRPr="001730B0">
        <w:rPr>
          <w:rFonts w:cs="Times New Roman"/>
          <w:color w:val="000000"/>
          <w:lang w:eastAsia="zh-CN"/>
        </w:rPr>
        <w:t>图</w:t>
      </w:r>
      <w:r w:rsidR="001730B0" w:rsidRPr="001730B0">
        <w:rPr>
          <w:rFonts w:cs="Times New Roman"/>
          <w:color w:val="000000"/>
          <w:lang w:eastAsia="zh-CN"/>
        </w:rPr>
        <w:t>5</w:t>
      </w:r>
      <w:r w:rsidR="001730B0" w:rsidRPr="001730B0">
        <w:rPr>
          <w:rFonts w:cs="Times New Roman"/>
          <w:color w:val="000000"/>
          <w:lang w:eastAsia="zh-CN"/>
        </w:rPr>
        <w:noBreakHyphen/>
        <w:t>1</w:t>
      </w:r>
      <w:r w:rsidR="00F1776B" w:rsidRPr="00915A6B">
        <w:rPr>
          <w:rFonts w:cs="Times New Roman"/>
          <w:color w:val="000000"/>
          <w:lang w:eastAsia="zh-CN"/>
        </w:rPr>
        <w:fldChar w:fldCharType="end"/>
      </w:r>
      <w:r w:rsidRPr="00915A6B">
        <w:rPr>
          <w:rFonts w:cs="Times New Roman"/>
          <w:color w:val="000000"/>
          <w:lang w:eastAsia="zh-CN"/>
        </w:rPr>
        <w:t>所示，分级机制</w:t>
      </w:r>
      <w:r w:rsidR="00B02439" w:rsidRPr="00915A6B">
        <w:rPr>
          <w:rFonts w:cs="Times New Roman" w:hint="eastAsia"/>
          <w:color w:val="000000"/>
          <w:lang w:eastAsia="zh-CN"/>
        </w:rPr>
        <w:t>能</w:t>
      </w:r>
      <w:r w:rsidRPr="00915A6B">
        <w:rPr>
          <w:rFonts w:cs="Times New Roman"/>
          <w:color w:val="000000"/>
          <w:lang w:eastAsia="zh-CN"/>
        </w:rPr>
        <w:t>有效平衡了系统的敏感性和特异性，避免报警</w:t>
      </w:r>
      <w:r w:rsidR="00B02439" w:rsidRPr="00915A6B">
        <w:rPr>
          <w:rFonts w:cs="Times New Roman" w:hint="eastAsia"/>
          <w:color w:val="000000"/>
          <w:lang w:eastAsia="zh-CN"/>
        </w:rPr>
        <w:t>频繁、误报</w:t>
      </w:r>
      <w:r w:rsidR="00F41DC2" w:rsidRPr="00915A6B">
        <w:rPr>
          <w:rFonts w:cs="Times New Roman" w:hint="eastAsia"/>
          <w:color w:val="000000"/>
          <w:lang w:eastAsia="zh-CN"/>
        </w:rPr>
        <w:t>等情形造成驾驶者对警报的忽视</w:t>
      </w:r>
      <w:r w:rsidRPr="00915A6B">
        <w:rPr>
          <w:rFonts w:cs="Times New Roman" w:hint="eastAsia"/>
          <w:color w:val="000000"/>
          <w:lang w:eastAsia="zh-CN"/>
        </w:rPr>
        <w:t>。</w:t>
      </w:r>
    </w:p>
    <w:tbl>
      <w:tblPr>
        <w:tblStyle w:val="Table"/>
        <w:tblW w:w="0" w:type="auto"/>
        <w:jc w:val="center"/>
        <w:tblLook w:val="0600" w:firstRow="0" w:lastRow="0" w:firstColumn="0" w:lastColumn="0" w:noHBand="1" w:noVBand="1"/>
      </w:tblPr>
      <w:tblGrid>
        <w:gridCol w:w="7960"/>
      </w:tblGrid>
      <w:tr w:rsidR="00915A6B" w:rsidRPr="00915A6B" w14:paraId="6C5E29EF" w14:textId="77777777" w:rsidTr="001D1E06">
        <w:trPr>
          <w:trHeight w:val="4634"/>
          <w:jc w:val="center"/>
        </w:trPr>
        <w:tc>
          <w:tcPr>
            <w:tcW w:w="7383" w:type="dxa"/>
          </w:tcPr>
          <w:p w14:paraId="4D821D63" w14:textId="1D47A2A3" w:rsidR="001D1E06" w:rsidRPr="00915A6B" w:rsidRDefault="00D36F2D" w:rsidP="00EE1F35">
            <w:pPr>
              <w:pStyle w:val="a0"/>
              <w:ind w:firstLine="480"/>
              <w:jc w:val="center"/>
              <w:rPr>
                <w:color w:val="000000"/>
              </w:rPr>
            </w:pPr>
            <w:bookmarkStart w:id="164" w:name="fig:ttc_result"/>
            <w:r w:rsidRPr="00915A6B">
              <w:rPr>
                <w:noProof/>
                <w:color w:val="000000"/>
                <w:lang w:eastAsia="zh-CN"/>
              </w:rPr>
              <w:drawing>
                <wp:anchor distT="0" distB="0" distL="114300" distR="114300" simplePos="0" relativeHeight="252029440" behindDoc="0" locked="0" layoutInCell="1" allowOverlap="1" wp14:anchorId="61CF5790" wp14:editId="6AF3FE7D">
                  <wp:simplePos x="0" y="0"/>
                  <wp:positionH relativeFrom="page">
                    <wp:align>center</wp:align>
                  </wp:positionH>
                  <wp:positionV relativeFrom="paragraph">
                    <wp:posOffset>36195</wp:posOffset>
                  </wp:positionV>
                  <wp:extent cx="4917600" cy="2520000"/>
                  <wp:effectExtent l="0" t="0" r="0" b="0"/>
                  <wp:wrapTopAndBottom/>
                  <wp:docPr id="1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descr="figures/chapter5/ttc1.jpg"/>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9176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915A6B">
              <w:rPr>
                <w:color w:val="000000"/>
              </w:rPr>
              <w:t>（</w:t>
            </w:r>
            <w:r w:rsidR="001D1E06" w:rsidRPr="00915A6B">
              <w:rPr>
                <w:color w:val="000000"/>
              </w:rPr>
              <w:t>a</w:t>
            </w:r>
            <w:r w:rsidR="001D1E06" w:rsidRPr="00915A6B">
              <w:rPr>
                <w:color w:val="000000"/>
              </w:rPr>
              <w:t>）第</w:t>
            </w:r>
            <w:r w:rsidR="001D1E06" w:rsidRPr="00915A6B">
              <w:rPr>
                <w:color w:val="000000"/>
              </w:rPr>
              <w:t>9</w:t>
            </w:r>
            <w:r w:rsidR="001D1E06" w:rsidRPr="00915A6B">
              <w:rPr>
                <w:color w:val="000000"/>
              </w:rPr>
              <w:t>帧</w:t>
            </w:r>
          </w:p>
        </w:tc>
      </w:tr>
      <w:tr w:rsidR="00915A6B" w:rsidRPr="00915A6B" w14:paraId="4B8E7627" w14:textId="77777777" w:rsidTr="001D1E06">
        <w:trPr>
          <w:trHeight w:val="4388"/>
          <w:jc w:val="center"/>
        </w:trPr>
        <w:tc>
          <w:tcPr>
            <w:tcW w:w="7383" w:type="dxa"/>
          </w:tcPr>
          <w:p w14:paraId="6C21F6F2" w14:textId="41BD0CCA" w:rsidR="001D1E06" w:rsidRPr="00915A6B" w:rsidRDefault="00D36F2D" w:rsidP="00EE1F35">
            <w:pPr>
              <w:pStyle w:val="a0"/>
              <w:ind w:firstLine="480"/>
              <w:jc w:val="center"/>
              <w:rPr>
                <w:color w:val="000000"/>
              </w:rPr>
            </w:pPr>
            <w:r w:rsidRPr="00915A6B">
              <w:rPr>
                <w:noProof/>
                <w:color w:val="000000"/>
                <w:lang w:eastAsia="zh-CN"/>
              </w:rPr>
              <w:drawing>
                <wp:anchor distT="0" distB="0" distL="114300" distR="114300" simplePos="0" relativeHeight="252050944" behindDoc="0" locked="0" layoutInCell="1" allowOverlap="1" wp14:anchorId="08B82FA2" wp14:editId="2E86622D">
                  <wp:simplePos x="0" y="0"/>
                  <wp:positionH relativeFrom="page">
                    <wp:align>center</wp:align>
                  </wp:positionH>
                  <wp:positionV relativeFrom="paragraph">
                    <wp:posOffset>46990</wp:posOffset>
                  </wp:positionV>
                  <wp:extent cx="4917600" cy="2520000"/>
                  <wp:effectExtent l="0" t="0" r="0" b="0"/>
                  <wp:wrapTopAndBottom/>
                  <wp:docPr id="176"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Picture" descr="figures/chapter5/ttc2.jpg"/>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49176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915A6B">
              <w:rPr>
                <w:color w:val="000000"/>
              </w:rPr>
              <w:t>（</w:t>
            </w:r>
            <w:r w:rsidR="001D1E06" w:rsidRPr="00915A6B">
              <w:rPr>
                <w:color w:val="000000"/>
              </w:rPr>
              <w:t>b</w:t>
            </w:r>
            <w:r w:rsidR="001D1E06" w:rsidRPr="00915A6B">
              <w:rPr>
                <w:color w:val="000000"/>
              </w:rPr>
              <w:t>）第</w:t>
            </w:r>
            <w:r w:rsidR="001D1E06" w:rsidRPr="00915A6B">
              <w:rPr>
                <w:color w:val="000000"/>
              </w:rPr>
              <w:t>80</w:t>
            </w:r>
            <w:r w:rsidR="001D1E06" w:rsidRPr="00915A6B">
              <w:rPr>
                <w:color w:val="000000"/>
              </w:rPr>
              <w:t>帧</w:t>
            </w:r>
          </w:p>
        </w:tc>
      </w:tr>
    </w:tbl>
    <w:p w14:paraId="2EE74B32" w14:textId="1EA02A87" w:rsidR="00C91EB9" w:rsidRPr="00915A6B" w:rsidRDefault="00F1776B" w:rsidP="00C91EB9">
      <w:pPr>
        <w:pStyle w:val="aff6"/>
        <w:rPr>
          <w:color w:val="000000"/>
        </w:rPr>
      </w:pPr>
      <w:bookmarkStart w:id="165" w:name="_Ref198306377"/>
      <w:r w:rsidRPr="00915A6B">
        <w:rPr>
          <w:color w:val="000000"/>
        </w:rPr>
        <w:t>图</w:t>
      </w:r>
      <w:r w:rsidR="00257970" w:rsidRPr="00915A6B">
        <w:rPr>
          <w:color w:val="000000"/>
        </w:rPr>
        <w:fldChar w:fldCharType="begin"/>
      </w:r>
      <w:r w:rsidR="00257970" w:rsidRPr="00915A6B">
        <w:rPr>
          <w:color w:val="000000"/>
        </w:rPr>
        <w:instrText xml:space="preserve"> STYLEREF 1 \s </w:instrText>
      </w:r>
      <w:r w:rsidR="00257970" w:rsidRPr="00915A6B">
        <w:rPr>
          <w:color w:val="000000"/>
        </w:rPr>
        <w:fldChar w:fldCharType="separate"/>
      </w:r>
      <w:r w:rsidR="001730B0">
        <w:rPr>
          <w:color w:val="000000"/>
        </w:rPr>
        <w:t>5</w:t>
      </w:r>
      <w:r w:rsidR="00257970" w:rsidRPr="00915A6B">
        <w:rPr>
          <w:color w:val="000000"/>
        </w:rPr>
        <w:fldChar w:fldCharType="end"/>
      </w:r>
      <w:r w:rsidR="00257970" w:rsidRPr="00915A6B">
        <w:rPr>
          <w:color w:val="000000"/>
        </w:rPr>
        <w:noBreakHyphen/>
      </w:r>
      <w:r w:rsidR="00257970" w:rsidRPr="00915A6B">
        <w:rPr>
          <w:color w:val="000000"/>
        </w:rPr>
        <w:fldChar w:fldCharType="begin"/>
      </w:r>
      <w:r w:rsidR="00257970" w:rsidRPr="00915A6B">
        <w:rPr>
          <w:color w:val="000000"/>
        </w:rPr>
        <w:instrText xml:space="preserve"> SEQ Figure \* ARABIC \s 1 </w:instrText>
      </w:r>
      <w:r w:rsidR="00257970" w:rsidRPr="00915A6B">
        <w:rPr>
          <w:color w:val="000000"/>
        </w:rPr>
        <w:fldChar w:fldCharType="separate"/>
      </w:r>
      <w:r w:rsidR="001730B0">
        <w:rPr>
          <w:color w:val="000000"/>
        </w:rPr>
        <w:t>1</w:t>
      </w:r>
      <w:r w:rsidR="00257970" w:rsidRPr="00915A6B">
        <w:rPr>
          <w:color w:val="000000"/>
        </w:rPr>
        <w:fldChar w:fldCharType="end"/>
      </w:r>
      <w:bookmarkEnd w:id="165"/>
      <w:r w:rsidR="00F02C92" w:rsidRPr="00915A6B">
        <w:rPr>
          <w:color w:val="000000"/>
        </w:rPr>
        <w:t xml:space="preserve"> </w:t>
      </w:r>
      <w:r w:rsidRPr="00915A6B">
        <w:rPr>
          <w:color w:val="000000"/>
        </w:rPr>
        <w:t>碰撞预测结果</w:t>
      </w:r>
      <w:r w:rsidR="00C91EB9" w:rsidRPr="00915A6B">
        <w:rPr>
          <w:i/>
          <w:color w:val="000000"/>
        </w:rPr>
        <w:br w:type="page"/>
      </w:r>
    </w:p>
    <w:p w14:paraId="7B07DF5B" w14:textId="77777777" w:rsidR="00F1776B" w:rsidRPr="00915A6B" w:rsidRDefault="00F1776B" w:rsidP="00884AD9">
      <w:pPr>
        <w:pStyle w:val="ad"/>
        <w:spacing w:line="400" w:lineRule="exact"/>
        <w:jc w:val="center"/>
        <w:rPr>
          <w:rFonts w:ascii="Times New Roman" w:eastAsia="宋体" w:hAnsi="Times New Roman" w:cs="Times New Roman"/>
          <w:b/>
          <w:bCs/>
          <w:i w:val="0"/>
          <w:iCs/>
          <w:color w:val="000000"/>
          <w:sz w:val="21"/>
          <w:szCs w:val="21"/>
        </w:rPr>
      </w:pPr>
    </w:p>
    <w:bookmarkEnd w:id="164"/>
    <w:p w14:paraId="6C78D6E9" w14:textId="6CF103A3" w:rsidR="00DB0DB7" w:rsidRPr="00915A6B" w:rsidRDefault="00995463" w:rsidP="00884AD9">
      <w:pPr>
        <w:pStyle w:val="FirstParagraph"/>
        <w:ind w:firstLine="480"/>
        <w:rPr>
          <w:rFonts w:cs="Times New Roman"/>
          <w:color w:val="000000"/>
          <w:lang w:eastAsia="zh-CN"/>
        </w:rPr>
      </w:pPr>
      <w:r w:rsidRPr="00915A6B">
        <w:rPr>
          <w:rFonts w:cs="Times New Roman" w:hint="eastAsia"/>
          <w:color w:val="000000"/>
          <w:lang w:eastAsia="zh-CN"/>
        </w:rPr>
        <w:t>对</w:t>
      </w:r>
      <w:r w:rsidRPr="00915A6B">
        <w:rPr>
          <w:rFonts w:cs="Times New Roman"/>
          <w:color w:val="000000"/>
          <w:lang w:eastAsia="zh-CN"/>
        </w:rPr>
        <w:t>于资源受限</w:t>
      </w:r>
      <w:r w:rsidRPr="00915A6B">
        <w:rPr>
          <w:rFonts w:cs="Times New Roman" w:hint="eastAsia"/>
          <w:color w:val="000000"/>
          <w:lang w:eastAsia="zh-CN"/>
        </w:rPr>
        <w:t>的边缘设备</w:t>
      </w:r>
      <w:r w:rsidRPr="00915A6B">
        <w:rPr>
          <w:rFonts w:cs="Times New Roman"/>
          <w:color w:val="000000"/>
          <w:lang w:eastAsia="zh-CN"/>
        </w:rPr>
        <w:t>，风险评估</w:t>
      </w:r>
      <w:r w:rsidRPr="00915A6B">
        <w:rPr>
          <w:rFonts w:cs="Times New Roman" w:hint="eastAsia"/>
          <w:color w:val="000000"/>
          <w:lang w:eastAsia="zh-CN"/>
        </w:rPr>
        <w:t>模块</w:t>
      </w:r>
      <w:r w:rsidRPr="00915A6B">
        <w:rPr>
          <w:rFonts w:cs="Times New Roman"/>
          <w:color w:val="000000"/>
          <w:lang w:eastAsia="zh-CN"/>
        </w:rPr>
        <w:t>需要兼顾准确性和计算效率，</w:t>
      </w:r>
      <w:r w:rsidRPr="00915A6B">
        <w:rPr>
          <w:rFonts w:cs="Times New Roman" w:hint="eastAsia"/>
          <w:color w:val="000000"/>
          <w:lang w:eastAsia="zh-CN"/>
        </w:rPr>
        <w:t>因此，</w:t>
      </w:r>
      <w:r w:rsidR="00DB24CE" w:rsidRPr="00915A6B">
        <w:rPr>
          <w:rFonts w:cs="Times New Roman" w:hint="eastAsia"/>
          <w:color w:val="000000"/>
          <w:lang w:eastAsia="zh-CN"/>
        </w:rPr>
        <w:t>本研究采用</w:t>
      </w:r>
      <w:r w:rsidRPr="00915A6B">
        <w:rPr>
          <w:rFonts w:cs="Times New Roman"/>
          <w:color w:val="000000"/>
          <w:lang w:eastAsia="zh-CN"/>
        </w:rPr>
        <w:t>简化数学模型、使用查找表替代复杂计算，以及优化关键算法路径，</w:t>
      </w:r>
      <w:r w:rsidR="00DB24CE" w:rsidRPr="00915A6B">
        <w:rPr>
          <w:rFonts w:cs="Times New Roman" w:hint="eastAsia"/>
          <w:color w:val="000000"/>
          <w:lang w:eastAsia="zh-CN"/>
        </w:rPr>
        <w:t>从而</w:t>
      </w:r>
      <w:r w:rsidRPr="00915A6B">
        <w:rPr>
          <w:rFonts w:cs="Times New Roman"/>
          <w:color w:val="000000"/>
          <w:lang w:eastAsia="zh-CN"/>
        </w:rPr>
        <w:t>确保</w:t>
      </w:r>
      <w:r w:rsidR="00DB24CE" w:rsidRPr="00915A6B">
        <w:rPr>
          <w:rFonts w:cs="Times New Roman" w:hint="eastAsia"/>
          <w:color w:val="000000"/>
          <w:lang w:eastAsia="zh-CN"/>
        </w:rPr>
        <w:t>了</w:t>
      </w:r>
      <w:r w:rsidRPr="00915A6B">
        <w:rPr>
          <w:rFonts w:cs="Times New Roman"/>
          <w:color w:val="000000"/>
          <w:lang w:eastAsia="zh-CN"/>
        </w:rPr>
        <w:t>能够在有限的硬件资源下及时做出预警决策，</w:t>
      </w:r>
      <w:r w:rsidRPr="00915A6B">
        <w:rPr>
          <w:rFonts w:cs="Times New Roman" w:hint="eastAsia"/>
          <w:color w:val="000000"/>
          <w:lang w:eastAsia="zh-CN"/>
        </w:rPr>
        <w:t>达到</w:t>
      </w:r>
      <w:r w:rsidRPr="00915A6B">
        <w:rPr>
          <w:rFonts w:cs="Times New Roman"/>
          <w:color w:val="000000"/>
          <w:lang w:eastAsia="zh-CN"/>
        </w:rPr>
        <w:t>既安全又不过度干预的辅助驾驶体验。</w:t>
      </w:r>
    </w:p>
    <w:p w14:paraId="72D998F6" w14:textId="77777777" w:rsidR="00F36FAC" w:rsidRPr="00915A6B" w:rsidRDefault="00F36FAC" w:rsidP="00884AD9">
      <w:pPr>
        <w:spacing w:line="400" w:lineRule="exact"/>
        <w:rPr>
          <w:rFonts w:ascii="Times New Roman" w:eastAsia="宋体" w:hAnsi="Times New Roman" w:cs="Times New Roman"/>
          <w:color w:val="000000"/>
          <w:lang w:eastAsia="zh-CN"/>
        </w:rPr>
      </w:pPr>
      <w:bookmarkStart w:id="166" w:name="总结"/>
      <w:bookmarkEnd w:id="155"/>
      <w:bookmarkEnd w:id="163"/>
      <w:r w:rsidRPr="00915A6B">
        <w:rPr>
          <w:rFonts w:ascii="Times New Roman" w:eastAsia="宋体" w:hAnsi="Times New Roman" w:cs="Times New Roman"/>
          <w:color w:val="000000"/>
          <w:lang w:eastAsia="zh-CN"/>
        </w:rPr>
        <w:br w:type="page"/>
      </w:r>
    </w:p>
    <w:p w14:paraId="20CDFA00" w14:textId="71D251EA" w:rsidR="00DB0DB7" w:rsidRPr="00915A6B" w:rsidRDefault="00884AD9" w:rsidP="00D716DC">
      <w:pPr>
        <w:pStyle w:val="1"/>
        <w:numPr>
          <w:ilvl w:val="0"/>
          <w:numId w:val="1"/>
        </w:numPr>
        <w:spacing w:line="400" w:lineRule="exact"/>
        <w:jc w:val="center"/>
        <w:rPr>
          <w:rFonts w:ascii="黑体" w:eastAsia="黑体" w:hAnsi="黑体" w:cs="Times New Roman"/>
          <w:color w:val="000000"/>
          <w:sz w:val="30"/>
          <w:szCs w:val="30"/>
          <w:lang w:eastAsia="zh-CN"/>
        </w:rPr>
      </w:pPr>
      <w:bookmarkStart w:id="167" w:name="_Toc199933267"/>
      <w:r w:rsidRPr="00915A6B">
        <w:rPr>
          <w:rFonts w:ascii="黑体" w:eastAsia="黑体" w:hAnsi="黑体" w:cs="Times New Roman"/>
          <w:color w:val="000000"/>
          <w:sz w:val="30"/>
          <w:szCs w:val="30"/>
          <w:lang w:eastAsia="zh-CN"/>
        </w:rPr>
        <w:lastRenderedPageBreak/>
        <w:t>总结</w:t>
      </w:r>
      <w:bookmarkEnd w:id="167"/>
    </w:p>
    <w:p w14:paraId="18FC8361" w14:textId="3C9C6C0F" w:rsidR="00DB0DB7" w:rsidRPr="00915A6B" w:rsidRDefault="00C9576E" w:rsidP="00884AD9">
      <w:pPr>
        <w:pStyle w:val="2"/>
        <w:spacing w:line="400" w:lineRule="exact"/>
        <w:rPr>
          <w:rFonts w:ascii="Times New Roman" w:eastAsia="黑体" w:hAnsi="Times New Roman" w:cs="Times New Roman"/>
          <w:color w:val="000000"/>
          <w:sz w:val="24"/>
          <w:szCs w:val="24"/>
          <w:lang w:eastAsia="zh-CN"/>
        </w:rPr>
      </w:pPr>
      <w:bookmarkStart w:id="168" w:name="_Toc199933268"/>
      <w:bookmarkStart w:id="169" w:name="研究成果总结"/>
      <w:r w:rsidRPr="00915A6B">
        <w:rPr>
          <w:rFonts w:ascii="Times New Roman" w:eastAsia="黑体" w:hAnsi="Times New Roman" w:cs="Times New Roman"/>
          <w:color w:val="000000"/>
          <w:sz w:val="24"/>
          <w:szCs w:val="24"/>
          <w:lang w:eastAsia="zh-CN"/>
        </w:rPr>
        <w:t>6.1</w:t>
      </w:r>
      <w:r w:rsidRPr="00915A6B">
        <w:rPr>
          <w:rFonts w:ascii="Times New Roman" w:eastAsia="黑体" w:hAnsi="Times New Roman" w:cs="Times New Roman"/>
          <w:color w:val="000000"/>
          <w:sz w:val="24"/>
          <w:szCs w:val="24"/>
          <w:lang w:eastAsia="zh-CN"/>
        </w:rPr>
        <w:t>研究成果总结</w:t>
      </w:r>
      <w:bookmarkEnd w:id="168"/>
    </w:p>
    <w:p w14:paraId="1A83DFD9" w14:textId="32CC1E18" w:rsidR="003E27A0" w:rsidRPr="00915A6B" w:rsidRDefault="003E27A0" w:rsidP="00884AD9">
      <w:pPr>
        <w:pStyle w:val="a0"/>
        <w:ind w:firstLine="480"/>
        <w:rPr>
          <w:rFonts w:cs="Times New Roman"/>
          <w:color w:val="000000"/>
          <w:lang w:eastAsia="zh-CN"/>
        </w:rPr>
      </w:pPr>
      <w:r w:rsidRPr="00915A6B">
        <w:rPr>
          <w:rFonts w:cs="Times New Roman" w:hint="eastAsia"/>
          <w:color w:val="000000"/>
          <w:lang w:eastAsia="zh-CN"/>
        </w:rPr>
        <w:t>本研究主要聚焦于车道障碍检测与碰撞预测方法，构建了一套较为完整的辅助驾驶感知与预警系统。研究中，将传统图像处理技术与深度学习方法有机结合，有效解决了复杂交通场景下的环境感知难题，实现从路面分析到碰撞风险评估的全过程智能感知。研究取得的主要成果如下：</w:t>
      </w:r>
    </w:p>
    <w:p w14:paraId="3E455FE8" w14:textId="595B0445" w:rsidR="003E27A0" w:rsidRPr="00915A6B" w:rsidRDefault="003E27A0" w:rsidP="00884AD9">
      <w:pPr>
        <w:pStyle w:val="a0"/>
        <w:ind w:firstLine="480"/>
        <w:rPr>
          <w:rFonts w:cs="Times New Roman"/>
          <w:color w:val="000000"/>
          <w:lang w:eastAsia="zh-CN"/>
        </w:rPr>
      </w:pPr>
      <w:r w:rsidRPr="00915A6B">
        <w:rPr>
          <w:rFonts w:cs="Times New Roman" w:hint="eastAsia"/>
          <w:color w:val="000000"/>
          <w:lang w:eastAsia="zh-CN"/>
        </w:rPr>
        <w:t>本文提出了一种传统图像处理与深度学习相结合的混合式车道识别框架</w:t>
      </w:r>
      <w:r w:rsidR="00AA021C" w:rsidRPr="00915A6B">
        <w:rPr>
          <w:rFonts w:cs="Times New Roman" w:hint="eastAsia"/>
          <w:color w:val="000000"/>
          <w:lang w:eastAsia="zh-CN"/>
        </w:rPr>
        <w:t>，</w:t>
      </w:r>
      <w:r w:rsidRPr="00915A6B">
        <w:rPr>
          <w:rFonts w:cs="Times New Roman"/>
          <w:color w:val="000000"/>
          <w:lang w:eastAsia="zh-CN"/>
        </w:rPr>
        <w:t>通过多尺度</w:t>
      </w:r>
      <w:r w:rsidRPr="00915A6B">
        <w:rPr>
          <w:rFonts w:cs="Times New Roman"/>
          <w:color w:val="000000"/>
          <w:lang w:eastAsia="zh-CN"/>
        </w:rPr>
        <w:t>DoG</w:t>
      </w:r>
      <w:r w:rsidRPr="00915A6B">
        <w:rPr>
          <w:rFonts w:cs="Times New Roman"/>
          <w:color w:val="000000"/>
          <w:lang w:eastAsia="zh-CN"/>
        </w:rPr>
        <w:t>边缘检测和形态学处理提取车道线几何特征，同时利用</w:t>
      </w:r>
      <w:r w:rsidR="00E23F45" w:rsidRPr="00915A6B">
        <w:rPr>
          <w:rFonts w:cs="Times New Roman"/>
          <w:color w:val="000000"/>
          <w:lang w:eastAsia="zh-CN"/>
        </w:rPr>
        <w:t>Fast-SCNN</w:t>
      </w:r>
      <w:r w:rsidRPr="00915A6B">
        <w:rPr>
          <w:rFonts w:cs="Times New Roman"/>
          <w:color w:val="000000"/>
          <w:lang w:eastAsia="zh-CN"/>
        </w:rPr>
        <w:t>网络实现像素级道路语义分割</w:t>
      </w:r>
      <w:r w:rsidRPr="00915A6B">
        <w:rPr>
          <w:rFonts w:cs="Times New Roman" w:hint="eastAsia"/>
          <w:color w:val="000000"/>
          <w:lang w:eastAsia="zh-CN"/>
        </w:rPr>
        <w:t>。这两种方法相互补充，大幅提高了系统在各类复杂环境下的鲁棒性。</w:t>
      </w:r>
    </w:p>
    <w:p w14:paraId="09DF6EC4" w14:textId="26944D84" w:rsidR="003E27A0" w:rsidRPr="00915A6B" w:rsidRDefault="003E27A0" w:rsidP="00884AD9">
      <w:pPr>
        <w:pStyle w:val="a0"/>
        <w:ind w:firstLine="480"/>
        <w:rPr>
          <w:rFonts w:cs="Times New Roman"/>
          <w:color w:val="000000"/>
          <w:lang w:eastAsia="zh-CN"/>
        </w:rPr>
      </w:pPr>
      <w:r w:rsidRPr="00915A6B">
        <w:rPr>
          <w:rFonts w:cs="Times New Roman" w:hint="eastAsia"/>
          <w:color w:val="000000"/>
          <w:lang w:eastAsia="zh-CN"/>
        </w:rPr>
        <w:t>基于</w:t>
      </w:r>
      <w:r w:rsidRPr="00915A6B">
        <w:rPr>
          <w:rFonts w:cs="Times New Roman" w:hint="eastAsia"/>
          <w:color w:val="000000"/>
          <w:lang w:eastAsia="zh-CN"/>
        </w:rPr>
        <w:t>YOLOv5</w:t>
      </w:r>
      <w:r w:rsidRPr="00915A6B">
        <w:rPr>
          <w:rFonts w:cs="Times New Roman" w:hint="eastAsia"/>
          <w:color w:val="000000"/>
          <w:lang w:eastAsia="zh-CN"/>
        </w:rPr>
        <w:t>系列</w:t>
      </w:r>
      <w:r w:rsidR="00AA021C" w:rsidRPr="00915A6B">
        <w:rPr>
          <w:rFonts w:cs="Times New Roman" w:hint="eastAsia"/>
          <w:color w:val="000000"/>
          <w:lang w:eastAsia="zh-CN"/>
        </w:rPr>
        <w:t>目标检测器</w:t>
      </w:r>
      <w:r w:rsidRPr="00915A6B">
        <w:rPr>
          <w:rFonts w:cs="Times New Roman" w:hint="eastAsia"/>
          <w:color w:val="000000"/>
          <w:lang w:eastAsia="zh-CN"/>
        </w:rPr>
        <w:t>，考虑到嵌入式边缘设备的</w:t>
      </w:r>
      <w:r w:rsidR="00696BB2" w:rsidRPr="00915A6B">
        <w:rPr>
          <w:rFonts w:cs="Times New Roman" w:hint="eastAsia"/>
          <w:color w:val="000000"/>
          <w:lang w:eastAsia="zh-CN"/>
        </w:rPr>
        <w:t>资源限制</w:t>
      </w:r>
      <w:r w:rsidRPr="00915A6B">
        <w:rPr>
          <w:rFonts w:cs="Times New Roman" w:hint="eastAsia"/>
          <w:color w:val="000000"/>
          <w:lang w:eastAsia="zh-CN"/>
        </w:rPr>
        <w:t>，采用了知识蒸馏技术，以</w:t>
      </w:r>
      <w:r w:rsidRPr="00915A6B">
        <w:rPr>
          <w:rFonts w:cs="Times New Roman" w:hint="eastAsia"/>
          <w:color w:val="000000"/>
          <w:lang w:eastAsia="zh-CN"/>
        </w:rPr>
        <w:t>YOLOv5s</w:t>
      </w:r>
      <w:r w:rsidRPr="00915A6B">
        <w:rPr>
          <w:rFonts w:cs="Times New Roman" w:hint="eastAsia"/>
          <w:color w:val="000000"/>
          <w:lang w:eastAsia="zh-CN"/>
        </w:rPr>
        <w:t>作为教师模型来训练</w:t>
      </w:r>
      <w:r w:rsidRPr="00915A6B">
        <w:rPr>
          <w:rFonts w:cs="Times New Roman" w:hint="eastAsia"/>
          <w:color w:val="000000"/>
          <w:lang w:eastAsia="zh-CN"/>
        </w:rPr>
        <w:t>YOLOv5n</w:t>
      </w:r>
      <w:r w:rsidRPr="00915A6B">
        <w:rPr>
          <w:rFonts w:cs="Times New Roman" w:hint="eastAsia"/>
          <w:color w:val="000000"/>
          <w:lang w:eastAsia="zh-CN"/>
        </w:rPr>
        <w:t>学生模型，在模型参数减少</w:t>
      </w:r>
      <w:r w:rsidRPr="00915A6B">
        <w:rPr>
          <w:rFonts w:cs="Times New Roman" w:hint="eastAsia"/>
          <w:color w:val="000000"/>
          <w:lang w:eastAsia="zh-CN"/>
        </w:rPr>
        <w:t>70%</w:t>
      </w:r>
      <w:r w:rsidRPr="00915A6B">
        <w:rPr>
          <w:rFonts w:cs="Times New Roman" w:hint="eastAsia"/>
          <w:color w:val="000000"/>
          <w:lang w:eastAsia="zh-CN"/>
        </w:rPr>
        <w:t>的情况下，仍保持了</w:t>
      </w:r>
      <w:r w:rsidRPr="00915A6B">
        <w:rPr>
          <w:rFonts w:cs="Times New Roman" w:hint="eastAsia"/>
          <w:color w:val="000000"/>
          <w:lang w:eastAsia="zh-CN"/>
        </w:rPr>
        <w:t>97.6%</w:t>
      </w:r>
      <w:r w:rsidRPr="00915A6B">
        <w:rPr>
          <w:rFonts w:cs="Times New Roman" w:hint="eastAsia"/>
          <w:color w:val="000000"/>
          <w:lang w:eastAsia="zh-CN"/>
        </w:rPr>
        <w:t>的检测性能，降低了算力消耗。</w:t>
      </w:r>
      <w:r w:rsidR="00696BB2" w:rsidRPr="00915A6B">
        <w:rPr>
          <w:rFonts w:cs="Times New Roman" w:hint="eastAsia"/>
          <w:color w:val="000000"/>
          <w:lang w:eastAsia="zh-CN"/>
        </w:rPr>
        <w:t>对于</w:t>
      </w:r>
      <w:r w:rsidRPr="00915A6B">
        <w:rPr>
          <w:rFonts w:cs="Times New Roman" w:hint="eastAsia"/>
          <w:color w:val="000000"/>
          <w:lang w:eastAsia="zh-CN"/>
        </w:rPr>
        <w:t>交通场景</w:t>
      </w:r>
      <w:r w:rsidR="00696BB2" w:rsidRPr="00915A6B">
        <w:rPr>
          <w:rFonts w:cs="Times New Roman" w:hint="eastAsia"/>
          <w:color w:val="000000"/>
          <w:lang w:eastAsia="zh-CN"/>
        </w:rPr>
        <w:t>复杂的场景，</w:t>
      </w:r>
      <w:r w:rsidR="00AA021C" w:rsidRPr="00915A6B">
        <w:rPr>
          <w:rFonts w:cs="Times New Roman" w:hint="eastAsia"/>
          <w:color w:val="000000"/>
          <w:lang w:eastAsia="zh-CN"/>
        </w:rPr>
        <w:t>使用</w:t>
      </w:r>
      <w:r w:rsidRPr="00915A6B">
        <w:rPr>
          <w:rFonts w:cs="Times New Roman" w:hint="eastAsia"/>
          <w:color w:val="000000"/>
          <w:lang w:eastAsia="zh-CN"/>
        </w:rPr>
        <w:t>障碍物类别优先级策略，合理平衡不同类型目标的检测敏感度。</w:t>
      </w:r>
    </w:p>
    <w:p w14:paraId="7CF8A150" w14:textId="7643AF34" w:rsidR="003E27A0" w:rsidRPr="00915A6B" w:rsidRDefault="003E27A0" w:rsidP="00884AD9">
      <w:pPr>
        <w:pStyle w:val="a0"/>
        <w:ind w:firstLine="480"/>
        <w:rPr>
          <w:rFonts w:cs="Times New Roman"/>
          <w:color w:val="000000"/>
          <w:lang w:eastAsia="zh-CN"/>
        </w:rPr>
      </w:pPr>
      <w:r w:rsidRPr="00915A6B">
        <w:rPr>
          <w:rFonts w:cs="Times New Roman" w:hint="eastAsia"/>
          <w:color w:val="000000"/>
          <w:lang w:eastAsia="zh-CN"/>
        </w:rPr>
        <w:t>另外，本文对</w:t>
      </w:r>
      <w:r w:rsidRPr="00915A6B">
        <w:rPr>
          <w:rFonts w:cs="Times New Roman" w:hint="eastAsia"/>
          <w:color w:val="000000"/>
          <w:lang w:eastAsia="zh-CN"/>
        </w:rPr>
        <w:t>DeepSORT</w:t>
      </w:r>
      <w:r w:rsidRPr="00915A6B">
        <w:rPr>
          <w:rFonts w:cs="Times New Roman" w:hint="eastAsia"/>
          <w:color w:val="000000"/>
          <w:lang w:eastAsia="zh-CN"/>
        </w:rPr>
        <w:t>算法框架进行了改进，设计出更适合车载环境的目标跟踪方案。通过优化卡尔曼滤波器参数和基于</w:t>
      </w:r>
      <w:r w:rsidRPr="00915A6B">
        <w:rPr>
          <w:rFonts w:cs="Times New Roman" w:hint="eastAsia"/>
          <w:color w:val="000000"/>
          <w:lang w:eastAsia="zh-CN"/>
        </w:rPr>
        <w:t>IoU</w:t>
      </w:r>
      <w:r w:rsidRPr="00915A6B">
        <w:rPr>
          <w:rFonts w:cs="Times New Roman" w:hint="eastAsia"/>
          <w:color w:val="000000"/>
          <w:lang w:eastAsia="zh-CN"/>
        </w:rPr>
        <w:t>的关联度量，在不牺牲跟踪精度的前提下，计算复杂度降低了</w:t>
      </w:r>
      <w:r w:rsidR="00696BB2" w:rsidRPr="00915A6B">
        <w:rPr>
          <w:rFonts w:cs="Times New Roman" w:hint="eastAsia"/>
          <w:color w:val="000000"/>
          <w:lang w:eastAsia="zh-CN"/>
        </w:rPr>
        <w:t>4</w:t>
      </w:r>
      <w:r w:rsidRPr="00915A6B">
        <w:rPr>
          <w:rFonts w:cs="Times New Roman" w:hint="eastAsia"/>
          <w:color w:val="000000"/>
          <w:lang w:eastAsia="zh-CN"/>
        </w:rPr>
        <w:t>0%</w:t>
      </w:r>
      <w:r w:rsidRPr="00915A6B">
        <w:rPr>
          <w:rFonts w:cs="Times New Roman" w:hint="eastAsia"/>
          <w:color w:val="000000"/>
          <w:lang w:eastAsia="zh-CN"/>
        </w:rPr>
        <w:t>以上，使系统能够在树莓派等资源受限</w:t>
      </w:r>
      <w:r w:rsidR="00696BB2" w:rsidRPr="00915A6B">
        <w:rPr>
          <w:rFonts w:cs="Times New Roman" w:hint="eastAsia"/>
          <w:color w:val="000000"/>
          <w:lang w:eastAsia="zh-CN"/>
        </w:rPr>
        <w:t>的边缘设备</w:t>
      </w:r>
      <w:r w:rsidRPr="00915A6B">
        <w:rPr>
          <w:rFonts w:cs="Times New Roman" w:hint="eastAsia"/>
          <w:color w:val="000000"/>
          <w:lang w:eastAsia="zh-CN"/>
        </w:rPr>
        <w:t>上稳定运行。</w:t>
      </w:r>
    </w:p>
    <w:p w14:paraId="3F009897" w14:textId="45B72A50" w:rsidR="003E27A0" w:rsidRPr="00915A6B" w:rsidRDefault="003E27A0" w:rsidP="00884AD9">
      <w:pPr>
        <w:pStyle w:val="a0"/>
        <w:ind w:firstLine="480"/>
        <w:rPr>
          <w:rFonts w:cs="Times New Roman"/>
          <w:color w:val="000000"/>
          <w:lang w:eastAsia="zh-CN"/>
        </w:rPr>
      </w:pPr>
      <w:r w:rsidRPr="00915A6B">
        <w:rPr>
          <w:rFonts w:cs="Times New Roman" w:hint="eastAsia"/>
          <w:color w:val="000000"/>
          <w:lang w:eastAsia="zh-CN"/>
        </w:rPr>
        <w:t>本文设计了多层次碰撞预测框架，综合考虑目标相对运动状态、道路空间约束和时间距离因素，</w:t>
      </w:r>
      <w:r w:rsidR="00696BB2" w:rsidRPr="00915A6B">
        <w:rPr>
          <w:rFonts w:cs="Times New Roman" w:hint="eastAsia"/>
          <w:color w:val="000000"/>
          <w:lang w:eastAsia="zh-CN"/>
        </w:rPr>
        <w:t>使用</w:t>
      </w:r>
      <w:r w:rsidRPr="00915A6B">
        <w:rPr>
          <w:rFonts w:cs="Times New Roman" w:hint="eastAsia"/>
          <w:color w:val="000000"/>
          <w:lang w:eastAsia="zh-CN"/>
        </w:rPr>
        <w:t>基于</w:t>
      </w:r>
      <w:r w:rsidRPr="00915A6B">
        <w:rPr>
          <w:rFonts w:cs="Times New Roman" w:hint="eastAsia"/>
          <w:color w:val="000000"/>
          <w:lang w:eastAsia="zh-CN"/>
        </w:rPr>
        <w:t>TTC</w:t>
      </w:r>
      <w:r w:rsidRPr="00915A6B">
        <w:rPr>
          <w:rFonts w:cs="Times New Roman" w:hint="eastAsia"/>
          <w:color w:val="000000"/>
          <w:lang w:eastAsia="zh-CN"/>
        </w:rPr>
        <w:t>和路径规划的综合风险评估模型</w:t>
      </w:r>
      <w:r w:rsidR="00696BB2" w:rsidRPr="00915A6B">
        <w:rPr>
          <w:rFonts w:cs="Times New Roman" w:hint="eastAsia"/>
          <w:color w:val="000000"/>
          <w:lang w:eastAsia="zh-CN"/>
        </w:rPr>
        <w:t>，</w:t>
      </w:r>
      <w:r w:rsidRPr="00915A6B">
        <w:rPr>
          <w:rFonts w:cs="Times New Roman" w:hint="eastAsia"/>
          <w:color w:val="000000"/>
          <w:lang w:eastAsia="zh-CN"/>
        </w:rPr>
        <w:t>采用分级预警机制，能在</w:t>
      </w:r>
      <w:r w:rsidRPr="00915A6B">
        <w:rPr>
          <w:rFonts w:cs="Times New Roman" w:hint="eastAsia"/>
          <w:color w:val="000000"/>
          <w:lang w:eastAsia="zh-CN"/>
        </w:rPr>
        <w:t>0.2</w:t>
      </w:r>
      <w:r w:rsidRPr="00915A6B">
        <w:rPr>
          <w:rFonts w:cs="Times New Roman" w:hint="eastAsia"/>
          <w:color w:val="000000"/>
          <w:lang w:eastAsia="zh-CN"/>
        </w:rPr>
        <w:t>秒内完成从感知到预警的全部处理流程，为驾驶员提供</w:t>
      </w:r>
      <w:r w:rsidR="00696BB2" w:rsidRPr="00915A6B">
        <w:rPr>
          <w:rFonts w:cs="Times New Roman" w:hint="eastAsia"/>
          <w:color w:val="000000"/>
          <w:lang w:eastAsia="zh-CN"/>
        </w:rPr>
        <w:t>较为</w:t>
      </w:r>
      <w:r w:rsidRPr="00915A6B">
        <w:rPr>
          <w:rFonts w:cs="Times New Roman" w:hint="eastAsia"/>
          <w:color w:val="000000"/>
          <w:lang w:eastAsia="zh-CN"/>
        </w:rPr>
        <w:t>及时可靠的安全辅助信息。</w:t>
      </w:r>
    </w:p>
    <w:p w14:paraId="630F0CB4" w14:textId="4A6D639C" w:rsidR="00DB0DB7" w:rsidRPr="00915A6B" w:rsidRDefault="00C9576E" w:rsidP="00884AD9">
      <w:pPr>
        <w:pStyle w:val="2"/>
        <w:spacing w:line="400" w:lineRule="exact"/>
        <w:rPr>
          <w:rFonts w:ascii="Times New Roman" w:eastAsia="黑体" w:hAnsi="Times New Roman" w:cs="Times New Roman"/>
          <w:color w:val="000000"/>
          <w:sz w:val="24"/>
          <w:szCs w:val="24"/>
          <w:lang w:eastAsia="zh-CN"/>
        </w:rPr>
      </w:pPr>
      <w:bookmarkStart w:id="170" w:name="_Toc199933269"/>
      <w:bookmarkStart w:id="171" w:name="研究不足"/>
      <w:bookmarkEnd w:id="169"/>
      <w:r w:rsidRPr="00915A6B">
        <w:rPr>
          <w:rFonts w:ascii="Times New Roman" w:eastAsia="黑体" w:hAnsi="Times New Roman" w:cs="Times New Roman"/>
          <w:color w:val="000000"/>
          <w:sz w:val="24"/>
          <w:szCs w:val="24"/>
          <w:lang w:eastAsia="zh-CN"/>
        </w:rPr>
        <w:t>6.2</w:t>
      </w:r>
      <w:r w:rsidR="000B5F5F" w:rsidRPr="00915A6B">
        <w:rPr>
          <w:rFonts w:ascii="Times New Roman" w:eastAsia="黑体" w:hAnsi="Times New Roman" w:cs="Times New Roman"/>
          <w:color w:val="000000"/>
          <w:sz w:val="24"/>
          <w:szCs w:val="24"/>
          <w:lang w:eastAsia="zh-CN"/>
        </w:rPr>
        <w:t>未来研究展望</w:t>
      </w:r>
      <w:bookmarkEnd w:id="170"/>
    </w:p>
    <w:p w14:paraId="1A5EA831" w14:textId="77777777" w:rsidR="003E27A0" w:rsidRPr="00915A6B" w:rsidRDefault="003E27A0" w:rsidP="00884AD9">
      <w:pPr>
        <w:pStyle w:val="a0"/>
        <w:ind w:firstLine="480"/>
        <w:rPr>
          <w:rFonts w:cs="Times New Roman"/>
          <w:color w:val="000000"/>
          <w:lang w:eastAsia="zh-CN"/>
        </w:rPr>
      </w:pPr>
      <w:bookmarkStart w:id="172" w:name="致谢"/>
      <w:bookmarkEnd w:id="166"/>
      <w:bookmarkEnd w:id="171"/>
      <w:r w:rsidRPr="00915A6B">
        <w:rPr>
          <w:rFonts w:cs="Times New Roman" w:hint="eastAsia"/>
          <w:color w:val="000000"/>
          <w:lang w:eastAsia="zh-CN"/>
        </w:rPr>
        <w:t>尽管本研究在车道障碍检测与碰撞预测领域取得了一定进展，但仍存在一些局限性，这些也正是未来研究的方向：</w:t>
      </w:r>
    </w:p>
    <w:p w14:paraId="60E3A8C0" w14:textId="18CDA8A4" w:rsidR="00C91EB9" w:rsidRPr="00915A6B" w:rsidRDefault="00E2407D" w:rsidP="00C91EB9">
      <w:pPr>
        <w:pStyle w:val="a0"/>
        <w:ind w:firstLine="480"/>
        <w:rPr>
          <w:rFonts w:cs="Times New Roman"/>
          <w:color w:val="000000"/>
          <w:lang w:eastAsia="zh-CN"/>
        </w:rPr>
      </w:pPr>
      <w:r w:rsidRPr="00915A6B">
        <w:rPr>
          <w:rFonts w:cs="Times New Roman" w:hint="eastAsia"/>
          <w:color w:val="000000"/>
          <w:lang w:eastAsia="zh-CN"/>
        </w:rPr>
        <w:t>在极端天气下表现不佳，尤其雨雪导致的路面反光和模糊视野降低检测准确率</w:t>
      </w:r>
      <w:r w:rsidR="00696BB2" w:rsidRPr="00915A6B">
        <w:rPr>
          <w:rFonts w:cs="Times New Roman" w:hint="eastAsia"/>
          <w:color w:val="000000"/>
          <w:lang w:eastAsia="zh-CN"/>
        </w:rPr>
        <w:t>仍然有待提高</w:t>
      </w:r>
      <w:r w:rsidRPr="00915A6B">
        <w:rPr>
          <w:rFonts w:cs="Times New Roman" w:hint="eastAsia"/>
          <w:color w:val="000000"/>
          <w:lang w:eastAsia="zh-CN"/>
        </w:rPr>
        <w:t>。未来将整合摄像头、毫米波雷达和超声波传感器</w:t>
      </w:r>
      <w:r w:rsidR="00696BB2" w:rsidRPr="00915A6B">
        <w:rPr>
          <w:rFonts w:cs="Times New Roman" w:hint="eastAsia"/>
          <w:color w:val="000000"/>
          <w:lang w:eastAsia="zh-CN"/>
        </w:rPr>
        <w:t>等多元信息</w:t>
      </w:r>
      <w:r w:rsidRPr="00915A6B">
        <w:rPr>
          <w:rFonts w:cs="Times New Roman" w:hint="eastAsia"/>
          <w:color w:val="000000"/>
          <w:lang w:eastAsia="zh-CN"/>
        </w:rPr>
        <w:t>，构建</w:t>
      </w:r>
      <w:r w:rsidR="00C91EB9" w:rsidRPr="00915A6B">
        <w:rPr>
          <w:rFonts w:cs="Times New Roman"/>
          <w:color w:val="000000"/>
          <w:lang w:eastAsia="zh-CN"/>
        </w:rPr>
        <w:br w:type="page"/>
      </w:r>
    </w:p>
    <w:p w14:paraId="6148A46D" w14:textId="1222ECD0" w:rsidR="00E2407D" w:rsidRPr="00915A6B" w:rsidRDefault="00E2407D" w:rsidP="00C91EB9">
      <w:pPr>
        <w:pStyle w:val="a0"/>
        <w:ind w:firstLineChars="0" w:firstLine="0"/>
        <w:rPr>
          <w:rFonts w:cs="Times New Roman"/>
          <w:color w:val="000000"/>
          <w:lang w:eastAsia="zh-CN"/>
        </w:rPr>
      </w:pPr>
      <w:r w:rsidRPr="00915A6B">
        <w:rPr>
          <w:rFonts w:cs="Times New Roman" w:hint="eastAsia"/>
          <w:color w:val="000000"/>
          <w:lang w:eastAsia="zh-CN"/>
        </w:rPr>
        <w:lastRenderedPageBreak/>
        <w:t>多模态</w:t>
      </w:r>
      <w:r w:rsidR="00696BB2" w:rsidRPr="00915A6B">
        <w:rPr>
          <w:rFonts w:cs="Times New Roman" w:hint="eastAsia"/>
          <w:color w:val="000000"/>
          <w:lang w:eastAsia="zh-CN"/>
        </w:rPr>
        <w:t>的</w:t>
      </w:r>
      <w:r w:rsidRPr="00915A6B">
        <w:rPr>
          <w:rFonts w:cs="Times New Roman" w:hint="eastAsia"/>
          <w:color w:val="000000"/>
          <w:lang w:eastAsia="zh-CN"/>
        </w:rPr>
        <w:t>感知系统，</w:t>
      </w:r>
      <w:r w:rsidR="00696BB2" w:rsidRPr="00915A6B">
        <w:rPr>
          <w:rFonts w:cs="Times New Roman" w:hint="eastAsia"/>
          <w:color w:val="000000"/>
          <w:lang w:eastAsia="zh-CN"/>
        </w:rPr>
        <w:t>以</w:t>
      </w:r>
      <w:r w:rsidRPr="00915A6B">
        <w:rPr>
          <w:rFonts w:cs="Times New Roman" w:hint="eastAsia"/>
          <w:color w:val="000000"/>
          <w:lang w:eastAsia="zh-CN"/>
        </w:rPr>
        <w:t>提高全天候感知能力，利用雷达在视觉受限时提供更可靠数据</w:t>
      </w:r>
      <w:r w:rsidR="00696BB2" w:rsidRPr="00915A6B">
        <w:rPr>
          <w:rFonts w:cs="Times New Roman" w:hint="eastAsia"/>
          <w:color w:val="000000"/>
          <w:lang w:eastAsia="zh-CN"/>
        </w:rPr>
        <w:t>，从而更好的应对极端天气带来的环境感知影响</w:t>
      </w:r>
      <w:r w:rsidRPr="00915A6B">
        <w:rPr>
          <w:rFonts w:cs="Times New Roman" w:hint="eastAsia"/>
          <w:color w:val="000000"/>
          <w:lang w:eastAsia="zh-CN"/>
        </w:rPr>
        <w:t>。</w:t>
      </w:r>
    </w:p>
    <w:p w14:paraId="2E0A037B" w14:textId="544681AC" w:rsidR="00E2407D" w:rsidRPr="00915A6B" w:rsidRDefault="00E2407D" w:rsidP="00884AD9">
      <w:pPr>
        <w:pStyle w:val="a0"/>
        <w:ind w:firstLine="480"/>
        <w:rPr>
          <w:rFonts w:cs="Times New Roman"/>
          <w:color w:val="000000"/>
          <w:lang w:eastAsia="zh-CN"/>
        </w:rPr>
      </w:pPr>
      <w:r w:rsidRPr="00915A6B">
        <w:rPr>
          <w:rFonts w:cs="Times New Roman" w:hint="eastAsia"/>
          <w:color w:val="000000"/>
          <w:lang w:eastAsia="zh-CN"/>
        </w:rPr>
        <w:t>当前</w:t>
      </w:r>
      <w:r w:rsidR="00696BB2" w:rsidRPr="00915A6B">
        <w:rPr>
          <w:rFonts w:cs="Times New Roman" w:hint="eastAsia"/>
          <w:color w:val="000000"/>
          <w:lang w:eastAsia="zh-CN"/>
        </w:rPr>
        <w:t>的</w:t>
      </w:r>
      <w:r w:rsidRPr="00915A6B">
        <w:rPr>
          <w:rFonts w:cs="Times New Roman" w:hint="eastAsia"/>
          <w:color w:val="000000"/>
          <w:lang w:eastAsia="zh-CN"/>
        </w:rPr>
        <w:t>检测类别</w:t>
      </w:r>
      <w:r w:rsidR="00696BB2" w:rsidRPr="00915A6B">
        <w:rPr>
          <w:rFonts w:cs="Times New Roman" w:hint="eastAsia"/>
          <w:color w:val="000000"/>
          <w:lang w:eastAsia="zh-CN"/>
        </w:rPr>
        <w:t>仍然</w:t>
      </w:r>
      <w:r w:rsidRPr="00915A6B">
        <w:rPr>
          <w:rFonts w:cs="Times New Roman" w:hint="eastAsia"/>
          <w:color w:val="000000"/>
          <w:lang w:eastAsia="zh-CN"/>
        </w:rPr>
        <w:t>有限，</w:t>
      </w:r>
      <w:r w:rsidR="00696BB2" w:rsidRPr="00915A6B">
        <w:rPr>
          <w:rFonts w:cs="Times New Roman" w:hint="eastAsia"/>
          <w:color w:val="000000"/>
          <w:lang w:eastAsia="zh-CN"/>
        </w:rPr>
        <w:t>一定程度上</w:t>
      </w:r>
      <w:r w:rsidRPr="00915A6B">
        <w:rPr>
          <w:rFonts w:cs="Times New Roman" w:hint="eastAsia"/>
          <w:color w:val="000000"/>
          <w:lang w:eastAsia="zh-CN"/>
        </w:rPr>
        <w:t>制约了预测精度</w:t>
      </w:r>
      <w:r w:rsidR="00696BB2" w:rsidRPr="00915A6B">
        <w:rPr>
          <w:rFonts w:cs="Times New Roman" w:hint="eastAsia"/>
          <w:color w:val="000000"/>
          <w:lang w:eastAsia="zh-CN"/>
        </w:rPr>
        <w:t>。</w:t>
      </w:r>
      <w:r w:rsidRPr="00915A6B">
        <w:rPr>
          <w:rFonts w:cs="Times New Roman" w:hint="eastAsia"/>
          <w:color w:val="000000"/>
          <w:lang w:eastAsia="zh-CN"/>
        </w:rPr>
        <w:t>训练数据规模</w:t>
      </w:r>
      <w:r w:rsidR="00696BB2" w:rsidRPr="00915A6B">
        <w:rPr>
          <w:rFonts w:cs="Times New Roman" w:hint="eastAsia"/>
          <w:color w:val="000000"/>
          <w:lang w:eastAsia="zh-CN"/>
        </w:rPr>
        <w:t>较少</w:t>
      </w:r>
      <w:r w:rsidRPr="00915A6B">
        <w:rPr>
          <w:rFonts w:cs="Times New Roman" w:hint="eastAsia"/>
          <w:color w:val="000000"/>
          <w:lang w:eastAsia="zh-CN"/>
        </w:rPr>
        <w:t>且非本土化</w:t>
      </w:r>
      <w:r w:rsidR="00696BB2" w:rsidRPr="00915A6B">
        <w:rPr>
          <w:rFonts w:cs="Times New Roman" w:hint="eastAsia"/>
          <w:color w:val="000000"/>
          <w:lang w:eastAsia="zh-CN"/>
        </w:rPr>
        <w:t>数据</w:t>
      </w:r>
      <w:r w:rsidRPr="00915A6B">
        <w:rPr>
          <w:rFonts w:cs="Times New Roman" w:hint="eastAsia"/>
          <w:color w:val="000000"/>
          <w:lang w:eastAsia="zh-CN"/>
        </w:rPr>
        <w:t>，影响</w:t>
      </w:r>
      <w:r w:rsidR="00696BB2" w:rsidRPr="00915A6B">
        <w:rPr>
          <w:rFonts w:cs="Times New Roman" w:hint="eastAsia"/>
          <w:color w:val="000000"/>
          <w:lang w:eastAsia="zh-CN"/>
        </w:rPr>
        <w:t>了</w:t>
      </w:r>
      <w:r w:rsidRPr="00915A6B">
        <w:rPr>
          <w:rFonts w:cs="Times New Roman" w:hint="eastAsia"/>
          <w:color w:val="000000"/>
          <w:lang w:eastAsia="zh-CN"/>
        </w:rPr>
        <w:t>模型</w:t>
      </w:r>
      <w:r w:rsidR="00696BB2" w:rsidRPr="00915A6B">
        <w:rPr>
          <w:rFonts w:cs="Times New Roman" w:hint="eastAsia"/>
          <w:color w:val="000000"/>
          <w:lang w:eastAsia="zh-CN"/>
        </w:rPr>
        <w:t>的</w:t>
      </w:r>
      <w:r w:rsidRPr="00915A6B">
        <w:rPr>
          <w:rFonts w:cs="Times New Roman" w:hint="eastAsia"/>
          <w:color w:val="000000"/>
          <w:lang w:eastAsia="zh-CN"/>
        </w:rPr>
        <w:t>迁移性。后续将通过多数据集融合</w:t>
      </w:r>
      <w:r w:rsidR="00696BB2" w:rsidRPr="00915A6B">
        <w:rPr>
          <w:rFonts w:cs="Times New Roman" w:hint="eastAsia"/>
          <w:color w:val="000000"/>
          <w:lang w:eastAsia="zh-CN"/>
        </w:rPr>
        <w:t>、手动收集本土化的数据，</w:t>
      </w:r>
      <w:r w:rsidRPr="00915A6B">
        <w:rPr>
          <w:rFonts w:cs="Times New Roman" w:hint="eastAsia"/>
          <w:color w:val="000000"/>
          <w:lang w:eastAsia="zh-CN"/>
        </w:rPr>
        <w:t>丰富检测类别，优化风险评估因子，提高准确性，降低误报率。</w:t>
      </w:r>
    </w:p>
    <w:p w14:paraId="6021F648" w14:textId="6BB48297" w:rsidR="00E2407D" w:rsidRPr="00915A6B" w:rsidRDefault="00696BB2" w:rsidP="00884AD9">
      <w:pPr>
        <w:pStyle w:val="a0"/>
        <w:ind w:firstLine="480"/>
        <w:rPr>
          <w:rFonts w:cs="Times New Roman"/>
          <w:color w:val="000000"/>
          <w:lang w:eastAsia="zh-CN"/>
        </w:rPr>
      </w:pPr>
      <w:r w:rsidRPr="00915A6B">
        <w:rPr>
          <w:rFonts w:cs="Times New Roman" w:hint="eastAsia"/>
          <w:color w:val="000000"/>
          <w:lang w:eastAsia="zh-CN"/>
        </w:rPr>
        <w:t>引入基于注意力机制的时空序列模型，可以对交通参与者意图预测，并有效应对密集城市道路环境中，</w:t>
      </w:r>
      <w:r w:rsidR="00E2407D" w:rsidRPr="00915A6B">
        <w:rPr>
          <w:rFonts w:cs="Times New Roman" w:hint="eastAsia"/>
          <w:color w:val="000000"/>
          <w:lang w:eastAsia="zh-CN"/>
        </w:rPr>
        <w:t>严重遮挡场景下的目标预测不稳定，</w:t>
      </w:r>
      <w:r w:rsidR="00E2407D" w:rsidRPr="00915A6B">
        <w:rPr>
          <w:rFonts w:cs="Times New Roman" w:hint="eastAsia"/>
          <w:color w:val="000000"/>
          <w:lang w:eastAsia="zh-CN"/>
        </w:rPr>
        <w:t>ID</w:t>
      </w:r>
      <w:r w:rsidR="00E2407D" w:rsidRPr="00915A6B">
        <w:rPr>
          <w:rFonts w:cs="Times New Roman" w:hint="eastAsia"/>
          <w:color w:val="000000"/>
          <w:lang w:eastAsia="zh-CN"/>
        </w:rPr>
        <w:t>切换</w:t>
      </w:r>
      <w:r w:rsidRPr="00915A6B">
        <w:rPr>
          <w:rFonts w:cs="Times New Roman" w:hint="eastAsia"/>
          <w:color w:val="000000"/>
          <w:lang w:eastAsia="zh-CN"/>
        </w:rPr>
        <w:t>等</w:t>
      </w:r>
      <w:r w:rsidR="00E2407D" w:rsidRPr="00915A6B">
        <w:rPr>
          <w:rFonts w:cs="Times New Roman" w:hint="eastAsia"/>
          <w:color w:val="000000"/>
          <w:lang w:eastAsia="zh-CN"/>
        </w:rPr>
        <w:t>问题</w:t>
      </w:r>
      <w:r w:rsidRPr="00915A6B">
        <w:rPr>
          <w:rFonts w:cs="Times New Roman" w:hint="eastAsia"/>
          <w:color w:val="000000"/>
          <w:lang w:eastAsia="zh-CN"/>
        </w:rPr>
        <w:t>，</w:t>
      </w:r>
      <w:r w:rsidR="00E2407D" w:rsidRPr="00915A6B">
        <w:rPr>
          <w:rFonts w:cs="Times New Roman" w:hint="eastAsia"/>
          <w:color w:val="000000"/>
          <w:lang w:eastAsia="zh-CN"/>
        </w:rPr>
        <w:t>从</w:t>
      </w:r>
      <w:r w:rsidRPr="00915A6B">
        <w:rPr>
          <w:rFonts w:cs="Times New Roman" w:hint="eastAsia"/>
          <w:color w:val="000000"/>
          <w:lang w:eastAsia="zh-CN"/>
        </w:rPr>
        <w:t>而由</w:t>
      </w:r>
      <w:r w:rsidR="00E2407D" w:rsidRPr="00915A6B">
        <w:rPr>
          <w:rFonts w:cs="Times New Roman" w:hint="eastAsia"/>
          <w:color w:val="000000"/>
          <w:lang w:eastAsia="zh-CN"/>
        </w:rPr>
        <w:t>碰撞预测向行为理解与风险推理发展。</w:t>
      </w:r>
    </w:p>
    <w:p w14:paraId="107674F2" w14:textId="07CCDCA7" w:rsidR="00E2407D" w:rsidRPr="00915A6B" w:rsidRDefault="00E2407D" w:rsidP="00884AD9">
      <w:pPr>
        <w:pStyle w:val="a0"/>
        <w:ind w:firstLine="480"/>
        <w:rPr>
          <w:rFonts w:cs="Times New Roman"/>
          <w:color w:val="000000"/>
          <w:lang w:eastAsia="zh-CN"/>
        </w:rPr>
      </w:pPr>
      <w:r w:rsidRPr="00915A6B">
        <w:rPr>
          <w:rFonts w:cs="Times New Roman" w:hint="eastAsia"/>
          <w:color w:val="000000"/>
          <w:lang w:eastAsia="zh-CN"/>
        </w:rPr>
        <w:t>为适应嵌入式平台，模型参数</w:t>
      </w:r>
      <w:r w:rsidR="00696BB2" w:rsidRPr="00915A6B">
        <w:rPr>
          <w:rFonts w:cs="Times New Roman" w:hint="eastAsia"/>
          <w:color w:val="000000"/>
          <w:lang w:eastAsia="zh-CN"/>
        </w:rPr>
        <w:t>大幅</w:t>
      </w:r>
      <w:r w:rsidRPr="00915A6B">
        <w:rPr>
          <w:rFonts w:cs="Times New Roman" w:hint="eastAsia"/>
          <w:color w:val="000000"/>
          <w:lang w:eastAsia="zh-CN"/>
        </w:rPr>
        <w:t>精简影响了检测精度，可能</w:t>
      </w:r>
      <w:r w:rsidR="00696BB2" w:rsidRPr="00915A6B">
        <w:rPr>
          <w:rFonts w:cs="Times New Roman" w:hint="eastAsia"/>
          <w:color w:val="000000"/>
          <w:lang w:eastAsia="zh-CN"/>
        </w:rPr>
        <w:t>造成</w:t>
      </w:r>
      <w:r w:rsidRPr="00915A6B">
        <w:rPr>
          <w:rFonts w:cs="Times New Roman" w:hint="eastAsia"/>
          <w:color w:val="000000"/>
          <w:lang w:eastAsia="zh-CN"/>
        </w:rPr>
        <w:t>漏检小尺寸或远距离目标。</w:t>
      </w:r>
      <w:r w:rsidR="00696BB2" w:rsidRPr="00915A6B">
        <w:rPr>
          <w:rFonts w:cs="Times New Roman" w:hint="eastAsia"/>
          <w:color w:val="000000"/>
          <w:lang w:eastAsia="zh-CN"/>
        </w:rPr>
        <w:t>未来将</w:t>
      </w:r>
      <w:r w:rsidRPr="00915A6B">
        <w:rPr>
          <w:rFonts w:cs="Times New Roman" w:hint="eastAsia"/>
          <w:color w:val="000000"/>
          <w:lang w:eastAsia="zh-CN"/>
        </w:rPr>
        <w:t>探索边缘计算与云服务协同</w:t>
      </w:r>
      <w:r w:rsidR="00696BB2" w:rsidRPr="00915A6B">
        <w:rPr>
          <w:rFonts w:cs="Times New Roman" w:hint="eastAsia"/>
          <w:color w:val="000000"/>
          <w:lang w:eastAsia="zh-CN"/>
        </w:rPr>
        <w:t>的</w:t>
      </w:r>
      <w:r w:rsidRPr="00915A6B">
        <w:rPr>
          <w:rFonts w:cs="Times New Roman" w:hint="eastAsia"/>
          <w:color w:val="000000"/>
          <w:lang w:eastAsia="zh-CN"/>
        </w:rPr>
        <w:t>架构，借助云端资源进行模型更新和数据分析，同时优化人机交互，改进预警方式和触发时机。</w:t>
      </w:r>
    </w:p>
    <w:p w14:paraId="5D64646D" w14:textId="2C20A96B" w:rsidR="00F36FAC" w:rsidRPr="00915A6B" w:rsidRDefault="00E2407D" w:rsidP="00884AD9">
      <w:pPr>
        <w:pStyle w:val="a0"/>
        <w:ind w:firstLine="480"/>
        <w:rPr>
          <w:rFonts w:cs="Times New Roman"/>
          <w:color w:val="000000"/>
          <w:lang w:eastAsia="zh-CN"/>
        </w:rPr>
      </w:pPr>
      <w:r w:rsidRPr="00915A6B">
        <w:rPr>
          <w:rFonts w:cs="Times New Roman" w:hint="eastAsia"/>
          <w:color w:val="000000"/>
          <w:lang w:eastAsia="zh-CN"/>
        </w:rPr>
        <w:t>总之，本研究提供了实用解决方案。随着硬件性能提升、算法进步和多传感器融合发展，未来辅助驾驶系统将更加智能可靠，为</w:t>
      </w:r>
      <w:r w:rsidRPr="00915A6B">
        <w:rPr>
          <w:rFonts w:cs="Times New Roman" w:hint="eastAsia"/>
          <w:color w:val="000000"/>
          <w:lang w:eastAsia="zh-CN"/>
        </w:rPr>
        <w:t>"</w:t>
      </w:r>
      <w:r w:rsidRPr="00915A6B">
        <w:rPr>
          <w:rFonts w:cs="Times New Roman" w:hint="eastAsia"/>
          <w:color w:val="000000"/>
          <w:lang w:eastAsia="zh-CN"/>
        </w:rPr>
        <w:t>零事故</w:t>
      </w:r>
      <w:r w:rsidRPr="00915A6B">
        <w:rPr>
          <w:rFonts w:cs="Times New Roman" w:hint="eastAsia"/>
          <w:color w:val="000000"/>
          <w:lang w:eastAsia="zh-CN"/>
        </w:rPr>
        <w:t>"</w:t>
      </w:r>
      <w:r w:rsidRPr="00915A6B">
        <w:rPr>
          <w:rFonts w:cs="Times New Roman" w:hint="eastAsia"/>
          <w:color w:val="000000"/>
          <w:lang w:eastAsia="zh-CN"/>
        </w:rPr>
        <w:t>愿景提供技术支撑</w:t>
      </w:r>
      <w:r w:rsidR="00F36FAC" w:rsidRPr="00915A6B">
        <w:rPr>
          <w:rFonts w:cs="Times New Roman"/>
          <w:color w:val="000000"/>
          <w:lang w:eastAsia="zh-CN"/>
        </w:rPr>
        <w:br w:type="page"/>
      </w:r>
    </w:p>
    <w:p w14:paraId="6F6D9D5C" w14:textId="77777777" w:rsidR="00F36FAC" w:rsidRPr="00915A6B" w:rsidRDefault="00F36FAC" w:rsidP="00884AD9">
      <w:pPr>
        <w:pStyle w:val="1"/>
        <w:spacing w:line="400" w:lineRule="exact"/>
        <w:jc w:val="center"/>
        <w:rPr>
          <w:rFonts w:ascii="黑体" w:eastAsia="黑体" w:hAnsi="黑体" w:cs="Times New Roman"/>
          <w:color w:val="000000"/>
          <w:sz w:val="30"/>
          <w:szCs w:val="30"/>
          <w:lang w:eastAsia="zh-CN"/>
        </w:rPr>
      </w:pPr>
      <w:bookmarkStart w:id="173" w:name="_Toc199933270"/>
      <w:r w:rsidRPr="00915A6B">
        <w:rPr>
          <w:rFonts w:ascii="黑体" w:eastAsia="黑体" w:hAnsi="黑体" w:cs="Times New Roman"/>
          <w:color w:val="000000"/>
          <w:sz w:val="30"/>
          <w:szCs w:val="30"/>
          <w:lang w:eastAsia="zh-CN"/>
        </w:rPr>
        <w:lastRenderedPageBreak/>
        <w:t>参考文献</w:t>
      </w:r>
      <w:bookmarkEnd w:id="173"/>
    </w:p>
    <w:p w14:paraId="60DF58A8" w14:textId="2537BE55"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4" w:name="_Ref198572920"/>
      <w:r w:rsidRPr="00915A6B">
        <w:rPr>
          <w:rFonts w:ascii="Times New Roman" w:eastAsia="宋体" w:hAnsi="Times New Roman" w:cs="Times New Roman"/>
          <w:color w:val="000000"/>
          <w:kern w:val="2"/>
          <w:lang w:eastAsia="zh-CN"/>
        </w:rPr>
        <w:t>中国汽车工业协会</w:t>
      </w:r>
      <w:r w:rsidRPr="00915A6B">
        <w:rPr>
          <w:rFonts w:ascii="Times New Roman" w:eastAsia="宋体" w:hAnsi="Times New Roman" w:cs="Times New Roman"/>
          <w:color w:val="000000"/>
          <w:kern w:val="2"/>
          <w:lang w:eastAsia="zh-CN"/>
        </w:rPr>
        <w:t xml:space="preserve">. 2023 </w:t>
      </w:r>
      <w:r w:rsidRPr="00915A6B">
        <w:rPr>
          <w:rFonts w:ascii="Times New Roman" w:eastAsia="宋体" w:hAnsi="Times New Roman" w:cs="Times New Roman"/>
          <w:color w:val="000000"/>
          <w:kern w:val="2"/>
          <w:lang w:eastAsia="zh-CN"/>
        </w:rPr>
        <w:t>年汽车工业经济运行报告</w:t>
      </w:r>
      <w:r w:rsidRPr="00915A6B">
        <w:rPr>
          <w:rFonts w:ascii="Times New Roman" w:eastAsia="宋体" w:hAnsi="Times New Roman" w:cs="Times New Roman"/>
          <w:color w:val="000000"/>
          <w:kern w:val="2"/>
          <w:lang w:eastAsia="zh-CN"/>
        </w:rPr>
        <w:t>[EB/OL]. 2023. http://lwzb.stats.gov.cn/pub/lwzb/bztt/202405/W020240527578179613545.pdf.</w:t>
      </w:r>
      <w:bookmarkEnd w:id="174"/>
    </w:p>
    <w:p w14:paraId="10274356" w14:textId="668D9200"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5" w:name="_Ref198572951"/>
      <w:r w:rsidRPr="00915A6B">
        <w:rPr>
          <w:rFonts w:ascii="Times New Roman" w:eastAsia="宋体" w:hAnsi="Times New Roman" w:cs="Times New Roman"/>
          <w:color w:val="000000"/>
          <w:kern w:val="2"/>
          <w:lang w:eastAsia="zh-CN"/>
        </w:rPr>
        <w:t>World Health Organization. Global status report on road safety 2023[EB/OL]. World Health Organization. 2023 https://www.who.int/teams/social-determinants-of-health/safety-and-mobility/global-status-report-on-road-safety-2023.</w:t>
      </w:r>
      <w:bookmarkEnd w:id="175"/>
    </w:p>
    <w:p w14:paraId="67F41E29" w14:textId="40A1EEF6"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6" w:name="_Ref198572978"/>
      <w:r w:rsidRPr="00915A6B">
        <w:rPr>
          <w:rFonts w:ascii="Times New Roman" w:eastAsia="宋体" w:hAnsi="Times New Roman" w:cs="Times New Roman"/>
          <w:color w:val="000000"/>
          <w:kern w:val="2"/>
          <w:lang w:eastAsia="zh-CN"/>
        </w:rPr>
        <w:t>Abdek-Aty M, Ding S. A matched case-control analysis of autonomous vs human-driven vehicles accidents[J]. Nature Communications, 2024, 15(1): 4931-4942.</w:t>
      </w:r>
      <w:bookmarkEnd w:id="176"/>
    </w:p>
    <w:p w14:paraId="009A0F2F" w14:textId="2E0F4CF5"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7" w:name="_Ref198573005"/>
      <w:r w:rsidRPr="00915A6B">
        <w:rPr>
          <w:rFonts w:ascii="Times New Roman" w:eastAsia="宋体" w:hAnsi="Times New Roman" w:cs="Times New Roman"/>
          <w:color w:val="000000"/>
          <w:kern w:val="2"/>
          <w:lang w:eastAsia="zh-CN"/>
        </w:rPr>
        <w:t>Schwall M, Daniels T, Victor T, et al. Waymo public road safety performance data[J]. arXiv preprint, 2020. arXiv: 2011.00038.</w:t>
      </w:r>
      <w:bookmarkEnd w:id="177"/>
    </w:p>
    <w:p w14:paraId="4711D9D1" w14:textId="71959585"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8" w:name="_Ref198573036"/>
      <w:r w:rsidRPr="00915A6B">
        <w:rPr>
          <w:rFonts w:ascii="Times New Roman" w:eastAsia="宋体" w:hAnsi="Times New Roman" w:cs="Times New Roman"/>
          <w:color w:val="000000"/>
          <w:kern w:val="2"/>
          <w:lang w:eastAsia="zh-CN"/>
        </w:rPr>
        <w:t>Asgari Taghanaki S, Abhishek K, Cohen J P, et al. Deep semantic segmentation of natural and medical images: a review[J]. Artificial intelligence review, 2021, 54: 137-178.</w:t>
      </w:r>
      <w:bookmarkEnd w:id="178"/>
    </w:p>
    <w:p w14:paraId="6B305111" w14:textId="12960EFF"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9" w:name="_Ref198573070"/>
      <w:r w:rsidRPr="00915A6B">
        <w:rPr>
          <w:rFonts w:ascii="Times New Roman" w:eastAsia="宋体" w:hAnsi="Times New Roman" w:cs="Times New Roman"/>
          <w:color w:val="000000"/>
          <w:kern w:val="2"/>
          <w:lang w:eastAsia="zh-CN"/>
        </w:rPr>
        <w:t>Parashar A, Rhu M, Mukkara A, et al. SCNN: An accelerator for compressed-sparse convolutional neural networks[J]. ACM SIGARCH computer architecture news, 2017, 45(2): 27-40.</w:t>
      </w:r>
      <w:bookmarkEnd w:id="179"/>
    </w:p>
    <w:p w14:paraId="01CFF537" w14:textId="70EC848F"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0" w:name="_Ref198573078"/>
      <w:r w:rsidRPr="00915A6B">
        <w:rPr>
          <w:rFonts w:ascii="Times New Roman" w:eastAsia="宋体" w:hAnsi="Times New Roman" w:cs="Times New Roman"/>
          <w:color w:val="000000"/>
          <w:kern w:val="2"/>
          <w:lang w:eastAsia="zh-CN"/>
        </w:rPr>
        <w:t>Zhu M, Gupta S. To prune, or not to prune: exploring the efficacy of pruning for model compression [J]. arXiv preprint arXiv:1710.01878, 2017.</w:t>
      </w:r>
      <w:bookmarkEnd w:id="180"/>
    </w:p>
    <w:p w14:paraId="4EEA0A2F" w14:textId="700E9A8B"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1" w:name="_Ref198573087"/>
      <w:r w:rsidRPr="00915A6B">
        <w:rPr>
          <w:rFonts w:ascii="Times New Roman" w:eastAsia="宋体" w:hAnsi="Times New Roman" w:cs="Times New Roman"/>
          <w:color w:val="000000"/>
          <w:kern w:val="2"/>
          <w:lang w:eastAsia="zh-CN"/>
        </w:rPr>
        <w:t>Park J, No A. Prune your model before distill it[C]//European Conference on Computer Vision. 2022:120-136.</w:t>
      </w:r>
      <w:bookmarkEnd w:id="181"/>
    </w:p>
    <w:p w14:paraId="1A5FD0F1" w14:textId="5A882D08"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2" w:name="_Ref198573093"/>
      <w:r w:rsidRPr="00915A6B">
        <w:rPr>
          <w:rFonts w:ascii="Times New Roman" w:eastAsia="宋体" w:hAnsi="Times New Roman" w:cs="Times New Roman"/>
          <w:color w:val="000000"/>
          <w:kern w:val="2"/>
          <w:lang w:eastAsia="zh-CN"/>
        </w:rPr>
        <w:t>Huang Q, Zhou K, You S, et al. Learning to prune filters in convolutional neural networks[C]//2018 IEEE Winter Conference on Applications of Computer Vision (WACV). 2018: 709-718.</w:t>
      </w:r>
      <w:bookmarkEnd w:id="182"/>
    </w:p>
    <w:p w14:paraId="5DC50DC3" w14:textId="3534831E"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3" w:name="_Ref198573113"/>
      <w:r w:rsidRPr="00915A6B">
        <w:rPr>
          <w:rFonts w:ascii="Times New Roman" w:eastAsia="宋体" w:hAnsi="Times New Roman" w:cs="Times New Roman"/>
          <w:color w:val="000000"/>
          <w:kern w:val="2"/>
          <w:lang w:eastAsia="zh-CN"/>
        </w:rPr>
        <w:t>Goodman D, Wilkinson R. A robust adaptive quantizer[J]. IEEE Transactions on Communications, 1975, 23(11): 1362-1365.</w:t>
      </w:r>
      <w:bookmarkEnd w:id="183"/>
    </w:p>
    <w:p w14:paraId="0A1D2DD4" w14:textId="1CA2BEE7"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4" w:name="_Ref198573117"/>
      <w:r w:rsidRPr="00915A6B">
        <w:rPr>
          <w:rFonts w:ascii="Times New Roman" w:eastAsia="宋体" w:hAnsi="Times New Roman" w:cs="Times New Roman"/>
          <w:color w:val="000000"/>
          <w:kern w:val="2"/>
          <w:lang w:eastAsia="zh-CN"/>
        </w:rPr>
        <w:t>Fischer T. A pyramid vector quantizer[J]. IEEE transactions on information theory, 1986, 32(4): 568-583.</w:t>
      </w:r>
      <w:bookmarkEnd w:id="184"/>
    </w:p>
    <w:p w14:paraId="22B71AC2" w14:textId="42833582"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5" w:name="_Ref198573122"/>
      <w:r w:rsidRPr="00915A6B">
        <w:rPr>
          <w:rFonts w:ascii="Times New Roman" w:eastAsia="宋体" w:hAnsi="Times New Roman" w:cs="Times New Roman"/>
          <w:color w:val="000000"/>
          <w:kern w:val="2"/>
          <w:lang w:eastAsia="zh-CN"/>
        </w:rPr>
        <w:t>An S, Shin J, Kim J. Quantization-aware training with Dynamic and Static Pruning[J]. IEEE Access,2025.</w:t>
      </w:r>
      <w:bookmarkEnd w:id="185"/>
    </w:p>
    <w:p w14:paraId="04128BFD" w14:textId="6A4DF66F"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6" w:name="_Ref198573180"/>
      <w:r w:rsidRPr="00915A6B">
        <w:rPr>
          <w:rFonts w:ascii="Times New Roman" w:eastAsia="宋体" w:hAnsi="Times New Roman" w:cs="Times New Roman"/>
          <w:color w:val="000000"/>
          <w:kern w:val="2"/>
          <w:lang w:eastAsia="zh-CN"/>
        </w:rPr>
        <w:t>Hou Y, Ma Z, Liu C, et al. Learning lightweight lane detection cnns by self attention distillation[C]//Proceedings of the IEEE/CVF international conference on computer</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vision. 2019: 1013-1021.</w:t>
      </w:r>
      <w:bookmarkEnd w:id="186"/>
    </w:p>
    <w:p w14:paraId="40C7F75C" w14:textId="609AD78C"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7" w:name="_Ref198573202"/>
      <w:r w:rsidRPr="00915A6B">
        <w:rPr>
          <w:rFonts w:ascii="Times New Roman" w:eastAsia="宋体" w:hAnsi="Times New Roman" w:cs="Times New Roman"/>
          <w:color w:val="000000"/>
          <w:kern w:val="2"/>
          <w:lang w:eastAsia="zh-CN"/>
        </w:rPr>
        <w:lastRenderedPageBreak/>
        <w:t>Hou Y, Ma Z, Liu C, et al. Inter-region affinity distillation for road marking segmentation[C]//Proceedings of the IEEE/CVF conference on computer vision and pattern recognition. 2020: 12486-12495.</w:t>
      </w:r>
      <w:bookmarkEnd w:id="187"/>
    </w:p>
    <w:p w14:paraId="2DBF941E" w14:textId="6834D890"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8" w:name="_Ref198573206"/>
      <w:r w:rsidRPr="00915A6B">
        <w:rPr>
          <w:rFonts w:ascii="Times New Roman" w:eastAsia="宋体" w:hAnsi="Times New Roman" w:cs="Times New Roman"/>
          <w:color w:val="000000"/>
          <w:kern w:val="2"/>
          <w:lang w:eastAsia="zh-CN"/>
        </w:rPr>
        <w:t>Park W, Kim D, Lu Y, et al. Relational knowledge distillation[C]//Proceedings of the IEEE/CVF</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conference on computer vision and pattern recognition. 2019: 3967-3976.</w:t>
      </w:r>
      <w:bookmarkEnd w:id="188"/>
    </w:p>
    <w:p w14:paraId="4B5D8E85" w14:textId="64AF13E3"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9" w:name="_Ref198573213"/>
      <w:r w:rsidRPr="00915A6B">
        <w:rPr>
          <w:rFonts w:ascii="Times New Roman" w:eastAsia="宋体" w:hAnsi="Times New Roman" w:cs="Times New Roman"/>
          <w:color w:val="000000"/>
          <w:kern w:val="2"/>
          <w:lang w:eastAsia="zh-CN"/>
        </w:rPr>
        <w:t>Paszke A, Chaurasia A, Kim S, et al. Enet: A deep neural network architecture for real-time semantic</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segmentation[J]. arXiv preprint arXiv:1606.02147, 2016.</w:t>
      </w:r>
      <w:bookmarkEnd w:id="189"/>
    </w:p>
    <w:p w14:paraId="5F3170BC" w14:textId="12EB9113"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0" w:name="_Ref198573222"/>
      <w:r w:rsidRPr="00915A6B">
        <w:rPr>
          <w:rFonts w:ascii="Times New Roman" w:eastAsia="宋体" w:hAnsi="Times New Roman" w:cs="Times New Roman"/>
          <w:color w:val="000000"/>
          <w:kern w:val="2"/>
          <w:lang w:eastAsia="zh-CN"/>
        </w:rPr>
        <w:t>刘彬辉</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基于结构和稀疏特性的车道线检测算法研究</w:t>
      </w:r>
      <w:r w:rsidRPr="00915A6B">
        <w:rPr>
          <w:rFonts w:ascii="Times New Roman" w:eastAsia="宋体" w:hAnsi="Times New Roman" w:cs="Times New Roman"/>
          <w:color w:val="000000"/>
          <w:kern w:val="2"/>
          <w:lang w:eastAsia="zh-CN"/>
        </w:rPr>
        <w:t xml:space="preserve">[D]. </w:t>
      </w:r>
      <w:r w:rsidRPr="00915A6B">
        <w:rPr>
          <w:rFonts w:ascii="Times New Roman" w:eastAsia="宋体" w:hAnsi="Times New Roman" w:cs="Times New Roman"/>
          <w:color w:val="000000"/>
          <w:kern w:val="2"/>
          <w:lang w:eastAsia="zh-CN"/>
        </w:rPr>
        <w:t>中国科学技术大学</w:t>
      </w:r>
      <w:r w:rsidRPr="00915A6B">
        <w:rPr>
          <w:rFonts w:ascii="Times New Roman" w:eastAsia="宋体" w:hAnsi="Times New Roman" w:cs="Times New Roman"/>
          <w:color w:val="000000"/>
          <w:kern w:val="2"/>
          <w:lang w:eastAsia="zh-CN"/>
        </w:rPr>
        <w:t>, 2024.</w:t>
      </w:r>
      <w:bookmarkEnd w:id="190"/>
    </w:p>
    <w:p w14:paraId="06BED622" w14:textId="65179FEE"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1" w:name="_Ref198573232"/>
      <w:r w:rsidRPr="00915A6B">
        <w:rPr>
          <w:rFonts w:ascii="Times New Roman" w:eastAsia="宋体" w:hAnsi="Times New Roman" w:cs="Times New Roman"/>
          <w:color w:val="000000"/>
          <w:kern w:val="2"/>
          <w:lang w:eastAsia="zh-CN"/>
        </w:rPr>
        <w:t>陈文艺</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基于深度学习的城市街景语义分割方法研究</w:t>
      </w:r>
      <w:r w:rsidRPr="00915A6B">
        <w:rPr>
          <w:rFonts w:ascii="Times New Roman" w:eastAsia="宋体" w:hAnsi="Times New Roman" w:cs="Times New Roman"/>
          <w:color w:val="000000"/>
          <w:kern w:val="2"/>
          <w:lang w:eastAsia="zh-CN"/>
        </w:rPr>
        <w:t xml:space="preserve">[D]. </w:t>
      </w:r>
      <w:r w:rsidRPr="00915A6B">
        <w:rPr>
          <w:rFonts w:ascii="Times New Roman" w:eastAsia="宋体" w:hAnsi="Times New Roman" w:cs="Times New Roman"/>
          <w:color w:val="000000"/>
          <w:kern w:val="2"/>
          <w:lang w:eastAsia="zh-CN"/>
        </w:rPr>
        <w:t>西京学院</w:t>
      </w:r>
      <w:r w:rsidRPr="00915A6B">
        <w:rPr>
          <w:rFonts w:ascii="Times New Roman" w:eastAsia="宋体" w:hAnsi="Times New Roman" w:cs="Times New Roman"/>
          <w:color w:val="000000"/>
          <w:kern w:val="2"/>
          <w:lang w:eastAsia="zh-CN"/>
        </w:rPr>
        <w:t>, 2024.</w:t>
      </w:r>
      <w:bookmarkEnd w:id="191"/>
    </w:p>
    <w:p w14:paraId="709904AA" w14:textId="7970F55A"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2" w:name="_Ref198573241"/>
      <w:r w:rsidRPr="00915A6B">
        <w:rPr>
          <w:rFonts w:ascii="Times New Roman" w:eastAsia="宋体" w:hAnsi="Times New Roman" w:cs="Times New Roman"/>
          <w:color w:val="000000"/>
          <w:kern w:val="2"/>
          <w:lang w:eastAsia="zh-CN"/>
        </w:rPr>
        <w:t>Discant A, Rogozan A, Rusu C, et al. Sensors for obstacle detection-a survey[C]//2007 30th International Spring Seminar on Electronics Technology (ISSE). 2007: 100-105.</w:t>
      </w:r>
      <w:bookmarkEnd w:id="192"/>
    </w:p>
    <w:p w14:paraId="097650E9" w14:textId="7D817C05"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3" w:name="_Ref198573249"/>
      <w:r w:rsidRPr="00915A6B">
        <w:rPr>
          <w:rFonts w:ascii="Times New Roman" w:eastAsia="宋体" w:hAnsi="Times New Roman" w:cs="Times New Roman"/>
          <w:color w:val="000000"/>
          <w:kern w:val="2"/>
          <w:lang w:eastAsia="zh-CN"/>
        </w:rPr>
        <w:t>Badrloo S, Varshosaz M, Pirasteh S, et al. Image-based obstacle detection methods for the safe navi-gation of unmanned vehicles: A review[J]. Remote Sensing, 2022, 14(15): 3824.</w:t>
      </w:r>
      <w:bookmarkEnd w:id="193"/>
    </w:p>
    <w:p w14:paraId="06812D83" w14:textId="6B7FD575"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4" w:name="_Ref198573255"/>
      <w:r w:rsidRPr="00915A6B">
        <w:rPr>
          <w:rFonts w:ascii="Times New Roman" w:eastAsia="宋体" w:hAnsi="Times New Roman" w:cs="Times New Roman"/>
          <w:color w:val="000000"/>
          <w:kern w:val="2"/>
          <w:lang w:eastAsia="zh-CN"/>
        </w:rPr>
        <w:t>Barnich O, Van Droogenbroeck M. ViBe: A universal background subtraction algorithm for videosequences[J]. IEEE Transactions on Image processing, 2010, 20(6): 1709-1724.</w:t>
      </w:r>
      <w:bookmarkEnd w:id="194"/>
    </w:p>
    <w:p w14:paraId="4E67FB7A" w14:textId="222CDD45"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5" w:name="_Ref198573269"/>
      <w:r w:rsidRPr="00915A6B">
        <w:rPr>
          <w:rFonts w:ascii="Times New Roman" w:eastAsia="宋体" w:hAnsi="Times New Roman" w:cs="Times New Roman"/>
          <w:color w:val="000000"/>
          <w:kern w:val="2"/>
          <w:lang w:eastAsia="zh-CN"/>
        </w:rPr>
        <w:t>费莉梅</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田翔</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郑博仑</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基于改进</w:t>
      </w:r>
      <w:r w:rsidRPr="00915A6B">
        <w:rPr>
          <w:rFonts w:ascii="Times New Roman" w:eastAsia="宋体" w:hAnsi="Times New Roman" w:cs="Times New Roman"/>
          <w:color w:val="000000"/>
          <w:kern w:val="2"/>
          <w:lang w:eastAsia="zh-CN"/>
        </w:rPr>
        <w:t xml:space="preserve"> ViBe </w:t>
      </w:r>
      <w:r w:rsidRPr="00915A6B">
        <w:rPr>
          <w:rFonts w:ascii="Times New Roman" w:eastAsia="宋体" w:hAnsi="Times New Roman" w:cs="Times New Roman"/>
          <w:color w:val="000000"/>
          <w:kern w:val="2"/>
          <w:lang w:eastAsia="zh-CN"/>
        </w:rPr>
        <w:t>的自适应运动目标检测算法</w:t>
      </w:r>
      <w:r w:rsidRPr="00915A6B">
        <w:rPr>
          <w:rFonts w:ascii="Times New Roman" w:eastAsia="宋体" w:hAnsi="Times New Roman" w:cs="Times New Roman"/>
          <w:color w:val="000000"/>
          <w:kern w:val="2"/>
          <w:lang w:eastAsia="zh-CN"/>
        </w:rPr>
        <w:t xml:space="preserve">[J]. </w:t>
      </w:r>
      <w:r w:rsidRPr="00915A6B">
        <w:rPr>
          <w:rFonts w:ascii="Times New Roman" w:eastAsia="宋体" w:hAnsi="Times New Roman" w:cs="Times New Roman"/>
          <w:color w:val="000000"/>
          <w:kern w:val="2"/>
          <w:lang w:eastAsia="zh-CN"/>
        </w:rPr>
        <w:t>计算机工程与设计</w:t>
      </w:r>
      <w:r w:rsidRPr="00915A6B">
        <w:rPr>
          <w:rFonts w:ascii="Times New Roman" w:eastAsia="宋体" w:hAnsi="Times New Roman" w:cs="Times New Roman"/>
          <w:color w:val="000000"/>
          <w:kern w:val="2"/>
          <w:lang w:eastAsia="zh-CN"/>
        </w:rPr>
        <w:t>, 2024,45(06): 1771-1779.</w:t>
      </w:r>
      <w:bookmarkEnd w:id="195"/>
    </w:p>
    <w:p w14:paraId="06275DAD" w14:textId="2E316BF8"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6" w:name="_Ref198573283"/>
      <w:r w:rsidRPr="00915A6B">
        <w:rPr>
          <w:rFonts w:ascii="Times New Roman" w:eastAsia="宋体" w:hAnsi="Times New Roman" w:cs="Times New Roman"/>
          <w:color w:val="000000"/>
          <w:kern w:val="2"/>
          <w:lang w:eastAsia="zh-CN"/>
        </w:rPr>
        <w:t>张颜月</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代显智</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复杂环境下运动目标检测研究进展</w:t>
      </w:r>
      <w:r w:rsidRPr="00915A6B">
        <w:rPr>
          <w:rFonts w:ascii="Times New Roman" w:eastAsia="宋体" w:hAnsi="Times New Roman" w:cs="Times New Roman"/>
          <w:color w:val="000000"/>
          <w:kern w:val="2"/>
          <w:lang w:eastAsia="zh-CN"/>
        </w:rPr>
        <w:t xml:space="preserve">[J]. </w:t>
      </w:r>
      <w:r w:rsidRPr="00915A6B">
        <w:rPr>
          <w:rFonts w:ascii="Times New Roman" w:eastAsia="宋体" w:hAnsi="Times New Roman" w:cs="Times New Roman"/>
          <w:color w:val="000000"/>
          <w:kern w:val="2"/>
          <w:lang w:eastAsia="zh-CN"/>
        </w:rPr>
        <w:t>四川轻化工大学学报</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自然科学版</w:t>
      </w:r>
      <w:r w:rsidRPr="00915A6B">
        <w:rPr>
          <w:rFonts w:ascii="Times New Roman" w:eastAsia="宋体" w:hAnsi="Times New Roman" w:cs="Times New Roman"/>
          <w:color w:val="000000"/>
          <w:kern w:val="2"/>
          <w:lang w:eastAsia="zh-CN"/>
        </w:rPr>
        <w:t>), 1-9.</w:t>
      </w:r>
      <w:bookmarkEnd w:id="196"/>
    </w:p>
    <w:p w14:paraId="7C249ECD" w14:textId="3907E302"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7" w:name="_Ref198573293"/>
      <w:r w:rsidRPr="00915A6B">
        <w:rPr>
          <w:rFonts w:ascii="Times New Roman" w:eastAsia="宋体" w:hAnsi="Times New Roman" w:cs="Times New Roman"/>
          <w:color w:val="000000"/>
          <w:kern w:val="2"/>
          <w:lang w:eastAsia="zh-CN"/>
        </w:rPr>
        <w:t>张雷</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王延杰</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孙宏海</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等</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基于颜色和边缘直方图的多目标跟踪</w:t>
      </w:r>
      <w:r w:rsidRPr="00915A6B">
        <w:rPr>
          <w:rFonts w:ascii="Times New Roman" w:eastAsia="宋体" w:hAnsi="Times New Roman" w:cs="Times New Roman"/>
          <w:color w:val="000000"/>
          <w:kern w:val="2"/>
          <w:lang w:eastAsia="zh-CN"/>
        </w:rPr>
        <w:t>[J]. Chinese Journal of Liquid</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Crystal &amp; Displays, 2016, 31(6).</w:t>
      </w:r>
      <w:bookmarkEnd w:id="197"/>
    </w:p>
    <w:p w14:paraId="3CF2B935" w14:textId="60270302"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8" w:name="_Ref198573310"/>
      <w:r w:rsidRPr="00915A6B">
        <w:rPr>
          <w:rFonts w:ascii="Times New Roman" w:eastAsia="宋体" w:hAnsi="Times New Roman" w:cs="Times New Roman"/>
          <w:color w:val="000000"/>
          <w:kern w:val="2"/>
          <w:lang w:eastAsia="zh-CN"/>
        </w:rPr>
        <w:t>Wang Q, Cao L, Xia J, et al. Mtcnn-kcf-deepsort: Driver face detection and tracking algorithm based on</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cascaded kernel correlation filtering and deep sort[R/OL]. SAE Technical Paper. 2020.</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https://www.sae.org/publications/technical-papers/content/2020-01-1038/.</w:t>
      </w:r>
      <w:bookmarkEnd w:id="198"/>
    </w:p>
    <w:p w14:paraId="25C7B2BD" w14:textId="5812BCE9" w:rsidR="00C42B7A" w:rsidRPr="00915A6B" w:rsidRDefault="00C42B7A"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9" w:name="_Ref198613756"/>
      <w:bookmarkStart w:id="200" w:name="_Ref198573515"/>
      <w:r w:rsidRPr="00915A6B">
        <w:rPr>
          <w:rFonts w:ascii="Times New Roman" w:eastAsia="宋体" w:hAnsi="Times New Roman" w:cs="Times New Roman"/>
          <w:color w:val="000000"/>
          <w:kern w:val="2"/>
          <w:lang w:eastAsia="zh-CN"/>
        </w:rPr>
        <w:t>李洁</w:t>
      </w:r>
      <w:r w:rsidR="000167BB" w:rsidRPr="00915A6B">
        <w:rPr>
          <w:rFonts w:ascii="Times New Roman" w:eastAsia="宋体" w:hAnsi="Times New Roman" w:cs="Times New Roman" w:hint="eastAsia"/>
          <w:color w:val="000000"/>
          <w:kern w:val="2"/>
          <w:lang w:eastAsia="zh-CN"/>
        </w:rPr>
        <w:t>，</w:t>
      </w:r>
      <w:r w:rsidRPr="00915A6B">
        <w:rPr>
          <w:rFonts w:ascii="Times New Roman" w:eastAsia="宋体" w:hAnsi="Times New Roman" w:cs="Times New Roman"/>
          <w:color w:val="000000"/>
          <w:kern w:val="2"/>
          <w:lang w:eastAsia="zh-CN"/>
        </w:rPr>
        <w:t>袁知博</w:t>
      </w:r>
      <w:r w:rsidR="000167BB" w:rsidRPr="00915A6B">
        <w:rPr>
          <w:rFonts w:ascii="Times New Roman" w:eastAsia="宋体" w:hAnsi="Times New Roman" w:cs="Times New Roman" w:hint="eastAsia"/>
          <w:color w:val="000000"/>
          <w:kern w:val="2"/>
          <w:lang w:eastAsia="zh-CN"/>
        </w:rPr>
        <w:t>，</w:t>
      </w:r>
      <w:r w:rsidRPr="00915A6B">
        <w:rPr>
          <w:rFonts w:ascii="Times New Roman" w:eastAsia="宋体" w:hAnsi="Times New Roman" w:cs="Times New Roman"/>
          <w:color w:val="000000"/>
          <w:kern w:val="2"/>
          <w:lang w:eastAsia="zh-CN"/>
        </w:rPr>
        <w:t>秦嘉悦</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基于</w:t>
      </w:r>
      <w:r w:rsidRPr="00915A6B">
        <w:rPr>
          <w:rFonts w:ascii="Times New Roman" w:eastAsia="宋体" w:hAnsi="Times New Roman" w:cs="Times New Roman"/>
          <w:color w:val="000000"/>
          <w:kern w:val="2"/>
          <w:lang w:eastAsia="zh-CN"/>
        </w:rPr>
        <w:t xml:space="preserve"> Sobel </w:t>
      </w:r>
      <w:r w:rsidRPr="00915A6B">
        <w:rPr>
          <w:rFonts w:ascii="Times New Roman" w:eastAsia="宋体" w:hAnsi="Times New Roman" w:cs="Times New Roman"/>
          <w:color w:val="000000"/>
          <w:kern w:val="2"/>
          <w:lang w:eastAsia="zh-CN"/>
        </w:rPr>
        <w:t>算子边缘检测的太阳电池缺陷特征提取方法</w:t>
      </w:r>
      <w:r w:rsidRPr="00915A6B">
        <w:rPr>
          <w:rFonts w:ascii="Times New Roman" w:eastAsia="宋体" w:hAnsi="Times New Roman" w:cs="Times New Roman"/>
          <w:color w:val="000000"/>
          <w:kern w:val="2"/>
          <w:lang w:eastAsia="zh-CN"/>
        </w:rPr>
        <w:t xml:space="preserve">[J]. </w:t>
      </w:r>
      <w:r w:rsidRPr="00915A6B">
        <w:rPr>
          <w:rFonts w:ascii="Times New Roman" w:eastAsia="宋体" w:hAnsi="Times New Roman" w:cs="Times New Roman"/>
          <w:color w:val="000000"/>
          <w:kern w:val="2"/>
          <w:lang w:eastAsia="zh-CN"/>
        </w:rPr>
        <w:t>太阳能学报</w:t>
      </w:r>
      <w:r w:rsidR="000167BB" w:rsidRPr="00915A6B">
        <w:rPr>
          <w:rFonts w:ascii="Times New Roman" w:eastAsia="宋体" w:hAnsi="Times New Roman" w:cs="Times New Roman" w:hint="eastAsia"/>
          <w:color w:val="000000"/>
          <w:kern w:val="2"/>
          <w:lang w:eastAsia="zh-CN"/>
        </w:rPr>
        <w:t>，</w:t>
      </w:r>
      <w:r w:rsidRPr="00915A6B">
        <w:rPr>
          <w:rFonts w:ascii="Times New Roman" w:eastAsia="宋体" w:hAnsi="Times New Roman" w:cs="Times New Roman"/>
          <w:color w:val="000000"/>
          <w:kern w:val="2"/>
          <w:lang w:eastAsia="zh-CN"/>
        </w:rPr>
        <w:t>2021</w:t>
      </w:r>
      <w:r w:rsidR="000167BB" w:rsidRPr="00915A6B">
        <w:rPr>
          <w:rFonts w:ascii="Times New Roman" w:eastAsia="宋体" w:hAnsi="Times New Roman" w:cs="Times New Roman" w:hint="eastAsia"/>
          <w:color w:val="000000"/>
          <w:kern w:val="2"/>
          <w:lang w:eastAsia="zh-CN"/>
        </w:rPr>
        <w:t>，</w:t>
      </w:r>
      <w:r w:rsidRPr="00915A6B">
        <w:rPr>
          <w:rFonts w:ascii="Times New Roman" w:eastAsia="宋体" w:hAnsi="Times New Roman" w:cs="Times New Roman"/>
          <w:color w:val="000000"/>
          <w:kern w:val="2"/>
          <w:lang w:eastAsia="zh-CN"/>
        </w:rPr>
        <w:t>42(1): 63-68.</w:t>
      </w:r>
      <w:bookmarkEnd w:id="199"/>
    </w:p>
    <w:p w14:paraId="1D3B9B22" w14:textId="3C9C985E"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1" w:name="_Ref198614811"/>
      <w:r w:rsidRPr="00915A6B">
        <w:rPr>
          <w:rFonts w:ascii="Times New Roman" w:eastAsia="宋体" w:hAnsi="Times New Roman" w:cs="Times New Roman"/>
          <w:color w:val="000000"/>
          <w:kern w:val="2"/>
          <w:lang w:eastAsia="zh-CN"/>
        </w:rPr>
        <w:t xml:space="preserve">Kong H, Akakin H C, Sarma S E. A generalized Laplacian of Gaussian filter for blob </w:t>
      </w:r>
      <w:r w:rsidRPr="00915A6B">
        <w:rPr>
          <w:rFonts w:ascii="Times New Roman" w:eastAsia="宋体" w:hAnsi="Times New Roman" w:cs="Times New Roman"/>
          <w:color w:val="000000"/>
          <w:kern w:val="2"/>
          <w:lang w:eastAsia="zh-CN"/>
        </w:rPr>
        <w:lastRenderedPageBreak/>
        <w:t>detection and its</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applications[J]. IEEE transactions on cybernetics, 2013, 43(6): 1719-1733.</w:t>
      </w:r>
      <w:bookmarkEnd w:id="200"/>
      <w:bookmarkEnd w:id="201"/>
    </w:p>
    <w:p w14:paraId="15656F0B" w14:textId="0198CD50" w:rsidR="00955DA9" w:rsidRPr="00915A6B" w:rsidRDefault="00955DA9"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2" w:name="_Ref198614508"/>
      <w:bookmarkStart w:id="203" w:name="_Ref198573533"/>
      <w:r w:rsidRPr="00915A6B">
        <w:rPr>
          <w:rFonts w:ascii="Times New Roman" w:eastAsia="宋体" w:hAnsi="Times New Roman" w:cs="Times New Roman"/>
          <w:color w:val="000000"/>
          <w:kern w:val="2"/>
          <w:lang w:eastAsia="zh-CN"/>
        </w:rPr>
        <w:t>李静</w:t>
      </w:r>
      <w:r w:rsidR="000167BB" w:rsidRPr="00915A6B">
        <w:rPr>
          <w:rFonts w:ascii="Times New Roman" w:eastAsia="宋体" w:hAnsi="Times New Roman" w:cs="Times New Roman" w:hint="eastAsia"/>
          <w:color w:val="000000"/>
          <w:kern w:val="2"/>
          <w:lang w:eastAsia="zh-CN"/>
        </w:rPr>
        <w:t>，</w:t>
      </w:r>
      <w:r w:rsidRPr="00915A6B">
        <w:rPr>
          <w:rFonts w:ascii="Times New Roman" w:eastAsia="宋体" w:hAnsi="Times New Roman" w:cs="Times New Roman"/>
          <w:color w:val="000000"/>
          <w:kern w:val="2"/>
          <w:lang w:eastAsia="zh-CN"/>
        </w:rPr>
        <w:t>陈桂芬</w:t>
      </w:r>
      <w:r w:rsidR="000167BB" w:rsidRPr="00915A6B">
        <w:rPr>
          <w:rFonts w:ascii="Times New Roman" w:eastAsia="宋体" w:hAnsi="Times New Roman" w:cs="Times New Roman" w:hint="eastAsia"/>
          <w:color w:val="000000"/>
          <w:kern w:val="2"/>
          <w:lang w:eastAsia="zh-CN"/>
        </w:rPr>
        <w:t>，</w:t>
      </w:r>
      <w:r w:rsidRPr="00915A6B">
        <w:rPr>
          <w:rFonts w:ascii="Times New Roman" w:eastAsia="宋体" w:hAnsi="Times New Roman" w:cs="Times New Roman"/>
          <w:color w:val="000000"/>
          <w:kern w:val="2"/>
          <w:lang w:eastAsia="zh-CN"/>
        </w:rPr>
        <w:t>丁小奇</w:t>
      </w:r>
      <w:r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基于改进</w:t>
      </w:r>
      <w:r w:rsidRPr="00915A6B">
        <w:rPr>
          <w:rFonts w:ascii="Times New Roman" w:eastAsia="宋体" w:hAnsi="Times New Roman" w:cs="Times New Roman"/>
          <w:color w:val="000000"/>
          <w:kern w:val="2"/>
          <w:lang w:eastAsia="zh-CN"/>
        </w:rPr>
        <w:t xml:space="preserve"> Canny </w:t>
      </w:r>
      <w:r w:rsidRPr="00915A6B">
        <w:rPr>
          <w:rFonts w:ascii="Times New Roman" w:eastAsia="宋体" w:hAnsi="Times New Roman" w:cs="Times New Roman"/>
          <w:color w:val="000000"/>
          <w:kern w:val="2"/>
          <w:lang w:eastAsia="zh-CN"/>
        </w:rPr>
        <w:t>算法的图像边缘检测方法研究</w:t>
      </w:r>
      <w:r w:rsidRPr="00915A6B">
        <w:rPr>
          <w:rFonts w:ascii="Times New Roman" w:eastAsia="宋体" w:hAnsi="Times New Roman" w:cs="Times New Roman"/>
          <w:color w:val="000000"/>
          <w:kern w:val="2"/>
          <w:lang w:eastAsia="zh-CN"/>
        </w:rPr>
        <w:t xml:space="preserve">[J]. </w:t>
      </w:r>
      <w:r w:rsidRPr="00915A6B">
        <w:rPr>
          <w:rFonts w:ascii="Times New Roman" w:eastAsia="宋体" w:hAnsi="Times New Roman" w:cs="Times New Roman"/>
          <w:color w:val="000000"/>
          <w:kern w:val="2"/>
          <w:lang w:eastAsia="zh-CN"/>
        </w:rPr>
        <w:t>计算机仿真</w:t>
      </w:r>
      <w:r w:rsidR="000167BB" w:rsidRPr="00915A6B">
        <w:rPr>
          <w:rFonts w:ascii="Times New Roman" w:eastAsia="宋体" w:hAnsi="Times New Roman" w:cs="Times New Roman" w:hint="eastAsia"/>
          <w:color w:val="000000"/>
          <w:kern w:val="2"/>
          <w:lang w:eastAsia="zh-CN"/>
        </w:rPr>
        <w:t>，</w:t>
      </w:r>
      <w:r w:rsidRPr="00915A6B">
        <w:rPr>
          <w:rFonts w:ascii="Times New Roman" w:eastAsia="宋体" w:hAnsi="Times New Roman" w:cs="Times New Roman"/>
          <w:color w:val="000000"/>
          <w:kern w:val="2"/>
          <w:lang w:eastAsia="zh-CN"/>
        </w:rPr>
        <w:t>2021, 38(4): 371-375.</w:t>
      </w:r>
      <w:bookmarkEnd w:id="202"/>
    </w:p>
    <w:p w14:paraId="30CCF3FF" w14:textId="21174958"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4" w:name="_Ref198614756"/>
      <w:r w:rsidRPr="00915A6B">
        <w:rPr>
          <w:rFonts w:ascii="Times New Roman" w:eastAsia="宋体" w:hAnsi="Times New Roman" w:cs="Times New Roman"/>
          <w:color w:val="000000"/>
          <w:kern w:val="2"/>
          <w:lang w:eastAsia="zh-CN"/>
        </w:rPr>
        <w:t>Chen Z, Zhou Z, Adnan S. Joint low-rank prior and difference of Gaussian filter for magnetic resonance</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image denoising[J]. Medical &amp; Biological Engineering &amp; Computing, 2021, 59: 607-620.</w:t>
      </w:r>
      <w:bookmarkEnd w:id="203"/>
      <w:bookmarkEnd w:id="204"/>
    </w:p>
    <w:p w14:paraId="7D38822E" w14:textId="20139431"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5" w:name="_Ref198573545"/>
      <w:r w:rsidRPr="00915A6B">
        <w:rPr>
          <w:rFonts w:ascii="Times New Roman" w:eastAsia="宋体" w:hAnsi="Times New Roman" w:cs="Times New Roman"/>
          <w:color w:val="000000"/>
          <w:kern w:val="2"/>
          <w:lang w:eastAsia="zh-CN"/>
        </w:rPr>
        <w:t>Xie S, Tu Z. Holistically-nested edge detection[C]//Proceedings of the IEEE international conference</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on computer vision. 2015: 1395-1403.</w:t>
      </w:r>
      <w:bookmarkEnd w:id="205"/>
    </w:p>
    <w:p w14:paraId="5303DF9B" w14:textId="7B7D44D6"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6" w:name="_Ref198573551"/>
      <w:r w:rsidRPr="00915A6B">
        <w:rPr>
          <w:rFonts w:ascii="Times New Roman" w:eastAsia="宋体" w:hAnsi="Times New Roman" w:cs="Times New Roman"/>
          <w:color w:val="000000"/>
          <w:kern w:val="2"/>
          <w:lang w:eastAsia="zh-CN"/>
        </w:rPr>
        <w:t>Liu Y, Cheng M</w:t>
      </w:r>
      <w:r w:rsidR="000167BB" w:rsidRPr="00915A6B">
        <w:rPr>
          <w:rFonts w:ascii="Times New Roman" w:eastAsia="宋体" w:hAnsi="Times New Roman" w:cs="Times New Roman" w:hint="eastAsia"/>
          <w:color w:val="000000"/>
          <w:kern w:val="2"/>
          <w:lang w:eastAsia="zh-CN"/>
        </w:rPr>
        <w:t xml:space="preserve"> M</w:t>
      </w:r>
      <w:r w:rsidRPr="00915A6B">
        <w:rPr>
          <w:rFonts w:ascii="Times New Roman" w:eastAsia="宋体" w:hAnsi="Times New Roman" w:cs="Times New Roman"/>
          <w:color w:val="000000"/>
          <w:kern w:val="2"/>
          <w:lang w:eastAsia="zh-CN"/>
        </w:rPr>
        <w:t>, Hu X, et al. Richer convolutional features for edge detection[C]//Proceedings of</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the IEEE conference on computer vision and pattern recognition. 2017: 3000-3009.</w:t>
      </w:r>
      <w:bookmarkEnd w:id="206"/>
    </w:p>
    <w:p w14:paraId="3FB2BD5F" w14:textId="7B3A21BD"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7" w:name="_Ref198573590"/>
      <w:r w:rsidRPr="00915A6B">
        <w:rPr>
          <w:rFonts w:ascii="Times New Roman" w:eastAsia="宋体" w:hAnsi="Times New Roman" w:cs="Times New Roman"/>
          <w:color w:val="000000"/>
          <w:kern w:val="2"/>
          <w:lang w:eastAsia="zh-CN"/>
        </w:rPr>
        <w:t>Illingworth J, Kittler J. A survey of the Hough transform[J]. Computer vision, graphics, and image</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processing, 1988, 44(1): 87-116.</w:t>
      </w:r>
      <w:bookmarkEnd w:id="207"/>
    </w:p>
    <w:p w14:paraId="7223933F" w14:textId="002D38F0"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8" w:name="_Ref198573616"/>
      <w:r w:rsidRPr="00915A6B">
        <w:rPr>
          <w:rFonts w:ascii="Times New Roman" w:eastAsia="宋体" w:hAnsi="Times New Roman" w:cs="Times New Roman"/>
          <w:color w:val="000000"/>
          <w:kern w:val="2"/>
          <w:lang w:eastAsia="zh-CN"/>
        </w:rPr>
        <w:t>Poudel R P, Liwicki S, Cipolla R. Fast-scnn: Fast semantic segmentation network[J]. arXiv preprint</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arXiv:1902.04502, 2019.</w:t>
      </w:r>
      <w:bookmarkEnd w:id="208"/>
    </w:p>
    <w:p w14:paraId="5636334F" w14:textId="61EE0A9B"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9" w:name="_Ref198573671"/>
      <w:r w:rsidRPr="00915A6B">
        <w:rPr>
          <w:rFonts w:ascii="Times New Roman" w:eastAsia="宋体" w:hAnsi="Times New Roman" w:cs="Times New Roman"/>
          <w:color w:val="000000"/>
          <w:kern w:val="2"/>
          <w:lang w:eastAsia="zh-CN"/>
        </w:rPr>
        <w:t>Dalal N, Triggs B. Histograms of oriented gradients for human detection[C]//2005 IEEE computer</w:t>
      </w:r>
      <w:r w:rsidR="00AD6BC7" w:rsidRPr="00915A6B">
        <w:rPr>
          <w:rFonts w:ascii="Times New Roman" w:eastAsia="宋体" w:hAnsi="Times New Roman" w:cs="Times New Roman"/>
          <w:color w:val="000000"/>
          <w:kern w:val="2"/>
          <w:lang w:eastAsia="zh-CN"/>
        </w:rPr>
        <w:t xml:space="preserve"> </w:t>
      </w:r>
      <w:r w:rsidRPr="00915A6B">
        <w:rPr>
          <w:rFonts w:ascii="Times New Roman" w:eastAsia="宋体" w:hAnsi="Times New Roman" w:cs="Times New Roman"/>
          <w:color w:val="000000"/>
          <w:kern w:val="2"/>
          <w:lang w:eastAsia="zh-CN"/>
        </w:rPr>
        <w:t>society conference on computer vision and pattern recognition (CVPR’05): vol. 1. 2005: 886-893.</w:t>
      </w:r>
      <w:bookmarkEnd w:id="209"/>
    </w:p>
    <w:p w14:paraId="5DA823BA" w14:textId="0419B7BA"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0" w:name="_Ref198573687"/>
      <w:r w:rsidRPr="00915A6B">
        <w:rPr>
          <w:rFonts w:ascii="Times New Roman" w:eastAsia="宋体" w:hAnsi="Times New Roman" w:cs="Times New Roman"/>
          <w:color w:val="000000"/>
          <w:kern w:val="2"/>
          <w:lang w:eastAsia="zh-CN"/>
        </w:rPr>
        <w:t>Lowe D G. Distinctive image features from scale-invariant keypoints[J]. International journal of computer vision, 2004, 60: 91-110.</w:t>
      </w:r>
      <w:bookmarkEnd w:id="210"/>
    </w:p>
    <w:p w14:paraId="2FA91A74" w14:textId="1157C109" w:rsidR="00A2022E" w:rsidRPr="00915A6B" w:rsidRDefault="00A2022E" w:rsidP="00D61FE2">
      <w:pPr>
        <w:pStyle w:val="p1"/>
        <w:widowControl w:val="0"/>
        <w:numPr>
          <w:ilvl w:val="0"/>
          <w:numId w:val="2"/>
        </w:numPr>
        <w:tabs>
          <w:tab w:val="left" w:pos="170"/>
        </w:tabs>
        <w:spacing w:line="400" w:lineRule="exact"/>
        <w:jc w:val="both"/>
        <w:rPr>
          <w:kern w:val="2"/>
          <w:sz w:val="24"/>
          <w:szCs w:val="24"/>
        </w:rPr>
      </w:pPr>
      <w:bookmarkStart w:id="211" w:name="_Ref198615411"/>
      <w:bookmarkStart w:id="212" w:name="_Ref198604280"/>
      <w:r w:rsidRPr="00915A6B">
        <w:rPr>
          <w:kern w:val="2"/>
          <w:sz w:val="24"/>
          <w:szCs w:val="24"/>
        </w:rPr>
        <w:t>Jocher G, Chaurasia A, Stoken A, et al. ultralytics/yolov5: v6. 2-yolov5 classification models, apple m1, reproducibility, clearml and deci. ai integrations[J]. Zenodo, 2022.</w:t>
      </w:r>
      <w:bookmarkEnd w:id="211"/>
    </w:p>
    <w:p w14:paraId="3C5D0252" w14:textId="6AF7634B" w:rsidR="00E470FF" w:rsidRPr="00915A6B" w:rsidRDefault="00E470FF" w:rsidP="00D61FE2">
      <w:pPr>
        <w:pStyle w:val="p1"/>
        <w:widowControl w:val="0"/>
        <w:numPr>
          <w:ilvl w:val="0"/>
          <w:numId w:val="2"/>
        </w:numPr>
        <w:tabs>
          <w:tab w:val="left" w:pos="170"/>
        </w:tabs>
        <w:spacing w:line="400" w:lineRule="exact"/>
        <w:jc w:val="both"/>
        <w:rPr>
          <w:kern w:val="2"/>
          <w:sz w:val="24"/>
          <w:szCs w:val="24"/>
        </w:rPr>
      </w:pPr>
      <w:bookmarkStart w:id="213" w:name="_Ref198615381"/>
      <w:r w:rsidRPr="00915A6B">
        <w:rPr>
          <w:kern w:val="2"/>
          <w:sz w:val="24"/>
          <w:szCs w:val="24"/>
        </w:rPr>
        <w:t>Ultralytics. Yolov5 documentation[EB/OL]. Ultralytics, 2023. https://docs.ultralytics.com/.</w:t>
      </w:r>
      <w:bookmarkEnd w:id="212"/>
      <w:bookmarkEnd w:id="213"/>
    </w:p>
    <w:p w14:paraId="4E88632D" w14:textId="69AA0D25" w:rsidR="00F1776B" w:rsidRPr="00915A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4" w:name="_Ref198573734"/>
      <w:r w:rsidRPr="00915A6B">
        <w:rPr>
          <w:rFonts w:ascii="Times New Roman" w:eastAsia="宋体" w:hAnsi="Times New Roman" w:cs="Times New Roman"/>
          <w:color w:val="000000"/>
          <w:kern w:val="2"/>
          <w:lang w:eastAsia="zh-CN"/>
        </w:rPr>
        <w:t>Wojke N, Bewley A, Paulus D. Simple online and realtime tracking with a deep association metric[C]//2017 IEEE International Conference on Image Processing (ICIP). 2017: 3645-3649.</w:t>
      </w:r>
      <w:bookmarkEnd w:id="214"/>
    </w:p>
    <w:p w14:paraId="5B3AC49C" w14:textId="77777777" w:rsidR="00F36FAC" w:rsidRPr="00915A6B" w:rsidRDefault="00F36FAC" w:rsidP="00884AD9">
      <w:pPr>
        <w:spacing w:line="400" w:lineRule="exact"/>
        <w:rPr>
          <w:rFonts w:ascii="Times New Roman" w:eastAsia="宋体" w:hAnsi="Times New Roman" w:cs="Times New Roman"/>
          <w:color w:val="000000"/>
          <w:lang w:eastAsia="zh-CN"/>
        </w:rPr>
      </w:pPr>
      <w:r w:rsidRPr="00915A6B">
        <w:rPr>
          <w:rFonts w:ascii="Times New Roman" w:eastAsia="宋体" w:hAnsi="Times New Roman" w:cs="Times New Roman"/>
          <w:color w:val="000000"/>
          <w:lang w:eastAsia="zh-CN"/>
        </w:rPr>
        <w:br w:type="page"/>
      </w:r>
    </w:p>
    <w:p w14:paraId="78958DFA" w14:textId="77777777" w:rsidR="00DB0DB7" w:rsidRPr="00915A6B" w:rsidRDefault="00884AD9" w:rsidP="00884AD9">
      <w:pPr>
        <w:pStyle w:val="1"/>
        <w:spacing w:line="400" w:lineRule="exact"/>
        <w:jc w:val="center"/>
        <w:rPr>
          <w:rFonts w:ascii="黑体" w:eastAsia="黑体" w:hAnsi="黑体" w:cs="Times New Roman"/>
          <w:color w:val="000000"/>
          <w:sz w:val="30"/>
          <w:szCs w:val="30"/>
          <w:lang w:eastAsia="zh-CN"/>
        </w:rPr>
      </w:pPr>
      <w:bookmarkStart w:id="215" w:name="_Toc199933271"/>
      <w:r w:rsidRPr="00915A6B">
        <w:rPr>
          <w:rFonts w:ascii="黑体" w:eastAsia="黑体" w:hAnsi="黑体" w:cs="Times New Roman"/>
          <w:color w:val="000000"/>
          <w:sz w:val="30"/>
          <w:szCs w:val="30"/>
          <w:lang w:eastAsia="zh-CN"/>
        </w:rPr>
        <w:lastRenderedPageBreak/>
        <w:t>致谢</w:t>
      </w:r>
      <w:bookmarkEnd w:id="215"/>
    </w:p>
    <w:p w14:paraId="1C74B2F3" w14:textId="77777777" w:rsidR="00DB0DB7" w:rsidRPr="00915A6B" w:rsidRDefault="00884AD9" w:rsidP="00884AD9">
      <w:pPr>
        <w:pStyle w:val="FirstParagraph"/>
        <w:ind w:firstLine="480"/>
        <w:rPr>
          <w:rFonts w:cs="Times New Roman"/>
          <w:color w:val="000000"/>
          <w:lang w:eastAsia="zh-CN"/>
        </w:rPr>
      </w:pPr>
      <w:r w:rsidRPr="00915A6B">
        <w:rPr>
          <w:rFonts w:cs="Times New Roman"/>
          <w:color w:val="000000"/>
          <w:lang w:eastAsia="zh-CN"/>
        </w:rPr>
        <w:t>时光荏苒，岁不饶人；行文至此，无语凝噎。</w:t>
      </w:r>
    </w:p>
    <w:p w14:paraId="4401C2CF" w14:textId="7777777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我们于四年中见证了祖国的蓬勃发展，经历了许多相逢，留下了属于自己的故事，然而今后将各奔东西。愿我们都能在各自的人生道路上劈风斩棘，走在属于各自的</w:t>
      </w:r>
      <w:r w:rsidRPr="00915A6B">
        <w:rPr>
          <w:rFonts w:cs="Times New Roman"/>
          <w:color w:val="000000"/>
          <w:lang w:eastAsia="zh-CN"/>
        </w:rPr>
        <w:t>“</w:t>
      </w:r>
      <w:r w:rsidRPr="00915A6B">
        <w:rPr>
          <w:rFonts w:cs="Times New Roman"/>
          <w:color w:val="000000"/>
          <w:lang w:eastAsia="zh-CN"/>
        </w:rPr>
        <w:t>旷野</w:t>
      </w:r>
      <w:r w:rsidRPr="00915A6B">
        <w:rPr>
          <w:rFonts w:cs="Times New Roman"/>
          <w:color w:val="000000"/>
          <w:lang w:eastAsia="zh-CN"/>
        </w:rPr>
        <w:t>”</w:t>
      </w:r>
      <w:r w:rsidRPr="00915A6B">
        <w:rPr>
          <w:rFonts w:cs="Times New Roman"/>
          <w:color w:val="000000"/>
          <w:lang w:eastAsia="zh-CN"/>
        </w:rPr>
        <w:t>。</w:t>
      </w:r>
    </w:p>
    <w:p w14:paraId="129B5153" w14:textId="3BF481E7"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感谢</w:t>
      </w:r>
      <w:r w:rsidR="00095C37" w:rsidRPr="00915A6B">
        <w:rPr>
          <w:rFonts w:cs="Times New Roman" w:hint="eastAsia"/>
          <w:color w:val="000000"/>
          <w:lang w:eastAsia="zh-CN"/>
        </w:rPr>
        <w:t>传授于我知识、</w:t>
      </w:r>
      <w:r w:rsidRPr="00915A6B">
        <w:rPr>
          <w:rFonts w:cs="Times New Roman"/>
          <w:color w:val="000000"/>
          <w:lang w:eastAsia="zh-CN"/>
        </w:rPr>
        <w:t>指导我的老师；感谢共我</w:t>
      </w:r>
      <w:r w:rsidRPr="00915A6B">
        <w:rPr>
          <w:rFonts w:cs="Times New Roman"/>
          <w:color w:val="000000"/>
          <w:lang w:eastAsia="zh-CN"/>
        </w:rPr>
        <w:t>“</w:t>
      </w:r>
      <w:r w:rsidRPr="00915A6B">
        <w:rPr>
          <w:rFonts w:cs="Times New Roman"/>
          <w:color w:val="000000"/>
          <w:lang w:eastAsia="zh-CN"/>
        </w:rPr>
        <w:t>指点江山</w:t>
      </w:r>
      <w:r w:rsidRPr="00915A6B">
        <w:rPr>
          <w:rFonts w:cs="Times New Roman"/>
          <w:color w:val="000000"/>
          <w:lang w:eastAsia="zh-CN"/>
        </w:rPr>
        <w:t>”</w:t>
      </w:r>
      <w:r w:rsidRPr="00915A6B">
        <w:rPr>
          <w:rFonts w:cs="Times New Roman"/>
          <w:color w:val="000000"/>
          <w:lang w:eastAsia="zh-CN"/>
        </w:rPr>
        <w:t>、探讨真理的挚友；感谢陪伴、理解、支持我，一路同行的家人。</w:t>
      </w:r>
    </w:p>
    <w:p w14:paraId="6B8B939F" w14:textId="094E58F4" w:rsidR="00DB0DB7" w:rsidRPr="00915A6B" w:rsidRDefault="00884AD9" w:rsidP="00884AD9">
      <w:pPr>
        <w:pStyle w:val="a0"/>
        <w:ind w:firstLine="480"/>
        <w:rPr>
          <w:rFonts w:cs="Times New Roman"/>
          <w:color w:val="000000"/>
          <w:lang w:eastAsia="zh-CN"/>
        </w:rPr>
      </w:pPr>
      <w:r w:rsidRPr="00915A6B">
        <w:rPr>
          <w:rFonts w:cs="Times New Roman"/>
          <w:color w:val="000000"/>
          <w:lang w:eastAsia="zh-CN"/>
        </w:rPr>
        <w:t>愿诸位，悟以往之不谏，不负今日。</w:t>
      </w:r>
      <w:bookmarkEnd w:id="172"/>
    </w:p>
    <w:sectPr w:rsidR="00DB0DB7" w:rsidRPr="00915A6B" w:rsidSect="00DC3617">
      <w:footerReference w:type="default" r:id="rId50"/>
      <w:footnotePr>
        <w:numRestart w:val="eachSect"/>
      </w:foot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7B577" w14:textId="77777777" w:rsidR="00D77972" w:rsidRDefault="00D77972" w:rsidP="007A7F04">
      <w:pPr>
        <w:spacing w:after="0"/>
      </w:pPr>
      <w:r>
        <w:separator/>
      </w:r>
    </w:p>
  </w:endnote>
  <w:endnote w:type="continuationSeparator" w:id="0">
    <w:p w14:paraId="04C41E60" w14:textId="77777777" w:rsidR="00D77972" w:rsidRDefault="00D77972" w:rsidP="007A7F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Consolas">
    <w:panose1 w:val="020B0609020204030204"/>
    <w:charset w:val="00"/>
    <w:family w:val="modern"/>
    <w:pitch w:val="fixed"/>
    <w:sig w:usb0="E10006FF" w:usb1="4000FCFF" w:usb2="00000009" w:usb3="00000000" w:csb0="0000019F" w:csb1="00000000"/>
  </w:font>
  <w:font w:name="华文宋体">
    <w:altName w:val="微软雅黑 Light"/>
    <w:panose1 w:val="02010600040101010101"/>
    <w:charset w:val="86"/>
    <w:family w:val="auto"/>
    <w:pitch w:val="variable"/>
    <w:sig w:usb0="80000287" w:usb1="280F3C52" w:usb2="00000016" w:usb3="00000000" w:csb0="0004001F" w:csb1="00000000"/>
  </w:font>
  <w:font w:name="Helvetica">
    <w:panose1 w:val="00000000000000000000"/>
    <w:charset w:val="00"/>
    <w:family w:val="auto"/>
    <w:notTrueType/>
    <w:pitch w:val="variable"/>
    <w:sig w:usb0="E00002FF" w:usb1="5000785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1600071154"/>
      <w:docPartObj>
        <w:docPartGallery w:val="Page Numbers (Bottom of Page)"/>
        <w:docPartUnique/>
      </w:docPartObj>
    </w:sdtPr>
    <w:sdtContent>
      <w:p w14:paraId="0E4E44AF" w14:textId="46E71EAC" w:rsidR="00C52742" w:rsidRDefault="00C52742" w:rsidP="00927D17">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18</w:t>
        </w:r>
        <w:r>
          <w:rPr>
            <w:rStyle w:val="af9"/>
          </w:rPr>
          <w:fldChar w:fldCharType="end"/>
        </w:r>
      </w:p>
    </w:sdtContent>
  </w:sdt>
  <w:p w14:paraId="4747B8DE" w14:textId="77777777" w:rsidR="00C52742" w:rsidRDefault="00C52742">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1463262789"/>
      <w:docPartObj>
        <w:docPartGallery w:val="Page Numbers (Bottom of Page)"/>
        <w:docPartUnique/>
      </w:docPartObj>
    </w:sdtPr>
    <w:sdtContent>
      <w:p w14:paraId="7DC79F05" w14:textId="78CC03E6" w:rsidR="00C52742" w:rsidRDefault="00C52742" w:rsidP="00927D17">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sidR="00E54FB4">
          <w:rPr>
            <w:rStyle w:val="af9"/>
            <w:noProof/>
          </w:rPr>
          <w:t>52</w:t>
        </w:r>
        <w:r>
          <w:rPr>
            <w:rStyle w:val="af9"/>
          </w:rPr>
          <w:fldChar w:fldCharType="end"/>
        </w:r>
      </w:p>
    </w:sdtContent>
  </w:sdt>
  <w:p w14:paraId="10BB3B9F" w14:textId="77777777" w:rsidR="00C52742" w:rsidRDefault="00C52742" w:rsidP="00927D17">
    <w:pPr>
      <w:pStyle w:val="af7"/>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Fonts w:ascii="Times New Roman" w:eastAsia="宋体" w:hAnsi="Times New Roman" w:cs="Times New Roman (正文 CS 字体)"/>
        <w:color w:val="000000" w:themeColor="text1"/>
      </w:rPr>
      <w:id w:val="-2063092157"/>
      <w:docPartObj>
        <w:docPartGallery w:val="Page Numbers (Bottom of Page)"/>
        <w:docPartUnique/>
      </w:docPartObj>
    </w:sdtPr>
    <w:sdtContent>
      <w:p w14:paraId="3DA4D429" w14:textId="77777777" w:rsidR="00915A6B" w:rsidRPr="00915A6B" w:rsidRDefault="00915A6B" w:rsidP="00927D17">
        <w:pPr>
          <w:pStyle w:val="af7"/>
          <w:framePr w:wrap="none" w:vAnchor="text" w:hAnchor="margin" w:xAlign="center" w:y="1"/>
          <w:rPr>
            <w:rStyle w:val="af9"/>
            <w:rFonts w:ascii="Times New Roman" w:eastAsia="宋体" w:hAnsi="Times New Roman" w:cs="Times New Roman (正文 CS 字体)"/>
            <w:color w:val="000000" w:themeColor="text1"/>
          </w:rPr>
        </w:pPr>
        <w:r w:rsidRPr="00915A6B">
          <w:rPr>
            <w:rStyle w:val="af9"/>
            <w:rFonts w:ascii="Times New Roman" w:eastAsia="宋体" w:hAnsi="Times New Roman" w:cs="Times New Roman (正文 CS 字体)"/>
            <w:color w:val="000000" w:themeColor="text1"/>
          </w:rPr>
          <w:fldChar w:fldCharType="begin"/>
        </w:r>
        <w:r w:rsidRPr="00915A6B">
          <w:rPr>
            <w:rStyle w:val="af9"/>
            <w:rFonts w:ascii="Times New Roman" w:eastAsia="宋体" w:hAnsi="Times New Roman" w:cs="Times New Roman (正文 CS 字体)"/>
            <w:color w:val="000000" w:themeColor="text1"/>
          </w:rPr>
          <w:instrText xml:space="preserve"> PAGE </w:instrText>
        </w:r>
        <w:r w:rsidRPr="00915A6B">
          <w:rPr>
            <w:rStyle w:val="af9"/>
            <w:rFonts w:ascii="Times New Roman" w:eastAsia="宋体" w:hAnsi="Times New Roman" w:cs="Times New Roman (正文 CS 字体)"/>
            <w:color w:val="000000" w:themeColor="text1"/>
          </w:rPr>
          <w:fldChar w:fldCharType="separate"/>
        </w:r>
        <w:r w:rsidRPr="00915A6B">
          <w:rPr>
            <w:rStyle w:val="af9"/>
            <w:rFonts w:ascii="Times New Roman" w:eastAsia="宋体" w:hAnsi="Times New Roman" w:cs="Times New Roman (正文 CS 字体)"/>
            <w:noProof/>
            <w:color w:val="000000" w:themeColor="text1"/>
          </w:rPr>
          <w:t>52</w:t>
        </w:r>
        <w:r w:rsidRPr="00915A6B">
          <w:rPr>
            <w:rStyle w:val="af9"/>
            <w:rFonts w:ascii="Times New Roman" w:eastAsia="宋体" w:hAnsi="Times New Roman" w:cs="Times New Roman (正文 CS 字体)"/>
            <w:color w:val="000000" w:themeColor="text1"/>
          </w:rPr>
          <w:fldChar w:fldCharType="end"/>
        </w:r>
      </w:p>
    </w:sdtContent>
  </w:sdt>
  <w:p w14:paraId="776C0BB9" w14:textId="77777777" w:rsidR="00915A6B" w:rsidRDefault="00915A6B" w:rsidP="00927D17">
    <w:pPr>
      <w:pStyle w:val="af7"/>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F45A7" w14:textId="77777777" w:rsidR="00D77972" w:rsidRDefault="00D77972" w:rsidP="007A7F04">
      <w:pPr>
        <w:spacing w:after="0"/>
      </w:pPr>
      <w:r>
        <w:separator/>
      </w:r>
    </w:p>
  </w:footnote>
  <w:footnote w:type="continuationSeparator" w:id="0">
    <w:p w14:paraId="4FFFE564" w14:textId="77777777" w:rsidR="00D77972" w:rsidRDefault="00D77972" w:rsidP="007A7F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31DB" w14:textId="2C766B63" w:rsidR="00C52742" w:rsidRPr="00A857AD" w:rsidRDefault="00C52742" w:rsidP="00A857AD">
    <w:pPr>
      <w:pStyle w:val="af5"/>
      <w:pBdr>
        <w:bottom w:val="single" w:sz="4" w:space="1" w:color="auto"/>
      </w:pBdr>
      <w:rPr>
        <w:rFonts w:ascii="宋体" w:eastAsia="宋体" w:hAnsi="宋体"/>
        <w:sz w:val="28"/>
        <w:szCs w:val="28"/>
        <w:lang w:eastAsia="zh-CN"/>
      </w:rPr>
    </w:pPr>
    <w:r w:rsidRPr="00A857AD">
      <w:rPr>
        <w:rFonts w:ascii="宋体" w:eastAsia="宋体" w:hAnsi="宋体" w:hint="eastAsia"/>
        <w:sz w:val="28"/>
        <w:szCs w:val="28"/>
        <w:lang w:eastAsia="zh-CN"/>
      </w:rPr>
      <w:t>安徽理工大学</w:t>
    </w:r>
    <w:r>
      <w:rPr>
        <w:rFonts w:ascii="宋体" w:eastAsia="宋体" w:hAnsi="宋体" w:hint="eastAsia"/>
        <w:sz w:val="28"/>
        <w:szCs w:val="28"/>
        <w:lang w:eastAsia="zh-CN"/>
      </w:rPr>
      <w:t>本科</w:t>
    </w:r>
    <w:r w:rsidRPr="00A857AD">
      <w:rPr>
        <w:rFonts w:ascii="宋体" w:eastAsia="宋体" w:hAnsi="宋体" w:hint="eastAsia"/>
        <w:sz w:val="28"/>
        <w:szCs w:val="28"/>
        <w:lang w:eastAsia="zh-CN"/>
      </w:rPr>
      <w:t>毕业设计说明书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C99"/>
    <w:multiLevelType w:val="hybridMultilevel"/>
    <w:tmpl w:val="E3DE39BA"/>
    <w:lvl w:ilvl="0" w:tplc="04090011">
      <w:start w:val="1"/>
      <w:numFmt w:val="decimal"/>
      <w:lvlText w:val="%1)"/>
      <w:lvlJc w:val="left"/>
      <w:pPr>
        <w:ind w:left="480" w:hanging="440"/>
      </w:p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1" w15:restartNumberingAfterBreak="0">
    <w:nsid w:val="02202A31"/>
    <w:multiLevelType w:val="hybridMultilevel"/>
    <w:tmpl w:val="4F144C40"/>
    <w:lvl w:ilvl="0" w:tplc="D95C55EA">
      <w:start w:val="1"/>
      <w:numFmt w:val="decimal"/>
      <w:lvlText w:val="%1."/>
      <w:lvlJc w:val="left"/>
      <w:pPr>
        <w:ind w:left="1228" w:hanging="360"/>
      </w:pPr>
      <w:rPr>
        <w:rFonts w:hint="default"/>
      </w:rPr>
    </w:lvl>
    <w:lvl w:ilvl="1" w:tplc="04090019" w:tentative="1">
      <w:start w:val="1"/>
      <w:numFmt w:val="lowerLetter"/>
      <w:lvlText w:val="%2)"/>
      <w:lvlJc w:val="left"/>
      <w:pPr>
        <w:ind w:left="1748" w:hanging="440"/>
      </w:pPr>
    </w:lvl>
    <w:lvl w:ilvl="2" w:tplc="0409001B" w:tentative="1">
      <w:start w:val="1"/>
      <w:numFmt w:val="lowerRoman"/>
      <w:lvlText w:val="%3."/>
      <w:lvlJc w:val="right"/>
      <w:pPr>
        <w:ind w:left="2188" w:hanging="440"/>
      </w:pPr>
    </w:lvl>
    <w:lvl w:ilvl="3" w:tplc="0409000F" w:tentative="1">
      <w:start w:val="1"/>
      <w:numFmt w:val="decimal"/>
      <w:lvlText w:val="%4."/>
      <w:lvlJc w:val="left"/>
      <w:pPr>
        <w:ind w:left="2628" w:hanging="440"/>
      </w:pPr>
    </w:lvl>
    <w:lvl w:ilvl="4" w:tplc="04090019" w:tentative="1">
      <w:start w:val="1"/>
      <w:numFmt w:val="lowerLetter"/>
      <w:lvlText w:val="%5)"/>
      <w:lvlJc w:val="left"/>
      <w:pPr>
        <w:ind w:left="3068" w:hanging="440"/>
      </w:pPr>
    </w:lvl>
    <w:lvl w:ilvl="5" w:tplc="0409001B" w:tentative="1">
      <w:start w:val="1"/>
      <w:numFmt w:val="lowerRoman"/>
      <w:lvlText w:val="%6."/>
      <w:lvlJc w:val="right"/>
      <w:pPr>
        <w:ind w:left="3508" w:hanging="440"/>
      </w:pPr>
    </w:lvl>
    <w:lvl w:ilvl="6" w:tplc="0409000F" w:tentative="1">
      <w:start w:val="1"/>
      <w:numFmt w:val="decimal"/>
      <w:lvlText w:val="%7."/>
      <w:lvlJc w:val="left"/>
      <w:pPr>
        <w:ind w:left="3948" w:hanging="440"/>
      </w:pPr>
    </w:lvl>
    <w:lvl w:ilvl="7" w:tplc="04090019" w:tentative="1">
      <w:start w:val="1"/>
      <w:numFmt w:val="lowerLetter"/>
      <w:lvlText w:val="%8)"/>
      <w:lvlJc w:val="left"/>
      <w:pPr>
        <w:ind w:left="4388" w:hanging="440"/>
      </w:pPr>
    </w:lvl>
    <w:lvl w:ilvl="8" w:tplc="0409001B" w:tentative="1">
      <w:start w:val="1"/>
      <w:numFmt w:val="lowerRoman"/>
      <w:lvlText w:val="%9."/>
      <w:lvlJc w:val="right"/>
      <w:pPr>
        <w:ind w:left="4828" w:hanging="440"/>
      </w:pPr>
    </w:lvl>
  </w:abstractNum>
  <w:abstractNum w:abstractNumId="2" w15:restartNumberingAfterBreak="0">
    <w:nsid w:val="023A0A78"/>
    <w:multiLevelType w:val="hybridMultilevel"/>
    <w:tmpl w:val="A65451EC"/>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3" w15:restartNumberingAfterBreak="0">
    <w:nsid w:val="06FB6A59"/>
    <w:multiLevelType w:val="hybridMultilevel"/>
    <w:tmpl w:val="54583BE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9DD1469"/>
    <w:multiLevelType w:val="hybridMultilevel"/>
    <w:tmpl w:val="51106228"/>
    <w:lvl w:ilvl="0" w:tplc="04090011">
      <w:start w:val="1"/>
      <w:numFmt w:val="decimal"/>
      <w:lvlText w:val="%1)"/>
      <w:lvlJc w:val="left"/>
      <w:pPr>
        <w:ind w:left="720" w:hanging="440"/>
      </w:p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5" w15:restartNumberingAfterBreak="0">
    <w:nsid w:val="0A8E10C7"/>
    <w:multiLevelType w:val="hybridMultilevel"/>
    <w:tmpl w:val="B396FA84"/>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0AAD2D7E"/>
    <w:multiLevelType w:val="hybridMultilevel"/>
    <w:tmpl w:val="C61CCDEA"/>
    <w:lvl w:ilvl="0" w:tplc="B07AC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1AA5200"/>
    <w:multiLevelType w:val="hybridMultilevel"/>
    <w:tmpl w:val="0F8A817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2D93F7B"/>
    <w:multiLevelType w:val="hybridMultilevel"/>
    <w:tmpl w:val="EC0E710A"/>
    <w:lvl w:ilvl="0" w:tplc="0409000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1AA43E78"/>
    <w:multiLevelType w:val="hybridMultilevel"/>
    <w:tmpl w:val="B39AC2F4"/>
    <w:lvl w:ilvl="0" w:tplc="605AC4E2">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1F1B0093"/>
    <w:multiLevelType w:val="hybridMultilevel"/>
    <w:tmpl w:val="7EE6E26A"/>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29BA0330"/>
    <w:multiLevelType w:val="hybridMultilevel"/>
    <w:tmpl w:val="0B621454"/>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2" w15:restartNumberingAfterBreak="0">
    <w:nsid w:val="2C0E5B50"/>
    <w:multiLevelType w:val="hybridMultilevel"/>
    <w:tmpl w:val="9246141A"/>
    <w:lvl w:ilvl="0" w:tplc="04090011">
      <w:start w:val="1"/>
      <w:numFmt w:val="decimal"/>
      <w:lvlText w:val="%1)"/>
      <w:lvlJc w:val="left"/>
      <w:pPr>
        <w:ind w:left="720" w:hanging="440"/>
      </w:p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13" w15:restartNumberingAfterBreak="0">
    <w:nsid w:val="2D0E2A20"/>
    <w:multiLevelType w:val="hybridMultilevel"/>
    <w:tmpl w:val="B39AC2F4"/>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30D04763"/>
    <w:multiLevelType w:val="hybridMultilevel"/>
    <w:tmpl w:val="013C9528"/>
    <w:lvl w:ilvl="0" w:tplc="04090017">
      <w:start w:val="1"/>
      <w:numFmt w:val="lowerLetter"/>
      <w:lvlText w:val="%1)"/>
      <w:lvlJc w:val="left"/>
      <w:pPr>
        <w:ind w:left="720" w:hanging="440"/>
      </w:pPr>
      <w:rPr>
        <w:rFonts w:hint="eastAsia"/>
      </w:rPr>
    </w:lvl>
    <w:lvl w:ilvl="1" w:tplc="FFFFFFFF" w:tentative="1">
      <w:start w:val="1"/>
      <w:numFmt w:val="lowerLetter"/>
      <w:lvlText w:val="%2)"/>
      <w:lvlJc w:val="left"/>
      <w:pPr>
        <w:ind w:left="168" w:hanging="440"/>
      </w:pPr>
    </w:lvl>
    <w:lvl w:ilvl="2" w:tplc="FFFFFFFF" w:tentative="1">
      <w:start w:val="1"/>
      <w:numFmt w:val="lowerRoman"/>
      <w:lvlText w:val="%3."/>
      <w:lvlJc w:val="right"/>
      <w:pPr>
        <w:ind w:left="608" w:hanging="440"/>
      </w:pPr>
    </w:lvl>
    <w:lvl w:ilvl="3" w:tplc="FFFFFFFF" w:tentative="1">
      <w:start w:val="1"/>
      <w:numFmt w:val="decimal"/>
      <w:lvlText w:val="%4."/>
      <w:lvlJc w:val="left"/>
      <w:pPr>
        <w:ind w:left="1048" w:hanging="440"/>
      </w:pPr>
    </w:lvl>
    <w:lvl w:ilvl="4" w:tplc="FFFFFFFF" w:tentative="1">
      <w:start w:val="1"/>
      <w:numFmt w:val="lowerLetter"/>
      <w:lvlText w:val="%5)"/>
      <w:lvlJc w:val="left"/>
      <w:pPr>
        <w:ind w:left="1488" w:hanging="440"/>
      </w:pPr>
    </w:lvl>
    <w:lvl w:ilvl="5" w:tplc="FFFFFFFF" w:tentative="1">
      <w:start w:val="1"/>
      <w:numFmt w:val="lowerRoman"/>
      <w:lvlText w:val="%6."/>
      <w:lvlJc w:val="right"/>
      <w:pPr>
        <w:ind w:left="1928" w:hanging="440"/>
      </w:pPr>
    </w:lvl>
    <w:lvl w:ilvl="6" w:tplc="FFFFFFFF" w:tentative="1">
      <w:start w:val="1"/>
      <w:numFmt w:val="decimal"/>
      <w:lvlText w:val="%7."/>
      <w:lvlJc w:val="left"/>
      <w:pPr>
        <w:ind w:left="2368" w:hanging="440"/>
      </w:pPr>
    </w:lvl>
    <w:lvl w:ilvl="7" w:tplc="FFFFFFFF" w:tentative="1">
      <w:start w:val="1"/>
      <w:numFmt w:val="lowerLetter"/>
      <w:lvlText w:val="%8)"/>
      <w:lvlJc w:val="left"/>
      <w:pPr>
        <w:ind w:left="2808" w:hanging="440"/>
      </w:pPr>
    </w:lvl>
    <w:lvl w:ilvl="8" w:tplc="FFFFFFFF" w:tentative="1">
      <w:start w:val="1"/>
      <w:numFmt w:val="lowerRoman"/>
      <w:lvlText w:val="%9."/>
      <w:lvlJc w:val="right"/>
      <w:pPr>
        <w:ind w:left="3248" w:hanging="440"/>
      </w:pPr>
    </w:lvl>
  </w:abstractNum>
  <w:abstractNum w:abstractNumId="15" w15:restartNumberingAfterBreak="0">
    <w:nsid w:val="3616378A"/>
    <w:multiLevelType w:val="hybridMultilevel"/>
    <w:tmpl w:val="54583BE0"/>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6" w15:restartNumberingAfterBreak="0">
    <w:nsid w:val="36CC7578"/>
    <w:multiLevelType w:val="hybridMultilevel"/>
    <w:tmpl w:val="C0A06A0E"/>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8F420CC"/>
    <w:multiLevelType w:val="hybridMultilevel"/>
    <w:tmpl w:val="BA0A8894"/>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3BA32E49"/>
    <w:multiLevelType w:val="hybridMultilevel"/>
    <w:tmpl w:val="049883EA"/>
    <w:lvl w:ilvl="0" w:tplc="605AC4E2">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9" w15:restartNumberingAfterBreak="0">
    <w:nsid w:val="416F0A74"/>
    <w:multiLevelType w:val="hybridMultilevel"/>
    <w:tmpl w:val="57D02BE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47C0D0F"/>
    <w:multiLevelType w:val="multilevel"/>
    <w:tmpl w:val="7076CC10"/>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1" w15:restartNumberingAfterBreak="0">
    <w:nsid w:val="48327D09"/>
    <w:multiLevelType w:val="hybridMultilevel"/>
    <w:tmpl w:val="0884139A"/>
    <w:lvl w:ilvl="0" w:tplc="04090011">
      <w:start w:val="1"/>
      <w:numFmt w:val="decimal"/>
      <w:lvlText w:val="%1)"/>
      <w:lvlJc w:val="left"/>
      <w:pPr>
        <w:ind w:left="480" w:hanging="440"/>
      </w:p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22" w15:restartNumberingAfterBreak="0">
    <w:nsid w:val="4A3D5597"/>
    <w:multiLevelType w:val="hybridMultilevel"/>
    <w:tmpl w:val="A008BA06"/>
    <w:lvl w:ilvl="0" w:tplc="F11A2C1E">
      <w:start w:val="1"/>
      <w:numFmt w:val="lowerLetter"/>
      <w:lvlText w:val="(%1)"/>
      <w:lvlJc w:val="left"/>
      <w:pPr>
        <w:ind w:left="760" w:hanging="360"/>
      </w:pPr>
      <w:rPr>
        <w:rFonts w:ascii="Times New Roman" w:hAnsi="Times New Roman" w:cs="Times New Roman" w:hint="default"/>
        <w:b/>
        <w:sz w:val="21"/>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3" w15:restartNumberingAfterBreak="0">
    <w:nsid w:val="4D5328C3"/>
    <w:multiLevelType w:val="hybridMultilevel"/>
    <w:tmpl w:val="F0DA92B6"/>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4" w15:restartNumberingAfterBreak="0">
    <w:nsid w:val="52740146"/>
    <w:multiLevelType w:val="multilevel"/>
    <w:tmpl w:val="4B9CEE92"/>
    <w:lvl w:ilvl="0">
      <w:start w:val="1"/>
      <w:numFmt w:val="decimal"/>
      <w:lvlText w:val="%1"/>
      <w:lvlJc w:val="left"/>
      <w:pPr>
        <w:ind w:left="720" w:hanging="360"/>
      </w:pPr>
      <w:rPr>
        <w:rFonts w:ascii="Times New Roman" w:hAnsi="Times New Roman" w:hint="default"/>
        <w:sz w:val="30"/>
      </w:rPr>
    </w:lvl>
    <w:lvl w:ilvl="1">
      <w:numFmt w:val="bullet"/>
      <w:lvlText w:val=" "/>
      <w:lvlJc w:val="left"/>
      <w:pPr>
        <w:ind w:left="1440" w:hanging="360"/>
      </w:pPr>
      <w:rPr>
        <w:rFonts w:hint="eastAsia"/>
      </w:rPr>
    </w:lvl>
    <w:lvl w:ilvl="2">
      <w:numFmt w:val="bullet"/>
      <w:lvlText w:val=" "/>
      <w:lvlJc w:val="left"/>
      <w:pPr>
        <w:ind w:left="2160" w:hanging="360"/>
      </w:pPr>
      <w:rPr>
        <w:rFonts w:hint="eastAsia"/>
      </w:rPr>
    </w:lvl>
    <w:lvl w:ilvl="3">
      <w:numFmt w:val="bullet"/>
      <w:lvlText w:val=" "/>
      <w:lvlJc w:val="left"/>
      <w:pPr>
        <w:ind w:left="2880" w:hanging="360"/>
      </w:pPr>
      <w:rPr>
        <w:rFonts w:hint="eastAsia"/>
      </w:rPr>
    </w:lvl>
    <w:lvl w:ilvl="4">
      <w:numFmt w:val="bullet"/>
      <w:lvlText w:val=" "/>
      <w:lvlJc w:val="left"/>
      <w:pPr>
        <w:ind w:left="3600" w:hanging="360"/>
      </w:pPr>
      <w:rPr>
        <w:rFonts w:hint="eastAsia"/>
      </w:rPr>
    </w:lvl>
    <w:lvl w:ilvl="5">
      <w:numFmt w:val="bullet"/>
      <w:lvlText w:val=" "/>
      <w:lvlJc w:val="left"/>
      <w:pPr>
        <w:ind w:left="4320" w:hanging="360"/>
      </w:pPr>
      <w:rPr>
        <w:rFonts w:hint="eastAsia"/>
      </w:rPr>
    </w:lvl>
    <w:lvl w:ilvl="6">
      <w:numFmt w:val="bullet"/>
      <w:lvlText w:val=" "/>
      <w:lvlJc w:val="left"/>
      <w:pPr>
        <w:ind w:left="5040" w:hanging="360"/>
      </w:pPr>
      <w:rPr>
        <w:rFonts w:hint="eastAsia"/>
      </w:rPr>
    </w:lvl>
    <w:lvl w:ilvl="7">
      <w:numFmt w:val="bullet"/>
      <w:lvlText w:val=" "/>
      <w:lvlJc w:val="left"/>
      <w:pPr>
        <w:ind w:left="5760" w:hanging="360"/>
      </w:pPr>
      <w:rPr>
        <w:rFonts w:hint="eastAsia"/>
      </w:rPr>
    </w:lvl>
    <w:lvl w:ilvl="8">
      <w:numFmt w:val="bullet"/>
      <w:lvlText w:val=" "/>
      <w:lvlJc w:val="left"/>
      <w:pPr>
        <w:ind w:left="6480" w:hanging="360"/>
      </w:pPr>
      <w:rPr>
        <w:rFonts w:hint="eastAsia"/>
      </w:rPr>
    </w:lvl>
  </w:abstractNum>
  <w:abstractNum w:abstractNumId="25" w15:restartNumberingAfterBreak="0">
    <w:nsid w:val="532E467A"/>
    <w:multiLevelType w:val="hybridMultilevel"/>
    <w:tmpl w:val="E098C976"/>
    <w:lvl w:ilvl="0" w:tplc="38462F16">
      <w:start w:val="1"/>
      <w:numFmt w:val="lowerLetter"/>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6" w15:restartNumberingAfterBreak="0">
    <w:nsid w:val="54B97B60"/>
    <w:multiLevelType w:val="hybridMultilevel"/>
    <w:tmpl w:val="A59A97F0"/>
    <w:lvl w:ilvl="0" w:tplc="04090011">
      <w:start w:val="1"/>
      <w:numFmt w:val="decimal"/>
      <w:lvlText w:val="%1)"/>
      <w:lvlJc w:val="left"/>
      <w:pPr>
        <w:ind w:left="720" w:hanging="440"/>
      </w:p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27" w15:restartNumberingAfterBreak="0">
    <w:nsid w:val="56500508"/>
    <w:multiLevelType w:val="hybridMultilevel"/>
    <w:tmpl w:val="84F8A29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59863DAD"/>
    <w:multiLevelType w:val="hybridMultilevel"/>
    <w:tmpl w:val="90A6D968"/>
    <w:lvl w:ilvl="0" w:tplc="04090011">
      <w:start w:val="1"/>
      <w:numFmt w:val="decimal"/>
      <w:lvlText w:val="%1)"/>
      <w:lvlJc w:val="left"/>
      <w:pPr>
        <w:ind w:left="1720" w:hanging="440"/>
      </w:pPr>
    </w:lvl>
    <w:lvl w:ilvl="1" w:tplc="04090019" w:tentative="1">
      <w:start w:val="1"/>
      <w:numFmt w:val="lowerLetter"/>
      <w:lvlText w:val="%2)"/>
      <w:lvlJc w:val="left"/>
      <w:pPr>
        <w:ind w:left="2160" w:hanging="440"/>
      </w:pPr>
    </w:lvl>
    <w:lvl w:ilvl="2" w:tplc="0409001B" w:tentative="1">
      <w:start w:val="1"/>
      <w:numFmt w:val="lowerRoman"/>
      <w:lvlText w:val="%3."/>
      <w:lvlJc w:val="right"/>
      <w:pPr>
        <w:ind w:left="2600" w:hanging="440"/>
      </w:pPr>
    </w:lvl>
    <w:lvl w:ilvl="3" w:tplc="0409000F" w:tentative="1">
      <w:start w:val="1"/>
      <w:numFmt w:val="decimal"/>
      <w:lvlText w:val="%4."/>
      <w:lvlJc w:val="left"/>
      <w:pPr>
        <w:ind w:left="3040" w:hanging="440"/>
      </w:pPr>
    </w:lvl>
    <w:lvl w:ilvl="4" w:tplc="04090019" w:tentative="1">
      <w:start w:val="1"/>
      <w:numFmt w:val="lowerLetter"/>
      <w:lvlText w:val="%5)"/>
      <w:lvlJc w:val="left"/>
      <w:pPr>
        <w:ind w:left="3480" w:hanging="440"/>
      </w:pPr>
    </w:lvl>
    <w:lvl w:ilvl="5" w:tplc="0409001B" w:tentative="1">
      <w:start w:val="1"/>
      <w:numFmt w:val="lowerRoman"/>
      <w:lvlText w:val="%6."/>
      <w:lvlJc w:val="right"/>
      <w:pPr>
        <w:ind w:left="3920" w:hanging="440"/>
      </w:pPr>
    </w:lvl>
    <w:lvl w:ilvl="6" w:tplc="0409000F" w:tentative="1">
      <w:start w:val="1"/>
      <w:numFmt w:val="decimal"/>
      <w:lvlText w:val="%7."/>
      <w:lvlJc w:val="left"/>
      <w:pPr>
        <w:ind w:left="4360" w:hanging="440"/>
      </w:pPr>
    </w:lvl>
    <w:lvl w:ilvl="7" w:tplc="04090019" w:tentative="1">
      <w:start w:val="1"/>
      <w:numFmt w:val="lowerLetter"/>
      <w:lvlText w:val="%8)"/>
      <w:lvlJc w:val="left"/>
      <w:pPr>
        <w:ind w:left="4800" w:hanging="440"/>
      </w:pPr>
    </w:lvl>
    <w:lvl w:ilvl="8" w:tplc="0409001B" w:tentative="1">
      <w:start w:val="1"/>
      <w:numFmt w:val="lowerRoman"/>
      <w:lvlText w:val="%9."/>
      <w:lvlJc w:val="right"/>
      <w:pPr>
        <w:ind w:left="5240" w:hanging="440"/>
      </w:pPr>
    </w:lvl>
  </w:abstractNum>
  <w:abstractNum w:abstractNumId="29" w15:restartNumberingAfterBreak="0">
    <w:nsid w:val="5CB24FAE"/>
    <w:multiLevelType w:val="hybridMultilevel"/>
    <w:tmpl w:val="C21AEB48"/>
    <w:lvl w:ilvl="0" w:tplc="04090011">
      <w:start w:val="1"/>
      <w:numFmt w:val="decimal"/>
      <w:lvlText w:val="%1)"/>
      <w:lvlJc w:val="left"/>
      <w:pPr>
        <w:ind w:left="720" w:hanging="440"/>
      </w:p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30" w15:restartNumberingAfterBreak="0">
    <w:nsid w:val="60846C9A"/>
    <w:multiLevelType w:val="hybridMultilevel"/>
    <w:tmpl w:val="9020BF52"/>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62802379"/>
    <w:multiLevelType w:val="hybridMultilevel"/>
    <w:tmpl w:val="BD3A0142"/>
    <w:lvl w:ilvl="0" w:tplc="04090011">
      <w:start w:val="1"/>
      <w:numFmt w:val="decimal"/>
      <w:lvlText w:val="%1)"/>
      <w:lvlJc w:val="left"/>
      <w:pPr>
        <w:ind w:left="480" w:hanging="440"/>
      </w:p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32" w15:restartNumberingAfterBreak="0">
    <w:nsid w:val="65A37109"/>
    <w:multiLevelType w:val="hybridMultilevel"/>
    <w:tmpl w:val="3954C84C"/>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33" w15:restartNumberingAfterBreak="0">
    <w:nsid w:val="6C3D2F0D"/>
    <w:multiLevelType w:val="hybridMultilevel"/>
    <w:tmpl w:val="91A8403E"/>
    <w:lvl w:ilvl="0" w:tplc="04090017">
      <w:start w:val="1"/>
      <w:numFmt w:val="lowerLetter"/>
      <w:lvlText w:val="%1)"/>
      <w:lvlJc w:val="left"/>
      <w:pPr>
        <w:ind w:left="800" w:hanging="440"/>
      </w:pPr>
    </w:lvl>
    <w:lvl w:ilvl="1" w:tplc="04090019" w:tentative="1">
      <w:start w:val="1"/>
      <w:numFmt w:val="lowerLetter"/>
      <w:lvlText w:val="%2)"/>
      <w:lvlJc w:val="left"/>
      <w:pPr>
        <w:ind w:left="728" w:hanging="440"/>
      </w:pPr>
    </w:lvl>
    <w:lvl w:ilvl="2" w:tplc="0409001B" w:tentative="1">
      <w:start w:val="1"/>
      <w:numFmt w:val="lowerRoman"/>
      <w:lvlText w:val="%3."/>
      <w:lvlJc w:val="right"/>
      <w:pPr>
        <w:ind w:left="1168" w:hanging="440"/>
      </w:pPr>
    </w:lvl>
    <w:lvl w:ilvl="3" w:tplc="0409000F" w:tentative="1">
      <w:start w:val="1"/>
      <w:numFmt w:val="decimal"/>
      <w:lvlText w:val="%4."/>
      <w:lvlJc w:val="left"/>
      <w:pPr>
        <w:ind w:left="1608" w:hanging="440"/>
      </w:pPr>
    </w:lvl>
    <w:lvl w:ilvl="4" w:tplc="04090019" w:tentative="1">
      <w:start w:val="1"/>
      <w:numFmt w:val="lowerLetter"/>
      <w:lvlText w:val="%5)"/>
      <w:lvlJc w:val="left"/>
      <w:pPr>
        <w:ind w:left="2048" w:hanging="440"/>
      </w:pPr>
    </w:lvl>
    <w:lvl w:ilvl="5" w:tplc="0409001B" w:tentative="1">
      <w:start w:val="1"/>
      <w:numFmt w:val="lowerRoman"/>
      <w:lvlText w:val="%6."/>
      <w:lvlJc w:val="right"/>
      <w:pPr>
        <w:ind w:left="2488" w:hanging="440"/>
      </w:pPr>
    </w:lvl>
    <w:lvl w:ilvl="6" w:tplc="0409000F" w:tentative="1">
      <w:start w:val="1"/>
      <w:numFmt w:val="decimal"/>
      <w:lvlText w:val="%7."/>
      <w:lvlJc w:val="left"/>
      <w:pPr>
        <w:ind w:left="2928" w:hanging="440"/>
      </w:pPr>
    </w:lvl>
    <w:lvl w:ilvl="7" w:tplc="04090019" w:tentative="1">
      <w:start w:val="1"/>
      <w:numFmt w:val="lowerLetter"/>
      <w:lvlText w:val="%8)"/>
      <w:lvlJc w:val="left"/>
      <w:pPr>
        <w:ind w:left="3368" w:hanging="440"/>
      </w:pPr>
    </w:lvl>
    <w:lvl w:ilvl="8" w:tplc="0409001B" w:tentative="1">
      <w:start w:val="1"/>
      <w:numFmt w:val="lowerRoman"/>
      <w:lvlText w:val="%9."/>
      <w:lvlJc w:val="right"/>
      <w:pPr>
        <w:ind w:left="3808" w:hanging="440"/>
      </w:pPr>
    </w:lvl>
  </w:abstractNum>
  <w:abstractNum w:abstractNumId="34" w15:restartNumberingAfterBreak="0">
    <w:nsid w:val="6F76492E"/>
    <w:multiLevelType w:val="hybridMultilevel"/>
    <w:tmpl w:val="6E04FD1C"/>
    <w:lvl w:ilvl="0" w:tplc="04090011">
      <w:start w:val="1"/>
      <w:numFmt w:val="decimal"/>
      <w:lvlText w:val="%1)"/>
      <w:lvlJc w:val="left"/>
      <w:pPr>
        <w:ind w:left="1800" w:hanging="440"/>
      </w:pPr>
    </w:lvl>
    <w:lvl w:ilvl="1" w:tplc="04090019" w:tentative="1">
      <w:start w:val="1"/>
      <w:numFmt w:val="lowerLetter"/>
      <w:lvlText w:val="%2)"/>
      <w:lvlJc w:val="left"/>
      <w:pPr>
        <w:ind w:left="2240" w:hanging="440"/>
      </w:pPr>
    </w:lvl>
    <w:lvl w:ilvl="2" w:tplc="0409001B" w:tentative="1">
      <w:start w:val="1"/>
      <w:numFmt w:val="lowerRoman"/>
      <w:lvlText w:val="%3."/>
      <w:lvlJc w:val="right"/>
      <w:pPr>
        <w:ind w:left="2680" w:hanging="440"/>
      </w:pPr>
    </w:lvl>
    <w:lvl w:ilvl="3" w:tplc="0409000F" w:tentative="1">
      <w:start w:val="1"/>
      <w:numFmt w:val="decimal"/>
      <w:lvlText w:val="%4."/>
      <w:lvlJc w:val="left"/>
      <w:pPr>
        <w:ind w:left="3120" w:hanging="440"/>
      </w:pPr>
    </w:lvl>
    <w:lvl w:ilvl="4" w:tplc="04090019" w:tentative="1">
      <w:start w:val="1"/>
      <w:numFmt w:val="lowerLetter"/>
      <w:lvlText w:val="%5)"/>
      <w:lvlJc w:val="left"/>
      <w:pPr>
        <w:ind w:left="3560" w:hanging="440"/>
      </w:pPr>
    </w:lvl>
    <w:lvl w:ilvl="5" w:tplc="0409001B" w:tentative="1">
      <w:start w:val="1"/>
      <w:numFmt w:val="lowerRoman"/>
      <w:lvlText w:val="%6."/>
      <w:lvlJc w:val="right"/>
      <w:pPr>
        <w:ind w:left="4000" w:hanging="440"/>
      </w:pPr>
    </w:lvl>
    <w:lvl w:ilvl="6" w:tplc="0409000F" w:tentative="1">
      <w:start w:val="1"/>
      <w:numFmt w:val="decimal"/>
      <w:lvlText w:val="%7."/>
      <w:lvlJc w:val="left"/>
      <w:pPr>
        <w:ind w:left="4440" w:hanging="440"/>
      </w:pPr>
    </w:lvl>
    <w:lvl w:ilvl="7" w:tplc="04090019" w:tentative="1">
      <w:start w:val="1"/>
      <w:numFmt w:val="lowerLetter"/>
      <w:lvlText w:val="%8)"/>
      <w:lvlJc w:val="left"/>
      <w:pPr>
        <w:ind w:left="4880" w:hanging="440"/>
      </w:pPr>
    </w:lvl>
    <w:lvl w:ilvl="8" w:tplc="0409001B" w:tentative="1">
      <w:start w:val="1"/>
      <w:numFmt w:val="lowerRoman"/>
      <w:lvlText w:val="%9."/>
      <w:lvlJc w:val="right"/>
      <w:pPr>
        <w:ind w:left="5320" w:hanging="440"/>
      </w:pPr>
    </w:lvl>
  </w:abstractNum>
  <w:abstractNum w:abstractNumId="35" w15:restartNumberingAfterBreak="0">
    <w:nsid w:val="73C87E5B"/>
    <w:multiLevelType w:val="hybridMultilevel"/>
    <w:tmpl w:val="BA0A889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77B82C0B"/>
    <w:multiLevelType w:val="hybridMultilevel"/>
    <w:tmpl w:val="7EE6E26A"/>
    <w:lvl w:ilvl="0" w:tplc="605AC4E2">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7" w15:restartNumberingAfterBreak="0">
    <w:nsid w:val="7A0201AD"/>
    <w:multiLevelType w:val="hybridMultilevel"/>
    <w:tmpl w:val="F0DA92B6"/>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7A393D65"/>
    <w:multiLevelType w:val="hybridMultilevel"/>
    <w:tmpl w:val="2A1A6DBE"/>
    <w:lvl w:ilvl="0" w:tplc="04090011">
      <w:start w:val="1"/>
      <w:numFmt w:val="decimal"/>
      <w:lvlText w:val="%1)"/>
      <w:lvlJc w:val="left"/>
      <w:pPr>
        <w:ind w:left="720" w:hanging="440"/>
      </w:pPr>
    </w:lvl>
    <w:lvl w:ilvl="1" w:tplc="04090019" w:tentative="1">
      <w:start w:val="1"/>
      <w:numFmt w:val="lowerLetter"/>
      <w:lvlText w:val="%2)"/>
      <w:lvlJc w:val="left"/>
      <w:pPr>
        <w:ind w:left="506" w:hanging="440"/>
      </w:pPr>
    </w:lvl>
    <w:lvl w:ilvl="2" w:tplc="0409001B" w:tentative="1">
      <w:start w:val="1"/>
      <w:numFmt w:val="lowerRoman"/>
      <w:lvlText w:val="%3."/>
      <w:lvlJc w:val="right"/>
      <w:pPr>
        <w:ind w:left="946" w:hanging="440"/>
      </w:pPr>
    </w:lvl>
    <w:lvl w:ilvl="3" w:tplc="0409000F" w:tentative="1">
      <w:start w:val="1"/>
      <w:numFmt w:val="decimal"/>
      <w:lvlText w:val="%4."/>
      <w:lvlJc w:val="left"/>
      <w:pPr>
        <w:ind w:left="1386" w:hanging="440"/>
      </w:pPr>
    </w:lvl>
    <w:lvl w:ilvl="4" w:tplc="04090019" w:tentative="1">
      <w:start w:val="1"/>
      <w:numFmt w:val="lowerLetter"/>
      <w:lvlText w:val="%5)"/>
      <w:lvlJc w:val="left"/>
      <w:pPr>
        <w:ind w:left="1826" w:hanging="440"/>
      </w:pPr>
    </w:lvl>
    <w:lvl w:ilvl="5" w:tplc="0409001B" w:tentative="1">
      <w:start w:val="1"/>
      <w:numFmt w:val="lowerRoman"/>
      <w:lvlText w:val="%6."/>
      <w:lvlJc w:val="right"/>
      <w:pPr>
        <w:ind w:left="2266" w:hanging="440"/>
      </w:pPr>
    </w:lvl>
    <w:lvl w:ilvl="6" w:tplc="0409000F" w:tentative="1">
      <w:start w:val="1"/>
      <w:numFmt w:val="decimal"/>
      <w:lvlText w:val="%7."/>
      <w:lvlJc w:val="left"/>
      <w:pPr>
        <w:ind w:left="2706" w:hanging="440"/>
      </w:pPr>
    </w:lvl>
    <w:lvl w:ilvl="7" w:tplc="04090019" w:tentative="1">
      <w:start w:val="1"/>
      <w:numFmt w:val="lowerLetter"/>
      <w:lvlText w:val="%8)"/>
      <w:lvlJc w:val="left"/>
      <w:pPr>
        <w:ind w:left="3146" w:hanging="440"/>
      </w:pPr>
    </w:lvl>
    <w:lvl w:ilvl="8" w:tplc="0409001B" w:tentative="1">
      <w:start w:val="1"/>
      <w:numFmt w:val="lowerRoman"/>
      <w:lvlText w:val="%9."/>
      <w:lvlJc w:val="right"/>
      <w:pPr>
        <w:ind w:left="3586" w:hanging="440"/>
      </w:pPr>
    </w:lvl>
  </w:abstractNum>
  <w:num w:numId="1" w16cid:durableId="1591162823">
    <w:abstractNumId w:val="24"/>
  </w:num>
  <w:num w:numId="2" w16cid:durableId="1686203246">
    <w:abstractNumId w:val="6"/>
  </w:num>
  <w:num w:numId="3" w16cid:durableId="1855876123">
    <w:abstractNumId w:val="12"/>
  </w:num>
  <w:num w:numId="4" w16cid:durableId="1004818041">
    <w:abstractNumId w:val="26"/>
  </w:num>
  <w:num w:numId="5" w16cid:durableId="1988438398">
    <w:abstractNumId w:val="30"/>
  </w:num>
  <w:num w:numId="6" w16cid:durableId="1595165197">
    <w:abstractNumId w:val="33"/>
  </w:num>
  <w:num w:numId="7" w16cid:durableId="1578443343">
    <w:abstractNumId w:val="3"/>
  </w:num>
  <w:num w:numId="8" w16cid:durableId="1612320233">
    <w:abstractNumId w:val="14"/>
  </w:num>
  <w:num w:numId="9" w16cid:durableId="611520427">
    <w:abstractNumId w:val="15"/>
  </w:num>
  <w:num w:numId="10" w16cid:durableId="1102454763">
    <w:abstractNumId w:val="16"/>
  </w:num>
  <w:num w:numId="11" w16cid:durableId="1311708850">
    <w:abstractNumId w:val="19"/>
  </w:num>
  <w:num w:numId="12" w16cid:durableId="2017420511">
    <w:abstractNumId w:val="21"/>
  </w:num>
  <w:num w:numId="13" w16cid:durableId="272633868">
    <w:abstractNumId w:val="7"/>
  </w:num>
  <w:num w:numId="14" w16cid:durableId="1343123841">
    <w:abstractNumId w:val="4"/>
  </w:num>
  <w:num w:numId="15" w16cid:durableId="1241911675">
    <w:abstractNumId w:val="0"/>
  </w:num>
  <w:num w:numId="16" w16cid:durableId="275598529">
    <w:abstractNumId w:val="29"/>
  </w:num>
  <w:num w:numId="17" w16cid:durableId="1328554166">
    <w:abstractNumId w:val="1"/>
  </w:num>
  <w:num w:numId="18" w16cid:durableId="1767730136">
    <w:abstractNumId w:val="27"/>
  </w:num>
  <w:num w:numId="19" w16cid:durableId="879778338">
    <w:abstractNumId w:val="38"/>
  </w:num>
  <w:num w:numId="20" w16cid:durableId="1544369136">
    <w:abstractNumId w:val="31"/>
  </w:num>
  <w:num w:numId="21" w16cid:durableId="1514612021">
    <w:abstractNumId w:val="20"/>
  </w:num>
  <w:num w:numId="22" w16cid:durableId="1940985004">
    <w:abstractNumId w:val="25"/>
  </w:num>
  <w:num w:numId="23" w16cid:durableId="1348365149">
    <w:abstractNumId w:val="22"/>
  </w:num>
  <w:num w:numId="24" w16cid:durableId="652105425">
    <w:abstractNumId w:val="18"/>
  </w:num>
  <w:num w:numId="25" w16cid:durableId="733235764">
    <w:abstractNumId w:val="11"/>
  </w:num>
  <w:num w:numId="26" w16cid:durableId="933054614">
    <w:abstractNumId w:val="2"/>
  </w:num>
  <w:num w:numId="27" w16cid:durableId="1889226026">
    <w:abstractNumId w:val="32"/>
  </w:num>
  <w:num w:numId="28" w16cid:durableId="1887597318">
    <w:abstractNumId w:val="5"/>
  </w:num>
  <w:num w:numId="29" w16cid:durableId="1142577651">
    <w:abstractNumId w:val="34"/>
  </w:num>
  <w:num w:numId="30" w16cid:durableId="1700155539">
    <w:abstractNumId w:val="8"/>
  </w:num>
  <w:num w:numId="31" w16cid:durableId="1484540312">
    <w:abstractNumId w:val="37"/>
  </w:num>
  <w:num w:numId="32" w16cid:durableId="265575326">
    <w:abstractNumId w:val="23"/>
  </w:num>
  <w:num w:numId="33" w16cid:durableId="1462385458">
    <w:abstractNumId w:val="28"/>
  </w:num>
  <w:num w:numId="34" w16cid:durableId="275060785">
    <w:abstractNumId w:val="35"/>
  </w:num>
  <w:num w:numId="35" w16cid:durableId="208996107">
    <w:abstractNumId w:val="17"/>
  </w:num>
  <w:num w:numId="36" w16cid:durableId="952706758">
    <w:abstractNumId w:val="9"/>
  </w:num>
  <w:num w:numId="37" w16cid:durableId="2024742350">
    <w:abstractNumId w:val="13"/>
  </w:num>
  <w:num w:numId="38" w16cid:durableId="2145075407">
    <w:abstractNumId w:val="36"/>
  </w:num>
  <w:num w:numId="39" w16cid:durableId="90469860">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lickAndTypeStyle w:val="a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0DB7"/>
    <w:rsid w:val="00002F53"/>
    <w:rsid w:val="00007FCD"/>
    <w:rsid w:val="00014345"/>
    <w:rsid w:val="000167BB"/>
    <w:rsid w:val="00034A1E"/>
    <w:rsid w:val="00063966"/>
    <w:rsid w:val="00070638"/>
    <w:rsid w:val="0007362A"/>
    <w:rsid w:val="000811AF"/>
    <w:rsid w:val="00081CAA"/>
    <w:rsid w:val="000844BD"/>
    <w:rsid w:val="00092535"/>
    <w:rsid w:val="00095C37"/>
    <w:rsid w:val="000B0182"/>
    <w:rsid w:val="000B3323"/>
    <w:rsid w:val="000B5F5F"/>
    <w:rsid w:val="000C32CF"/>
    <w:rsid w:val="000C5535"/>
    <w:rsid w:val="000D511B"/>
    <w:rsid w:val="000E3720"/>
    <w:rsid w:val="000E692E"/>
    <w:rsid w:val="001021AB"/>
    <w:rsid w:val="001039AF"/>
    <w:rsid w:val="0010550A"/>
    <w:rsid w:val="001136E8"/>
    <w:rsid w:val="0012061B"/>
    <w:rsid w:val="00126529"/>
    <w:rsid w:val="00127240"/>
    <w:rsid w:val="00135EE5"/>
    <w:rsid w:val="00151DAE"/>
    <w:rsid w:val="001521A7"/>
    <w:rsid w:val="00161E51"/>
    <w:rsid w:val="00162B87"/>
    <w:rsid w:val="00163A3C"/>
    <w:rsid w:val="00164F1A"/>
    <w:rsid w:val="00166EEA"/>
    <w:rsid w:val="001716E8"/>
    <w:rsid w:val="001730B0"/>
    <w:rsid w:val="00177F64"/>
    <w:rsid w:val="00183DF2"/>
    <w:rsid w:val="0019202F"/>
    <w:rsid w:val="001950F1"/>
    <w:rsid w:val="001A2678"/>
    <w:rsid w:val="001C22B7"/>
    <w:rsid w:val="001C2F84"/>
    <w:rsid w:val="001C3993"/>
    <w:rsid w:val="001D1DB5"/>
    <w:rsid w:val="001D1E06"/>
    <w:rsid w:val="001D28D9"/>
    <w:rsid w:val="001D3385"/>
    <w:rsid w:val="001D4025"/>
    <w:rsid w:val="001D6858"/>
    <w:rsid w:val="001D68FE"/>
    <w:rsid w:val="001E0425"/>
    <w:rsid w:val="001E4121"/>
    <w:rsid w:val="001E5F2F"/>
    <w:rsid w:val="001E728B"/>
    <w:rsid w:val="001E72F5"/>
    <w:rsid w:val="001F0075"/>
    <w:rsid w:val="001F02D1"/>
    <w:rsid w:val="0020465D"/>
    <w:rsid w:val="00207DCF"/>
    <w:rsid w:val="00211625"/>
    <w:rsid w:val="00220936"/>
    <w:rsid w:val="00223B40"/>
    <w:rsid w:val="00225240"/>
    <w:rsid w:val="002314D1"/>
    <w:rsid w:val="00242D6C"/>
    <w:rsid w:val="00245065"/>
    <w:rsid w:val="00247226"/>
    <w:rsid w:val="00257970"/>
    <w:rsid w:val="00270CF1"/>
    <w:rsid w:val="00271B54"/>
    <w:rsid w:val="0027779B"/>
    <w:rsid w:val="00280AA9"/>
    <w:rsid w:val="00280D44"/>
    <w:rsid w:val="00283091"/>
    <w:rsid w:val="00284E34"/>
    <w:rsid w:val="00291457"/>
    <w:rsid w:val="00293729"/>
    <w:rsid w:val="00297703"/>
    <w:rsid w:val="002979D8"/>
    <w:rsid w:val="002A48AA"/>
    <w:rsid w:val="002B0102"/>
    <w:rsid w:val="002B26D0"/>
    <w:rsid w:val="002B32E4"/>
    <w:rsid w:val="002C111B"/>
    <w:rsid w:val="002C4074"/>
    <w:rsid w:val="002D4EC4"/>
    <w:rsid w:val="002D5A64"/>
    <w:rsid w:val="002E3BC9"/>
    <w:rsid w:val="002E4A0B"/>
    <w:rsid w:val="002E4BAE"/>
    <w:rsid w:val="002F0511"/>
    <w:rsid w:val="00300705"/>
    <w:rsid w:val="0030173D"/>
    <w:rsid w:val="00302DED"/>
    <w:rsid w:val="00303B17"/>
    <w:rsid w:val="00316860"/>
    <w:rsid w:val="0031731D"/>
    <w:rsid w:val="00325BBB"/>
    <w:rsid w:val="0034064E"/>
    <w:rsid w:val="00342B9E"/>
    <w:rsid w:val="00344A2B"/>
    <w:rsid w:val="003477EE"/>
    <w:rsid w:val="0035001A"/>
    <w:rsid w:val="00355140"/>
    <w:rsid w:val="00363363"/>
    <w:rsid w:val="003637D5"/>
    <w:rsid w:val="0037450D"/>
    <w:rsid w:val="00374ABE"/>
    <w:rsid w:val="0037775C"/>
    <w:rsid w:val="0039708D"/>
    <w:rsid w:val="003A2C92"/>
    <w:rsid w:val="003A39E0"/>
    <w:rsid w:val="003B5F37"/>
    <w:rsid w:val="003C0306"/>
    <w:rsid w:val="003C5B52"/>
    <w:rsid w:val="003D24D8"/>
    <w:rsid w:val="003D3E67"/>
    <w:rsid w:val="003E27A0"/>
    <w:rsid w:val="003F206B"/>
    <w:rsid w:val="003F36B0"/>
    <w:rsid w:val="00412AD0"/>
    <w:rsid w:val="00414A08"/>
    <w:rsid w:val="00416CB9"/>
    <w:rsid w:val="00423126"/>
    <w:rsid w:val="0042467C"/>
    <w:rsid w:val="004305E7"/>
    <w:rsid w:val="00440E0A"/>
    <w:rsid w:val="00452B96"/>
    <w:rsid w:val="004614DE"/>
    <w:rsid w:val="004722BD"/>
    <w:rsid w:val="00475A97"/>
    <w:rsid w:val="004773A6"/>
    <w:rsid w:val="004A2912"/>
    <w:rsid w:val="004A337D"/>
    <w:rsid w:val="004B0B3D"/>
    <w:rsid w:val="004C0390"/>
    <w:rsid w:val="004C130A"/>
    <w:rsid w:val="004C65B1"/>
    <w:rsid w:val="004C688B"/>
    <w:rsid w:val="004D0077"/>
    <w:rsid w:val="004D0673"/>
    <w:rsid w:val="004D1FED"/>
    <w:rsid w:val="004D3654"/>
    <w:rsid w:val="004E7933"/>
    <w:rsid w:val="004F49F2"/>
    <w:rsid w:val="004F514D"/>
    <w:rsid w:val="00501EA3"/>
    <w:rsid w:val="0050271B"/>
    <w:rsid w:val="00502FF8"/>
    <w:rsid w:val="00504205"/>
    <w:rsid w:val="0051559F"/>
    <w:rsid w:val="005266A2"/>
    <w:rsid w:val="005333B7"/>
    <w:rsid w:val="0053622A"/>
    <w:rsid w:val="00540995"/>
    <w:rsid w:val="005501CF"/>
    <w:rsid w:val="00550AE0"/>
    <w:rsid w:val="00556DC0"/>
    <w:rsid w:val="00561A03"/>
    <w:rsid w:val="00586658"/>
    <w:rsid w:val="00590A14"/>
    <w:rsid w:val="00592B24"/>
    <w:rsid w:val="005A052D"/>
    <w:rsid w:val="005A2771"/>
    <w:rsid w:val="005A4BEB"/>
    <w:rsid w:val="005A54B3"/>
    <w:rsid w:val="005A77C5"/>
    <w:rsid w:val="005B2B36"/>
    <w:rsid w:val="005B66EF"/>
    <w:rsid w:val="005B6B70"/>
    <w:rsid w:val="005C0109"/>
    <w:rsid w:val="005E7577"/>
    <w:rsid w:val="005E79E5"/>
    <w:rsid w:val="005F3AC1"/>
    <w:rsid w:val="00613E6D"/>
    <w:rsid w:val="006246EE"/>
    <w:rsid w:val="00624E20"/>
    <w:rsid w:val="00626138"/>
    <w:rsid w:val="006328CF"/>
    <w:rsid w:val="006361E0"/>
    <w:rsid w:val="00642F82"/>
    <w:rsid w:val="0064399F"/>
    <w:rsid w:val="006513EA"/>
    <w:rsid w:val="00655951"/>
    <w:rsid w:val="00661622"/>
    <w:rsid w:val="00667A98"/>
    <w:rsid w:val="00671475"/>
    <w:rsid w:val="00671FF2"/>
    <w:rsid w:val="00672094"/>
    <w:rsid w:val="00675D5B"/>
    <w:rsid w:val="0067761F"/>
    <w:rsid w:val="00680076"/>
    <w:rsid w:val="0068368A"/>
    <w:rsid w:val="006838D0"/>
    <w:rsid w:val="006851AB"/>
    <w:rsid w:val="00685BDB"/>
    <w:rsid w:val="00687448"/>
    <w:rsid w:val="0069018E"/>
    <w:rsid w:val="00696BB2"/>
    <w:rsid w:val="006A0820"/>
    <w:rsid w:val="006B3A3F"/>
    <w:rsid w:val="006B74AE"/>
    <w:rsid w:val="006C12F5"/>
    <w:rsid w:val="006C2F0D"/>
    <w:rsid w:val="006C483B"/>
    <w:rsid w:val="006C55A9"/>
    <w:rsid w:val="006E1C38"/>
    <w:rsid w:val="006F3CC0"/>
    <w:rsid w:val="006F4284"/>
    <w:rsid w:val="007078A4"/>
    <w:rsid w:val="0071574B"/>
    <w:rsid w:val="00716A0E"/>
    <w:rsid w:val="007171C5"/>
    <w:rsid w:val="007216E0"/>
    <w:rsid w:val="00726AE1"/>
    <w:rsid w:val="00727E75"/>
    <w:rsid w:val="00732658"/>
    <w:rsid w:val="00734C71"/>
    <w:rsid w:val="00737C64"/>
    <w:rsid w:val="00744611"/>
    <w:rsid w:val="00747726"/>
    <w:rsid w:val="00752151"/>
    <w:rsid w:val="00752DF9"/>
    <w:rsid w:val="0076325A"/>
    <w:rsid w:val="007668CE"/>
    <w:rsid w:val="0078643B"/>
    <w:rsid w:val="007945A4"/>
    <w:rsid w:val="007A5DEA"/>
    <w:rsid w:val="007A7F04"/>
    <w:rsid w:val="007C00B9"/>
    <w:rsid w:val="007C0B3C"/>
    <w:rsid w:val="007C4CEE"/>
    <w:rsid w:val="007C7532"/>
    <w:rsid w:val="007D3151"/>
    <w:rsid w:val="007D3BB7"/>
    <w:rsid w:val="007D5035"/>
    <w:rsid w:val="007E3E9E"/>
    <w:rsid w:val="007F3306"/>
    <w:rsid w:val="007F4184"/>
    <w:rsid w:val="00820A1D"/>
    <w:rsid w:val="008309A0"/>
    <w:rsid w:val="008365C2"/>
    <w:rsid w:val="008417FE"/>
    <w:rsid w:val="008446C6"/>
    <w:rsid w:val="00850C65"/>
    <w:rsid w:val="00856CC9"/>
    <w:rsid w:val="00860F76"/>
    <w:rsid w:val="0087316C"/>
    <w:rsid w:val="008738C4"/>
    <w:rsid w:val="0087631F"/>
    <w:rsid w:val="008778DB"/>
    <w:rsid w:val="0088233B"/>
    <w:rsid w:val="00884AD9"/>
    <w:rsid w:val="0088681B"/>
    <w:rsid w:val="00891F10"/>
    <w:rsid w:val="008A0D5B"/>
    <w:rsid w:val="008A2587"/>
    <w:rsid w:val="008A2E1B"/>
    <w:rsid w:val="008A59D6"/>
    <w:rsid w:val="008A5AF4"/>
    <w:rsid w:val="008B4D08"/>
    <w:rsid w:val="008D0CE2"/>
    <w:rsid w:val="008D114C"/>
    <w:rsid w:val="008E076E"/>
    <w:rsid w:val="008E2588"/>
    <w:rsid w:val="008E2DC8"/>
    <w:rsid w:val="008E4985"/>
    <w:rsid w:val="0090617B"/>
    <w:rsid w:val="00907240"/>
    <w:rsid w:val="00914695"/>
    <w:rsid w:val="00915A6B"/>
    <w:rsid w:val="00927D17"/>
    <w:rsid w:val="00927F9A"/>
    <w:rsid w:val="00933FE5"/>
    <w:rsid w:val="009414D5"/>
    <w:rsid w:val="00945455"/>
    <w:rsid w:val="009462BC"/>
    <w:rsid w:val="00946532"/>
    <w:rsid w:val="00955DA9"/>
    <w:rsid w:val="0096093D"/>
    <w:rsid w:val="009652D5"/>
    <w:rsid w:val="00966F2C"/>
    <w:rsid w:val="00975646"/>
    <w:rsid w:val="009855FB"/>
    <w:rsid w:val="00990F2D"/>
    <w:rsid w:val="00995463"/>
    <w:rsid w:val="009A1D0F"/>
    <w:rsid w:val="009A79AF"/>
    <w:rsid w:val="009B5E93"/>
    <w:rsid w:val="009B6776"/>
    <w:rsid w:val="009B7973"/>
    <w:rsid w:val="009C2684"/>
    <w:rsid w:val="009C3E88"/>
    <w:rsid w:val="009D4155"/>
    <w:rsid w:val="009E23A7"/>
    <w:rsid w:val="009E7270"/>
    <w:rsid w:val="009F13A8"/>
    <w:rsid w:val="009F3CFC"/>
    <w:rsid w:val="009F6176"/>
    <w:rsid w:val="00A000EE"/>
    <w:rsid w:val="00A2022E"/>
    <w:rsid w:val="00A23EC9"/>
    <w:rsid w:val="00A30588"/>
    <w:rsid w:val="00A32ADF"/>
    <w:rsid w:val="00A4417A"/>
    <w:rsid w:val="00A4748E"/>
    <w:rsid w:val="00A771B8"/>
    <w:rsid w:val="00A83AD9"/>
    <w:rsid w:val="00A857AD"/>
    <w:rsid w:val="00A8789D"/>
    <w:rsid w:val="00AA021C"/>
    <w:rsid w:val="00AA1D8F"/>
    <w:rsid w:val="00AA296D"/>
    <w:rsid w:val="00AB0C78"/>
    <w:rsid w:val="00AB2046"/>
    <w:rsid w:val="00AB2AD8"/>
    <w:rsid w:val="00AB468D"/>
    <w:rsid w:val="00AB53A5"/>
    <w:rsid w:val="00AB5ED1"/>
    <w:rsid w:val="00AB6399"/>
    <w:rsid w:val="00AC5E80"/>
    <w:rsid w:val="00AD0C53"/>
    <w:rsid w:val="00AD6159"/>
    <w:rsid w:val="00AD6BC7"/>
    <w:rsid w:val="00AE0DA9"/>
    <w:rsid w:val="00AF24ED"/>
    <w:rsid w:val="00AF48F5"/>
    <w:rsid w:val="00AF7DC0"/>
    <w:rsid w:val="00B02439"/>
    <w:rsid w:val="00B10197"/>
    <w:rsid w:val="00B1421F"/>
    <w:rsid w:val="00B25724"/>
    <w:rsid w:val="00B31D8C"/>
    <w:rsid w:val="00B4078D"/>
    <w:rsid w:val="00B428AD"/>
    <w:rsid w:val="00B42D40"/>
    <w:rsid w:val="00B44ECB"/>
    <w:rsid w:val="00B45A47"/>
    <w:rsid w:val="00B67139"/>
    <w:rsid w:val="00B74FF7"/>
    <w:rsid w:val="00B75D22"/>
    <w:rsid w:val="00B768DE"/>
    <w:rsid w:val="00B93FA5"/>
    <w:rsid w:val="00BA14B8"/>
    <w:rsid w:val="00BA4E65"/>
    <w:rsid w:val="00BA7355"/>
    <w:rsid w:val="00BA7C3A"/>
    <w:rsid w:val="00BB1FB2"/>
    <w:rsid w:val="00BB47B4"/>
    <w:rsid w:val="00BE08E6"/>
    <w:rsid w:val="00BE5551"/>
    <w:rsid w:val="00BE7D4B"/>
    <w:rsid w:val="00BF539B"/>
    <w:rsid w:val="00C03816"/>
    <w:rsid w:val="00C040FE"/>
    <w:rsid w:val="00C04A75"/>
    <w:rsid w:val="00C0563D"/>
    <w:rsid w:val="00C10197"/>
    <w:rsid w:val="00C16E2F"/>
    <w:rsid w:val="00C237DB"/>
    <w:rsid w:val="00C25A71"/>
    <w:rsid w:val="00C26066"/>
    <w:rsid w:val="00C27867"/>
    <w:rsid w:val="00C31F44"/>
    <w:rsid w:val="00C33150"/>
    <w:rsid w:val="00C357AB"/>
    <w:rsid w:val="00C37DED"/>
    <w:rsid w:val="00C42B7A"/>
    <w:rsid w:val="00C52742"/>
    <w:rsid w:val="00C62E00"/>
    <w:rsid w:val="00C6535E"/>
    <w:rsid w:val="00C72240"/>
    <w:rsid w:val="00C7236C"/>
    <w:rsid w:val="00C74495"/>
    <w:rsid w:val="00C83707"/>
    <w:rsid w:val="00C838C9"/>
    <w:rsid w:val="00C91EB9"/>
    <w:rsid w:val="00C92DF4"/>
    <w:rsid w:val="00C9576E"/>
    <w:rsid w:val="00CA0CBB"/>
    <w:rsid w:val="00CA3805"/>
    <w:rsid w:val="00CA54D2"/>
    <w:rsid w:val="00CC568A"/>
    <w:rsid w:val="00CE3E01"/>
    <w:rsid w:val="00CE53CD"/>
    <w:rsid w:val="00CE6E2E"/>
    <w:rsid w:val="00CE7E3B"/>
    <w:rsid w:val="00CF339B"/>
    <w:rsid w:val="00CF689D"/>
    <w:rsid w:val="00D0029D"/>
    <w:rsid w:val="00D016D9"/>
    <w:rsid w:val="00D06044"/>
    <w:rsid w:val="00D07587"/>
    <w:rsid w:val="00D10080"/>
    <w:rsid w:val="00D12107"/>
    <w:rsid w:val="00D14A2A"/>
    <w:rsid w:val="00D16992"/>
    <w:rsid w:val="00D2100C"/>
    <w:rsid w:val="00D35868"/>
    <w:rsid w:val="00D36C88"/>
    <w:rsid w:val="00D36F2D"/>
    <w:rsid w:val="00D428D1"/>
    <w:rsid w:val="00D450BE"/>
    <w:rsid w:val="00D4535C"/>
    <w:rsid w:val="00D5127B"/>
    <w:rsid w:val="00D55EB5"/>
    <w:rsid w:val="00D55F6C"/>
    <w:rsid w:val="00D56F75"/>
    <w:rsid w:val="00D61683"/>
    <w:rsid w:val="00D61FE2"/>
    <w:rsid w:val="00D6533B"/>
    <w:rsid w:val="00D67E18"/>
    <w:rsid w:val="00D716DC"/>
    <w:rsid w:val="00D75137"/>
    <w:rsid w:val="00D77972"/>
    <w:rsid w:val="00D837C1"/>
    <w:rsid w:val="00D906B4"/>
    <w:rsid w:val="00D957A5"/>
    <w:rsid w:val="00DA14A1"/>
    <w:rsid w:val="00DA7641"/>
    <w:rsid w:val="00DA7C97"/>
    <w:rsid w:val="00DB0DB7"/>
    <w:rsid w:val="00DB24CE"/>
    <w:rsid w:val="00DB50E4"/>
    <w:rsid w:val="00DB5C13"/>
    <w:rsid w:val="00DC25F8"/>
    <w:rsid w:val="00DC3617"/>
    <w:rsid w:val="00DE01A2"/>
    <w:rsid w:val="00DE1794"/>
    <w:rsid w:val="00DE57B2"/>
    <w:rsid w:val="00DF1F4F"/>
    <w:rsid w:val="00DF70BE"/>
    <w:rsid w:val="00E02559"/>
    <w:rsid w:val="00E03F67"/>
    <w:rsid w:val="00E16AA2"/>
    <w:rsid w:val="00E23F45"/>
    <w:rsid w:val="00E2407D"/>
    <w:rsid w:val="00E363B2"/>
    <w:rsid w:val="00E45F0A"/>
    <w:rsid w:val="00E470FF"/>
    <w:rsid w:val="00E511CA"/>
    <w:rsid w:val="00E51C70"/>
    <w:rsid w:val="00E51DDD"/>
    <w:rsid w:val="00E54FB4"/>
    <w:rsid w:val="00E70A38"/>
    <w:rsid w:val="00E94196"/>
    <w:rsid w:val="00EA0065"/>
    <w:rsid w:val="00EA2167"/>
    <w:rsid w:val="00EB329E"/>
    <w:rsid w:val="00EB3808"/>
    <w:rsid w:val="00EB4CA3"/>
    <w:rsid w:val="00EB7DF0"/>
    <w:rsid w:val="00EC1CF1"/>
    <w:rsid w:val="00EC37DD"/>
    <w:rsid w:val="00ED12E2"/>
    <w:rsid w:val="00ED702E"/>
    <w:rsid w:val="00ED733B"/>
    <w:rsid w:val="00EE1F35"/>
    <w:rsid w:val="00EE69D8"/>
    <w:rsid w:val="00EF50A1"/>
    <w:rsid w:val="00F026BA"/>
    <w:rsid w:val="00F02C92"/>
    <w:rsid w:val="00F04933"/>
    <w:rsid w:val="00F10219"/>
    <w:rsid w:val="00F11C4C"/>
    <w:rsid w:val="00F1680E"/>
    <w:rsid w:val="00F1776B"/>
    <w:rsid w:val="00F2451D"/>
    <w:rsid w:val="00F25B60"/>
    <w:rsid w:val="00F36FAC"/>
    <w:rsid w:val="00F41DC2"/>
    <w:rsid w:val="00F420D7"/>
    <w:rsid w:val="00F4582C"/>
    <w:rsid w:val="00F53D00"/>
    <w:rsid w:val="00F56DDE"/>
    <w:rsid w:val="00F56F65"/>
    <w:rsid w:val="00F57EDA"/>
    <w:rsid w:val="00F62B55"/>
    <w:rsid w:val="00F66E5C"/>
    <w:rsid w:val="00F8574F"/>
    <w:rsid w:val="00F86C32"/>
    <w:rsid w:val="00F914B4"/>
    <w:rsid w:val="00F91781"/>
    <w:rsid w:val="00F92BFC"/>
    <w:rsid w:val="00F979DE"/>
    <w:rsid w:val="00FA17EA"/>
    <w:rsid w:val="00FA5DFD"/>
    <w:rsid w:val="00FB51E1"/>
    <w:rsid w:val="00FB6356"/>
    <w:rsid w:val="00FC1909"/>
    <w:rsid w:val="00FD5133"/>
    <w:rsid w:val="00FE56C3"/>
    <w:rsid w:val="00FF3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BE41B"/>
  <w15:docId w15:val="{503E2FC1-A33E-834D-8142-8280AE2C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annotation text" w:qFormat="1"/>
    <w:lsdException w:name="header" w:uiPriority="99"/>
    <w:lsdException w:name="footer" w:uiPriority="99"/>
    <w:lsdException w:name="annotation reference" w:qFormat="1"/>
    <w:lsdException w:name="Body Text" w:qFormat="1"/>
    <w:lsdException w:name="Hyperlink" w:uiPriority="99"/>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84AD9"/>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7A5DEA"/>
    <w:pPr>
      <w:spacing w:before="180" w:after="180" w:line="400" w:lineRule="exact"/>
      <w:ind w:firstLineChars="200" w:firstLine="200"/>
    </w:pPr>
    <w:rPr>
      <w:rFonts w:ascii="Times New Roman" w:eastAsia="宋体" w:hAnsi="Times New Roman" w:cs="Times New Roman (正文 CS 字体)"/>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F36FAC"/>
  </w:style>
  <w:style w:type="paragraph" w:styleId="TOC2">
    <w:name w:val="toc 2"/>
    <w:basedOn w:val="a"/>
    <w:next w:val="a"/>
    <w:autoRedefine/>
    <w:uiPriority w:val="39"/>
    <w:rsid w:val="00F36FAC"/>
    <w:pPr>
      <w:ind w:leftChars="200" w:left="420"/>
    </w:pPr>
  </w:style>
  <w:style w:type="paragraph" w:styleId="TOC3">
    <w:name w:val="toc 3"/>
    <w:basedOn w:val="a"/>
    <w:next w:val="a"/>
    <w:autoRedefine/>
    <w:uiPriority w:val="39"/>
    <w:rsid w:val="00F36FAC"/>
    <w:pPr>
      <w:ind w:leftChars="400" w:left="840"/>
    </w:pPr>
  </w:style>
  <w:style w:type="paragraph" w:styleId="af1">
    <w:name w:val="annotation text"/>
    <w:basedOn w:val="a"/>
    <w:link w:val="af2"/>
    <w:qFormat/>
    <w:rsid w:val="00732658"/>
    <w:pPr>
      <w:widowControl w:val="0"/>
      <w:spacing w:after="0"/>
    </w:pPr>
    <w:rPr>
      <w:rFonts w:ascii="宋体" w:eastAsia="宋体" w:hAnsi="宋体" w:cs="Times New Roman"/>
      <w:color w:val="000000"/>
      <w:kern w:val="2"/>
      <w:sz w:val="21"/>
      <w:szCs w:val="21"/>
      <w:lang w:eastAsia="zh-CN"/>
    </w:rPr>
  </w:style>
  <w:style w:type="character" w:customStyle="1" w:styleId="af2">
    <w:name w:val="批注文字 字符"/>
    <w:basedOn w:val="a1"/>
    <w:link w:val="af1"/>
    <w:rsid w:val="00732658"/>
    <w:rPr>
      <w:rFonts w:ascii="宋体" w:eastAsia="宋体" w:hAnsi="宋体" w:cs="Times New Roman"/>
      <w:color w:val="000000"/>
      <w:kern w:val="2"/>
      <w:sz w:val="21"/>
      <w:szCs w:val="21"/>
      <w:lang w:eastAsia="zh-CN"/>
    </w:rPr>
  </w:style>
  <w:style w:type="table" w:styleId="af3">
    <w:name w:val="Table Grid"/>
    <w:basedOn w:val="a2"/>
    <w:uiPriority w:val="99"/>
    <w:unhideWhenUsed/>
    <w:qFormat/>
    <w:rsid w:val="00732658"/>
    <w:pPr>
      <w:widowControl w:val="0"/>
      <w:spacing w:after="0"/>
      <w:jc w:val="both"/>
    </w:pPr>
    <w:rPr>
      <w:rFonts w:ascii="Times New Roman" w:eastAsia="宋体"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qFormat/>
    <w:rsid w:val="00732658"/>
    <w:rPr>
      <w:sz w:val="21"/>
      <w:szCs w:val="21"/>
    </w:rPr>
  </w:style>
  <w:style w:type="paragraph" w:styleId="af5">
    <w:name w:val="header"/>
    <w:basedOn w:val="a"/>
    <w:link w:val="af6"/>
    <w:uiPriority w:val="99"/>
    <w:rsid w:val="007A7F04"/>
    <w:pPr>
      <w:tabs>
        <w:tab w:val="center" w:pos="4153"/>
        <w:tab w:val="right" w:pos="8306"/>
      </w:tabs>
      <w:snapToGrid w:val="0"/>
      <w:jc w:val="center"/>
    </w:pPr>
    <w:rPr>
      <w:sz w:val="18"/>
      <w:szCs w:val="18"/>
    </w:rPr>
  </w:style>
  <w:style w:type="character" w:customStyle="1" w:styleId="af6">
    <w:name w:val="页眉 字符"/>
    <w:basedOn w:val="a1"/>
    <w:link w:val="af5"/>
    <w:uiPriority w:val="99"/>
    <w:rsid w:val="007A7F04"/>
    <w:rPr>
      <w:sz w:val="18"/>
      <w:szCs w:val="18"/>
    </w:rPr>
  </w:style>
  <w:style w:type="paragraph" w:styleId="af7">
    <w:name w:val="footer"/>
    <w:basedOn w:val="a"/>
    <w:link w:val="af8"/>
    <w:uiPriority w:val="99"/>
    <w:rsid w:val="007A7F04"/>
    <w:pPr>
      <w:tabs>
        <w:tab w:val="center" w:pos="4153"/>
        <w:tab w:val="right" w:pos="8306"/>
      </w:tabs>
      <w:snapToGrid w:val="0"/>
    </w:pPr>
    <w:rPr>
      <w:sz w:val="18"/>
      <w:szCs w:val="18"/>
    </w:rPr>
  </w:style>
  <w:style w:type="character" w:customStyle="1" w:styleId="af8">
    <w:name w:val="页脚 字符"/>
    <w:basedOn w:val="a1"/>
    <w:link w:val="af7"/>
    <w:uiPriority w:val="99"/>
    <w:rsid w:val="007A7F04"/>
    <w:rPr>
      <w:sz w:val="18"/>
      <w:szCs w:val="18"/>
    </w:rPr>
  </w:style>
  <w:style w:type="character" w:styleId="af9">
    <w:name w:val="page number"/>
    <w:basedOn w:val="a1"/>
    <w:rsid w:val="007A7F04"/>
  </w:style>
  <w:style w:type="paragraph" w:customStyle="1" w:styleId="p1">
    <w:name w:val="p1"/>
    <w:basedOn w:val="a"/>
    <w:rsid w:val="00F1776B"/>
    <w:pPr>
      <w:spacing w:after="0"/>
    </w:pPr>
    <w:rPr>
      <w:rFonts w:ascii="Times New Roman" w:eastAsia="宋体" w:hAnsi="Times New Roman" w:cs="Times New Roman"/>
      <w:color w:val="000000"/>
      <w:sz w:val="16"/>
      <w:szCs w:val="16"/>
      <w:lang w:eastAsia="zh-CN"/>
    </w:rPr>
  </w:style>
  <w:style w:type="paragraph" w:customStyle="1" w:styleId="p2">
    <w:name w:val="p2"/>
    <w:basedOn w:val="a"/>
    <w:rsid w:val="00F1776B"/>
    <w:pPr>
      <w:spacing w:after="0"/>
    </w:pPr>
    <w:rPr>
      <w:rFonts w:ascii="华文宋体" w:eastAsia="华文宋体" w:hAnsi="华文宋体" w:cs="宋体"/>
      <w:color w:val="000000"/>
      <w:sz w:val="21"/>
      <w:szCs w:val="21"/>
      <w:lang w:eastAsia="zh-CN"/>
    </w:rPr>
  </w:style>
  <w:style w:type="paragraph" w:customStyle="1" w:styleId="p3">
    <w:name w:val="p3"/>
    <w:basedOn w:val="a"/>
    <w:rsid w:val="00F1776B"/>
    <w:pPr>
      <w:spacing w:after="0"/>
    </w:pPr>
    <w:rPr>
      <w:rFonts w:ascii="华文宋体" w:eastAsia="华文宋体" w:hAnsi="华文宋体" w:cs="宋体"/>
      <w:color w:val="000000"/>
      <w:sz w:val="16"/>
      <w:szCs w:val="16"/>
      <w:lang w:eastAsia="zh-CN"/>
    </w:rPr>
  </w:style>
  <w:style w:type="character" w:customStyle="1" w:styleId="s1">
    <w:name w:val="s1"/>
    <w:basedOn w:val="a1"/>
    <w:rsid w:val="00F1776B"/>
    <w:rPr>
      <w:rFonts w:ascii="华文宋体" w:eastAsia="华文宋体" w:hAnsi="华文宋体" w:hint="eastAsia"/>
      <w:sz w:val="16"/>
      <w:szCs w:val="16"/>
    </w:rPr>
  </w:style>
  <w:style w:type="character" w:customStyle="1" w:styleId="s2">
    <w:name w:val="s2"/>
    <w:basedOn w:val="a1"/>
    <w:rsid w:val="00F1776B"/>
    <w:rPr>
      <w:rFonts w:ascii="Helvetica" w:hAnsi="Helvetica" w:hint="default"/>
      <w:sz w:val="16"/>
      <w:szCs w:val="16"/>
    </w:rPr>
  </w:style>
  <w:style w:type="character" w:customStyle="1" w:styleId="s3">
    <w:name w:val="s3"/>
    <w:basedOn w:val="a1"/>
    <w:rsid w:val="00F1776B"/>
    <w:rPr>
      <w:rFonts w:ascii="Times New Roman" w:hAnsi="Times New Roman" w:cs="Times New Roman" w:hint="default"/>
      <w:sz w:val="16"/>
      <w:szCs w:val="16"/>
    </w:rPr>
  </w:style>
  <w:style w:type="paragraph" w:styleId="afa">
    <w:name w:val="endnote text"/>
    <w:basedOn w:val="a"/>
    <w:link w:val="afb"/>
    <w:rsid w:val="00AD6BC7"/>
    <w:pPr>
      <w:snapToGrid w:val="0"/>
    </w:pPr>
  </w:style>
  <w:style w:type="character" w:customStyle="1" w:styleId="afb">
    <w:name w:val="尾注文本 字符"/>
    <w:basedOn w:val="a1"/>
    <w:link w:val="afa"/>
    <w:rsid w:val="00AD6BC7"/>
  </w:style>
  <w:style w:type="character" w:styleId="afc">
    <w:name w:val="endnote reference"/>
    <w:basedOn w:val="a1"/>
    <w:rsid w:val="00AD6BC7"/>
    <w:rPr>
      <w:vertAlign w:val="superscript"/>
    </w:rPr>
  </w:style>
  <w:style w:type="paragraph" w:styleId="afd">
    <w:name w:val="List Paragraph"/>
    <w:basedOn w:val="a"/>
    <w:rsid w:val="00D957A5"/>
    <w:pPr>
      <w:ind w:firstLineChars="200" w:firstLine="420"/>
    </w:pPr>
  </w:style>
  <w:style w:type="paragraph" w:customStyle="1" w:styleId="afe">
    <w:name w:val="算法"/>
    <w:basedOn w:val="FirstParagraph"/>
    <w:qFormat/>
    <w:rsid w:val="00C74495"/>
    <w:pPr>
      <w:ind w:firstLine="480"/>
    </w:pPr>
    <w:rPr>
      <w:rFonts w:cs="Times New Roman"/>
      <w:b/>
      <w:sz w:val="21"/>
      <w:lang w:eastAsia="zh-CN"/>
    </w:rPr>
  </w:style>
  <w:style w:type="paragraph" w:styleId="aff">
    <w:name w:val="No Spacing"/>
    <w:uiPriority w:val="1"/>
    <w:qFormat/>
    <w:rsid w:val="00A857AD"/>
    <w:pPr>
      <w:spacing w:after="0"/>
    </w:pPr>
    <w:rPr>
      <w:rFonts w:eastAsia="Microsoft YaHei UI"/>
      <w:sz w:val="22"/>
      <w:szCs w:val="22"/>
      <w:lang w:eastAsia="zh-CN"/>
    </w:rPr>
  </w:style>
  <w:style w:type="character" w:styleId="aff0">
    <w:name w:val="Placeholder Text"/>
    <w:basedOn w:val="a1"/>
    <w:rsid w:val="00A4748E"/>
    <w:rPr>
      <w:color w:val="666666"/>
    </w:rPr>
  </w:style>
  <w:style w:type="paragraph" w:customStyle="1" w:styleId="aff1">
    <w:name w:val="公式"/>
    <w:basedOn w:val="a0"/>
    <w:qFormat/>
    <w:rsid w:val="001C22B7"/>
    <w:pPr>
      <w:tabs>
        <w:tab w:val="center" w:pos="4150"/>
        <w:tab w:val="right" w:pos="8301"/>
      </w:tabs>
      <w:spacing w:line="360" w:lineRule="auto"/>
      <w:textAlignment w:val="center"/>
    </w:pPr>
    <w:rPr>
      <w:rFonts w:cs="Times New Roman"/>
      <w:lang w:eastAsia="zh-CN"/>
    </w:rPr>
  </w:style>
  <w:style w:type="character" w:customStyle="1" w:styleId="11">
    <w:name w:val="未处理的提及1"/>
    <w:basedOn w:val="a1"/>
    <w:uiPriority w:val="99"/>
    <w:semiHidden/>
    <w:unhideWhenUsed/>
    <w:rsid w:val="00F04933"/>
    <w:rPr>
      <w:color w:val="605E5C"/>
      <w:shd w:val="clear" w:color="auto" w:fill="E1DFDD"/>
    </w:rPr>
  </w:style>
  <w:style w:type="character" w:styleId="aff2">
    <w:name w:val="FollowedHyperlink"/>
    <w:basedOn w:val="a1"/>
    <w:rsid w:val="00F04933"/>
    <w:rPr>
      <w:color w:val="96607D" w:themeColor="followedHyperlink"/>
      <w:u w:val="single"/>
    </w:rPr>
  </w:style>
  <w:style w:type="paragraph" w:customStyle="1" w:styleId="220">
    <w:name w:val="样式 公式 + 首行缩进:  2 字符 行距: 固定值 20 磅"/>
    <w:basedOn w:val="aff1"/>
    <w:autoRedefine/>
    <w:rsid w:val="00884AD9"/>
    <w:pPr>
      <w:ind w:firstLine="480"/>
    </w:pPr>
    <w:rPr>
      <w:rFonts w:cs="宋体"/>
      <w:szCs w:val="20"/>
    </w:rPr>
  </w:style>
  <w:style w:type="paragraph" w:customStyle="1" w:styleId="22">
    <w:name w:val="样式 样式 公式 + 首行缩进:  2 字符 行距:  首行缩进:  2 字符"/>
    <w:basedOn w:val="220"/>
    <w:rsid w:val="00884AD9"/>
    <w:pPr>
      <w:ind w:firstLine="200"/>
    </w:pPr>
  </w:style>
  <w:style w:type="character" w:customStyle="1" w:styleId="a4">
    <w:name w:val="正文文本 字符"/>
    <w:basedOn w:val="a1"/>
    <w:link w:val="a0"/>
    <w:rsid w:val="007A5DEA"/>
    <w:rPr>
      <w:rFonts w:ascii="Times New Roman" w:eastAsia="宋体" w:hAnsi="Times New Roman" w:cs="Times New Roman (正文 CS 字体)"/>
    </w:rPr>
  </w:style>
  <w:style w:type="paragraph" w:styleId="aff3">
    <w:name w:val="Balloon Text"/>
    <w:basedOn w:val="a"/>
    <w:link w:val="aff4"/>
    <w:rsid w:val="00884AD9"/>
    <w:pPr>
      <w:spacing w:after="0"/>
    </w:pPr>
    <w:rPr>
      <w:sz w:val="18"/>
      <w:szCs w:val="18"/>
    </w:rPr>
  </w:style>
  <w:style w:type="character" w:customStyle="1" w:styleId="aff4">
    <w:name w:val="批注框文本 字符"/>
    <w:basedOn w:val="a1"/>
    <w:link w:val="aff3"/>
    <w:rsid w:val="00884AD9"/>
    <w:rPr>
      <w:sz w:val="18"/>
      <w:szCs w:val="18"/>
    </w:rPr>
  </w:style>
  <w:style w:type="character" w:customStyle="1" w:styleId="mord">
    <w:name w:val="mord"/>
    <w:basedOn w:val="a1"/>
    <w:rsid w:val="004C688B"/>
  </w:style>
  <w:style w:type="character" w:customStyle="1" w:styleId="mrel">
    <w:name w:val="mrel"/>
    <w:basedOn w:val="a1"/>
    <w:rsid w:val="004C688B"/>
  </w:style>
  <w:style w:type="character" w:customStyle="1" w:styleId="mop">
    <w:name w:val="mop"/>
    <w:basedOn w:val="a1"/>
    <w:rsid w:val="004C688B"/>
  </w:style>
  <w:style w:type="character" w:customStyle="1" w:styleId="mopen">
    <w:name w:val="mopen"/>
    <w:basedOn w:val="a1"/>
    <w:rsid w:val="004C688B"/>
  </w:style>
  <w:style w:type="character" w:customStyle="1" w:styleId="mpunct">
    <w:name w:val="mpunct"/>
    <w:basedOn w:val="a1"/>
    <w:rsid w:val="004C688B"/>
  </w:style>
  <w:style w:type="character" w:customStyle="1" w:styleId="mclose">
    <w:name w:val="mclose"/>
    <w:basedOn w:val="a1"/>
    <w:rsid w:val="004C688B"/>
  </w:style>
  <w:style w:type="character" w:customStyle="1" w:styleId="vlist-s">
    <w:name w:val="vlist-s"/>
    <w:basedOn w:val="a1"/>
    <w:rsid w:val="004C688B"/>
  </w:style>
  <w:style w:type="character" w:styleId="aff5">
    <w:name w:val="Emphasis"/>
    <w:basedOn w:val="a1"/>
    <w:uiPriority w:val="20"/>
    <w:qFormat/>
    <w:rsid w:val="003B5F37"/>
    <w:rPr>
      <w:i/>
      <w:iCs/>
    </w:rPr>
  </w:style>
  <w:style w:type="character" w:customStyle="1" w:styleId="katex-mathml">
    <w:name w:val="katex-mathml"/>
    <w:basedOn w:val="a1"/>
    <w:rsid w:val="003B5F37"/>
  </w:style>
  <w:style w:type="paragraph" w:customStyle="1" w:styleId="aff6">
    <w:name w:val="图题注样式"/>
    <w:basedOn w:val="ad"/>
    <w:autoRedefine/>
    <w:qFormat/>
    <w:rsid w:val="00EF50A1"/>
    <w:pPr>
      <w:spacing w:line="400" w:lineRule="exact"/>
      <w:jc w:val="center"/>
    </w:pPr>
    <w:rPr>
      <w:rFonts w:ascii="Times New Roman" w:eastAsia="宋体" w:hAnsi="Times New Roman" w:cs="Times New Roman"/>
      <w:b/>
      <w:bCs/>
      <w:i w:val="0"/>
      <w:iCs/>
      <w:noProof/>
      <w:sz w:val="21"/>
      <w:szCs w:val="21"/>
      <w:lang w:eastAsia="zh-CN"/>
    </w:rPr>
  </w:style>
  <w:style w:type="character" w:customStyle="1" w:styleId="21">
    <w:name w:val="未处理的提及2"/>
    <w:basedOn w:val="a1"/>
    <w:uiPriority w:val="99"/>
    <w:semiHidden/>
    <w:unhideWhenUsed/>
    <w:rsid w:val="001D6858"/>
    <w:rPr>
      <w:color w:val="605E5C"/>
      <w:shd w:val="clear" w:color="auto" w:fill="E1DFDD"/>
    </w:rPr>
  </w:style>
  <w:style w:type="character" w:customStyle="1" w:styleId="cos-color-text-em">
    <w:name w:val="cos-color-text-em"/>
    <w:basedOn w:val="a1"/>
    <w:rsid w:val="004D3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43646">
      <w:bodyDiv w:val="1"/>
      <w:marLeft w:val="0"/>
      <w:marRight w:val="0"/>
      <w:marTop w:val="0"/>
      <w:marBottom w:val="0"/>
      <w:divBdr>
        <w:top w:val="none" w:sz="0" w:space="0" w:color="auto"/>
        <w:left w:val="none" w:sz="0" w:space="0" w:color="auto"/>
        <w:bottom w:val="none" w:sz="0" w:space="0" w:color="auto"/>
        <w:right w:val="none" w:sz="0" w:space="0" w:color="auto"/>
      </w:divBdr>
    </w:div>
    <w:div w:id="534544381">
      <w:bodyDiv w:val="1"/>
      <w:marLeft w:val="0"/>
      <w:marRight w:val="0"/>
      <w:marTop w:val="0"/>
      <w:marBottom w:val="0"/>
      <w:divBdr>
        <w:top w:val="none" w:sz="0" w:space="0" w:color="auto"/>
        <w:left w:val="none" w:sz="0" w:space="0" w:color="auto"/>
        <w:bottom w:val="none" w:sz="0" w:space="0" w:color="auto"/>
        <w:right w:val="none" w:sz="0" w:space="0" w:color="auto"/>
      </w:divBdr>
    </w:div>
    <w:div w:id="584729074">
      <w:bodyDiv w:val="1"/>
      <w:marLeft w:val="0"/>
      <w:marRight w:val="0"/>
      <w:marTop w:val="0"/>
      <w:marBottom w:val="0"/>
      <w:divBdr>
        <w:top w:val="none" w:sz="0" w:space="0" w:color="auto"/>
        <w:left w:val="none" w:sz="0" w:space="0" w:color="auto"/>
        <w:bottom w:val="none" w:sz="0" w:space="0" w:color="auto"/>
        <w:right w:val="none" w:sz="0" w:space="0" w:color="auto"/>
      </w:divBdr>
    </w:div>
    <w:div w:id="880942374">
      <w:bodyDiv w:val="1"/>
      <w:marLeft w:val="0"/>
      <w:marRight w:val="0"/>
      <w:marTop w:val="0"/>
      <w:marBottom w:val="0"/>
      <w:divBdr>
        <w:top w:val="none" w:sz="0" w:space="0" w:color="auto"/>
        <w:left w:val="none" w:sz="0" w:space="0" w:color="auto"/>
        <w:bottom w:val="none" w:sz="0" w:space="0" w:color="auto"/>
        <w:right w:val="none" w:sz="0" w:space="0" w:color="auto"/>
      </w:divBdr>
    </w:div>
    <w:div w:id="1025717091">
      <w:bodyDiv w:val="1"/>
      <w:marLeft w:val="0"/>
      <w:marRight w:val="0"/>
      <w:marTop w:val="0"/>
      <w:marBottom w:val="0"/>
      <w:divBdr>
        <w:top w:val="none" w:sz="0" w:space="0" w:color="auto"/>
        <w:left w:val="none" w:sz="0" w:space="0" w:color="auto"/>
        <w:bottom w:val="none" w:sz="0" w:space="0" w:color="auto"/>
        <w:right w:val="none" w:sz="0" w:space="0" w:color="auto"/>
      </w:divBdr>
    </w:div>
    <w:div w:id="1070495076">
      <w:bodyDiv w:val="1"/>
      <w:marLeft w:val="0"/>
      <w:marRight w:val="0"/>
      <w:marTop w:val="0"/>
      <w:marBottom w:val="0"/>
      <w:divBdr>
        <w:top w:val="none" w:sz="0" w:space="0" w:color="auto"/>
        <w:left w:val="none" w:sz="0" w:space="0" w:color="auto"/>
        <w:bottom w:val="none" w:sz="0" w:space="0" w:color="auto"/>
        <w:right w:val="none" w:sz="0" w:space="0" w:color="auto"/>
      </w:divBdr>
    </w:div>
    <w:div w:id="1133671836">
      <w:bodyDiv w:val="1"/>
      <w:marLeft w:val="0"/>
      <w:marRight w:val="0"/>
      <w:marTop w:val="0"/>
      <w:marBottom w:val="0"/>
      <w:divBdr>
        <w:top w:val="none" w:sz="0" w:space="0" w:color="auto"/>
        <w:left w:val="none" w:sz="0" w:space="0" w:color="auto"/>
        <w:bottom w:val="none" w:sz="0" w:space="0" w:color="auto"/>
        <w:right w:val="none" w:sz="0" w:space="0" w:color="auto"/>
      </w:divBdr>
    </w:div>
    <w:div w:id="1257784106">
      <w:bodyDiv w:val="1"/>
      <w:marLeft w:val="0"/>
      <w:marRight w:val="0"/>
      <w:marTop w:val="0"/>
      <w:marBottom w:val="0"/>
      <w:divBdr>
        <w:top w:val="none" w:sz="0" w:space="0" w:color="auto"/>
        <w:left w:val="none" w:sz="0" w:space="0" w:color="auto"/>
        <w:bottom w:val="none" w:sz="0" w:space="0" w:color="auto"/>
        <w:right w:val="none" w:sz="0" w:space="0" w:color="auto"/>
      </w:divBdr>
    </w:div>
    <w:div w:id="1271280831">
      <w:bodyDiv w:val="1"/>
      <w:marLeft w:val="0"/>
      <w:marRight w:val="0"/>
      <w:marTop w:val="0"/>
      <w:marBottom w:val="0"/>
      <w:divBdr>
        <w:top w:val="none" w:sz="0" w:space="0" w:color="auto"/>
        <w:left w:val="none" w:sz="0" w:space="0" w:color="auto"/>
        <w:bottom w:val="none" w:sz="0" w:space="0" w:color="auto"/>
        <w:right w:val="none" w:sz="0" w:space="0" w:color="auto"/>
      </w:divBdr>
    </w:div>
    <w:div w:id="1303078792">
      <w:bodyDiv w:val="1"/>
      <w:marLeft w:val="0"/>
      <w:marRight w:val="0"/>
      <w:marTop w:val="0"/>
      <w:marBottom w:val="0"/>
      <w:divBdr>
        <w:top w:val="none" w:sz="0" w:space="0" w:color="auto"/>
        <w:left w:val="none" w:sz="0" w:space="0" w:color="auto"/>
        <w:bottom w:val="none" w:sz="0" w:space="0" w:color="auto"/>
        <w:right w:val="none" w:sz="0" w:space="0" w:color="auto"/>
      </w:divBdr>
    </w:div>
    <w:div w:id="1343507059">
      <w:bodyDiv w:val="1"/>
      <w:marLeft w:val="0"/>
      <w:marRight w:val="0"/>
      <w:marTop w:val="0"/>
      <w:marBottom w:val="0"/>
      <w:divBdr>
        <w:top w:val="none" w:sz="0" w:space="0" w:color="auto"/>
        <w:left w:val="none" w:sz="0" w:space="0" w:color="auto"/>
        <w:bottom w:val="none" w:sz="0" w:space="0" w:color="auto"/>
        <w:right w:val="none" w:sz="0" w:space="0" w:color="auto"/>
      </w:divBdr>
    </w:div>
    <w:div w:id="1592466679">
      <w:bodyDiv w:val="1"/>
      <w:marLeft w:val="0"/>
      <w:marRight w:val="0"/>
      <w:marTop w:val="0"/>
      <w:marBottom w:val="0"/>
      <w:divBdr>
        <w:top w:val="none" w:sz="0" w:space="0" w:color="auto"/>
        <w:left w:val="none" w:sz="0" w:space="0" w:color="auto"/>
        <w:bottom w:val="none" w:sz="0" w:space="0" w:color="auto"/>
        <w:right w:val="none" w:sz="0" w:space="0" w:color="auto"/>
      </w:divBdr>
    </w:div>
    <w:div w:id="1742436180">
      <w:bodyDiv w:val="1"/>
      <w:marLeft w:val="0"/>
      <w:marRight w:val="0"/>
      <w:marTop w:val="0"/>
      <w:marBottom w:val="0"/>
      <w:divBdr>
        <w:top w:val="none" w:sz="0" w:space="0" w:color="auto"/>
        <w:left w:val="none" w:sz="0" w:space="0" w:color="auto"/>
        <w:bottom w:val="none" w:sz="0" w:space="0" w:color="auto"/>
        <w:right w:val="none" w:sz="0" w:space="0" w:color="auto"/>
      </w:divBdr>
    </w:div>
    <w:div w:id="1949893617">
      <w:bodyDiv w:val="1"/>
      <w:marLeft w:val="0"/>
      <w:marRight w:val="0"/>
      <w:marTop w:val="0"/>
      <w:marBottom w:val="0"/>
      <w:divBdr>
        <w:top w:val="none" w:sz="0" w:space="0" w:color="auto"/>
        <w:left w:val="none" w:sz="0" w:space="0" w:color="auto"/>
        <w:bottom w:val="none" w:sz="0" w:space="0" w:color="auto"/>
        <w:right w:val="none" w:sz="0" w:space="0" w:color="auto"/>
      </w:divBdr>
    </w:div>
    <w:div w:id="1997876128">
      <w:bodyDiv w:val="1"/>
      <w:marLeft w:val="0"/>
      <w:marRight w:val="0"/>
      <w:marTop w:val="0"/>
      <w:marBottom w:val="0"/>
      <w:divBdr>
        <w:top w:val="none" w:sz="0" w:space="0" w:color="auto"/>
        <w:left w:val="none" w:sz="0" w:space="0" w:color="auto"/>
        <w:bottom w:val="none" w:sz="0" w:space="0" w:color="auto"/>
        <w:right w:val="none" w:sz="0" w:space="0" w:color="auto"/>
      </w:divBdr>
    </w:div>
    <w:div w:id="2119594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hyperlink" Target="mailto:&#20854;mAP@0.5" TargetMode="External"/><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1.emf"/><Relationship Id="rId47" Type="http://schemas.openxmlformats.org/officeDocument/2006/relationships/image" Target="media/image36.jpg"/><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emf"/><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emf"/><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emf"/><Relationship Id="rId49" Type="http://schemas.openxmlformats.org/officeDocument/2006/relationships/image" Target="media/image38.jp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emf"/><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emf"/><Relationship Id="rId48" Type="http://schemas.openxmlformats.org/officeDocument/2006/relationships/image" Target="media/image37.jp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5.jpg"/><Relationship Id="rId20" Type="http://schemas.openxmlformats.org/officeDocument/2006/relationships/image" Target="media/image10.emf"/><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b:Source>
    <b:Tag>中国汽231</b:Tag>
    <b:SourceType>DocumentFromInternetSite</b:SourceType>
    <b:Guid>{02D83B78-C893-8D4E-8BA5-69AE55CEE437}</b:Guid>
    <b:LCID>zh-CN</b:LCID>
    <b:Title>2023 年汽车工业经济运行报告</b:Title>
    <b:Year>2023</b:Year>
    <b:Day>2023</b:Day>
    <b:JournalName>2023 年汽车工业经济运行报告</b:JournalName>
    <b:Author>
      <b:Author>
        <b:Corporate>中国汽车工业协会</b:Corporate>
      </b:Author>
    </b:Author>
    <b:InternetSiteTitle>国家统计联网直报门户</b:InternetSiteTitle>
    <b:URL>http://lwzb.stats.gov.cn/pub/lwzb/bztt/202405/W020240527578179613545.pdf</b:URL>
    <b:YearAccessed>2025</b:YearAccessed>
    <b:MonthAccessed>四月</b:MonthAccessed>
    <b:RefOrder>2</b:RefOrder>
  </b:Source>
</b:Sources>
</file>

<file path=customXml/itemProps1.xml><?xml version="1.0" encoding="utf-8"?>
<ds:datastoreItem xmlns:ds="http://schemas.openxmlformats.org/officeDocument/2006/customXml" ds:itemID="{15ED8986-A4C6-411C-9A3C-07B735621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66</Pages>
  <Words>7356</Words>
  <Characters>41933</Characters>
  <Application>Microsoft Office Word</Application>
  <DocSecurity>0</DocSecurity>
  <Lines>349</Lines>
  <Paragraphs>98</Paragraphs>
  <ScaleCrop>false</ScaleCrop>
  <Company>微软中国</Company>
  <LinksUpToDate>false</LinksUpToDate>
  <CharactersWithSpaces>49191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Chenpeel</cp:lastModifiedBy>
  <cp:revision>3</cp:revision>
  <cp:lastPrinted>2025-06-11T16:27:00Z</cp:lastPrinted>
  <dcterms:created xsi:type="dcterms:W3CDTF">2025-06-11T16:27:00Z</dcterms:created>
  <dcterms:modified xsi:type="dcterms:W3CDTF">2025-06-11T16:27:00Z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