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467"/>
        <w:gridCol w:w="439"/>
        <w:gridCol w:w="1560"/>
        <w:gridCol w:w="850"/>
        <w:gridCol w:w="2089"/>
        <w:gridCol w:w="1166"/>
      </w:tblGrid>
      <w:tr w:rsidR="006E3EF7" w14:paraId="0BC7AB3A" w14:textId="77777777" w:rsidTr="00BB2128">
        <w:tc>
          <w:tcPr>
            <w:tcW w:w="9062" w:type="dxa"/>
            <w:gridSpan w:val="7"/>
          </w:tcPr>
          <w:p w14:paraId="39EE733D" w14:textId="180D8792" w:rsidR="006E3EF7" w:rsidRDefault="006E3EF7" w:rsidP="007E293E">
            <w:pPr>
              <w:jc w:val="center"/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Vanwege de betaalbaarheid van de zorg mag een arts van een chronisch zieke patiënt eisen 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dat deze gebruik maakt van gevalideerde biomedische monitoring-technologie.</w:t>
            </w:r>
          </w:p>
        </w:tc>
      </w:tr>
      <w:tr w:rsidR="006E3EF7" w14:paraId="1A0DF8DC" w14:textId="77777777" w:rsidTr="00ED7BF6">
        <w:tc>
          <w:tcPr>
            <w:tcW w:w="1491" w:type="dxa"/>
          </w:tcPr>
          <w:p w14:paraId="06008F2A" w14:textId="4DD77A41" w:rsidR="006E3EF7" w:rsidRDefault="006E3EF7">
            <w:r>
              <w:t>Want   dus</w:t>
            </w:r>
          </w:p>
        </w:tc>
        <w:tc>
          <w:tcPr>
            <w:tcW w:w="1467" w:type="dxa"/>
          </w:tcPr>
          <w:p w14:paraId="5E80EF7C" w14:textId="36A00774" w:rsidR="006E3EF7" w:rsidRDefault="006E3EF7">
            <w:r>
              <w:t>Want   dus</w:t>
            </w:r>
          </w:p>
        </w:tc>
        <w:tc>
          <w:tcPr>
            <w:tcW w:w="439" w:type="dxa"/>
          </w:tcPr>
          <w:p w14:paraId="5AB3213C" w14:textId="77777777" w:rsidR="006E3EF7" w:rsidRDefault="006E3EF7"/>
        </w:tc>
        <w:tc>
          <w:tcPr>
            <w:tcW w:w="1560" w:type="dxa"/>
          </w:tcPr>
          <w:p w14:paraId="13704EDA" w14:textId="32009078" w:rsidR="006E3EF7" w:rsidRDefault="006E3EF7">
            <w:r>
              <w:t>Want   dus</w:t>
            </w:r>
          </w:p>
        </w:tc>
        <w:tc>
          <w:tcPr>
            <w:tcW w:w="850" w:type="dxa"/>
          </w:tcPr>
          <w:p w14:paraId="568DBCC3" w14:textId="77777777" w:rsidR="006E3EF7" w:rsidRDefault="006E3EF7"/>
        </w:tc>
        <w:tc>
          <w:tcPr>
            <w:tcW w:w="2089" w:type="dxa"/>
            <w:shd w:val="clear" w:color="auto" w:fill="FF0000"/>
          </w:tcPr>
          <w:p w14:paraId="168F6E31" w14:textId="7667D0BE" w:rsidR="006E3EF7" w:rsidRDefault="006E3EF7">
            <w:r>
              <w:t>Nee, want   dus</w:t>
            </w:r>
          </w:p>
        </w:tc>
        <w:tc>
          <w:tcPr>
            <w:tcW w:w="1166" w:type="dxa"/>
          </w:tcPr>
          <w:p w14:paraId="1783101D" w14:textId="77777777" w:rsidR="006E3EF7" w:rsidRDefault="006E3EF7"/>
        </w:tc>
      </w:tr>
      <w:tr w:rsidR="006E3EF7" w14:paraId="230B360C" w14:textId="77777777" w:rsidTr="00ED7BF6">
        <w:tc>
          <w:tcPr>
            <w:tcW w:w="1491" w:type="dxa"/>
          </w:tcPr>
          <w:p w14:paraId="2510DEF9" w14:textId="5C6462B1" w:rsidR="006E3EF7" w:rsidRDefault="006E3EF7" w:rsidP="001177E4">
            <w:pPr>
              <w:jc w:val="center"/>
            </w:pPr>
            <w:r>
              <w:t>De arts kan dan een beter</w:t>
            </w:r>
            <w:r w:rsidR="00D741BE">
              <w:t xml:space="preserve"> </w:t>
            </w:r>
            <w:r>
              <w:t>behandelplan bedenken</w:t>
            </w:r>
          </w:p>
        </w:tc>
        <w:tc>
          <w:tcPr>
            <w:tcW w:w="1467" w:type="dxa"/>
          </w:tcPr>
          <w:p w14:paraId="1346C223" w14:textId="38497C18" w:rsidR="006E3EF7" w:rsidRDefault="006E3EF7">
            <w:r>
              <w:t>De patiënt k</w:t>
            </w:r>
            <w:r w:rsidR="00ED7BF6">
              <w:t>a</w:t>
            </w:r>
            <w:r>
              <w:t>n een gelukkiger leven bereiken doormiddel van biomedische monitoring</w:t>
            </w:r>
          </w:p>
        </w:tc>
        <w:tc>
          <w:tcPr>
            <w:tcW w:w="439" w:type="dxa"/>
          </w:tcPr>
          <w:p w14:paraId="116319AA" w14:textId="77777777" w:rsidR="006E3EF7" w:rsidRDefault="006E3EF7"/>
          <w:p w14:paraId="1C867994" w14:textId="77777777" w:rsidR="006E3EF7" w:rsidRDefault="006E3EF7" w:rsidP="006E3EF7"/>
          <w:p w14:paraId="17AD3EB9" w14:textId="77777777" w:rsidR="006E3EF7" w:rsidRDefault="006E3EF7" w:rsidP="006E3EF7"/>
          <w:p w14:paraId="3CF9C396" w14:textId="77777777" w:rsidR="006E3EF7" w:rsidRDefault="006E3EF7" w:rsidP="006E3EF7"/>
          <w:p w14:paraId="4889BA26" w14:textId="0AF253F1" w:rsidR="006E3EF7" w:rsidRPr="006E3EF7" w:rsidRDefault="006E3EF7" w:rsidP="006E3EF7"/>
        </w:tc>
        <w:tc>
          <w:tcPr>
            <w:tcW w:w="1560" w:type="dxa"/>
          </w:tcPr>
          <w:p w14:paraId="1C927DBA" w14:textId="250EEC3E" w:rsidR="006E3EF7" w:rsidRDefault="006E3EF7">
            <w:r>
              <w:t>Mensen worden rijker en kunnen meer investeren in de zorg van hun gezondheid</w:t>
            </w:r>
          </w:p>
        </w:tc>
        <w:tc>
          <w:tcPr>
            <w:tcW w:w="850" w:type="dxa"/>
          </w:tcPr>
          <w:p w14:paraId="3AEE0736" w14:textId="77777777" w:rsidR="006E3EF7" w:rsidRDefault="006E3EF7"/>
        </w:tc>
        <w:tc>
          <w:tcPr>
            <w:tcW w:w="2089" w:type="dxa"/>
            <w:shd w:val="clear" w:color="auto" w:fill="FF0000"/>
          </w:tcPr>
          <w:p w14:paraId="589776C3" w14:textId="1ABD5CD2" w:rsidR="006E3EF7" w:rsidRDefault="006E3EF7">
            <w:r>
              <w:t>De patient moet een keuze kunnen hebben of ze gebruik willen maken van monitoring technologie</w:t>
            </w:r>
          </w:p>
        </w:tc>
        <w:tc>
          <w:tcPr>
            <w:tcW w:w="1166" w:type="dxa"/>
          </w:tcPr>
          <w:p w14:paraId="45B3F001" w14:textId="77777777" w:rsidR="006E3EF7" w:rsidRDefault="006E3EF7"/>
        </w:tc>
      </w:tr>
      <w:tr w:rsidR="006E3EF7" w14:paraId="5085679C" w14:textId="77777777" w:rsidTr="00ED7BF6">
        <w:tc>
          <w:tcPr>
            <w:tcW w:w="1491" w:type="dxa"/>
          </w:tcPr>
          <w:p w14:paraId="0A8C18E9" w14:textId="7741FD45" w:rsidR="006E3EF7" w:rsidRDefault="006E3EF7" w:rsidP="001177E4">
            <w:r>
              <w:t>Want    dus</w:t>
            </w:r>
          </w:p>
        </w:tc>
        <w:tc>
          <w:tcPr>
            <w:tcW w:w="1467" w:type="dxa"/>
          </w:tcPr>
          <w:p w14:paraId="3BA46302" w14:textId="77777777" w:rsidR="006E3EF7" w:rsidRDefault="006E3EF7"/>
        </w:tc>
        <w:tc>
          <w:tcPr>
            <w:tcW w:w="439" w:type="dxa"/>
          </w:tcPr>
          <w:p w14:paraId="1AD66AA8" w14:textId="77777777" w:rsidR="006E3EF7" w:rsidRDefault="006E3EF7"/>
        </w:tc>
        <w:tc>
          <w:tcPr>
            <w:tcW w:w="1560" w:type="dxa"/>
          </w:tcPr>
          <w:p w14:paraId="2C771EB1" w14:textId="66B72369" w:rsidR="006E3EF7" w:rsidRDefault="006E3EF7"/>
        </w:tc>
        <w:tc>
          <w:tcPr>
            <w:tcW w:w="850" w:type="dxa"/>
          </w:tcPr>
          <w:p w14:paraId="70E13368" w14:textId="77777777" w:rsidR="006E3EF7" w:rsidRDefault="006E3EF7"/>
        </w:tc>
        <w:tc>
          <w:tcPr>
            <w:tcW w:w="2089" w:type="dxa"/>
            <w:shd w:val="clear" w:color="auto" w:fill="FF0000"/>
          </w:tcPr>
          <w:p w14:paraId="0A7E0516" w14:textId="20FBC462" w:rsidR="006E3EF7" w:rsidRDefault="006E3EF7"/>
        </w:tc>
        <w:tc>
          <w:tcPr>
            <w:tcW w:w="1166" w:type="dxa"/>
          </w:tcPr>
          <w:p w14:paraId="1F95CA7A" w14:textId="77777777" w:rsidR="006E3EF7" w:rsidRDefault="006E3EF7"/>
        </w:tc>
      </w:tr>
      <w:tr w:rsidR="006E3EF7" w14:paraId="62046E7E" w14:textId="77777777" w:rsidTr="00ED7BF6">
        <w:tc>
          <w:tcPr>
            <w:tcW w:w="1491" w:type="dxa"/>
          </w:tcPr>
          <w:p w14:paraId="0025427B" w14:textId="7FB0AF7E" w:rsidR="006E3EF7" w:rsidRDefault="006E3EF7" w:rsidP="007E293E">
            <w:pPr>
              <w:jc w:val="center"/>
            </w:pPr>
            <w:r>
              <w:t xml:space="preserve">Er </w:t>
            </w:r>
            <w:r w:rsidR="00D741BE">
              <w:t>zijn</w:t>
            </w:r>
            <w:r>
              <w:t xml:space="preserve"> meer gegevens beschikbaar over de ernst van de klachten.</w:t>
            </w:r>
          </w:p>
        </w:tc>
        <w:tc>
          <w:tcPr>
            <w:tcW w:w="1467" w:type="dxa"/>
          </w:tcPr>
          <w:p w14:paraId="30740D2D" w14:textId="77777777" w:rsidR="006E3EF7" w:rsidRDefault="006E3EF7"/>
        </w:tc>
        <w:tc>
          <w:tcPr>
            <w:tcW w:w="439" w:type="dxa"/>
          </w:tcPr>
          <w:p w14:paraId="0FDCD770" w14:textId="77777777" w:rsidR="006E3EF7" w:rsidRDefault="006E3EF7"/>
        </w:tc>
        <w:tc>
          <w:tcPr>
            <w:tcW w:w="1560" w:type="dxa"/>
          </w:tcPr>
          <w:p w14:paraId="6F2A3C6E" w14:textId="2EC67E02" w:rsidR="006E3EF7" w:rsidRDefault="006E3EF7"/>
        </w:tc>
        <w:tc>
          <w:tcPr>
            <w:tcW w:w="850" w:type="dxa"/>
          </w:tcPr>
          <w:p w14:paraId="425D4252" w14:textId="77777777" w:rsidR="006E3EF7" w:rsidRDefault="006E3EF7"/>
        </w:tc>
        <w:tc>
          <w:tcPr>
            <w:tcW w:w="2089" w:type="dxa"/>
            <w:shd w:val="clear" w:color="auto" w:fill="FF0000"/>
          </w:tcPr>
          <w:p w14:paraId="0EC60F18" w14:textId="79BDC44F" w:rsidR="006E3EF7" w:rsidRDefault="00EC2AEB">
            <w:r>
              <w:t xml:space="preserve">De betaalbaarheid van de zorg is belangrijker dan keuze om een monitoring technologie te gebruiken, want </w:t>
            </w:r>
            <w:r w:rsidR="007615EA">
              <w:t>als de zorg heeft bemanning tekort waardoor de zorg alleen maar duurder zal worden.</w:t>
            </w:r>
          </w:p>
        </w:tc>
        <w:tc>
          <w:tcPr>
            <w:tcW w:w="1166" w:type="dxa"/>
          </w:tcPr>
          <w:p w14:paraId="5F3DD43F" w14:textId="77777777" w:rsidR="006E3EF7" w:rsidRDefault="006E3EF7"/>
        </w:tc>
      </w:tr>
    </w:tbl>
    <w:p w14:paraId="020E272D" w14:textId="77777777" w:rsidR="00A90453" w:rsidRDefault="007615EA"/>
    <w:sectPr w:rsidR="00A90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3E"/>
    <w:rsid w:val="00063C5B"/>
    <w:rsid w:val="001177E4"/>
    <w:rsid w:val="003115C3"/>
    <w:rsid w:val="003563BA"/>
    <w:rsid w:val="00356E89"/>
    <w:rsid w:val="006E3EF7"/>
    <w:rsid w:val="007615EA"/>
    <w:rsid w:val="007E293E"/>
    <w:rsid w:val="00D36624"/>
    <w:rsid w:val="00D741BE"/>
    <w:rsid w:val="00EC2AEB"/>
    <w:rsid w:val="00ED7BF6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690E"/>
  <w15:chartTrackingRefBased/>
  <w15:docId w15:val="{704C27B9-32E4-4E1F-BF22-BCD58E0D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 Hu</dc:creator>
  <cp:keywords/>
  <dc:description/>
  <cp:lastModifiedBy>Chen pei Hu</cp:lastModifiedBy>
  <cp:revision>5</cp:revision>
  <dcterms:created xsi:type="dcterms:W3CDTF">2022-03-23T13:17:00Z</dcterms:created>
  <dcterms:modified xsi:type="dcterms:W3CDTF">2022-03-24T13:18:00Z</dcterms:modified>
</cp:coreProperties>
</file>