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4B" w:rsidRPr="0010214B" w:rsidRDefault="00EC3B9C" w:rsidP="0010214B">
      <w:pPr>
        <w:spacing w:line="160" w:lineRule="exac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AFC2A1" wp14:editId="7FCA92E5">
                <wp:simplePos x="0" y="0"/>
                <wp:positionH relativeFrom="page">
                  <wp:posOffset>2791409</wp:posOffset>
                </wp:positionH>
                <wp:positionV relativeFrom="paragraph">
                  <wp:posOffset>102</wp:posOffset>
                </wp:positionV>
                <wp:extent cx="4556760" cy="431165"/>
                <wp:effectExtent l="0" t="0" r="0" b="6985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A4B" w:rsidRPr="001E5A4B" w:rsidRDefault="001E5A4B" w:rsidP="001E5A4B">
                            <w:pPr>
                              <w:pStyle w:val="cheetsheet"/>
                            </w:pPr>
                            <w:r w:rsidRPr="001E5A4B">
                              <w:t>2/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>, 37</w:t>
                            </w:r>
                            <w:proofErr w:type="gramStart"/>
                            <w:r w:rsidRPr="001E5A4B">
                              <w:t>, ,</w:t>
                            </w:r>
                            <w:proofErr w:type="gramEnd"/>
                            <w:r w:rsidRPr="001E5A4B">
                              <w:t xml:space="preserve">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 xml:space="preserve">log </w:t>
                            </w:r>
                            <w:proofErr w:type="spellStart"/>
                            <w:r w:rsidRPr="001E5A4B">
                              <w:t>log</w:t>
                            </w:r>
                            <w:proofErr w:type="spellEnd"/>
                            <w:r w:rsidRPr="001E5A4B">
                              <w:t xml:space="preserve">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 xml:space="preserve">log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>log(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  <w:r w:rsidRPr="001E5A4B">
                              <w:t xml:space="preserve">),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>log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1.5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 xml:space="preserve">2 </w:t>
                            </w:r>
                            <w:r w:rsidRPr="001E5A4B">
                              <w:t xml:space="preserve">log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t xml:space="preserve">,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3</w:t>
                            </w:r>
                            <w:r w:rsidRPr="001E5A4B">
                              <w:t>, 2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  <w:sz w:val="13"/>
                                <w:szCs w:val="13"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/2</w:t>
                            </w:r>
                            <w:r w:rsidRPr="001E5A4B">
                              <w:t>, 2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  <w:sz w:val="13"/>
                                <w:szCs w:val="13"/>
                              </w:rPr>
                              <w:t>N</w:t>
                            </w:r>
                            <w:r w:rsidRPr="001E5A4B">
                              <w:t>.</w:t>
                            </w:r>
                          </w:p>
                          <w:p w:rsidR="0005470C" w:rsidRPr="001E5A4B" w:rsidRDefault="001E5A4B" w:rsidP="001E5A4B">
                            <w:pPr>
                              <w:pStyle w:val="cheetsheet"/>
                            </w:pP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 xml:space="preserve">log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 xml:space="preserve">and 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 xml:space="preserve">N </w:t>
                            </w:r>
                            <w:r w:rsidRPr="001E5A4B">
                              <w:t>log (</w:t>
                            </w:r>
                            <w:r w:rsidRPr="001E5A4B">
                              <w:rPr>
                                <w:rFonts w:ascii="TimesNewRomanPS-ItalicMT" w:hAnsi="TimesNewRomanPS-ItalicMT" w:cs="TimesNewRomanPS-ItalicMT"/>
                                <w:iCs/>
                              </w:rPr>
                              <w:t>N</w:t>
                            </w:r>
                            <w:r w:rsidRPr="001E5A4B">
                              <w:rPr>
                                <w:sz w:val="13"/>
                                <w:szCs w:val="13"/>
                              </w:rPr>
                              <w:t>2</w:t>
                            </w:r>
                            <w:r w:rsidRPr="001E5A4B">
                              <w:t>) grow at the same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FC2A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.8pt;margin-top:0;width:358.8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" filled="f" stroked="f">
                <v:textbox>
                  <w:txbxContent>
                    <w:p w:rsidR="001E5A4B" w:rsidRPr="001E5A4B" w:rsidRDefault="001E5A4B" w:rsidP="001E5A4B">
                      <w:pPr>
                        <w:pStyle w:val="cheetsheet"/>
                      </w:pPr>
                      <w:r w:rsidRPr="001E5A4B">
                        <w:t>2/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>, 37</w:t>
                      </w:r>
                      <w:proofErr w:type="gramStart"/>
                      <w:r w:rsidRPr="001E5A4B">
                        <w:t>, ,</w:t>
                      </w:r>
                      <w:proofErr w:type="gramEnd"/>
                      <w:r w:rsidRPr="001E5A4B">
                        <w:t xml:space="preserve">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 xml:space="preserve">log </w:t>
                      </w:r>
                      <w:proofErr w:type="spellStart"/>
                      <w:r w:rsidRPr="001E5A4B">
                        <w:t>log</w:t>
                      </w:r>
                      <w:proofErr w:type="spellEnd"/>
                      <w:r w:rsidRPr="001E5A4B">
                        <w:t xml:space="preserve">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 xml:space="preserve">log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>log(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2</w:t>
                      </w:r>
                      <w:r w:rsidRPr="001E5A4B">
                        <w:t xml:space="preserve">),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>log</w:t>
                      </w:r>
                      <w:r w:rsidRPr="001E5A4B">
                        <w:rPr>
                          <w:sz w:val="13"/>
                          <w:szCs w:val="13"/>
                        </w:rPr>
                        <w:t xml:space="preserve">2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1.5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2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 xml:space="preserve">2 </w:t>
                      </w:r>
                      <w:r w:rsidRPr="001E5A4B">
                        <w:t xml:space="preserve">log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t xml:space="preserve">,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3</w:t>
                      </w:r>
                      <w:r w:rsidRPr="001E5A4B">
                        <w:t>, 2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  <w:sz w:val="13"/>
                          <w:szCs w:val="13"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/2</w:t>
                      </w:r>
                      <w:r w:rsidRPr="001E5A4B">
                        <w:t>, 2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  <w:sz w:val="13"/>
                          <w:szCs w:val="13"/>
                        </w:rPr>
                        <w:t>N</w:t>
                      </w:r>
                      <w:r w:rsidRPr="001E5A4B">
                        <w:t>.</w:t>
                      </w:r>
                    </w:p>
                    <w:p w:rsidR="0005470C" w:rsidRPr="001E5A4B" w:rsidRDefault="001E5A4B" w:rsidP="001E5A4B">
                      <w:pPr>
                        <w:pStyle w:val="cheetsheet"/>
                      </w:pP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 xml:space="preserve">log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 xml:space="preserve">and 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 xml:space="preserve">N </w:t>
                      </w:r>
                      <w:r w:rsidRPr="001E5A4B">
                        <w:t>log (</w:t>
                      </w:r>
                      <w:r w:rsidRPr="001E5A4B">
                        <w:rPr>
                          <w:rFonts w:ascii="TimesNewRomanPS-ItalicMT" w:hAnsi="TimesNewRomanPS-ItalicMT" w:cs="TimesNewRomanPS-ItalicMT"/>
                          <w:iCs/>
                        </w:rPr>
                        <w:t>N</w:t>
                      </w:r>
                      <w:r w:rsidRPr="001E5A4B">
                        <w:rPr>
                          <w:sz w:val="13"/>
                          <w:szCs w:val="13"/>
                        </w:rPr>
                        <w:t>2</w:t>
                      </w:r>
                      <w:r w:rsidRPr="001E5A4B">
                        <w:t>) grow at the same rate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429CE3" wp14:editId="3489904D">
                <wp:simplePos x="0" y="0"/>
                <wp:positionH relativeFrom="column">
                  <wp:posOffset>1277569</wp:posOffset>
                </wp:positionH>
                <wp:positionV relativeFrom="paragraph">
                  <wp:posOffset>483</wp:posOffset>
                </wp:positionV>
                <wp:extent cx="1002030" cy="140462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14B" w:rsidRDefault="0010214B" w:rsidP="00E31469">
                            <w:pPr>
                              <w:pStyle w:val="cheetsheet"/>
                              <w:rPr>
                                <w:rFonts w:hint="eastAsia"/>
                              </w:rPr>
                            </w:pPr>
                            <w:r>
                              <w:t>cost</w:t>
                            </w:r>
                            <w:r>
                              <w:tab/>
                              <w:t>times</w:t>
                            </w:r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c1</w:t>
                            </w:r>
                            <w:r>
                              <w:tab/>
                              <w:t>n</w:t>
                            </w:r>
                          </w:p>
                          <w:p w:rsidR="0010214B" w:rsidRDefault="0010214B" w:rsidP="00E31469">
                            <w:pPr>
                              <w:pStyle w:val="cheetsheet"/>
                              <w:rPr>
                                <w:rFonts w:hint="eastAsia"/>
                              </w:rPr>
                            </w:pPr>
                            <w:r>
                              <w:t>c2</w:t>
                            </w:r>
                            <w:r>
                              <w:tab/>
                              <w:t>n-1</w:t>
                            </w:r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c4</w:t>
                            </w:r>
                            <w:r>
                              <w:tab/>
                              <w:t>n-1</w:t>
                            </w:r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c5</w:t>
                            </w:r>
                            <w:r>
                              <w:tab/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c6</w:t>
                            </w:r>
                            <w:r>
                              <w:tab/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nary>
                            </m:oMath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c7</w:t>
                            </w:r>
                            <w:r>
                              <w:tab/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szCs w:val="22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nary>
                            </m:oMath>
                          </w:p>
                          <w:p w:rsidR="0010214B" w:rsidRDefault="0010214B" w:rsidP="00E31469">
                            <w:pPr>
                              <w:pStyle w:val="cheetsheet"/>
                            </w:pPr>
                            <w:r>
                              <w:t>c8</w:t>
                            </w:r>
                            <w:r>
                              <w:tab/>
                              <w:t>n-1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29CE3" id="_x0000_s1027" type="#_x0000_t202" style="position:absolute;left:0;text-align:left;margin-left:100.6pt;margin-top:.05pt;width:7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" filled="f" stroked="f">
                <v:textbox style="mso-fit-shape-to-text:t">
                  <w:txbxContent>
                    <w:p w:rsidR="0010214B" w:rsidRDefault="0010214B" w:rsidP="00E31469">
                      <w:pPr>
                        <w:pStyle w:val="cheetsheet"/>
                        <w:rPr>
                          <w:rFonts w:hint="eastAsia"/>
                        </w:rPr>
                      </w:pPr>
                      <w:r>
                        <w:t>cost</w:t>
                      </w:r>
                      <w:r>
                        <w:tab/>
                        <w:t>times</w:t>
                      </w:r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c1</w:t>
                      </w:r>
                      <w:r>
                        <w:tab/>
                        <w:t>n</w:t>
                      </w:r>
                    </w:p>
                    <w:p w:rsidR="0010214B" w:rsidRDefault="0010214B" w:rsidP="00E31469">
                      <w:pPr>
                        <w:pStyle w:val="cheetsheet"/>
                        <w:rPr>
                          <w:rFonts w:hint="eastAsia"/>
                        </w:rPr>
                      </w:pPr>
                      <w:r>
                        <w:t>c2</w:t>
                      </w:r>
                      <w:r>
                        <w:tab/>
                        <w:t>n-1</w:t>
                      </w:r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c4</w:t>
                      </w:r>
                      <w:r>
                        <w:tab/>
                        <w:t>n-1</w:t>
                      </w:r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c5</w:t>
                      </w:r>
                      <w:r>
                        <w:tab/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oMath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c6</w:t>
                      </w:r>
                      <w:r>
                        <w:tab/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nary>
                      </m:oMath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c7</w:t>
                      </w:r>
                      <w:r>
                        <w:tab/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1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1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nary>
                      </m:oMath>
                    </w:p>
                    <w:p w:rsidR="0010214B" w:rsidRDefault="0010214B" w:rsidP="00E31469">
                      <w:pPr>
                        <w:pStyle w:val="cheetsheet"/>
                      </w:pPr>
                      <w:r>
                        <w:t>c8</w:t>
                      </w:r>
                      <w:r>
                        <w:tab/>
                        <w:t>n-1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7199AA" wp14:editId="4D20D15E">
                <wp:simplePos x="0" y="0"/>
                <wp:positionH relativeFrom="column">
                  <wp:posOffset>-318211</wp:posOffset>
                </wp:positionH>
                <wp:positionV relativeFrom="paragraph">
                  <wp:posOffset>458</wp:posOffset>
                </wp:positionV>
                <wp:extent cx="1741169" cy="1985644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69" cy="1985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>INSERTION_SORT(A)//length[A]=n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>for j=2 to length[A]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  <w:t>do key&lt;-A[j]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</w:r>
                            <w:proofErr w:type="spellStart"/>
                            <w:r w:rsidRPr="00E31469">
                              <w:t>i</w:t>
                            </w:r>
                            <w:proofErr w:type="spellEnd"/>
                            <w:r w:rsidRPr="00E31469">
                              <w:t>&lt;-j-1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  <w:t xml:space="preserve">while </w:t>
                            </w:r>
                            <w:proofErr w:type="spellStart"/>
                            <w:r w:rsidRPr="00E31469">
                              <w:t>i</w:t>
                            </w:r>
                            <w:proofErr w:type="spellEnd"/>
                            <w:r w:rsidRPr="00E31469">
                              <w:t>&gt;0 and A[</w:t>
                            </w:r>
                            <w:proofErr w:type="spellStart"/>
                            <w:r w:rsidRPr="00E31469">
                              <w:t>i</w:t>
                            </w:r>
                            <w:proofErr w:type="spellEnd"/>
                            <w:r w:rsidRPr="00E31469">
                              <w:t>]&gt;key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</w:r>
                            <w:r w:rsidRPr="00E31469">
                              <w:tab/>
                              <w:t>do A[i+</w:t>
                            </w:r>
                            <w:proofErr w:type="gramStart"/>
                            <w:r w:rsidRPr="00E31469">
                              <w:t>1]&lt;</w:t>
                            </w:r>
                            <w:proofErr w:type="gramEnd"/>
                            <w:r w:rsidRPr="00E31469">
                              <w:t>-A[</w:t>
                            </w:r>
                            <w:proofErr w:type="spellStart"/>
                            <w:r w:rsidRPr="00E31469">
                              <w:t>i</w:t>
                            </w:r>
                            <w:proofErr w:type="spellEnd"/>
                            <w:r w:rsidRPr="00E31469">
                              <w:t>]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</w:r>
                            <w:r w:rsidRPr="00E31469">
                              <w:tab/>
                            </w:r>
                            <w:r w:rsidRPr="00E31469">
                              <w:tab/>
                            </w:r>
                            <w:proofErr w:type="spellStart"/>
                            <w:r w:rsidRPr="00E31469">
                              <w:t>i</w:t>
                            </w:r>
                            <w:proofErr w:type="spellEnd"/>
                            <w:r w:rsidRPr="00E31469">
                              <w:t>&lt;-i-1</w:t>
                            </w:r>
                          </w:p>
                          <w:p w:rsidR="0010214B" w:rsidRPr="00E31469" w:rsidRDefault="0010214B" w:rsidP="00E31469">
                            <w:pPr>
                              <w:pStyle w:val="cheetsheet"/>
                            </w:pPr>
                            <w:r w:rsidRPr="00E31469">
                              <w:tab/>
                              <w:t>A[i+</w:t>
                            </w:r>
                            <w:proofErr w:type="gramStart"/>
                            <w:r w:rsidRPr="00E31469">
                              <w:t>1]&lt;</w:t>
                            </w:r>
                            <w:proofErr w:type="gramEnd"/>
                            <w:r w:rsidRPr="00E31469">
                              <w:t>-key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199AA" id="_x0000_s1028" type="#_x0000_t202" style="position:absolute;left:0;text-align:left;margin-left:-25.05pt;margin-top:.05pt;width:137.1pt;height:156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" filled="f" stroked="f">
                <v:textbox>
                  <w:txbxContent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>INSERTION_SORT(A)//length[A]=n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>for j=2 to length[A]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  <w:t>do key&lt;-A[j]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</w:r>
                      <w:proofErr w:type="spellStart"/>
                      <w:r w:rsidRPr="00E31469">
                        <w:t>i</w:t>
                      </w:r>
                      <w:proofErr w:type="spellEnd"/>
                      <w:r w:rsidRPr="00E31469">
                        <w:t>&lt;-j-1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  <w:t xml:space="preserve">while </w:t>
                      </w:r>
                      <w:proofErr w:type="spellStart"/>
                      <w:r w:rsidRPr="00E31469">
                        <w:t>i</w:t>
                      </w:r>
                      <w:proofErr w:type="spellEnd"/>
                      <w:r w:rsidRPr="00E31469">
                        <w:t>&gt;0 and A[</w:t>
                      </w:r>
                      <w:proofErr w:type="spellStart"/>
                      <w:r w:rsidRPr="00E31469">
                        <w:t>i</w:t>
                      </w:r>
                      <w:proofErr w:type="spellEnd"/>
                      <w:r w:rsidRPr="00E31469">
                        <w:t>]&gt;key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</w:r>
                      <w:r w:rsidRPr="00E31469">
                        <w:tab/>
                        <w:t>do A[i+</w:t>
                      </w:r>
                      <w:proofErr w:type="gramStart"/>
                      <w:r w:rsidRPr="00E31469">
                        <w:t>1]&lt;</w:t>
                      </w:r>
                      <w:proofErr w:type="gramEnd"/>
                      <w:r w:rsidRPr="00E31469">
                        <w:t>-A[</w:t>
                      </w:r>
                      <w:proofErr w:type="spellStart"/>
                      <w:r w:rsidRPr="00E31469">
                        <w:t>i</w:t>
                      </w:r>
                      <w:proofErr w:type="spellEnd"/>
                      <w:r w:rsidRPr="00E31469">
                        <w:t>]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</w:r>
                      <w:r w:rsidRPr="00E31469">
                        <w:tab/>
                      </w:r>
                      <w:r w:rsidRPr="00E31469">
                        <w:tab/>
                      </w:r>
                      <w:proofErr w:type="spellStart"/>
                      <w:r w:rsidRPr="00E31469">
                        <w:t>i</w:t>
                      </w:r>
                      <w:proofErr w:type="spellEnd"/>
                      <w:r w:rsidRPr="00E31469">
                        <w:t>&lt;-i-1</w:t>
                      </w:r>
                    </w:p>
                    <w:p w:rsidR="0010214B" w:rsidRPr="00E31469" w:rsidRDefault="0010214B" w:rsidP="00E31469">
                      <w:pPr>
                        <w:pStyle w:val="cheetsheet"/>
                      </w:pPr>
                      <w:r w:rsidRPr="00E31469">
                        <w:tab/>
                        <w:t>A[i+</w:t>
                      </w:r>
                      <w:proofErr w:type="gramStart"/>
                      <w:r w:rsidRPr="00E31469">
                        <w:t>1]&lt;</w:t>
                      </w:r>
                      <w:proofErr w:type="gramEnd"/>
                      <w:r w:rsidRPr="00E31469">
                        <w:t>-key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0214B" w:rsidRPr="0010214B" w:rsidSect="00EC3B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ItalicMT">
    <w:altName w:val="MS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4B"/>
    <w:rsid w:val="0005470C"/>
    <w:rsid w:val="0010214B"/>
    <w:rsid w:val="00105588"/>
    <w:rsid w:val="001E5A4B"/>
    <w:rsid w:val="00277525"/>
    <w:rsid w:val="0066717C"/>
    <w:rsid w:val="00E31469"/>
    <w:rsid w:val="00EC3B9C"/>
    <w:rsid w:val="00EF1523"/>
    <w:rsid w:val="00F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1159"/>
  <w15:chartTrackingRefBased/>
  <w15:docId w15:val="{D410F267-B88B-4464-80E7-0DD0BAD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eetsheet">
    <w:name w:val="cheet sheet"/>
    <w:basedOn w:val="a"/>
    <w:link w:val="cheetsheet0"/>
    <w:qFormat/>
    <w:rsid w:val="00E31469"/>
    <w:pPr>
      <w:spacing w:line="240" w:lineRule="exact"/>
    </w:pPr>
    <w:rPr>
      <w:sz w:val="16"/>
      <w:szCs w:val="16"/>
    </w:rPr>
  </w:style>
  <w:style w:type="character" w:styleId="a3">
    <w:name w:val="Placeholder Text"/>
    <w:basedOn w:val="a0"/>
    <w:uiPriority w:val="99"/>
    <w:semiHidden/>
    <w:rsid w:val="0010214B"/>
    <w:rPr>
      <w:color w:val="808080"/>
    </w:rPr>
  </w:style>
  <w:style w:type="character" w:customStyle="1" w:styleId="cheetsheet0">
    <w:name w:val="cheet sheet 字符"/>
    <w:basedOn w:val="a0"/>
    <w:link w:val="cheetsheet"/>
    <w:rsid w:val="00E31469"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EC3B9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C3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467F7-C53A-45A1-94DD-B2416D9F5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 XU</dc:creator>
  <cp:keywords/>
  <dc:description/>
  <cp:lastModifiedBy>CHENSHU XU</cp:lastModifiedBy>
  <cp:revision>6</cp:revision>
  <cp:lastPrinted>2017-02-22T07:10:00Z</cp:lastPrinted>
  <dcterms:created xsi:type="dcterms:W3CDTF">2017-02-22T04:38:00Z</dcterms:created>
  <dcterms:modified xsi:type="dcterms:W3CDTF">2017-02-22T07:19:00Z</dcterms:modified>
</cp:coreProperties>
</file>