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Consolas" w:hAnsi="Consolas"/>
        </w:rPr>
        <w:id w:val="-1035192967"/>
        <w:docPartObj>
          <w:docPartGallery w:val="Cover Pages"/>
          <w:docPartUnique/>
        </w:docPartObj>
      </w:sdtPr>
      <w:sdtEndPr>
        <w:rPr>
          <w:rFonts w:eastAsia="等线"/>
          <w:sz w:val="44"/>
          <w:lang w:eastAsia="zh-CN"/>
        </w:rPr>
      </w:sdtEndPr>
      <w:sdtContent>
        <w:p w:rsidR="000B44F9" w:rsidRPr="00886B08" w:rsidRDefault="000B44F9">
          <w:pPr>
            <w:rPr>
              <w:rFonts w:ascii="Consolas" w:hAnsi="Consolas"/>
            </w:rPr>
          </w:pPr>
        </w:p>
        <w:p w:rsidR="000B44F9" w:rsidRPr="00886B08" w:rsidRDefault="000B44F9">
          <w:pPr>
            <w:widowControl/>
            <w:jc w:val="left"/>
            <w:rPr>
              <w:rFonts w:ascii="Consolas" w:eastAsia="等线" w:hAnsi="Consolas"/>
              <w:sz w:val="44"/>
              <w:lang w:eastAsia="zh-CN"/>
            </w:rPr>
          </w:pPr>
          <w:r w:rsidRPr="00886B08">
            <w:rPr>
              <w:rFonts w:ascii="Consolas" w:hAnsi="Consolas"/>
              <w:noProof/>
              <w:lang w:val="en-AU"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4F9" w:rsidRPr="000B44F9" w:rsidRDefault="003A6B6D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4F9" w:rsidRPr="000B44F9">
                                      <w:rPr>
                                        <w:sz w:val="72"/>
                                        <w:szCs w:val="72"/>
                                      </w:rPr>
                                      <w:t>八下政治整理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nsolas" w:hAnsi="Consolas"/>
                                    <w:cap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44F9" w:rsidRPr="0029220F" w:rsidRDefault="000B44F9">
                                    <w:pPr>
                                      <w:pStyle w:val="a8"/>
                                      <w:spacing w:before="40" w:after="40"/>
                                      <w:rPr>
                                        <w:rFonts w:ascii="Consolas" w:hAnsi="Consolas"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9220F">
                                      <w:rPr>
                                        <w:rFonts w:ascii="Consolas" w:hAnsi="Consolas"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Chen.ZH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onsolas" w:hAnsi="Consolas"/>
                                    <w:caps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44F9" w:rsidRPr="0029220F" w:rsidRDefault="003A6B6D">
                                    <w:pPr>
                                      <w:pStyle w:val="a8"/>
                                      <w:spacing w:before="80" w:after="40"/>
                                      <w:rPr>
                                        <w:rFonts w:ascii="Consolas" w:hAnsi="Consolas"/>
                                        <w:caps/>
                                        <w:color w:val="767171" w:themeColor="background2" w:themeShade="8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caps/>
                                        <w:color w:val="767171" w:themeColor="background2" w:themeShade="80"/>
                                        <w:sz w:val="24"/>
                                        <w:szCs w:val="24"/>
                                      </w:rPr>
                                      <w:t>Chen.ZH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0B44F9" w:rsidRPr="000B44F9" w:rsidRDefault="003A6B6D">
                          <w:pPr>
                            <w:pStyle w:val="a8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44F9" w:rsidRPr="000B44F9">
                                <w:rPr>
                                  <w:sz w:val="72"/>
                                  <w:szCs w:val="72"/>
                                </w:rPr>
                                <w:t>八下政治整理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nsolas" w:hAnsi="Consolas"/>
                              <w:caps/>
                              <w:color w:val="595959" w:themeColor="text1" w:themeTint="A6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B44F9" w:rsidRPr="0029220F" w:rsidRDefault="000B44F9">
                              <w:pPr>
                                <w:pStyle w:val="a8"/>
                                <w:spacing w:before="40" w:after="40"/>
                                <w:rPr>
                                  <w:rFonts w:ascii="Consolas" w:hAnsi="Consolas"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9220F">
                                <w:rPr>
                                  <w:rFonts w:ascii="Consolas" w:hAnsi="Consolas"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Chen.ZH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onsolas" w:hAnsi="Consolas"/>
                              <w:caps/>
                              <w:color w:val="767171" w:themeColor="background2" w:themeShade="80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B44F9" w:rsidRPr="0029220F" w:rsidRDefault="003A6B6D">
                              <w:pPr>
                                <w:pStyle w:val="a8"/>
                                <w:spacing w:before="80" w:after="40"/>
                                <w:rPr>
                                  <w:rFonts w:ascii="Consolas" w:hAnsi="Consolas"/>
                                  <w:cap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ap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Chen.ZH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86B08">
            <w:rPr>
              <w:rFonts w:ascii="Consolas" w:hAnsi="Consolas"/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44F9" w:rsidRDefault="000B44F9">
                                <w:pPr>
                                  <w:pStyle w:val="a8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JQwQIAAOQFAAAOAAAAZHJzL2Uyb0RvYy54bWysVM1u2zAMvg/YOwi6r07Spj9GnSJI0WFA&#10;1hZrh54VWY6NyaImKbGzlxmw2x5ijzPsNUZJtpd2xQYM80EQKfIj+Znk+UVbS7IVxlagMjo+GFEi&#10;FIe8UuuMvr+/enVKiXVM5UyCEhndCUsvZi9fnDc6FRMoQebCEARRNm10RkvndJoklpeiZvYAtFD4&#10;WICpmUPRrJPcsAbRa5lMRqPjpAGTawNcWIvay/hIZwG/KAR3N0VhhSMyo5ibC6cJ58qfyeycpWvD&#10;dFnxLg32D1nUrFIYdIC6ZI6Rjal+g6orbsBC4Q441AkURcVFqAGrGY+eVHNXMi1CLUiO1QNN9v/B&#10;8uvtrSFVjv/ucEKJYjX+pB+fv37/9oV4DfLTaJui2Z2+Nb5Cq5fAP1iiYFEytRZzq5Fl9Pe2ySNj&#10;L9jOrS1M7d2xZNIG/ncD/6J1hKNyenZ0eIx/iePT2enJdBriJyztnbWx7rWAmvhLRg0GDqyz7dI6&#10;H56lvUlIFWSVX1VSBsG3lFhIQ7YMm2G1ngRXuanfQh510xF+oQwsszcPqHYfSSqPp8Ajx6BeE0qP&#10;1Ya63U4KbyfVO1Egw1hfjDggx6CMc6HcOCRjS5aLv+USAD1ygfEH7A6gz/oxdsyys/euIozG4DyK&#10;0f/kPHiEyKDc4FxXCsxzABKr6iJH+56kSI1nybWrNnZf32kryHfYkQbiqFrNryr82Utm3S0zOJvY&#10;H7hv3A0ehYQmo9DdKCnBfHpO7+1xZPCVkgZnPaP244YZQYl8o3CYjqYnE78c9gWzL6z2BbWpF4Ad&#10;NMbNpnm4orNxsr8WBuoHXEtzHxWfmOIYG1uuvy5c3EC41riYz4MRrgPN3FLdae6hPcu+le/bB2Z0&#10;1+8OB+Ua+q3A0idtH229p4L5xkFRhZnwPEdWO/5xlYSm7tae31X7crD6tZxnPwEAAP//AwBQSwME&#10;FAAGAAgAAAAhAIkHJl7ZAAAABAEAAA8AAABkcnMvZG93bnJldi54bWxMj0FLw0AQhe+C/2EZwYvY&#10;TZVUjdkUETxKsBbP0+yYTc3Ohuw2jf/e0Yu9PBje471vyvXsezXRGLvABpaLDBRxE2zHrYHt+8v1&#10;PaiYkC32gcnAN0VYV+dnJRY2HPmNpk1qlZRwLNCAS2kotI6NI49xEQZi8T7D6DHJObbajniUct/r&#10;myxbaY8dy4LDgZ4dNV+bgzfwmq6Wd2PbNXvO8KPe8uTqfW3M5cX89Agq0Zz+w/CLL+hQCdMuHNhG&#10;1RuQR9KfivdwuwK1k0ye56CrUp/CVz8AAAD//wMAUEsBAi0AFAAGAAgAAAAhALaDOJL+AAAA4QEA&#10;ABMAAAAAAAAAAAAAAAAAAAAAAFtDb250ZW50X1R5cGVzXS54bWxQSwECLQAUAAYACAAAACEAOP0h&#10;/9YAAACUAQAACwAAAAAAAAAAAAAAAAAvAQAAX3JlbHMvLnJlbHNQSwECLQAUAAYACAAAACEAT4Bi&#10;UMECAADkBQAADgAAAAAAAAAAAAAAAAAuAgAAZHJzL2Uyb0RvYy54bWxQSwECLQAUAAYACAAAACEA&#10;iQcmXtkAAAAEAQAADwAAAAAAAAAAAAAAAAAbBQAAZHJzL2Rvd25yZXYueG1sUEsFBgAAAAAEAAQA&#10;8wAAACEGAAAAAA==&#10;" fillcolor="#747070 [1614]" stroked="f" strokeweight="1pt">
                    <v:path arrowok="t"/>
                    <o:lock v:ext="edit" aspectratio="t"/>
                    <v:textbox inset="3.6pt,,3.6pt">
                      <w:txbxContent>
                        <w:p w:rsidR="000B44F9" w:rsidRDefault="000B44F9">
                          <w:pPr>
                            <w:pStyle w:val="a8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86B08">
            <w:rPr>
              <w:rFonts w:ascii="Consolas" w:eastAsia="等线" w:hAnsi="Consolas"/>
              <w:sz w:val="44"/>
              <w:lang w:eastAsia="zh-CN"/>
            </w:rPr>
            <w:br w:type="page"/>
          </w:r>
        </w:p>
      </w:sdtContent>
    </w:sdt>
    <w:p w:rsidR="007D091C" w:rsidRPr="00886B08" w:rsidRDefault="00A75D25">
      <w:pPr>
        <w:rPr>
          <w:rFonts w:ascii="Consolas" w:eastAsia="等线" w:hAnsi="Consolas"/>
          <w:sz w:val="44"/>
          <w:lang w:eastAsia="zh-CN"/>
        </w:rPr>
      </w:pPr>
      <w:r w:rsidRPr="00886B08">
        <w:rPr>
          <w:rFonts w:ascii="Consolas" w:eastAsia="等线" w:hAnsi="Consolas"/>
          <w:sz w:val="44"/>
          <w:lang w:eastAsia="zh-CN"/>
        </w:rPr>
        <w:lastRenderedPageBreak/>
        <w:t>第一单元</w:t>
      </w:r>
      <w:r w:rsidR="00D2463F" w:rsidRPr="00886B08">
        <w:rPr>
          <w:rFonts w:ascii="Consolas" w:eastAsia="等线" w:hAnsi="Consolas"/>
          <w:sz w:val="44"/>
          <w:lang w:eastAsia="zh-CN"/>
        </w:rPr>
        <w:t xml:space="preserve"> </w:t>
      </w:r>
      <w:r w:rsidR="00D2463F" w:rsidRPr="00886B08">
        <w:rPr>
          <w:rFonts w:ascii="Consolas" w:eastAsia="等线" w:hAnsi="Consolas"/>
          <w:sz w:val="44"/>
          <w:lang w:eastAsia="zh-CN"/>
        </w:rPr>
        <w:t>坚持宪法至上</w:t>
      </w:r>
    </w:p>
    <w:p w:rsidR="00A75D25" w:rsidRPr="00886B08" w:rsidRDefault="00A75D25" w:rsidP="00A75D25">
      <w:pPr>
        <w:ind w:left="420"/>
        <w:rPr>
          <w:rFonts w:ascii="Consolas" w:eastAsia="等线" w:hAnsi="Consolas"/>
          <w:sz w:val="32"/>
          <w:lang w:eastAsia="zh-CN"/>
        </w:rPr>
      </w:pPr>
      <w:r w:rsidRPr="00886B08">
        <w:rPr>
          <w:rFonts w:ascii="Consolas" w:eastAsia="等线" w:hAnsi="Consolas"/>
          <w:sz w:val="32"/>
          <w:lang w:eastAsia="zh-CN"/>
        </w:rPr>
        <w:t>第一课</w:t>
      </w:r>
      <w:r w:rsidR="00467DCA" w:rsidRPr="00886B08">
        <w:rPr>
          <w:rFonts w:ascii="Consolas" w:eastAsia="等线" w:hAnsi="Consolas"/>
          <w:sz w:val="32"/>
          <w:lang w:eastAsia="zh-CN"/>
        </w:rPr>
        <w:t xml:space="preserve"> </w:t>
      </w:r>
      <w:r w:rsidR="00467DCA" w:rsidRPr="00886B08">
        <w:rPr>
          <w:rFonts w:ascii="Consolas" w:eastAsia="等线" w:hAnsi="Consolas"/>
          <w:sz w:val="32"/>
          <w:lang w:eastAsia="zh-CN"/>
        </w:rPr>
        <w:t>维护宪法权威</w:t>
      </w:r>
    </w:p>
    <w:p w:rsidR="00A75D25" w:rsidRPr="00886B08" w:rsidRDefault="00A75D25" w:rsidP="00A75D25">
      <w:pPr>
        <w:pStyle w:val="a3"/>
        <w:numPr>
          <w:ilvl w:val="0"/>
          <w:numId w:val="1"/>
        </w:numPr>
        <w:jc w:val="left"/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我国宪法的基本原则是什么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P1.1</w:t>
      </w:r>
    </w:p>
    <w:p w:rsidR="00A75D25" w:rsidRPr="00886B08" w:rsidRDefault="00A75D25" w:rsidP="00A75D25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我国是人民民主专政的社会主义国家</w:t>
      </w:r>
      <w:r w:rsidR="00B56AEC" w:rsidRPr="00886B08">
        <w:rPr>
          <w:rFonts w:ascii="Consolas" w:eastAsia="等线" w:hAnsi="Consolas"/>
          <w:sz w:val="22"/>
          <w:lang w:eastAsia="zh-CN"/>
        </w:rPr>
        <w:t>，国家的一切权力</w:t>
      </w:r>
      <w:r w:rsidRPr="00886B08">
        <w:rPr>
          <w:rFonts w:ascii="Consolas" w:eastAsia="等线" w:hAnsi="Consolas"/>
          <w:sz w:val="22"/>
          <w:lang w:eastAsia="zh-CN"/>
        </w:rPr>
        <w:t>属于人民。</w:t>
      </w:r>
    </w:p>
    <w:p w:rsidR="00A75D25" w:rsidRPr="00886B08" w:rsidRDefault="00A75D25" w:rsidP="00A75D25">
      <w:pPr>
        <w:pStyle w:val="a3"/>
        <w:numPr>
          <w:ilvl w:val="0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宪法原则的目的</w:t>
      </w:r>
      <w:r w:rsidR="00B56AEC" w:rsidRPr="00886B08">
        <w:rPr>
          <w:rFonts w:ascii="Consolas" w:eastAsia="等线" w:hAnsi="Consolas"/>
          <w:sz w:val="22"/>
          <w:lang w:eastAsia="zh-CN"/>
        </w:rPr>
        <w:t>（实质）</w:t>
      </w:r>
      <w:r w:rsidRPr="00886B08">
        <w:rPr>
          <w:rFonts w:ascii="Consolas" w:eastAsia="等线" w:hAnsi="Consolas"/>
          <w:sz w:val="22"/>
          <w:lang w:eastAsia="zh-CN"/>
        </w:rPr>
        <w:t>是什么</w:t>
      </w:r>
      <w:r w:rsidRPr="00886B08">
        <w:rPr>
          <w:rFonts w:ascii="Consolas" w:eastAsia="等线" w:hAnsi="Consolas"/>
          <w:sz w:val="22"/>
          <w:lang w:eastAsia="zh-CN"/>
        </w:rPr>
        <w:tab/>
        <w:t>P5.4</w:t>
      </w:r>
    </w:p>
    <w:p w:rsidR="00A75D25" w:rsidRPr="00886B08" w:rsidRDefault="00A75D25" w:rsidP="00A75D25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一切权力属于人民的宪法原则，归根结底就是要保证人民当家作主。</w:t>
      </w:r>
    </w:p>
    <w:p w:rsidR="00A75D25" w:rsidRPr="00886B08" w:rsidRDefault="00A75D25" w:rsidP="00A75D25">
      <w:pPr>
        <w:pStyle w:val="a3"/>
        <w:numPr>
          <w:ilvl w:val="0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人权的实质内容和目标是什么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P6.6</w:t>
      </w:r>
    </w:p>
    <w:p w:rsidR="00A75D25" w:rsidRPr="00886B08" w:rsidRDefault="00A75D25" w:rsidP="00A75D25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人权的实质内容和目标是人自由、平等地生存和发展。</w:t>
      </w:r>
    </w:p>
    <w:p w:rsidR="00A75D25" w:rsidRPr="00886B08" w:rsidRDefault="00F64DDE" w:rsidP="00A75D25">
      <w:pPr>
        <w:pStyle w:val="a3"/>
        <w:numPr>
          <w:ilvl w:val="0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尊重和保障人权</w:t>
      </w:r>
      <w:r w:rsidR="00B56AEC" w:rsidRPr="00886B08">
        <w:rPr>
          <w:rFonts w:ascii="Consolas" w:eastAsia="等线" w:hAnsi="Consolas"/>
          <w:sz w:val="22"/>
          <w:lang w:eastAsia="zh-CN"/>
        </w:rPr>
        <w:t>（成为我国的宪法原则对各级国家机关）</w:t>
      </w:r>
      <w:r w:rsidRPr="00886B08">
        <w:rPr>
          <w:rFonts w:ascii="Consolas" w:eastAsia="等线" w:hAnsi="Consolas"/>
          <w:sz w:val="22"/>
          <w:lang w:eastAsia="zh-CN"/>
        </w:rPr>
        <w:t>有什么要求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="00B56AEC" w:rsidRPr="00886B08">
        <w:rPr>
          <w:rFonts w:ascii="Consolas" w:eastAsia="等线" w:hAnsi="Consolas"/>
          <w:sz w:val="22"/>
          <w:lang w:eastAsia="zh-CN"/>
        </w:rPr>
        <w:tab/>
      </w:r>
      <w:r w:rsidR="00B56AEC" w:rsidRPr="00886B08">
        <w:rPr>
          <w:rFonts w:ascii="Consolas" w:eastAsia="等线" w:hAnsi="Consolas"/>
          <w:sz w:val="22"/>
          <w:lang w:eastAsia="zh-CN"/>
        </w:rPr>
        <w:tab/>
      </w:r>
      <w:r w:rsidR="00B56AEC" w:rsidRPr="00886B08">
        <w:rPr>
          <w:rFonts w:ascii="Consolas" w:eastAsia="等线" w:hAnsi="Consolas"/>
          <w:sz w:val="22"/>
          <w:lang w:eastAsia="zh-CN"/>
        </w:rPr>
        <w:tab/>
      </w:r>
      <w:r w:rsidR="00B56AEC" w:rsidRPr="00886B08">
        <w:rPr>
          <w:rFonts w:ascii="Consolas" w:eastAsia="等线" w:hAnsi="Consolas"/>
          <w:sz w:val="22"/>
          <w:lang w:eastAsia="zh-CN"/>
        </w:rPr>
        <w:tab/>
      </w:r>
      <w:r w:rsidR="00B56AEC" w:rsidRPr="00886B08">
        <w:rPr>
          <w:rFonts w:ascii="Consolas" w:eastAsia="等线" w:hAnsi="Consolas"/>
          <w:sz w:val="22"/>
          <w:lang w:eastAsia="zh-CN"/>
        </w:rPr>
        <w:tab/>
      </w:r>
      <w:r w:rsidR="00B56AEC" w:rsidRPr="00886B08">
        <w:rPr>
          <w:rFonts w:ascii="Consolas" w:eastAsia="等线" w:hAnsi="Consolas"/>
          <w:sz w:val="22"/>
          <w:lang w:eastAsia="zh-CN"/>
        </w:rPr>
        <w:tab/>
      </w:r>
      <w:r w:rsidR="00B56AEC" w:rsidRPr="00886B08">
        <w:rPr>
          <w:rFonts w:ascii="Consolas" w:eastAsia="等线" w:hAnsi="Consolas"/>
          <w:sz w:val="22"/>
          <w:lang w:eastAsia="zh-CN"/>
        </w:rPr>
        <w:tab/>
      </w:r>
      <w:r w:rsidR="00B56AEC"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>P6.7</w:t>
      </w:r>
    </w:p>
    <w:p w:rsidR="00F64DDE" w:rsidRPr="00886B08" w:rsidRDefault="00F64DDE" w:rsidP="00F64DDE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（总要求）它要求各级国家机关树立尊重和保障人权的理念，加强人权法治保障，保证人民依法享有广泛权利和自由。</w:t>
      </w:r>
    </w:p>
    <w:p w:rsidR="00F64DDE" w:rsidRPr="00886B08" w:rsidRDefault="00F64DDE" w:rsidP="00F64DDE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（具体要求）尊重和保障人权是立法活动的基本要求。我国宪法规定了公民享有的广泛的基本权利，法律进一步明确了公民享有的各项具体权利，规定了侵害权利的法律责任。</w:t>
      </w:r>
    </w:p>
    <w:p w:rsidR="00F64DDE" w:rsidRPr="00886B08" w:rsidRDefault="00F64DDE" w:rsidP="00F64DDE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（具体要求）行政机关在执法过程中应当树立尊重和保障人权的意识，做到严格规范公正文明执法，坚持依宪施政、依法行政、简政放权。</w:t>
      </w:r>
    </w:p>
    <w:p w:rsidR="00F64DDE" w:rsidRPr="00886B08" w:rsidRDefault="00F64DDE" w:rsidP="00F64DDE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（具体要求）</w:t>
      </w:r>
      <w:r w:rsidR="00B56AEC" w:rsidRPr="00886B08">
        <w:rPr>
          <w:rFonts w:ascii="Consolas" w:eastAsia="等线" w:hAnsi="Consolas"/>
          <w:sz w:val="22"/>
          <w:lang w:eastAsia="zh-CN"/>
        </w:rPr>
        <w:t>监察机关依照法律规定独立行使监</w:t>
      </w:r>
      <w:r w:rsidRPr="00886B08">
        <w:rPr>
          <w:rFonts w:ascii="Consolas" w:eastAsia="等线" w:hAnsi="Consolas"/>
          <w:sz w:val="22"/>
          <w:lang w:eastAsia="zh-CN"/>
        </w:rPr>
        <w:t>察权，加强对所有行使公权力的公职人员的监督，保护公民的各项合法权益。</w:t>
      </w:r>
    </w:p>
    <w:p w:rsidR="00F64DDE" w:rsidRPr="00886B08" w:rsidRDefault="00F64DDE" w:rsidP="00F64DDE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（具体要求）审判机关、检察机关要依照宪法和法律的规定独立行使审判权、检察权，保护公民的各项合法权益。</w:t>
      </w:r>
    </w:p>
    <w:p w:rsidR="00F64DDE" w:rsidRPr="00886B08" w:rsidRDefault="00F64DDE" w:rsidP="00F64DDE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（具体要求）</w:t>
      </w:r>
      <w:r w:rsidR="00DB5D22" w:rsidRPr="00886B08">
        <w:rPr>
          <w:rFonts w:ascii="Consolas" w:eastAsia="等线" w:hAnsi="Consolas"/>
          <w:sz w:val="22"/>
          <w:lang w:eastAsia="zh-CN"/>
        </w:rPr>
        <w:t>国家加强法治</w:t>
      </w:r>
      <w:r w:rsidRPr="00886B08">
        <w:rPr>
          <w:rFonts w:ascii="Consolas" w:eastAsia="等线" w:hAnsi="Consolas"/>
          <w:sz w:val="22"/>
          <w:lang w:eastAsia="zh-CN"/>
        </w:rPr>
        <w:t>宣传教育</w:t>
      </w:r>
      <w:r w:rsidR="00DB5D22" w:rsidRPr="00886B08">
        <w:rPr>
          <w:rFonts w:ascii="Consolas" w:eastAsia="等线" w:hAnsi="Consolas"/>
          <w:sz w:val="22"/>
          <w:lang w:eastAsia="zh-CN"/>
        </w:rPr>
        <w:t>，弘扬社会主义法治</w:t>
      </w:r>
      <w:r w:rsidRPr="00886B08">
        <w:rPr>
          <w:rFonts w:ascii="Consolas" w:eastAsia="等线" w:hAnsi="Consolas"/>
          <w:sz w:val="22"/>
          <w:lang w:eastAsia="zh-CN"/>
        </w:rPr>
        <w:t>精神，建设社会主义法治文化</w:t>
      </w:r>
      <w:r w:rsidR="00DB5D22" w:rsidRPr="00886B08">
        <w:rPr>
          <w:rFonts w:ascii="Consolas" w:eastAsia="等线" w:hAnsi="Consolas"/>
          <w:sz w:val="22"/>
          <w:lang w:eastAsia="zh-CN"/>
        </w:rPr>
        <w:t>，增强全民法治</w:t>
      </w:r>
      <w:r w:rsidRPr="00886B08">
        <w:rPr>
          <w:rFonts w:ascii="Consolas" w:eastAsia="等线" w:hAnsi="Consolas"/>
          <w:sz w:val="22"/>
          <w:lang w:eastAsia="zh-CN"/>
        </w:rPr>
        <w:t>观念</w:t>
      </w:r>
      <w:r w:rsidR="00DB5D22" w:rsidRPr="00886B08">
        <w:rPr>
          <w:rFonts w:ascii="Consolas" w:eastAsia="等线" w:hAnsi="Consolas"/>
          <w:sz w:val="22"/>
          <w:lang w:eastAsia="zh-CN"/>
        </w:rPr>
        <w:t>，</w:t>
      </w:r>
      <w:r w:rsidR="00B56AEC" w:rsidRPr="00886B08">
        <w:rPr>
          <w:rFonts w:ascii="Consolas" w:eastAsia="等线" w:hAnsi="Consolas"/>
          <w:sz w:val="22"/>
          <w:lang w:eastAsia="zh-CN"/>
        </w:rPr>
        <w:t>形成全民</w:t>
      </w:r>
      <w:r w:rsidR="00DB5D22" w:rsidRPr="00886B08">
        <w:rPr>
          <w:rFonts w:ascii="Consolas" w:eastAsia="等线" w:hAnsi="Consolas"/>
          <w:sz w:val="22"/>
          <w:lang w:eastAsia="zh-CN"/>
        </w:rPr>
        <w:t>守法的氛围和习惯，努力将人权理想变为现实。</w:t>
      </w:r>
    </w:p>
    <w:p w:rsidR="00A75D25" w:rsidRPr="00886B08" w:rsidRDefault="00A75D25" w:rsidP="00A75D25">
      <w:pPr>
        <w:pStyle w:val="a3"/>
        <w:numPr>
          <w:ilvl w:val="0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我国享有人权的主体有哪些</w:t>
      </w:r>
      <w:r w:rsidRPr="00886B08">
        <w:rPr>
          <w:rFonts w:ascii="Consolas" w:eastAsia="等线" w:hAnsi="Consolas"/>
          <w:sz w:val="22"/>
          <w:lang w:eastAsia="zh-CN"/>
        </w:rPr>
        <w:t xml:space="preserve"> </w:t>
      </w:r>
      <w:r w:rsidRPr="00886B08">
        <w:rPr>
          <w:rFonts w:ascii="Consolas" w:eastAsia="等线" w:hAnsi="Consolas"/>
          <w:sz w:val="22"/>
          <w:lang w:eastAsia="zh-CN"/>
        </w:rPr>
        <w:t>受宪法保护的人权内容有哪些</w:t>
      </w:r>
      <w:r w:rsidRPr="00886B08">
        <w:rPr>
          <w:rFonts w:ascii="Consolas" w:eastAsia="等线" w:hAnsi="Consolas"/>
          <w:sz w:val="22"/>
          <w:lang w:eastAsia="zh-CN"/>
        </w:rPr>
        <w:t xml:space="preserve"> </w:t>
      </w:r>
      <w:r w:rsidRPr="00886B08">
        <w:rPr>
          <w:rFonts w:ascii="Consolas" w:eastAsia="等线" w:hAnsi="Consolas"/>
          <w:sz w:val="22"/>
          <w:lang w:eastAsia="zh-CN"/>
        </w:rPr>
        <w:t>人权的主体与内容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="00B56AEC"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>P6.8</w:t>
      </w:r>
    </w:p>
    <w:p w:rsidR="00DB5D22" w:rsidRPr="00886B08" w:rsidRDefault="00DB5D22" w:rsidP="00DB5D22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在我国，人权的主体非常广泛，既包括我国公民，也包括外国人等。不仅保护个人，也保护群体。</w:t>
      </w:r>
    </w:p>
    <w:p w:rsidR="00DB5D22" w:rsidRPr="00886B08" w:rsidRDefault="00DB5D22" w:rsidP="00DB5D22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宪法保护的人权内容也很广泛，既包括平等权和人生权利、政治权利，也包括财产权、</w:t>
      </w:r>
      <w:r w:rsidR="00B449F9" w:rsidRPr="00886B08">
        <w:rPr>
          <w:rFonts w:ascii="Consolas" w:eastAsia="等线" w:hAnsi="Consolas"/>
          <w:sz w:val="22"/>
          <w:lang w:eastAsia="zh-CN"/>
        </w:rPr>
        <w:t>劳动权、受教育权等经济、社会、文化方面的权利。</w:t>
      </w:r>
    </w:p>
    <w:p w:rsidR="00B449F9" w:rsidRPr="00886B08" w:rsidRDefault="00B449F9" w:rsidP="00B449F9">
      <w:pPr>
        <w:pStyle w:val="a3"/>
        <w:numPr>
          <w:ilvl w:val="0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国家机构的组成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P11.9</w:t>
      </w:r>
    </w:p>
    <w:p w:rsidR="00B449F9" w:rsidRPr="00886B08" w:rsidRDefault="00B449F9" w:rsidP="00B449F9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我国的一切权力属于人民。</w:t>
      </w:r>
    </w:p>
    <w:p w:rsidR="00B449F9" w:rsidRPr="00886B08" w:rsidRDefault="00B449F9" w:rsidP="00B449F9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全国人民代表大会和地方各级人民代表大会都由民主选举产生，对人民负责，受人民监督。</w:t>
      </w:r>
    </w:p>
    <w:p w:rsidR="00B449F9" w:rsidRPr="00886B08" w:rsidRDefault="00B449F9" w:rsidP="00B449F9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国家行政机关、监察机关、审判机关、检察机关都由人民代表大会产生，对它负责，受它监督。</w:t>
      </w:r>
    </w:p>
    <w:p w:rsidR="00B449F9" w:rsidRPr="00886B08" w:rsidRDefault="00B449F9" w:rsidP="00B449F9">
      <w:pPr>
        <w:pStyle w:val="a3"/>
        <w:numPr>
          <w:ilvl w:val="0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国家机构实行的原则和主要体现</w:t>
      </w:r>
      <w:r w:rsidRPr="00886B08">
        <w:rPr>
          <w:rFonts w:ascii="Consolas" w:eastAsia="等线" w:hAnsi="Consolas"/>
          <w:sz w:val="22"/>
          <w:lang w:eastAsia="zh-CN"/>
        </w:rPr>
        <w:tab/>
        <w:t>P13.11</w:t>
      </w:r>
    </w:p>
    <w:p w:rsidR="00B449F9" w:rsidRPr="00886B08" w:rsidRDefault="00B56AEC" w:rsidP="00B449F9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（原则）</w:t>
      </w:r>
      <w:r w:rsidR="00B449F9" w:rsidRPr="00886B08">
        <w:rPr>
          <w:rFonts w:ascii="Consolas" w:eastAsia="等线" w:hAnsi="Consolas"/>
          <w:sz w:val="22"/>
          <w:lang w:eastAsia="zh-CN"/>
        </w:rPr>
        <w:t>实行民主集中制的原则。</w:t>
      </w:r>
    </w:p>
    <w:p w:rsidR="00B449F9" w:rsidRPr="00886B08" w:rsidRDefault="00B56AEC" w:rsidP="00B449F9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（主要体现）</w:t>
      </w:r>
      <w:r w:rsidR="00B449F9" w:rsidRPr="00886B08">
        <w:rPr>
          <w:rFonts w:ascii="Consolas" w:eastAsia="等线" w:hAnsi="Consolas"/>
          <w:sz w:val="22"/>
          <w:lang w:eastAsia="zh-CN"/>
        </w:rPr>
        <w:t>在国家机构与人民的关系方面，国家权力来自人民，由人民选举产生国家权力机关，国家权力机关在国家机构中居于主导地位。</w:t>
      </w:r>
    </w:p>
    <w:p w:rsidR="00B449F9" w:rsidRPr="00886B08" w:rsidRDefault="00B56AEC" w:rsidP="00B449F9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（主要体现）</w:t>
      </w:r>
      <w:r w:rsidR="00B449F9" w:rsidRPr="00886B08">
        <w:rPr>
          <w:rFonts w:ascii="Consolas" w:eastAsia="等线" w:hAnsi="Consolas"/>
          <w:sz w:val="22"/>
          <w:lang w:eastAsia="zh-CN"/>
        </w:rPr>
        <w:t>在中央与地方国家机构的关系方面，中央和地方的国家机构职权的划分，遵循在中央的统一领导下，充分发挥地方的主动性、积极</w:t>
      </w:r>
      <w:r w:rsidR="00B449F9" w:rsidRPr="00886B08">
        <w:rPr>
          <w:rFonts w:ascii="Consolas" w:eastAsia="等线" w:hAnsi="Consolas"/>
          <w:sz w:val="22"/>
          <w:lang w:eastAsia="zh-CN"/>
        </w:rPr>
        <w:lastRenderedPageBreak/>
        <w:t>性的原则。</w:t>
      </w:r>
    </w:p>
    <w:p w:rsidR="00B449F9" w:rsidRPr="00886B08" w:rsidRDefault="00B56AEC" w:rsidP="00B449F9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（主要体现）在国家机关内部作出决策，决定时，实行</w:t>
      </w:r>
      <w:r w:rsidR="00334796" w:rsidRPr="00886B08">
        <w:rPr>
          <w:rFonts w:ascii="Consolas" w:eastAsia="等线" w:hAnsi="Consolas"/>
          <w:sz w:val="22"/>
          <w:lang w:eastAsia="zh-CN"/>
        </w:rPr>
        <w:t>民主集中制</w:t>
      </w:r>
      <w:r w:rsidRPr="00886B08">
        <w:rPr>
          <w:rFonts w:ascii="Consolas" w:eastAsia="等线" w:hAnsi="Consolas"/>
          <w:sz w:val="22"/>
          <w:lang w:eastAsia="zh-CN"/>
        </w:rPr>
        <w:t>。</w:t>
      </w:r>
    </w:p>
    <w:p w:rsidR="00334796" w:rsidRPr="00886B08" w:rsidRDefault="00334796" w:rsidP="00334796">
      <w:pPr>
        <w:pStyle w:val="a3"/>
        <w:numPr>
          <w:ilvl w:val="0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为什么要规范权力的运行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P14.12</w:t>
      </w:r>
    </w:p>
    <w:p w:rsidR="00334796" w:rsidRPr="00886B08" w:rsidRDefault="00334796" w:rsidP="00334796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（必要性）权力是把双</w:t>
      </w:r>
      <w:proofErr w:type="gramStart"/>
      <w:r w:rsidRPr="00886B08">
        <w:rPr>
          <w:rFonts w:ascii="Consolas" w:eastAsia="等线" w:hAnsi="Consolas"/>
          <w:sz w:val="22"/>
          <w:lang w:eastAsia="zh-CN"/>
        </w:rPr>
        <w:t>刃</w:t>
      </w:r>
      <w:proofErr w:type="gramEnd"/>
      <w:r w:rsidRPr="00886B08">
        <w:rPr>
          <w:rFonts w:ascii="Consolas" w:eastAsia="等线" w:hAnsi="Consolas"/>
          <w:sz w:val="22"/>
          <w:lang w:eastAsia="zh-CN"/>
        </w:rPr>
        <w:t>剑，运用得好，可以造福于民；如果被滥用，则会滋生腐败，贻害无穷。</w:t>
      </w:r>
    </w:p>
    <w:p w:rsidR="00334796" w:rsidRPr="00886B08" w:rsidRDefault="00334796" w:rsidP="00334796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（必要性）必须加强对权力运行的制约和监督，让人民监督权力，让权力在阳光下运行，把权力关进制度的笼子。</w:t>
      </w:r>
    </w:p>
    <w:p w:rsidR="00334796" w:rsidRPr="00886B08" w:rsidRDefault="00334796" w:rsidP="00334796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（重要性）规范国家权力运行以保障公民权利，这是宪法的核心价值追求。</w:t>
      </w:r>
    </w:p>
    <w:p w:rsidR="00334796" w:rsidRPr="00886B08" w:rsidRDefault="00334796" w:rsidP="00334796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（重要性）只有依法规范权力运行，才能保证人民赋予的权力始终用来为人民谋利益。</w:t>
      </w:r>
    </w:p>
    <w:p w:rsidR="00334796" w:rsidRPr="00886B08" w:rsidRDefault="00334796" w:rsidP="00334796">
      <w:pPr>
        <w:pStyle w:val="a3"/>
        <w:numPr>
          <w:ilvl w:val="0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国家机关及其工作人员应怎样正确行使国家权力（要求）</w:t>
      </w:r>
      <w:r w:rsidRPr="00886B08">
        <w:rPr>
          <w:rFonts w:ascii="Consolas" w:eastAsia="等线" w:hAnsi="Consolas"/>
          <w:sz w:val="22"/>
          <w:lang w:eastAsia="zh-CN"/>
        </w:rPr>
        <w:t xml:space="preserve"> </w:t>
      </w:r>
      <w:r w:rsidRPr="00886B08">
        <w:rPr>
          <w:rFonts w:ascii="Consolas" w:eastAsia="等线" w:hAnsi="Consolas"/>
          <w:sz w:val="22"/>
          <w:lang w:eastAsia="zh-CN"/>
        </w:rPr>
        <w:t>宪法如何规范权力运行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P15.13</w:t>
      </w:r>
    </w:p>
    <w:p w:rsidR="00334796" w:rsidRPr="00886B08" w:rsidRDefault="00334796" w:rsidP="00334796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国家权力必须在宪法和法律限定的范围内行使</w:t>
      </w:r>
      <w:r w:rsidR="001F2A7A" w:rsidRPr="00886B08">
        <w:rPr>
          <w:rFonts w:ascii="Consolas" w:eastAsia="等线" w:hAnsi="Consolas"/>
          <w:sz w:val="22"/>
          <w:lang w:eastAsia="zh-CN"/>
        </w:rPr>
        <w:t>。</w:t>
      </w:r>
    </w:p>
    <w:p w:rsidR="001F2A7A" w:rsidRPr="00886B08" w:rsidRDefault="001F2A7A" w:rsidP="00334796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对国家机关及其工作人员来说，必须依法行使权力、履行职责，不得懈怠、推诿。</w:t>
      </w:r>
    </w:p>
    <w:p w:rsidR="001F2A7A" w:rsidRPr="00886B08" w:rsidRDefault="001F2A7A" w:rsidP="00334796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要求国家权力必须严格按照法定的途径和方式行使。</w:t>
      </w:r>
    </w:p>
    <w:p w:rsidR="001F2A7A" w:rsidRPr="00886B08" w:rsidRDefault="001F2A7A" w:rsidP="00334796">
      <w:pPr>
        <w:pStyle w:val="a3"/>
        <w:numPr>
          <w:ilvl w:val="1"/>
          <w:numId w:val="1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国家权力的行使不能任性，法定职责必须为，法无授权不可为。</w:t>
      </w:r>
    </w:p>
    <w:p w:rsidR="001F2A7A" w:rsidRPr="00886B08" w:rsidRDefault="001F2A7A" w:rsidP="001F2A7A">
      <w:pPr>
        <w:ind w:left="420"/>
        <w:rPr>
          <w:rFonts w:ascii="Consolas" w:eastAsia="等线" w:hAnsi="Consolas"/>
          <w:sz w:val="32"/>
          <w:lang w:eastAsia="zh-CN"/>
        </w:rPr>
      </w:pPr>
      <w:r w:rsidRPr="00886B08">
        <w:rPr>
          <w:rFonts w:ascii="Consolas" w:eastAsia="等线" w:hAnsi="Consolas"/>
          <w:sz w:val="32"/>
          <w:lang w:eastAsia="zh-CN"/>
        </w:rPr>
        <w:t>第二课</w:t>
      </w:r>
      <w:r w:rsidRPr="00886B08">
        <w:rPr>
          <w:rFonts w:ascii="Consolas" w:eastAsia="等线" w:hAnsi="Consolas"/>
          <w:sz w:val="32"/>
          <w:lang w:eastAsia="zh-CN"/>
        </w:rPr>
        <w:tab/>
      </w:r>
      <w:r w:rsidRPr="00886B08">
        <w:rPr>
          <w:rFonts w:ascii="Consolas" w:eastAsia="等线" w:hAnsi="Consolas"/>
          <w:sz w:val="32"/>
          <w:lang w:eastAsia="zh-CN"/>
        </w:rPr>
        <w:t>保障宪法实施</w:t>
      </w:r>
    </w:p>
    <w:p w:rsidR="001F2A7A" w:rsidRPr="00886B08" w:rsidRDefault="001F2A7A" w:rsidP="001F2A7A">
      <w:pPr>
        <w:pStyle w:val="a3"/>
        <w:numPr>
          <w:ilvl w:val="0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为什么宪法是根本活动准则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P18.1</w:t>
      </w:r>
    </w:p>
    <w:p w:rsidR="001F2A7A" w:rsidRPr="00886B08" w:rsidRDefault="001F2A7A" w:rsidP="001F2A7A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我国宪法是党和人民意志的集中体现，是国家的根本法。</w:t>
      </w:r>
    </w:p>
    <w:p w:rsidR="001F2A7A" w:rsidRPr="00886B08" w:rsidRDefault="001F2A7A" w:rsidP="001F2A7A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宪法是一切组织和个人的根本活动准则。</w:t>
      </w:r>
    </w:p>
    <w:p w:rsidR="001F2A7A" w:rsidRPr="00886B08" w:rsidRDefault="001F2A7A" w:rsidP="001F2A7A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中国共产党作为执政党，必须以宪法为根本的活动准则。</w:t>
      </w:r>
    </w:p>
    <w:p w:rsidR="001F2A7A" w:rsidRPr="00886B08" w:rsidRDefault="001F2A7A" w:rsidP="001F2A7A">
      <w:pPr>
        <w:pStyle w:val="a3"/>
        <w:numPr>
          <w:ilvl w:val="0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宪法规定的主要内容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P19.3</w:t>
      </w:r>
    </w:p>
    <w:p w:rsidR="001F2A7A" w:rsidRPr="00886B08" w:rsidRDefault="001F2A7A" w:rsidP="001F2A7A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宪法规定了我国的</w:t>
      </w:r>
      <w:r w:rsidRPr="00886B08">
        <w:rPr>
          <w:rFonts w:ascii="Consolas" w:eastAsia="等线" w:hAnsi="Consolas"/>
          <w:sz w:val="22"/>
          <w:u w:val="single"/>
          <w:lang w:eastAsia="zh-CN"/>
        </w:rPr>
        <w:t>国家性质</w:t>
      </w:r>
      <w:r w:rsidRPr="00886B08">
        <w:rPr>
          <w:rFonts w:ascii="Consolas" w:eastAsia="等线" w:hAnsi="Consolas"/>
          <w:sz w:val="22"/>
          <w:lang w:eastAsia="zh-CN"/>
        </w:rPr>
        <w:t>、</w:t>
      </w:r>
      <w:r w:rsidRPr="00886B08">
        <w:rPr>
          <w:rFonts w:ascii="Consolas" w:eastAsia="等线" w:hAnsi="Consolas"/>
          <w:sz w:val="22"/>
          <w:u w:val="single"/>
          <w:lang w:eastAsia="zh-CN"/>
        </w:rPr>
        <w:t>根本制度</w:t>
      </w:r>
      <w:r w:rsidRPr="00886B08">
        <w:rPr>
          <w:rFonts w:ascii="Consolas" w:eastAsia="等线" w:hAnsi="Consolas"/>
          <w:sz w:val="22"/>
          <w:lang w:eastAsia="zh-CN"/>
        </w:rPr>
        <w:t>、</w:t>
      </w:r>
      <w:r w:rsidRPr="00886B08">
        <w:rPr>
          <w:rFonts w:ascii="Consolas" w:eastAsia="等线" w:hAnsi="Consolas"/>
          <w:sz w:val="22"/>
          <w:u w:val="single"/>
          <w:lang w:eastAsia="zh-CN"/>
        </w:rPr>
        <w:t>根本任务</w:t>
      </w:r>
      <w:r w:rsidRPr="00886B08">
        <w:rPr>
          <w:rFonts w:ascii="Consolas" w:eastAsia="等线" w:hAnsi="Consolas"/>
          <w:sz w:val="22"/>
          <w:lang w:eastAsia="zh-CN"/>
        </w:rPr>
        <w:t>、</w:t>
      </w:r>
      <w:r w:rsidRPr="00886B08">
        <w:rPr>
          <w:rFonts w:ascii="Consolas" w:eastAsia="等线" w:hAnsi="Consolas"/>
          <w:sz w:val="22"/>
          <w:u w:val="single"/>
          <w:lang w:eastAsia="zh-CN"/>
        </w:rPr>
        <w:t>公民的基本权利和义务</w:t>
      </w:r>
      <w:r w:rsidRPr="00886B08">
        <w:rPr>
          <w:rFonts w:ascii="Consolas" w:eastAsia="等线" w:hAnsi="Consolas"/>
          <w:sz w:val="22"/>
          <w:lang w:eastAsia="zh-CN"/>
        </w:rPr>
        <w:t>、</w:t>
      </w:r>
      <w:r w:rsidRPr="00886B08">
        <w:rPr>
          <w:rFonts w:ascii="Consolas" w:eastAsia="等线" w:hAnsi="Consolas"/>
          <w:sz w:val="22"/>
          <w:u w:val="single"/>
          <w:lang w:eastAsia="zh-CN"/>
        </w:rPr>
        <w:t>国家机构的组织及其职权</w:t>
      </w:r>
      <w:r w:rsidRPr="00886B08">
        <w:rPr>
          <w:rFonts w:ascii="Consolas" w:eastAsia="等线" w:hAnsi="Consolas"/>
          <w:sz w:val="22"/>
          <w:lang w:eastAsia="zh-CN"/>
        </w:rPr>
        <w:t>等国家生活中的</w:t>
      </w:r>
      <w:r w:rsidRPr="00886B08">
        <w:rPr>
          <w:rFonts w:ascii="Consolas" w:eastAsia="等线" w:hAnsi="Consolas"/>
          <w:sz w:val="22"/>
          <w:u w:val="single"/>
          <w:lang w:eastAsia="zh-CN"/>
        </w:rPr>
        <w:t>最根本</w:t>
      </w:r>
      <w:r w:rsidRPr="00886B08">
        <w:rPr>
          <w:rFonts w:ascii="Consolas" w:eastAsia="等线" w:hAnsi="Consolas"/>
          <w:sz w:val="22"/>
          <w:lang w:eastAsia="zh-CN"/>
        </w:rPr>
        <w:t>、</w:t>
      </w:r>
      <w:r w:rsidRPr="00886B08">
        <w:rPr>
          <w:rFonts w:ascii="Consolas" w:eastAsia="等线" w:hAnsi="Consolas"/>
          <w:sz w:val="22"/>
          <w:u w:val="single"/>
          <w:lang w:eastAsia="zh-CN"/>
        </w:rPr>
        <w:t>最重要</w:t>
      </w:r>
      <w:r w:rsidRPr="00886B08">
        <w:rPr>
          <w:rFonts w:ascii="Consolas" w:eastAsia="等线" w:hAnsi="Consolas"/>
          <w:sz w:val="22"/>
          <w:lang w:eastAsia="zh-CN"/>
        </w:rPr>
        <w:t>的问题。</w:t>
      </w:r>
    </w:p>
    <w:p w:rsidR="001F2A7A" w:rsidRPr="00886B08" w:rsidRDefault="00526623" w:rsidP="001F2A7A">
      <w:pPr>
        <w:pStyle w:val="a3"/>
        <w:numPr>
          <w:ilvl w:val="0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为什么宪法具有最有效的法律效力和地位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P22.7</w:t>
      </w:r>
    </w:p>
    <w:p w:rsidR="00526623" w:rsidRPr="00886B08" w:rsidRDefault="00526623" w:rsidP="00526623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宪法是国家的</w:t>
      </w:r>
      <w:r w:rsidRPr="00886B08">
        <w:rPr>
          <w:rFonts w:ascii="Consolas" w:eastAsia="等线" w:hAnsi="Consolas"/>
          <w:sz w:val="22"/>
          <w:u w:val="single"/>
          <w:lang w:eastAsia="zh-CN"/>
        </w:rPr>
        <w:t>根本法</w:t>
      </w:r>
      <w:r w:rsidRPr="00886B08">
        <w:rPr>
          <w:rFonts w:ascii="Consolas" w:eastAsia="等线" w:hAnsi="Consolas"/>
          <w:sz w:val="22"/>
          <w:lang w:eastAsia="zh-CN"/>
        </w:rPr>
        <w:t>，在国家法律体系中具有最高的法律地位、法律权威和法律效力。</w:t>
      </w:r>
    </w:p>
    <w:p w:rsidR="00526623" w:rsidRPr="00886B08" w:rsidRDefault="00526623" w:rsidP="00526623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宪法所规定的内容是国家生活中带有全局性、根本性的问题。</w:t>
      </w:r>
    </w:p>
    <w:p w:rsidR="00526623" w:rsidRPr="00886B08" w:rsidRDefault="00526623" w:rsidP="00526623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宪法具有最高的法律效力。</w:t>
      </w:r>
    </w:p>
    <w:p w:rsidR="00526623" w:rsidRPr="00886B08" w:rsidRDefault="00526623" w:rsidP="00526623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宪法的制定和修改程序比其他法律更加严格。</w:t>
      </w:r>
    </w:p>
    <w:p w:rsidR="00526623" w:rsidRPr="00886B08" w:rsidRDefault="00526623" w:rsidP="00526623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宪法是国家法制统一的基础。</w:t>
      </w:r>
    </w:p>
    <w:p w:rsidR="00526623" w:rsidRPr="00886B08" w:rsidRDefault="00526623" w:rsidP="00526623">
      <w:pPr>
        <w:pStyle w:val="a3"/>
        <w:numPr>
          <w:ilvl w:val="0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宪法与普通法律有何区别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P22.8</w:t>
      </w:r>
    </w:p>
    <w:p w:rsidR="00526623" w:rsidRPr="00886B08" w:rsidRDefault="00526623" w:rsidP="00526623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宪法所规定的内容是国家生活中带有全局性、根本性的问题，而其他法律所规定的内容通常只是国家生活中的一般性问题，是对刑事、民事、行政等国家生活和社会生活中某一方面的规定。</w:t>
      </w:r>
    </w:p>
    <w:p w:rsidR="00526623" w:rsidRPr="00886B08" w:rsidRDefault="00526623" w:rsidP="00526623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宪法是其他法律的立法基础和立法依据，其他法律是根据宪法规定的，不得与宪法的原则和精神相违背。否则，就会因违宪而无效。</w:t>
      </w:r>
    </w:p>
    <w:p w:rsidR="00526623" w:rsidRPr="00886B08" w:rsidRDefault="00526623" w:rsidP="00526623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宪法的制定和修改程序比其他法律更加严格。</w:t>
      </w:r>
    </w:p>
    <w:p w:rsidR="005D0D7A" w:rsidRPr="00886B08" w:rsidRDefault="005D0D7A" w:rsidP="005D0D7A">
      <w:pPr>
        <w:rPr>
          <w:rFonts w:ascii="Consolas" w:eastAsia="等线" w:hAnsi="Consolas"/>
          <w:sz w:val="22"/>
          <w:lang w:eastAsia="zh-CN"/>
        </w:rPr>
      </w:pPr>
    </w:p>
    <w:p w:rsidR="005D0D7A" w:rsidRPr="00886B08" w:rsidRDefault="005D0D7A" w:rsidP="005D0D7A">
      <w:pPr>
        <w:rPr>
          <w:rFonts w:ascii="Consolas" w:eastAsia="等线" w:hAnsi="Consolas"/>
          <w:sz w:val="22"/>
          <w:lang w:eastAsia="zh-CN"/>
        </w:rPr>
      </w:pPr>
    </w:p>
    <w:p w:rsidR="005D0D7A" w:rsidRPr="00886B08" w:rsidRDefault="005D0D7A" w:rsidP="005D0D7A">
      <w:pPr>
        <w:pStyle w:val="a3"/>
        <w:numPr>
          <w:ilvl w:val="0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lastRenderedPageBreak/>
        <w:t>为什么要增强宪法意识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P25.12</w:t>
      </w:r>
    </w:p>
    <w:p w:rsidR="005D0D7A" w:rsidRPr="00886B08" w:rsidRDefault="005D0D7A" w:rsidP="005D0D7A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加强宪法监督，既需要完备的制度措施，更需要人们增强宪法意识。</w:t>
      </w:r>
    </w:p>
    <w:p w:rsidR="005D0D7A" w:rsidRPr="00886B08" w:rsidRDefault="005D0D7A" w:rsidP="005D0D7A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宪法与我们每个人息息相关，我们的一生都离不开宪法的保护。</w:t>
      </w:r>
    </w:p>
    <w:p w:rsidR="005D0D7A" w:rsidRPr="00886B08" w:rsidRDefault="005D0D7A" w:rsidP="005D0D7A">
      <w:pPr>
        <w:pStyle w:val="a3"/>
        <w:numPr>
          <w:ilvl w:val="0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怎样增强宪法意识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P25.13</w:t>
      </w:r>
    </w:p>
    <w:p w:rsidR="005D0D7A" w:rsidRPr="00886B08" w:rsidRDefault="005D0D7A" w:rsidP="005D0D7A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（国家）设立国家宪法日、建立宪法宣誓制度等，都是增加宪法意识的重要举措。</w:t>
      </w:r>
    </w:p>
    <w:p w:rsidR="005D0D7A" w:rsidRPr="00886B08" w:rsidRDefault="005D0D7A" w:rsidP="005D0D7A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（个人</w:t>
      </w:r>
      <w:r w:rsidRPr="00886B08">
        <w:rPr>
          <w:rFonts w:ascii="Consolas" w:eastAsia="等线" w:hAnsi="Consolas"/>
          <w:sz w:val="22"/>
          <w:lang w:eastAsia="zh-CN"/>
        </w:rPr>
        <w:t>&amp;</w:t>
      </w:r>
      <w:r w:rsidRPr="00886B08">
        <w:rPr>
          <w:rFonts w:ascii="Consolas" w:eastAsia="等线" w:hAnsi="Consolas"/>
          <w:sz w:val="22"/>
          <w:lang w:eastAsia="zh-CN"/>
        </w:rPr>
        <w:t>青少年）我们要增强宪法意识，热爱宪法，捍卫宪法。</w:t>
      </w:r>
    </w:p>
    <w:p w:rsidR="005D0D7A" w:rsidRPr="00886B08" w:rsidRDefault="005D0D7A" w:rsidP="005D0D7A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（个人</w:t>
      </w:r>
      <w:r w:rsidRPr="00886B08">
        <w:rPr>
          <w:rFonts w:ascii="Consolas" w:eastAsia="等线" w:hAnsi="Consolas"/>
          <w:sz w:val="22"/>
          <w:lang w:eastAsia="zh-CN"/>
        </w:rPr>
        <w:t>&amp;</w:t>
      </w:r>
      <w:r w:rsidRPr="00886B08">
        <w:rPr>
          <w:rFonts w:ascii="Consolas" w:eastAsia="等线" w:hAnsi="Consolas"/>
          <w:sz w:val="22"/>
          <w:lang w:eastAsia="zh-CN"/>
        </w:rPr>
        <w:t>青少年）学习宪法</w:t>
      </w:r>
      <w:r w:rsidR="00460925" w:rsidRPr="00886B08">
        <w:rPr>
          <w:rFonts w:ascii="Consolas" w:eastAsia="等线" w:hAnsi="Consolas"/>
          <w:sz w:val="22"/>
          <w:lang w:eastAsia="zh-CN"/>
        </w:rPr>
        <w:t>，了解宪法，理解内容，领会宪法的原则和精神。</w:t>
      </w:r>
    </w:p>
    <w:p w:rsidR="00460925" w:rsidRPr="00886B08" w:rsidRDefault="00460925" w:rsidP="005D0D7A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（个人</w:t>
      </w:r>
      <w:r w:rsidRPr="00886B08">
        <w:rPr>
          <w:rFonts w:ascii="Consolas" w:eastAsia="等线" w:hAnsi="Consolas"/>
          <w:sz w:val="22"/>
          <w:lang w:eastAsia="zh-CN"/>
        </w:rPr>
        <w:t>&amp;</w:t>
      </w:r>
      <w:r w:rsidRPr="00886B08">
        <w:rPr>
          <w:rFonts w:ascii="Consolas" w:eastAsia="等线" w:hAnsi="Consolas"/>
          <w:sz w:val="22"/>
          <w:lang w:eastAsia="zh-CN"/>
        </w:rPr>
        <w:t>青少年）认同宪法，要理解并认同宪法的价值，增强对宪法的信服和尊崇。</w:t>
      </w:r>
    </w:p>
    <w:p w:rsidR="00460925" w:rsidRPr="00886B08" w:rsidRDefault="00460925" w:rsidP="005D0D7A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（个人</w:t>
      </w:r>
      <w:r w:rsidRPr="00886B08">
        <w:rPr>
          <w:rFonts w:ascii="Consolas" w:eastAsia="等线" w:hAnsi="Consolas"/>
          <w:sz w:val="22"/>
          <w:lang w:eastAsia="zh-CN"/>
        </w:rPr>
        <w:t>&amp;</w:t>
      </w:r>
      <w:r w:rsidRPr="00886B08">
        <w:rPr>
          <w:rFonts w:ascii="Consolas" w:eastAsia="等线" w:hAnsi="Consolas"/>
          <w:sz w:val="22"/>
          <w:lang w:eastAsia="zh-CN"/>
        </w:rPr>
        <w:t>青少年）</w:t>
      </w:r>
      <w:proofErr w:type="gramStart"/>
      <w:r w:rsidRPr="00886B08">
        <w:rPr>
          <w:rFonts w:ascii="Consolas" w:eastAsia="等线" w:hAnsi="Consolas"/>
          <w:sz w:val="22"/>
          <w:lang w:eastAsia="zh-CN"/>
        </w:rPr>
        <w:t>践行</w:t>
      </w:r>
      <w:proofErr w:type="gramEnd"/>
      <w:r w:rsidRPr="00886B08">
        <w:rPr>
          <w:rFonts w:ascii="Consolas" w:eastAsia="等线" w:hAnsi="Consolas"/>
          <w:sz w:val="22"/>
          <w:lang w:eastAsia="zh-CN"/>
        </w:rPr>
        <w:t>宪法。</w:t>
      </w:r>
    </w:p>
    <w:p w:rsidR="00460925" w:rsidRPr="00886B08" w:rsidRDefault="00460925" w:rsidP="00460925">
      <w:pPr>
        <w:pStyle w:val="a3"/>
        <w:numPr>
          <w:ilvl w:val="0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如何</w:t>
      </w:r>
      <w:proofErr w:type="gramStart"/>
      <w:r w:rsidRPr="00886B08">
        <w:rPr>
          <w:rFonts w:ascii="Consolas" w:eastAsia="等线" w:hAnsi="Consolas"/>
          <w:sz w:val="22"/>
          <w:lang w:eastAsia="zh-CN"/>
        </w:rPr>
        <w:t>践行</w:t>
      </w:r>
      <w:proofErr w:type="gramEnd"/>
      <w:r w:rsidRPr="00886B08">
        <w:rPr>
          <w:rFonts w:ascii="Consolas" w:eastAsia="等线" w:hAnsi="Consolas"/>
          <w:sz w:val="22"/>
          <w:lang w:eastAsia="zh-CN"/>
        </w:rPr>
        <w:t>宪法精神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P29.14</w:t>
      </w:r>
    </w:p>
    <w:p w:rsidR="00460925" w:rsidRPr="00886B08" w:rsidRDefault="00460925" w:rsidP="00460925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我们要将宪法原则</w:t>
      </w:r>
      <w:r w:rsidR="00693522" w:rsidRPr="00886B08">
        <w:rPr>
          <w:rFonts w:ascii="Consolas" w:eastAsia="等线" w:hAnsi="Consolas"/>
          <w:sz w:val="22"/>
          <w:lang w:eastAsia="zh-CN"/>
        </w:rPr>
        <w:t>转化为自觉的行为准则，落实在实际行动上。</w:t>
      </w:r>
    </w:p>
    <w:p w:rsidR="00693522" w:rsidRPr="00886B08" w:rsidRDefault="00693522" w:rsidP="00460925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在日常生活中，我们要严格遵守宪法和法律规定，学会运用宪法精神来分析和解决学习和生活实际问题。</w:t>
      </w:r>
    </w:p>
    <w:p w:rsidR="00693522" w:rsidRPr="00886B08" w:rsidRDefault="00693522" w:rsidP="00460925">
      <w:pPr>
        <w:pStyle w:val="a3"/>
        <w:numPr>
          <w:ilvl w:val="1"/>
          <w:numId w:val="2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坚决维护宪法的权威，自觉抵制各种妨碍宪法实施、损害宪法尊严的行为。</w:t>
      </w:r>
    </w:p>
    <w:p w:rsidR="00D2463F" w:rsidRPr="00886B08" w:rsidRDefault="00D2463F" w:rsidP="00D2463F">
      <w:pPr>
        <w:rPr>
          <w:rFonts w:ascii="Consolas" w:eastAsia="等线" w:hAnsi="Consolas"/>
          <w:sz w:val="44"/>
          <w:lang w:eastAsia="zh-CN"/>
        </w:rPr>
      </w:pPr>
      <w:r w:rsidRPr="00886B08">
        <w:rPr>
          <w:rFonts w:ascii="Consolas" w:eastAsia="等线" w:hAnsi="Consolas"/>
          <w:sz w:val="44"/>
          <w:lang w:eastAsia="zh-CN"/>
        </w:rPr>
        <w:t>第二单元</w:t>
      </w:r>
      <w:r w:rsidRPr="00886B08">
        <w:rPr>
          <w:rFonts w:ascii="Consolas" w:eastAsia="等线" w:hAnsi="Consolas"/>
          <w:sz w:val="44"/>
          <w:lang w:eastAsia="zh-CN"/>
        </w:rPr>
        <w:t xml:space="preserve"> </w:t>
      </w:r>
      <w:r w:rsidRPr="00886B08">
        <w:rPr>
          <w:rFonts w:ascii="Consolas" w:eastAsia="等线" w:hAnsi="Consolas"/>
          <w:sz w:val="44"/>
          <w:lang w:eastAsia="zh-CN"/>
        </w:rPr>
        <w:t>理解权利义务</w:t>
      </w:r>
    </w:p>
    <w:p w:rsidR="008A12E2" w:rsidRPr="00886B08" w:rsidRDefault="008A12E2" w:rsidP="008A12E2">
      <w:pPr>
        <w:ind w:left="420"/>
        <w:rPr>
          <w:rFonts w:ascii="Consolas" w:eastAsia="等线" w:hAnsi="Consolas"/>
          <w:sz w:val="32"/>
          <w:lang w:eastAsia="zh-CN"/>
        </w:rPr>
      </w:pPr>
      <w:r w:rsidRPr="00886B08">
        <w:rPr>
          <w:rFonts w:ascii="Consolas" w:eastAsia="等线" w:hAnsi="Consolas"/>
          <w:sz w:val="32"/>
          <w:lang w:eastAsia="zh-CN"/>
        </w:rPr>
        <w:t>第三课</w:t>
      </w:r>
      <w:r w:rsidRPr="00886B08">
        <w:rPr>
          <w:rFonts w:ascii="Consolas" w:eastAsia="等线" w:hAnsi="Consolas"/>
          <w:sz w:val="32"/>
          <w:lang w:eastAsia="zh-CN"/>
        </w:rPr>
        <w:tab/>
      </w:r>
      <w:r w:rsidRPr="00886B08">
        <w:rPr>
          <w:rFonts w:ascii="Consolas" w:eastAsia="等线" w:hAnsi="Consolas"/>
          <w:sz w:val="32"/>
          <w:lang w:eastAsia="zh-CN"/>
        </w:rPr>
        <w:t>公民权利</w:t>
      </w:r>
    </w:p>
    <w:p w:rsidR="008A12E2" w:rsidRPr="00886B08" w:rsidRDefault="008A12E2" w:rsidP="008A12E2">
      <w:pPr>
        <w:pStyle w:val="a3"/>
        <w:numPr>
          <w:ilvl w:val="0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选举权和被选举权的意义</w:t>
      </w:r>
      <w:r w:rsidR="00D2463F" w:rsidRPr="00886B08">
        <w:rPr>
          <w:rFonts w:ascii="Consolas" w:eastAsia="等线" w:hAnsi="Consolas"/>
          <w:sz w:val="22"/>
          <w:lang w:eastAsia="zh-CN"/>
        </w:rPr>
        <w:tab/>
      </w:r>
      <w:r w:rsidR="00D2463F" w:rsidRPr="00886B08">
        <w:rPr>
          <w:rFonts w:ascii="Consolas" w:eastAsia="等线" w:hAnsi="Consolas"/>
          <w:sz w:val="22"/>
          <w:lang w:eastAsia="zh-CN"/>
        </w:rPr>
        <w:tab/>
      </w:r>
      <w:r w:rsidR="00D2463F" w:rsidRPr="00886B08">
        <w:rPr>
          <w:rFonts w:ascii="Consolas" w:eastAsia="等线" w:hAnsi="Consolas"/>
          <w:sz w:val="22"/>
          <w:lang w:eastAsia="zh-CN"/>
        </w:rPr>
        <w:tab/>
        <w:t>P33.2</w:t>
      </w:r>
    </w:p>
    <w:p w:rsidR="008A12E2" w:rsidRPr="00886B08" w:rsidRDefault="008A12E2" w:rsidP="008A12E2">
      <w:pPr>
        <w:pStyle w:val="a3"/>
        <w:numPr>
          <w:ilvl w:val="1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选举权和被选举权是公民的一项基本政治权利，行使这项权利是公民参与管理国家和管理社会的基础。</w:t>
      </w:r>
    </w:p>
    <w:p w:rsidR="00D97007" w:rsidRPr="00886B08" w:rsidRDefault="00D2463F" w:rsidP="00D97007">
      <w:pPr>
        <w:pStyle w:val="a3"/>
        <w:numPr>
          <w:ilvl w:val="0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政治自由的内容和意义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P33.3</w:t>
      </w:r>
    </w:p>
    <w:p w:rsidR="00D2463F" w:rsidRPr="00886B08" w:rsidRDefault="00D2463F" w:rsidP="00D2463F">
      <w:pPr>
        <w:pStyle w:val="a3"/>
        <w:numPr>
          <w:ilvl w:val="1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（内容）我国公民有言论、出版、集会、结社、游行、示威的自由。</w:t>
      </w:r>
    </w:p>
    <w:p w:rsidR="00D2463F" w:rsidRPr="00886B08" w:rsidRDefault="00D2463F" w:rsidP="00D2463F">
      <w:pPr>
        <w:pStyle w:val="a3"/>
        <w:numPr>
          <w:ilvl w:val="1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（意义）有助于公民参与国家政治生活，充分表达自己的意愿。</w:t>
      </w:r>
    </w:p>
    <w:p w:rsidR="00D2463F" w:rsidRPr="00886B08" w:rsidRDefault="00D2463F" w:rsidP="00D2463F">
      <w:pPr>
        <w:pStyle w:val="a3"/>
        <w:numPr>
          <w:ilvl w:val="0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监督权的意义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P34.4</w:t>
      </w:r>
    </w:p>
    <w:p w:rsidR="00D2463F" w:rsidRPr="00886B08" w:rsidRDefault="00D2463F" w:rsidP="00D2463F">
      <w:pPr>
        <w:pStyle w:val="a3"/>
        <w:numPr>
          <w:ilvl w:val="1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行使监督权，有助于国家机关及其工作人员依法行使权力，全心全意为人民服务。</w:t>
      </w:r>
    </w:p>
    <w:p w:rsidR="00D2463F" w:rsidRPr="00886B08" w:rsidRDefault="00CA13B0" w:rsidP="00D2463F">
      <w:pPr>
        <w:pStyle w:val="a3"/>
        <w:numPr>
          <w:ilvl w:val="0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人身</w:t>
      </w:r>
      <w:r w:rsidR="00D2463F" w:rsidRPr="00886B08">
        <w:rPr>
          <w:rFonts w:ascii="Consolas" w:eastAsia="等线" w:hAnsi="Consolas"/>
          <w:sz w:val="22"/>
          <w:lang w:eastAsia="zh-CN"/>
        </w:rPr>
        <w:t>自由的重要性</w:t>
      </w:r>
      <w:r w:rsidR="00D2463F" w:rsidRPr="00886B08">
        <w:rPr>
          <w:rFonts w:ascii="Consolas" w:eastAsia="等线" w:hAnsi="Consolas"/>
          <w:sz w:val="22"/>
          <w:lang w:eastAsia="zh-CN"/>
        </w:rPr>
        <w:t xml:space="preserve"> </w:t>
      </w:r>
      <w:r w:rsidR="00D2463F" w:rsidRPr="00886B08">
        <w:rPr>
          <w:rFonts w:ascii="Consolas" w:eastAsia="等线" w:hAnsi="Consolas"/>
          <w:sz w:val="22"/>
          <w:lang w:eastAsia="zh-CN"/>
        </w:rPr>
        <w:tab/>
      </w:r>
      <w:r w:rsidR="00D2463F" w:rsidRPr="00886B08">
        <w:rPr>
          <w:rFonts w:ascii="Consolas" w:eastAsia="等线" w:hAnsi="Consolas"/>
          <w:sz w:val="22"/>
          <w:lang w:eastAsia="zh-CN"/>
        </w:rPr>
        <w:tab/>
      </w:r>
      <w:r w:rsidR="00D2463F" w:rsidRPr="00886B08">
        <w:rPr>
          <w:rFonts w:ascii="Consolas" w:eastAsia="等线" w:hAnsi="Consolas"/>
          <w:sz w:val="22"/>
          <w:lang w:eastAsia="zh-CN"/>
        </w:rPr>
        <w:tab/>
      </w:r>
      <w:r w:rsidR="00D2463F" w:rsidRPr="00886B08">
        <w:rPr>
          <w:rFonts w:ascii="Consolas" w:eastAsia="等线" w:hAnsi="Consolas"/>
          <w:sz w:val="22"/>
          <w:lang w:eastAsia="zh-CN"/>
        </w:rPr>
        <w:tab/>
        <w:t>P35.6</w:t>
      </w:r>
    </w:p>
    <w:p w:rsidR="00D2463F" w:rsidRPr="00886B08" w:rsidRDefault="00D2463F" w:rsidP="00D2463F">
      <w:pPr>
        <w:pStyle w:val="a3"/>
        <w:numPr>
          <w:ilvl w:val="1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人</w:t>
      </w:r>
      <w:r w:rsidR="00CA13B0" w:rsidRPr="00886B08">
        <w:rPr>
          <w:rFonts w:ascii="Consolas" w:eastAsia="等线" w:hAnsi="Consolas"/>
          <w:sz w:val="22"/>
          <w:lang w:eastAsia="zh-CN"/>
        </w:rPr>
        <w:t>身</w:t>
      </w:r>
      <w:r w:rsidRPr="00886B08">
        <w:rPr>
          <w:rFonts w:ascii="Consolas" w:eastAsia="等线" w:hAnsi="Consolas"/>
          <w:sz w:val="22"/>
          <w:lang w:eastAsia="zh-CN"/>
        </w:rPr>
        <w:t>自由是</w:t>
      </w:r>
      <w:r w:rsidRPr="00886B08">
        <w:rPr>
          <w:rFonts w:ascii="Consolas" w:eastAsia="等线" w:hAnsi="Consolas"/>
          <w:sz w:val="22"/>
          <w:u w:val="single"/>
          <w:lang w:eastAsia="zh-CN"/>
        </w:rPr>
        <w:t>最基本</w:t>
      </w:r>
      <w:r w:rsidRPr="00886B08">
        <w:rPr>
          <w:rFonts w:ascii="Consolas" w:eastAsia="等线" w:hAnsi="Consolas"/>
          <w:sz w:val="22"/>
          <w:lang w:eastAsia="zh-CN"/>
        </w:rPr>
        <w:t>、</w:t>
      </w:r>
      <w:r w:rsidRPr="00886B08">
        <w:rPr>
          <w:rFonts w:ascii="Consolas" w:eastAsia="等线" w:hAnsi="Consolas"/>
          <w:sz w:val="22"/>
          <w:u w:val="single"/>
          <w:lang w:eastAsia="zh-CN"/>
        </w:rPr>
        <w:t>最重要</w:t>
      </w:r>
      <w:r w:rsidRPr="00886B08">
        <w:rPr>
          <w:rFonts w:ascii="Consolas" w:eastAsia="等线" w:hAnsi="Consolas"/>
          <w:sz w:val="22"/>
          <w:lang w:eastAsia="zh-CN"/>
        </w:rPr>
        <w:t>的权利，</w:t>
      </w:r>
      <w:r w:rsidR="00CA13B0" w:rsidRPr="00886B08">
        <w:rPr>
          <w:rFonts w:ascii="Consolas" w:eastAsia="等线" w:hAnsi="Consolas"/>
          <w:sz w:val="22"/>
          <w:lang w:eastAsia="zh-CN"/>
        </w:rPr>
        <w:t>只有在人身</w:t>
      </w:r>
      <w:r w:rsidRPr="00886B08">
        <w:rPr>
          <w:rFonts w:ascii="Consolas" w:eastAsia="等线" w:hAnsi="Consolas"/>
          <w:sz w:val="22"/>
          <w:lang w:eastAsia="zh-CN"/>
        </w:rPr>
        <w:t>自由</w:t>
      </w:r>
      <w:r w:rsidR="00CA13B0" w:rsidRPr="00886B08">
        <w:rPr>
          <w:rFonts w:ascii="Consolas" w:eastAsia="等线" w:hAnsi="Consolas"/>
          <w:sz w:val="22"/>
          <w:lang w:eastAsia="zh-CN"/>
        </w:rPr>
        <w:t>得到保障的前提下，公民才能独立、自由、有尊严地生活。</w:t>
      </w:r>
    </w:p>
    <w:p w:rsidR="00CA13B0" w:rsidRPr="00886B08" w:rsidRDefault="00CA13B0" w:rsidP="00CA13B0">
      <w:pPr>
        <w:pStyle w:val="a3"/>
        <w:numPr>
          <w:ilvl w:val="0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劳动权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P37.12</w:t>
      </w:r>
    </w:p>
    <w:p w:rsidR="00CA13B0" w:rsidRPr="00886B08" w:rsidRDefault="00CA13B0" w:rsidP="00CA13B0">
      <w:pPr>
        <w:pStyle w:val="a3"/>
        <w:numPr>
          <w:ilvl w:val="1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（法律依据）我国宪法规定</w:t>
      </w:r>
      <w:r w:rsidR="00DB0923" w:rsidRPr="00886B08">
        <w:rPr>
          <w:rFonts w:ascii="Consolas" w:eastAsia="等线" w:hAnsi="Consolas"/>
          <w:sz w:val="22"/>
          <w:lang w:eastAsia="zh-CN"/>
        </w:rPr>
        <w:t>，公民有劳动的权利和义务。</w:t>
      </w:r>
    </w:p>
    <w:p w:rsidR="00DB0923" w:rsidRPr="00886B08" w:rsidRDefault="00DB0923" w:rsidP="00CA13B0">
      <w:pPr>
        <w:pStyle w:val="a3"/>
        <w:numPr>
          <w:ilvl w:val="1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（意义）这是公民赖以生存的基础。参与社会生产与服务活动，获得劳动报酬和其他收益，既可以保障合理的生活水平，实现自身价值，也为国家和社会</w:t>
      </w:r>
      <w:proofErr w:type="gramStart"/>
      <w:r w:rsidRPr="00886B08">
        <w:rPr>
          <w:rFonts w:ascii="Consolas" w:eastAsia="等线" w:hAnsi="Consolas"/>
          <w:sz w:val="22"/>
          <w:lang w:eastAsia="zh-CN"/>
        </w:rPr>
        <w:t>作出</w:t>
      </w:r>
      <w:proofErr w:type="gramEnd"/>
      <w:r w:rsidRPr="00886B08">
        <w:rPr>
          <w:rFonts w:ascii="Consolas" w:eastAsia="等线" w:hAnsi="Consolas"/>
          <w:sz w:val="22"/>
          <w:lang w:eastAsia="zh-CN"/>
        </w:rPr>
        <w:t>贡献。</w:t>
      </w:r>
    </w:p>
    <w:p w:rsidR="00DB0923" w:rsidRPr="00886B08" w:rsidRDefault="00DB0923" w:rsidP="00DB0923">
      <w:pPr>
        <w:pStyle w:val="a3"/>
        <w:numPr>
          <w:ilvl w:val="0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受教育权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P38.14</w:t>
      </w:r>
    </w:p>
    <w:p w:rsidR="00DB0923" w:rsidRPr="00886B08" w:rsidRDefault="00DB0923" w:rsidP="00DB0923">
      <w:pPr>
        <w:pStyle w:val="a3"/>
        <w:numPr>
          <w:ilvl w:val="1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（重要性）教育为个人人生幸福奠定基础，为人类文明传递薪火，成就民族和国家的未来。</w:t>
      </w:r>
    </w:p>
    <w:p w:rsidR="00DB0923" w:rsidRPr="00886B08" w:rsidRDefault="00DB0923" w:rsidP="00DB0923">
      <w:pPr>
        <w:pStyle w:val="a3"/>
        <w:numPr>
          <w:ilvl w:val="1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（保障政策）（制度）国家实行义务教育制度；（物质）国家制定资助政策。</w:t>
      </w:r>
    </w:p>
    <w:p w:rsidR="00DB0923" w:rsidRPr="00886B08" w:rsidRDefault="00DB0923" w:rsidP="00DB0923">
      <w:pPr>
        <w:rPr>
          <w:rFonts w:ascii="Consolas" w:eastAsia="等线" w:hAnsi="Consolas"/>
          <w:sz w:val="22"/>
          <w:lang w:eastAsia="zh-CN"/>
        </w:rPr>
      </w:pPr>
    </w:p>
    <w:p w:rsidR="00DB0923" w:rsidRPr="00886B08" w:rsidRDefault="00DB0923" w:rsidP="00DB0923">
      <w:pPr>
        <w:pStyle w:val="a3"/>
        <w:numPr>
          <w:ilvl w:val="0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lastRenderedPageBreak/>
        <w:t>公民如何依法行使权利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P41.16</w:t>
      </w:r>
    </w:p>
    <w:p w:rsidR="00DB0923" w:rsidRPr="00886B08" w:rsidRDefault="00E6684F" w:rsidP="00DB0923">
      <w:pPr>
        <w:pStyle w:val="a3"/>
        <w:numPr>
          <w:ilvl w:val="1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任何权利都是有范围的。公民行使权利不能超越它本身的界限，不能滥用权利。</w:t>
      </w:r>
    </w:p>
    <w:p w:rsidR="00E6684F" w:rsidRPr="00886B08" w:rsidRDefault="00E6684F" w:rsidP="00DB0923">
      <w:pPr>
        <w:pStyle w:val="a3"/>
        <w:numPr>
          <w:ilvl w:val="1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公民在行使自由和权利的时候，不得损害国家的、社会的、集体的利益和其他公民的合法的自由和权利。</w:t>
      </w:r>
    </w:p>
    <w:p w:rsidR="00E6684F" w:rsidRPr="00886B08" w:rsidRDefault="00E6684F" w:rsidP="00DB0923">
      <w:pPr>
        <w:pStyle w:val="a3"/>
        <w:numPr>
          <w:ilvl w:val="1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公民行使权利应依照法定程序</w:t>
      </w:r>
      <w:r w:rsidR="00FD1A19" w:rsidRPr="00886B08">
        <w:rPr>
          <w:rFonts w:ascii="Consolas" w:eastAsia="等线" w:hAnsi="Consolas"/>
          <w:sz w:val="22"/>
          <w:lang w:eastAsia="zh-CN"/>
        </w:rPr>
        <w:t>，</w:t>
      </w:r>
      <w:r w:rsidR="003C68E1" w:rsidRPr="00886B08">
        <w:rPr>
          <w:rFonts w:ascii="Consolas" w:eastAsia="等线" w:hAnsi="Consolas"/>
          <w:sz w:val="22"/>
          <w:lang w:eastAsia="zh-CN"/>
        </w:rPr>
        <w:t>按照规定的活动方式、步骤和过程进行。</w:t>
      </w:r>
    </w:p>
    <w:p w:rsidR="003C68E1" w:rsidRPr="00886B08" w:rsidRDefault="003C68E1" w:rsidP="003C68E1">
      <w:pPr>
        <w:pStyle w:val="a3"/>
        <w:numPr>
          <w:ilvl w:val="1"/>
          <w:numId w:val="3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公民权利受到损害，要依照法定程序维护权利。维护权利的方式包括、协商、调解、仲裁和诉讼等。</w:t>
      </w:r>
    </w:p>
    <w:p w:rsidR="003C68E1" w:rsidRPr="00886B08" w:rsidRDefault="003C68E1" w:rsidP="003C68E1">
      <w:pPr>
        <w:ind w:left="420"/>
        <w:rPr>
          <w:rFonts w:ascii="Consolas" w:eastAsia="等线" w:hAnsi="Consolas"/>
          <w:sz w:val="32"/>
          <w:lang w:eastAsia="zh-CN"/>
        </w:rPr>
      </w:pPr>
      <w:r w:rsidRPr="00886B08">
        <w:rPr>
          <w:rFonts w:ascii="Consolas" w:eastAsia="等线" w:hAnsi="Consolas"/>
          <w:sz w:val="32"/>
          <w:lang w:eastAsia="zh-CN"/>
        </w:rPr>
        <w:t>第四课</w:t>
      </w:r>
      <w:r w:rsidRPr="00886B08">
        <w:rPr>
          <w:rFonts w:ascii="Consolas" w:eastAsia="等线" w:hAnsi="Consolas"/>
          <w:sz w:val="32"/>
          <w:lang w:eastAsia="zh-CN"/>
        </w:rPr>
        <w:tab/>
      </w:r>
      <w:r w:rsidRPr="00886B08">
        <w:rPr>
          <w:rFonts w:ascii="Consolas" w:eastAsia="等线" w:hAnsi="Consolas"/>
          <w:sz w:val="32"/>
          <w:lang w:eastAsia="zh-CN"/>
        </w:rPr>
        <w:t>公民义务</w:t>
      </w:r>
    </w:p>
    <w:p w:rsidR="003C68E1" w:rsidRPr="00886B08" w:rsidRDefault="003C68E1" w:rsidP="003C68E1">
      <w:pPr>
        <w:pStyle w:val="a3"/>
        <w:numPr>
          <w:ilvl w:val="0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宪法规定公民的基本义务有</w:t>
      </w:r>
      <w:proofErr w:type="gramStart"/>
      <w:r w:rsidRPr="00886B08">
        <w:rPr>
          <w:rFonts w:ascii="Consolas" w:eastAsia="等线" w:hAnsi="Consolas"/>
          <w:sz w:val="22"/>
          <w:lang w:eastAsia="zh-CN"/>
        </w:rPr>
        <w:t>哪些</w:t>
      </w:r>
      <w:r w:rsidRPr="00886B08">
        <w:rPr>
          <w:rFonts w:ascii="Consolas" w:eastAsia="等线" w:hAnsi="Consolas"/>
          <w:sz w:val="22"/>
          <w:lang w:eastAsia="zh-CN"/>
        </w:rPr>
        <w:tab/>
      </w:r>
      <w:proofErr w:type="gramEnd"/>
      <w:r w:rsidRPr="00886B08">
        <w:rPr>
          <w:rFonts w:ascii="Consolas" w:eastAsia="等线" w:hAnsi="Consolas"/>
          <w:sz w:val="22"/>
          <w:lang w:eastAsia="zh-CN"/>
        </w:rPr>
        <w:t>P46.1</w:t>
      </w:r>
    </w:p>
    <w:p w:rsidR="003C68E1" w:rsidRPr="00886B08" w:rsidRDefault="003C68E1" w:rsidP="003C68E1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遵守宪法法律。</w:t>
      </w:r>
    </w:p>
    <w:p w:rsidR="003C68E1" w:rsidRPr="00886B08" w:rsidRDefault="003C68E1" w:rsidP="003C68E1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维护国家利益。</w:t>
      </w:r>
    </w:p>
    <w:p w:rsidR="003C68E1" w:rsidRPr="00886B08" w:rsidRDefault="003C68E1" w:rsidP="003C68E1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依法服兵役。</w:t>
      </w:r>
    </w:p>
    <w:p w:rsidR="003C68E1" w:rsidRPr="00886B08" w:rsidRDefault="003C68E1" w:rsidP="003C68E1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依法纳税。</w:t>
      </w:r>
    </w:p>
    <w:p w:rsidR="0080304D" w:rsidRPr="00886B08" w:rsidRDefault="0080304D" w:rsidP="003C68E1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其他义务，包括劳动的义务，受教育的义务等。</w:t>
      </w:r>
    </w:p>
    <w:p w:rsidR="003C68E1" w:rsidRPr="00886B08" w:rsidRDefault="005312DD" w:rsidP="003C68E1">
      <w:pPr>
        <w:pStyle w:val="a3"/>
        <w:numPr>
          <w:ilvl w:val="0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为什么要遵守宪法和法律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P46.2</w:t>
      </w:r>
    </w:p>
    <w:p w:rsidR="005312DD" w:rsidRPr="00886B08" w:rsidRDefault="005312DD" w:rsidP="005312DD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我国宪法和法律是全国各族人民意志和利益的集中体现，维护宪法和法律的尊严是公民对国家和社会应尽的职责。</w:t>
      </w:r>
    </w:p>
    <w:p w:rsidR="005312DD" w:rsidRPr="00886B08" w:rsidRDefault="005312DD" w:rsidP="005312DD">
      <w:pPr>
        <w:pStyle w:val="a3"/>
        <w:numPr>
          <w:ilvl w:val="0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怎样建设法治社会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P46.2</w:t>
      </w:r>
    </w:p>
    <w:p w:rsidR="005312DD" w:rsidRPr="00886B08" w:rsidRDefault="005312DD" w:rsidP="005312DD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建设法治社会，我们要认识到法律既是保障自身权利的有力武器，也是必须遵守的行为规范，自觉做到尊法学法守法用法，共同营造守法光荣、违法可耻的社会氛围。我们要自觉学习法律知识，了解法律程序规定，以法律来指导和制约自己的行为，做到依法办事。</w:t>
      </w:r>
    </w:p>
    <w:p w:rsidR="005312DD" w:rsidRPr="00886B08" w:rsidRDefault="005312DD" w:rsidP="005312DD">
      <w:pPr>
        <w:pStyle w:val="a3"/>
        <w:numPr>
          <w:ilvl w:val="0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维护国家统一和全国各民族团结</w:t>
      </w:r>
      <w:r w:rsidRPr="00886B08">
        <w:rPr>
          <w:rFonts w:ascii="Consolas" w:eastAsia="等线" w:hAnsi="Consolas"/>
          <w:sz w:val="22"/>
          <w:lang w:eastAsia="zh-CN"/>
        </w:rPr>
        <w:tab/>
        <w:t>P47.4</w:t>
      </w:r>
    </w:p>
    <w:p w:rsidR="005312DD" w:rsidRPr="00886B08" w:rsidRDefault="005312DD" w:rsidP="005312DD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（意义）国家的统一和民族的团结，是我国顺利进行社会主义现代化建设的</w:t>
      </w:r>
      <w:r w:rsidRPr="00886B08">
        <w:rPr>
          <w:rFonts w:ascii="Consolas" w:eastAsia="等线" w:hAnsi="Consolas"/>
          <w:sz w:val="22"/>
          <w:u w:val="single"/>
          <w:lang w:eastAsia="zh-CN"/>
        </w:rPr>
        <w:t>基本保证</w:t>
      </w:r>
      <w:r w:rsidRPr="00886B08">
        <w:rPr>
          <w:rFonts w:ascii="Consolas" w:eastAsia="等线" w:hAnsi="Consolas"/>
          <w:sz w:val="22"/>
          <w:lang w:eastAsia="zh-CN"/>
        </w:rPr>
        <w:t>。</w:t>
      </w:r>
    </w:p>
    <w:p w:rsidR="005312DD" w:rsidRPr="00886B08" w:rsidRDefault="005312DD" w:rsidP="005312DD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（要求）每个公民都应当把自己的命运与国家兴衰、民族兴亡紧密联系在一起，自觉维护国家领土完整和主权统一，维护民族之间平等互助和谐的关系。</w:t>
      </w:r>
    </w:p>
    <w:p w:rsidR="005312DD" w:rsidRPr="00886B08" w:rsidRDefault="004C2D2E" w:rsidP="008D3856">
      <w:pPr>
        <w:pStyle w:val="a3"/>
        <w:numPr>
          <w:ilvl w:val="0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为什么要纳税</w:t>
      </w:r>
      <w:r w:rsidR="009A75C6" w:rsidRPr="00886B08">
        <w:rPr>
          <w:rFonts w:ascii="Consolas" w:eastAsia="等线" w:hAnsi="Consolas"/>
          <w:sz w:val="22"/>
          <w:lang w:eastAsia="zh-CN"/>
        </w:rPr>
        <w:t xml:space="preserve"> </w:t>
      </w:r>
      <w:r w:rsidR="009A75C6" w:rsidRPr="00886B08">
        <w:rPr>
          <w:rFonts w:ascii="Consolas" w:eastAsia="等线" w:hAnsi="Consolas"/>
          <w:sz w:val="22"/>
          <w:lang w:eastAsia="zh-CN"/>
        </w:rPr>
        <w:t>纳税的原因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P50.8</w:t>
      </w:r>
    </w:p>
    <w:p w:rsidR="0072511B" w:rsidRPr="00886B08" w:rsidRDefault="00A20929" w:rsidP="0072511B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税收是国家财政收入的主要来源</w:t>
      </w:r>
      <w:r w:rsidR="0080304D" w:rsidRPr="00886B08">
        <w:rPr>
          <w:rFonts w:ascii="Consolas" w:eastAsia="等线" w:hAnsi="Consolas"/>
          <w:sz w:val="22"/>
          <w:lang w:eastAsia="zh-CN"/>
        </w:rPr>
        <w:t>，依法纳税是公民的一项基本义务。</w:t>
      </w:r>
    </w:p>
    <w:p w:rsidR="0080304D" w:rsidRPr="00886B08" w:rsidRDefault="009D05AD" w:rsidP="0080304D">
      <w:pPr>
        <w:pStyle w:val="a3"/>
        <w:numPr>
          <w:ilvl w:val="0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怎样理解权利和义务的关系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P52.9</w:t>
      </w:r>
    </w:p>
    <w:p w:rsidR="009D05AD" w:rsidRPr="00886B08" w:rsidRDefault="009D05AD" w:rsidP="009D05AD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权利与义务相统一。公民的权利与义务相互依存、相互促进。</w:t>
      </w:r>
    </w:p>
    <w:p w:rsidR="009D05AD" w:rsidRPr="00886B08" w:rsidRDefault="009D05AD" w:rsidP="009D05AD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公民既是合法权利的享有者，又是法定义务的承担者。</w:t>
      </w:r>
    </w:p>
    <w:p w:rsidR="009D05AD" w:rsidRPr="00886B08" w:rsidRDefault="009D05AD" w:rsidP="009D05AD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公民的某些权力同时也是义务，如劳动和受教育既是公民的基本权利，也是公民的基本义务。</w:t>
      </w:r>
    </w:p>
    <w:p w:rsidR="009D05AD" w:rsidRPr="00886B08" w:rsidRDefault="009D05AD" w:rsidP="009D05AD">
      <w:pPr>
        <w:pStyle w:val="a3"/>
        <w:numPr>
          <w:ilvl w:val="0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怎样坚持权利与义务相统一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P53.10</w:t>
      </w:r>
    </w:p>
    <w:p w:rsidR="009D05AD" w:rsidRPr="00886B08" w:rsidRDefault="009D05AD" w:rsidP="009D05AD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坚持权利与义务相统一，任何公民既不能只享受权利而不承担义务，也不应只承担义务而不享受权利。我们不仅要增强权利意识，依法行使权利，而且要增强义务观念，自觉履行法定的义务。</w:t>
      </w:r>
    </w:p>
    <w:p w:rsidR="009D05AD" w:rsidRPr="00886B08" w:rsidRDefault="009D05AD" w:rsidP="009D05AD">
      <w:pPr>
        <w:pStyle w:val="a3"/>
        <w:numPr>
          <w:ilvl w:val="0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违反法定义务需要承担哪些责任（种类）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P57.14</w:t>
      </w:r>
    </w:p>
    <w:p w:rsidR="009D05AD" w:rsidRPr="00886B08" w:rsidRDefault="009D05AD" w:rsidP="009D05AD">
      <w:pPr>
        <w:pStyle w:val="a3"/>
        <w:numPr>
          <w:ilvl w:val="1"/>
          <w:numId w:val="5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承担民事责任；承担行政责任；承担刑事责任。</w:t>
      </w:r>
    </w:p>
    <w:p w:rsidR="009D05AD" w:rsidRPr="00886B08" w:rsidRDefault="009D05AD" w:rsidP="009D05AD">
      <w:pPr>
        <w:rPr>
          <w:rFonts w:ascii="Consolas" w:eastAsia="等线" w:hAnsi="Consolas"/>
          <w:sz w:val="44"/>
          <w:lang w:eastAsia="zh-CN"/>
        </w:rPr>
      </w:pPr>
      <w:r w:rsidRPr="00886B08">
        <w:rPr>
          <w:rFonts w:ascii="Consolas" w:eastAsia="等线" w:hAnsi="Consolas"/>
          <w:sz w:val="44"/>
          <w:lang w:eastAsia="zh-CN"/>
        </w:rPr>
        <w:lastRenderedPageBreak/>
        <w:t>第三单元</w:t>
      </w:r>
      <w:r w:rsidRPr="00886B08">
        <w:rPr>
          <w:rFonts w:ascii="Consolas" w:eastAsia="等线" w:hAnsi="Consolas"/>
          <w:sz w:val="44"/>
          <w:lang w:eastAsia="zh-CN"/>
        </w:rPr>
        <w:t xml:space="preserve"> </w:t>
      </w:r>
      <w:r w:rsidRPr="00886B08">
        <w:rPr>
          <w:rFonts w:ascii="Consolas" w:eastAsia="等线" w:hAnsi="Consolas"/>
          <w:sz w:val="44"/>
          <w:lang w:eastAsia="zh-CN"/>
        </w:rPr>
        <w:t>人民当家作主</w:t>
      </w:r>
    </w:p>
    <w:p w:rsidR="009D05AD" w:rsidRPr="00886B08" w:rsidRDefault="009D05AD" w:rsidP="009D05AD">
      <w:pPr>
        <w:ind w:left="420"/>
        <w:rPr>
          <w:rFonts w:ascii="Consolas" w:eastAsia="等线" w:hAnsi="Consolas"/>
          <w:sz w:val="32"/>
          <w:lang w:eastAsia="zh-CN"/>
        </w:rPr>
      </w:pPr>
      <w:r w:rsidRPr="00886B08">
        <w:rPr>
          <w:rFonts w:ascii="Consolas" w:eastAsia="等线" w:hAnsi="Consolas"/>
          <w:sz w:val="32"/>
          <w:lang w:eastAsia="zh-CN"/>
        </w:rPr>
        <w:t>第五课</w:t>
      </w:r>
      <w:r w:rsidRPr="00886B08">
        <w:rPr>
          <w:rFonts w:ascii="Consolas" w:eastAsia="等线" w:hAnsi="Consolas"/>
          <w:sz w:val="32"/>
          <w:lang w:eastAsia="zh-CN"/>
        </w:rPr>
        <w:tab/>
      </w:r>
      <w:r w:rsidRPr="00886B08">
        <w:rPr>
          <w:rFonts w:ascii="Consolas" w:eastAsia="等线" w:hAnsi="Consolas"/>
          <w:sz w:val="32"/>
          <w:lang w:eastAsia="zh-CN"/>
        </w:rPr>
        <w:t>我国基本制度</w:t>
      </w:r>
    </w:p>
    <w:p w:rsidR="009D05AD" w:rsidRPr="00886B08" w:rsidRDefault="009D05AD" w:rsidP="009D05AD">
      <w:pPr>
        <w:pStyle w:val="a3"/>
        <w:numPr>
          <w:ilvl w:val="0"/>
          <w:numId w:val="7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我国的基本经济制度是什么</w:t>
      </w:r>
      <w:r w:rsidRPr="00886B08">
        <w:rPr>
          <w:rFonts w:ascii="Consolas" w:eastAsia="等线" w:hAnsi="Consolas"/>
          <w:sz w:val="22"/>
          <w:lang w:eastAsia="zh-CN"/>
        </w:rPr>
        <w:tab/>
      </w:r>
      <w:r w:rsidRPr="00886B08">
        <w:rPr>
          <w:rFonts w:ascii="Consolas" w:eastAsia="等线" w:hAnsi="Consolas"/>
          <w:sz w:val="22"/>
          <w:lang w:eastAsia="zh-CN"/>
        </w:rPr>
        <w:tab/>
        <w:t>P61.1</w:t>
      </w:r>
    </w:p>
    <w:p w:rsidR="009D05AD" w:rsidRPr="00886B08" w:rsidRDefault="009D05AD" w:rsidP="009D05AD">
      <w:pPr>
        <w:pStyle w:val="a3"/>
        <w:numPr>
          <w:ilvl w:val="1"/>
          <w:numId w:val="7"/>
        </w:numPr>
        <w:rPr>
          <w:rFonts w:ascii="Consolas" w:eastAsia="等线" w:hAnsi="Consolas"/>
          <w:sz w:val="22"/>
          <w:lang w:eastAsia="zh-CN"/>
        </w:rPr>
      </w:pPr>
      <w:r w:rsidRPr="00886B08">
        <w:rPr>
          <w:rFonts w:ascii="Consolas" w:eastAsia="等线" w:hAnsi="Consolas"/>
          <w:sz w:val="22"/>
          <w:lang w:eastAsia="zh-CN"/>
        </w:rPr>
        <w:t>公有制为主体、多种所有制经济共同发展。</w:t>
      </w:r>
    </w:p>
    <w:p w:rsidR="009D05AD" w:rsidRPr="00886B08" w:rsidRDefault="009D05AD" w:rsidP="009D05AD">
      <w:pPr>
        <w:pStyle w:val="a3"/>
        <w:numPr>
          <w:ilvl w:val="0"/>
          <w:numId w:val="7"/>
        </w:numPr>
        <w:rPr>
          <w:rFonts w:ascii="Consolas" w:eastAsia="等线" w:hAnsi="Consolas"/>
          <w:sz w:val="22"/>
          <w:lang w:eastAsia="zh-CN"/>
        </w:rPr>
      </w:pPr>
    </w:p>
    <w:sectPr w:rsidR="009D05AD" w:rsidRPr="00886B08" w:rsidSect="000B44F9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AEC" w:rsidRDefault="00B56AEC" w:rsidP="00B56AEC">
      <w:r>
        <w:separator/>
      </w:r>
    </w:p>
  </w:endnote>
  <w:endnote w:type="continuationSeparator" w:id="0">
    <w:p w:rsidR="00B56AEC" w:rsidRDefault="00B56AEC" w:rsidP="00B5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8656179"/>
      <w:docPartObj>
        <w:docPartGallery w:val="Page Numbers (Bottom of Page)"/>
        <w:docPartUnique/>
      </w:docPartObj>
    </w:sdtPr>
    <w:sdtEndPr/>
    <w:sdtContent>
      <w:p w:rsidR="00B56AEC" w:rsidRDefault="00B56AEC">
        <w:pPr>
          <w:pStyle w:val="a6"/>
        </w:pPr>
        <w:r w:rsidRPr="00B56AEC">
          <w:rPr>
            <w:rFonts w:asciiTheme="majorHAnsi" w:eastAsiaTheme="majorEastAsia" w:hAnsiTheme="majorHAnsi" w:cstheme="majorBidi"/>
            <w:noProof/>
            <w:sz w:val="20"/>
            <w:szCs w:val="20"/>
            <w:lang w:val="en-AU"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posOffset>9435474</wp:posOffset>
                  </wp:positionV>
                  <wp:extent cx="1297844" cy="1254427"/>
                  <wp:effectExtent l="0" t="0" r="0" b="3175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844" cy="1254427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56AEC" w:rsidRPr="009D05AD" w:rsidRDefault="00B56AEC">
                              <w:pPr>
                                <w:jc w:val="center"/>
                                <w:rPr>
                                  <w:rFonts w:ascii="Consolas" w:hAnsi="Consolas"/>
                                  <w:color w:val="3B3838" w:themeColor="background2" w:themeShade="40"/>
                                  <w:sz w:val="20"/>
                                  <w:szCs w:val="72"/>
                                </w:rPr>
                              </w:pPr>
                              <w:r w:rsidRPr="009D05AD">
                                <w:rPr>
                                  <w:rFonts w:ascii="Consolas" w:eastAsiaTheme="minorEastAsia" w:hAnsi="Consolas" w:cs="Times New Roman"/>
                                  <w:color w:val="3B3838" w:themeColor="background2" w:themeShade="40"/>
                                  <w:sz w:val="20"/>
                                </w:rPr>
                                <w:fldChar w:fldCharType="begin"/>
                              </w:r>
                              <w:r w:rsidRPr="009D05AD">
                                <w:rPr>
                                  <w:rFonts w:ascii="Consolas" w:hAnsi="Consolas"/>
                                  <w:color w:val="3B3838" w:themeColor="background2" w:themeShade="40"/>
                                  <w:sz w:val="20"/>
                                </w:rPr>
                                <w:instrText>PAGE    \* MERGEFORMAT</w:instrText>
                              </w:r>
                              <w:r w:rsidRPr="009D05AD">
                                <w:rPr>
                                  <w:rFonts w:ascii="Consolas" w:eastAsiaTheme="minorEastAsia" w:hAnsi="Consolas" w:cs="Times New Roman"/>
                                  <w:color w:val="3B3838" w:themeColor="background2" w:themeShade="40"/>
                                  <w:sz w:val="20"/>
                                </w:rPr>
                                <w:fldChar w:fldCharType="separate"/>
                              </w:r>
                              <w:r w:rsidR="003A6B6D" w:rsidRPr="003A6B6D">
                                <w:rPr>
                                  <w:rFonts w:ascii="Consolas" w:eastAsiaTheme="majorEastAsia" w:hAnsi="Consolas" w:cstheme="majorBidi"/>
                                  <w:noProof/>
                                  <w:color w:val="3B3838" w:themeColor="background2" w:themeShade="40"/>
                                  <w:sz w:val="56"/>
                                  <w:szCs w:val="72"/>
                                  <w:lang w:val="zh-CN" w:eastAsia="zh-CN"/>
                                </w:rPr>
                                <w:t>5</w:t>
                              </w:r>
                              <w:r w:rsidRPr="009D05AD">
                                <w:rPr>
                                  <w:rFonts w:ascii="Consolas" w:eastAsiaTheme="majorEastAsia" w:hAnsi="Consolas" w:cstheme="majorBidi"/>
                                  <w:color w:val="3B3838" w:themeColor="background2" w:themeShade="40"/>
                                  <w:sz w:val="56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8" type="#_x0000_t5" style="position:absolute;left:0;text-align:left;margin-left:51pt;margin-top:742.95pt;width:102.2pt;height:98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kpRQIAAEEEAAAOAAAAZHJzL2Uyb0RvYy54bWysU8GO0zAQvSPxD5bvNE2V0m7UdLXqahHS&#10;AistfIDrOInB8RjbbVruHPbKJ3DhhMSRC38DYj+DsZPtFrghcrAyHvt53nszi9Ndq8hWWCdBFzQd&#10;jSkRmkMpdV3QVy8vHs0pcZ7pkinQoqB74ejp8uGDRWdyMYEGVCksQRDt8s4UtPHe5EnieCNa5kZg&#10;hMZkBbZlHkNbJ6VlHaK3KpmMx4+TDmxpLHDhHO6e90m6jPhVJbh/UVVOeKIKirX5uNq4rsOaLBcs&#10;ry0zjeRDGewfqmiZ1PjoAeqceUY2Vv4F1UpuwUHlRxzaBKpKchE5IJt0/Aeb64YZEbmgOM4cZHL/&#10;D5Y/315ZIkv0jhLNWrTo5+eb2/dfvn+9uf304ce3jyQNInXG5Xj22lzZQNOZS+BvHNGwapiuxZm1&#10;0DWClVhaPJ/8diEEDq+SdfcMSnyDbTxEvXaVbQMgKkF20Zb9wRax84TjZjo5mc2zjBKOuXQyzbLJ&#10;LNSUsPzuurHOPxHQkvBTUG8lVqWCdixn20vnozflwJCVrympWoVOb5ki6Th8A+JwGrHvMCNfULK8&#10;kErFIDSnWClL8HZB13Ua31GbFsn1e/PpPWLs5XA8VuyOkZQOeBoCck8o7ETtgly97H633g0OrKHc&#10;o4oW+j7GucOfBuw7Sjrs4YK6txtmBSXqqUYnTtIsC00fg2w6m2BgjzPr4wzTHKFQPEr635XvB2Vj&#10;rKwbfKnnqeEM3aukDxUHZ/uqhgD7NPIcZioMwnEcT91P/vIXAAAA//8DAFBLAwQUAAYACAAAACEA&#10;ZGDibd0AAAAKAQAADwAAAGRycy9kb3ducmV2LnhtbEyPzU7DMBCE70i8g7VI3KhDcKOQxqkgEnAm&#10;cODoxtskwj/Bdtv07VlO9Lgzo9lv6u1iDTtiiJN3Eu5XGTB0vdeTGyR8frzclcBiUk4r4x1KOGOE&#10;bXN9VatK+5N7x2OXBkYlLlZKwpjSXHEe+xGtiis/oyNv74NVic4wcB3Uicqt4XmWFdyqydGHUc3Y&#10;jth/dwcroRNnE5/9Wxle23Yp8vXPV+cLKW9vlqcNsIRL+g/DHz6hQ0NMO39wOjIjgYYkUkW5fgRG&#10;fp4JAWxHUlE+COBNzS8nNL8AAAD//wMAUEsBAi0AFAAGAAgAAAAhALaDOJL+AAAA4QEAABMAAAAA&#10;AAAAAAAAAAAAAAAAAFtDb250ZW50X1R5cGVzXS54bWxQSwECLQAUAAYACAAAACEAOP0h/9YAAACU&#10;AQAACwAAAAAAAAAAAAAAAAAvAQAAX3JlbHMvLnJlbHNQSwECLQAUAAYACAAAACEAVqfJKUUCAABB&#10;BAAADgAAAAAAAAAAAAAAAAAuAgAAZHJzL2Uyb0RvYy54bWxQSwECLQAUAAYACAAAACEAZGDibd0A&#10;AAAKAQAADwAAAAAAAAAAAAAAAACfBAAAZHJzL2Rvd25yZXYueG1sUEsFBgAAAAAEAAQA8wAAAKkF&#10;AAAAAA==&#10;" adj="21600" fillcolor="#d8d8d8 [2732]" stroked="f">
                  <v:textbox>
                    <w:txbxContent>
                      <w:p w:rsidR="00B56AEC" w:rsidRPr="009D05AD" w:rsidRDefault="00B56AEC">
                        <w:pPr>
                          <w:jc w:val="center"/>
                          <w:rPr>
                            <w:rFonts w:ascii="Consolas" w:hAnsi="Consolas"/>
                            <w:color w:val="3B3838" w:themeColor="background2" w:themeShade="40"/>
                            <w:sz w:val="20"/>
                            <w:szCs w:val="72"/>
                          </w:rPr>
                        </w:pPr>
                        <w:r w:rsidRPr="009D05AD">
                          <w:rPr>
                            <w:rFonts w:ascii="Consolas" w:eastAsiaTheme="minorEastAsia" w:hAnsi="Consolas" w:cs="Times New Roman"/>
                            <w:color w:val="3B3838" w:themeColor="background2" w:themeShade="40"/>
                            <w:sz w:val="20"/>
                          </w:rPr>
                          <w:fldChar w:fldCharType="begin"/>
                        </w:r>
                        <w:r w:rsidRPr="009D05AD">
                          <w:rPr>
                            <w:rFonts w:ascii="Consolas" w:hAnsi="Consolas"/>
                            <w:color w:val="3B3838" w:themeColor="background2" w:themeShade="40"/>
                            <w:sz w:val="20"/>
                          </w:rPr>
                          <w:instrText>PAGE    \* MERGEFORMAT</w:instrText>
                        </w:r>
                        <w:r w:rsidRPr="009D05AD">
                          <w:rPr>
                            <w:rFonts w:ascii="Consolas" w:eastAsiaTheme="minorEastAsia" w:hAnsi="Consolas" w:cs="Times New Roman"/>
                            <w:color w:val="3B3838" w:themeColor="background2" w:themeShade="40"/>
                            <w:sz w:val="20"/>
                          </w:rPr>
                          <w:fldChar w:fldCharType="separate"/>
                        </w:r>
                        <w:r w:rsidR="003A6B6D" w:rsidRPr="003A6B6D">
                          <w:rPr>
                            <w:rFonts w:ascii="Consolas" w:eastAsiaTheme="majorEastAsia" w:hAnsi="Consolas" w:cstheme="majorBidi"/>
                            <w:noProof/>
                            <w:color w:val="3B3838" w:themeColor="background2" w:themeShade="40"/>
                            <w:sz w:val="56"/>
                            <w:szCs w:val="72"/>
                            <w:lang w:val="zh-CN" w:eastAsia="zh-CN"/>
                          </w:rPr>
                          <w:t>5</w:t>
                        </w:r>
                        <w:r w:rsidRPr="009D05AD">
                          <w:rPr>
                            <w:rFonts w:ascii="Consolas" w:eastAsiaTheme="majorEastAsia" w:hAnsi="Consolas" w:cstheme="majorBidi"/>
                            <w:color w:val="3B3838" w:themeColor="background2" w:themeShade="40"/>
                            <w:sz w:val="56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AEC" w:rsidRDefault="00B56AEC" w:rsidP="00B56AEC">
      <w:r>
        <w:separator/>
      </w:r>
    </w:p>
  </w:footnote>
  <w:footnote w:type="continuationSeparator" w:id="0">
    <w:p w:rsidR="00B56AEC" w:rsidRDefault="00B56AEC" w:rsidP="00B56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34B"/>
    <w:multiLevelType w:val="hybridMultilevel"/>
    <w:tmpl w:val="83B8B998"/>
    <w:lvl w:ilvl="0" w:tplc="0C09000F">
      <w:start w:val="1"/>
      <w:numFmt w:val="decimal"/>
      <w:lvlText w:val="%1."/>
      <w:lvlJc w:val="left"/>
      <w:pPr>
        <w:ind w:left="1140" w:hanging="360"/>
      </w:pPr>
    </w:lvl>
    <w:lvl w:ilvl="1" w:tplc="88C44032">
      <w:start w:val="1"/>
      <w:numFmt w:val="upperRoman"/>
      <w:lvlText w:val="%2."/>
      <w:lvlJc w:val="right"/>
      <w:pPr>
        <w:tabs>
          <w:tab w:val="num" w:pos="1418"/>
        </w:tabs>
        <w:ind w:left="1418" w:hanging="143"/>
      </w:pPr>
      <w:rPr>
        <w:rFonts w:asciiTheme="majorHAnsi" w:eastAsiaTheme="majorHAnsi" w:hAnsiTheme="majorHAnsi" w:hint="eastAsia"/>
      </w:rPr>
    </w:lvl>
    <w:lvl w:ilvl="2" w:tplc="0C09001B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7FB112D"/>
    <w:multiLevelType w:val="hybridMultilevel"/>
    <w:tmpl w:val="0C1CDA18"/>
    <w:lvl w:ilvl="0" w:tplc="0C09000F">
      <w:start w:val="1"/>
      <w:numFmt w:val="decimal"/>
      <w:lvlText w:val="%1."/>
      <w:lvlJc w:val="left"/>
      <w:pPr>
        <w:ind w:left="1140" w:hanging="360"/>
      </w:pPr>
    </w:lvl>
    <w:lvl w:ilvl="1" w:tplc="4A7283F2">
      <w:start w:val="1"/>
      <w:numFmt w:val="upperRoman"/>
      <w:lvlText w:val="%2."/>
      <w:lvlJc w:val="right"/>
      <w:pPr>
        <w:tabs>
          <w:tab w:val="num" w:pos="1418"/>
        </w:tabs>
        <w:ind w:left="1418" w:hanging="143"/>
      </w:pPr>
      <w:rPr>
        <w:rFonts w:asciiTheme="minorHAnsi" w:eastAsiaTheme="minorHAnsi" w:hAnsiTheme="minorHAnsi" w:hint="eastAsia"/>
      </w:rPr>
    </w:lvl>
    <w:lvl w:ilvl="2" w:tplc="0C09001B">
      <w:start w:val="1"/>
      <w:numFmt w:val="lowerRoman"/>
      <w:lvlText w:val="%3."/>
      <w:lvlJc w:val="right"/>
      <w:pPr>
        <w:ind w:left="2580" w:hanging="180"/>
      </w:pPr>
    </w:lvl>
    <w:lvl w:ilvl="3" w:tplc="0C09000F">
      <w:start w:val="1"/>
      <w:numFmt w:val="decimal"/>
      <w:lvlText w:val="%4."/>
      <w:lvlJc w:val="left"/>
      <w:pPr>
        <w:ind w:left="3300" w:hanging="360"/>
      </w:pPr>
    </w:lvl>
    <w:lvl w:ilvl="4" w:tplc="0C090019">
      <w:start w:val="1"/>
      <w:numFmt w:val="lowerLetter"/>
      <w:lvlText w:val="%5."/>
      <w:lvlJc w:val="left"/>
      <w:pPr>
        <w:ind w:left="4020" w:hanging="360"/>
      </w:pPr>
    </w:lvl>
    <w:lvl w:ilvl="5" w:tplc="0C09001B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1F12C9D"/>
    <w:multiLevelType w:val="hybridMultilevel"/>
    <w:tmpl w:val="BF4A342A"/>
    <w:lvl w:ilvl="0" w:tplc="0C09000F">
      <w:start w:val="1"/>
      <w:numFmt w:val="decimal"/>
      <w:lvlText w:val="%1."/>
      <w:lvlJc w:val="left"/>
      <w:pPr>
        <w:ind w:left="1140" w:hanging="360"/>
      </w:pPr>
    </w:lvl>
    <w:lvl w:ilvl="1" w:tplc="AFC2412E">
      <w:start w:val="1"/>
      <w:numFmt w:val="upperRoman"/>
      <w:lvlText w:val="%2."/>
      <w:lvlJc w:val="right"/>
      <w:pPr>
        <w:tabs>
          <w:tab w:val="num" w:pos="1418"/>
        </w:tabs>
        <w:ind w:left="1418" w:hanging="143"/>
      </w:pPr>
      <w:rPr>
        <w:rFonts w:asciiTheme="minorHAnsi" w:eastAsiaTheme="minorHAnsi" w:hAnsiTheme="minorHAnsi" w:hint="eastAsia"/>
      </w:rPr>
    </w:lvl>
    <w:lvl w:ilvl="2" w:tplc="0C09001B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3A63348F"/>
    <w:multiLevelType w:val="hybridMultilevel"/>
    <w:tmpl w:val="AC1C48AE"/>
    <w:lvl w:ilvl="0" w:tplc="0C09000F">
      <w:start w:val="1"/>
      <w:numFmt w:val="decimal"/>
      <w:lvlText w:val="%1."/>
      <w:lvlJc w:val="left"/>
      <w:pPr>
        <w:ind w:left="1140" w:hanging="360"/>
      </w:pPr>
    </w:lvl>
    <w:lvl w:ilvl="1" w:tplc="B4D0FD7A">
      <w:start w:val="1"/>
      <w:numFmt w:val="upperRoman"/>
      <w:lvlText w:val="%2."/>
      <w:lvlJc w:val="right"/>
      <w:pPr>
        <w:tabs>
          <w:tab w:val="num" w:pos="1418"/>
        </w:tabs>
        <w:ind w:left="1418" w:hanging="143"/>
      </w:pPr>
      <w:rPr>
        <w:rFonts w:asciiTheme="minorHAnsi" w:eastAsiaTheme="minorHAnsi" w:hAnsiTheme="minorHAnsi" w:hint="eastAsia"/>
      </w:rPr>
    </w:lvl>
    <w:lvl w:ilvl="2" w:tplc="0C09001B">
      <w:start w:val="1"/>
      <w:numFmt w:val="lowerRoman"/>
      <w:lvlText w:val="%3."/>
      <w:lvlJc w:val="right"/>
      <w:pPr>
        <w:ind w:left="2580" w:hanging="180"/>
      </w:pPr>
    </w:lvl>
    <w:lvl w:ilvl="3" w:tplc="0C09000F">
      <w:start w:val="1"/>
      <w:numFmt w:val="decimal"/>
      <w:lvlText w:val="%4."/>
      <w:lvlJc w:val="left"/>
      <w:pPr>
        <w:ind w:left="3300" w:hanging="360"/>
      </w:pPr>
    </w:lvl>
    <w:lvl w:ilvl="4" w:tplc="0C090019">
      <w:start w:val="1"/>
      <w:numFmt w:val="lowerLetter"/>
      <w:lvlText w:val="%5."/>
      <w:lvlJc w:val="left"/>
      <w:pPr>
        <w:ind w:left="4020" w:hanging="360"/>
      </w:pPr>
    </w:lvl>
    <w:lvl w:ilvl="5" w:tplc="0C09001B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43C80614"/>
    <w:multiLevelType w:val="hybridMultilevel"/>
    <w:tmpl w:val="D2A0D6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E4650"/>
    <w:multiLevelType w:val="hybridMultilevel"/>
    <w:tmpl w:val="5EB0EFD0"/>
    <w:lvl w:ilvl="0" w:tplc="0C09000F">
      <w:start w:val="1"/>
      <w:numFmt w:val="decimal"/>
      <w:lvlText w:val="%1."/>
      <w:lvlJc w:val="left"/>
      <w:pPr>
        <w:ind w:left="1140" w:hanging="360"/>
      </w:pPr>
    </w:lvl>
    <w:lvl w:ilvl="1" w:tplc="D820C0C4">
      <w:start w:val="1"/>
      <w:numFmt w:val="upperRoman"/>
      <w:lvlText w:val="%2."/>
      <w:lvlJc w:val="right"/>
      <w:pPr>
        <w:tabs>
          <w:tab w:val="num" w:pos="1418"/>
        </w:tabs>
        <w:ind w:left="1418" w:hanging="143"/>
      </w:pPr>
      <w:rPr>
        <w:rFonts w:hint="eastAsia"/>
      </w:rPr>
    </w:lvl>
    <w:lvl w:ilvl="2" w:tplc="0C09001B">
      <w:start w:val="1"/>
      <w:numFmt w:val="lowerRoman"/>
      <w:lvlText w:val="%3."/>
      <w:lvlJc w:val="right"/>
      <w:pPr>
        <w:ind w:left="2580" w:hanging="180"/>
      </w:pPr>
    </w:lvl>
    <w:lvl w:ilvl="3" w:tplc="0C09000F">
      <w:start w:val="1"/>
      <w:numFmt w:val="decimal"/>
      <w:lvlText w:val="%4."/>
      <w:lvlJc w:val="left"/>
      <w:pPr>
        <w:ind w:left="3300" w:hanging="360"/>
      </w:pPr>
    </w:lvl>
    <w:lvl w:ilvl="4" w:tplc="0C090019">
      <w:start w:val="1"/>
      <w:numFmt w:val="lowerLetter"/>
      <w:lvlText w:val="%5."/>
      <w:lvlJc w:val="left"/>
      <w:pPr>
        <w:ind w:left="4020" w:hanging="360"/>
      </w:pPr>
    </w:lvl>
    <w:lvl w:ilvl="5" w:tplc="0C09001B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5500954"/>
    <w:multiLevelType w:val="hybridMultilevel"/>
    <w:tmpl w:val="0BC84C68"/>
    <w:lvl w:ilvl="0" w:tplc="0C09000F">
      <w:start w:val="1"/>
      <w:numFmt w:val="decimal"/>
      <w:lvlText w:val="%1."/>
      <w:lvlJc w:val="left"/>
      <w:pPr>
        <w:ind w:left="1140" w:hanging="360"/>
      </w:pPr>
    </w:lvl>
    <w:lvl w:ilvl="1" w:tplc="9CF4B320">
      <w:start w:val="1"/>
      <w:numFmt w:val="upperRoman"/>
      <w:lvlText w:val="%2."/>
      <w:lvlJc w:val="right"/>
      <w:pPr>
        <w:tabs>
          <w:tab w:val="num" w:pos="1418"/>
        </w:tabs>
        <w:ind w:left="1418" w:hanging="143"/>
      </w:pPr>
      <w:rPr>
        <w:rFonts w:asciiTheme="minorHAnsi" w:eastAsiaTheme="minorHAnsi" w:hAnsiTheme="minorHAnsi" w:hint="default"/>
      </w:r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4F"/>
    <w:rsid w:val="000B44F9"/>
    <w:rsid w:val="001049BC"/>
    <w:rsid w:val="001C5E19"/>
    <w:rsid w:val="001F2A7A"/>
    <w:rsid w:val="0025424F"/>
    <w:rsid w:val="0029220F"/>
    <w:rsid w:val="00324CCC"/>
    <w:rsid w:val="00334796"/>
    <w:rsid w:val="003A6B6D"/>
    <w:rsid w:val="003C68E1"/>
    <w:rsid w:val="00460925"/>
    <w:rsid w:val="00467DCA"/>
    <w:rsid w:val="004C2D2E"/>
    <w:rsid w:val="00526623"/>
    <w:rsid w:val="005312DD"/>
    <w:rsid w:val="005D0D7A"/>
    <w:rsid w:val="00693522"/>
    <w:rsid w:val="006B200A"/>
    <w:rsid w:val="0072511B"/>
    <w:rsid w:val="007D091C"/>
    <w:rsid w:val="0080304D"/>
    <w:rsid w:val="00886B08"/>
    <w:rsid w:val="008A12E2"/>
    <w:rsid w:val="008D3856"/>
    <w:rsid w:val="009828A5"/>
    <w:rsid w:val="009A75C6"/>
    <w:rsid w:val="009D05AD"/>
    <w:rsid w:val="00A20929"/>
    <w:rsid w:val="00A712C7"/>
    <w:rsid w:val="00A75D25"/>
    <w:rsid w:val="00AD40A5"/>
    <w:rsid w:val="00B449F9"/>
    <w:rsid w:val="00B56AEC"/>
    <w:rsid w:val="00C627EF"/>
    <w:rsid w:val="00CA13B0"/>
    <w:rsid w:val="00CC7C80"/>
    <w:rsid w:val="00D2463F"/>
    <w:rsid w:val="00D44DCD"/>
    <w:rsid w:val="00D97007"/>
    <w:rsid w:val="00DB0923"/>
    <w:rsid w:val="00DB5D22"/>
    <w:rsid w:val="00E6684F"/>
    <w:rsid w:val="00F62FCB"/>
    <w:rsid w:val="00F64DDE"/>
    <w:rsid w:val="00FC605D"/>
    <w:rsid w:val="00F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FC65A0FA-D43D-48F6-AFDA-EDC40E57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5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D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6AEC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B56AEC"/>
  </w:style>
  <w:style w:type="paragraph" w:styleId="a6">
    <w:name w:val="footer"/>
    <w:basedOn w:val="a"/>
    <w:link w:val="a7"/>
    <w:uiPriority w:val="99"/>
    <w:unhideWhenUsed/>
    <w:rsid w:val="00B56AEC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B56AEC"/>
  </w:style>
  <w:style w:type="paragraph" w:styleId="a8">
    <w:name w:val="No Spacing"/>
    <w:link w:val="a9"/>
    <w:uiPriority w:val="1"/>
    <w:qFormat/>
    <w:rsid w:val="000B44F9"/>
    <w:rPr>
      <w:rFonts w:eastAsiaTheme="minorEastAsia"/>
      <w:kern w:val="0"/>
      <w:sz w:val="22"/>
      <w:lang w:eastAsia="zh-CN"/>
    </w:rPr>
  </w:style>
  <w:style w:type="character" w:customStyle="1" w:styleId="a9">
    <w:name w:val="无间隔 字符"/>
    <w:basedOn w:val="a0"/>
    <w:link w:val="a8"/>
    <w:uiPriority w:val="1"/>
    <w:rsid w:val="000B44F9"/>
    <w:rPr>
      <w:rFonts w:eastAsiaTheme="minorEastAsia"/>
      <w:kern w:val="0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44C5B8-1E31-4547-B258-DB4340BB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八下政治整理</dc:title>
  <dc:subject>Chen.ZH</dc:subject>
  <dc:creator>Chen.ZH</dc:creator>
  <cp:keywords/>
  <dc:description/>
  <cp:lastModifiedBy>xtzj</cp:lastModifiedBy>
  <cp:revision>2</cp:revision>
  <dcterms:created xsi:type="dcterms:W3CDTF">2020-05-26T12:32:00Z</dcterms:created>
  <dcterms:modified xsi:type="dcterms:W3CDTF">2020-05-26T12:32:00Z</dcterms:modified>
</cp:coreProperties>
</file>