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C3DEE" w14:textId="77777777" w:rsidR="00D22494" w:rsidRDefault="00D22494" w:rsidP="00D22494">
      <w:pPr>
        <w:pStyle w:val="Titre"/>
        <w:rPr>
          <w:lang w:val="en-US"/>
        </w:rPr>
      </w:pPr>
      <w:r w:rsidRPr="00D22494">
        <w:rPr>
          <w:lang w:val="en-US"/>
        </w:rPr>
        <w:t xml:space="preserve">Predicting the </w:t>
      </w:r>
      <w:r>
        <w:rPr>
          <w:lang w:val="en-US"/>
        </w:rPr>
        <w:t>severity</w:t>
      </w:r>
      <w:r w:rsidRPr="00D22494">
        <w:rPr>
          <w:lang w:val="en-US"/>
        </w:rPr>
        <w:t xml:space="preserve"> of </w:t>
      </w:r>
      <w:r>
        <w:rPr>
          <w:lang w:val="en-US"/>
        </w:rPr>
        <w:t>car accident</w:t>
      </w:r>
    </w:p>
    <w:p w14:paraId="1A4095C6" w14:textId="77777777" w:rsidR="00D22494" w:rsidRPr="00D22494" w:rsidRDefault="00D22494" w:rsidP="00D22494">
      <w:pPr>
        <w:rPr>
          <w:lang w:val="en-US"/>
        </w:rPr>
      </w:pPr>
    </w:p>
    <w:p w14:paraId="3ABE9D41" w14:textId="77777777" w:rsidR="00D22494" w:rsidRPr="00D22494" w:rsidRDefault="00D22494" w:rsidP="00D22494">
      <w:pPr>
        <w:jc w:val="right"/>
        <w:rPr>
          <w:lang w:val="en-US"/>
        </w:rPr>
      </w:pPr>
      <w:r>
        <w:rPr>
          <w:lang w:val="en-US"/>
        </w:rPr>
        <w:t>September</w:t>
      </w:r>
      <w:r w:rsidRPr="00D22494">
        <w:rPr>
          <w:lang w:val="en-US"/>
        </w:rPr>
        <w:t xml:space="preserve"> </w:t>
      </w:r>
      <w:r>
        <w:rPr>
          <w:lang w:val="en-US"/>
        </w:rPr>
        <w:t>22</w:t>
      </w:r>
      <w:r w:rsidRPr="00D22494">
        <w:rPr>
          <w:lang w:val="en-US"/>
        </w:rPr>
        <w:t>, 20</w:t>
      </w:r>
      <w:r>
        <w:rPr>
          <w:lang w:val="en-US"/>
        </w:rPr>
        <w:t>20</w:t>
      </w:r>
      <w:r w:rsidRPr="00D22494">
        <w:rPr>
          <w:lang w:val="en-US"/>
        </w:rPr>
        <w:t xml:space="preserve"> </w:t>
      </w:r>
    </w:p>
    <w:p w14:paraId="3DA395AA" w14:textId="77777777" w:rsidR="00D22494" w:rsidRPr="00D22494" w:rsidRDefault="00D22494" w:rsidP="00D22494">
      <w:pPr>
        <w:rPr>
          <w:lang w:val="en-US"/>
        </w:rPr>
      </w:pPr>
      <w:r w:rsidRPr="00D22494">
        <w:rPr>
          <w:lang w:val="en-US"/>
        </w:rPr>
        <w:t xml:space="preserve"> </w:t>
      </w:r>
    </w:p>
    <w:p w14:paraId="47B1666F" w14:textId="77777777" w:rsidR="00D22494" w:rsidRPr="00D22494" w:rsidRDefault="00D22494" w:rsidP="00D22494">
      <w:pPr>
        <w:pStyle w:val="Titre1"/>
        <w:rPr>
          <w:lang w:val="en-US"/>
        </w:rPr>
      </w:pPr>
      <w:r w:rsidRPr="00D22494">
        <w:rPr>
          <w:lang w:val="en-US"/>
        </w:rPr>
        <w:t xml:space="preserve">1. Introduction </w:t>
      </w:r>
    </w:p>
    <w:p w14:paraId="7BB39BB1" w14:textId="1A1BF7CD" w:rsidR="00D22494" w:rsidRPr="00D22494" w:rsidRDefault="00D22494" w:rsidP="00D22494">
      <w:pPr>
        <w:rPr>
          <w:lang w:val="en-US"/>
        </w:rPr>
      </w:pPr>
      <w:r w:rsidRPr="00D22494">
        <w:rPr>
          <w:lang w:val="en-US"/>
        </w:rPr>
        <w:t xml:space="preserve"> </w:t>
      </w:r>
      <w:hyperlink r:id="rId10" w:history="1">
        <w:r w:rsidR="00984740" w:rsidRPr="00984740">
          <w:rPr>
            <w:rStyle w:val="Lienhypertexte"/>
            <w:lang w:val="en-US"/>
          </w:rPr>
          <w:t>https://larevueia.fr/xgboost-vs-random-forest-predire-la-gravite-dun-accident-de-la-route/</w:t>
        </w:r>
      </w:hyperlink>
    </w:p>
    <w:p w14:paraId="3468E0AB" w14:textId="77777777" w:rsidR="00D22494" w:rsidRPr="00D22494" w:rsidRDefault="00D22494" w:rsidP="00D22494">
      <w:pPr>
        <w:pStyle w:val="Titre2"/>
        <w:rPr>
          <w:lang w:val="en-US"/>
        </w:rPr>
      </w:pPr>
      <w:r>
        <w:rPr>
          <w:lang w:val="en-US"/>
        </w:rPr>
        <w:t xml:space="preserve">1.1 </w:t>
      </w:r>
      <w:r w:rsidRPr="00D22494">
        <w:rPr>
          <w:lang w:val="en-US"/>
        </w:rPr>
        <w:t>Background</w:t>
      </w:r>
    </w:p>
    <w:p w14:paraId="0591144B" w14:textId="6502638E" w:rsidR="00D45FF1" w:rsidRDefault="00D22494" w:rsidP="00D22494">
      <w:pPr>
        <w:rPr>
          <w:lang w:val="en-US"/>
        </w:rPr>
      </w:pPr>
      <w:r>
        <w:rPr>
          <w:lang w:val="en-US"/>
        </w:rPr>
        <w:t xml:space="preserve">To move for work, for see your family and friends, </w:t>
      </w:r>
      <w:r w:rsidR="00CE3500">
        <w:rPr>
          <w:lang w:val="en-US"/>
        </w:rPr>
        <w:t>every day</w:t>
      </w:r>
      <w:r>
        <w:rPr>
          <w:lang w:val="en-US"/>
        </w:rPr>
        <w:t xml:space="preserve"> we use the road transports. But each use of the road is a risk of accident.</w:t>
      </w:r>
      <w:r w:rsidR="00872EC8">
        <w:rPr>
          <w:lang w:val="en-US"/>
        </w:rPr>
        <w:t xml:space="preserve"> Death or injury from traffic accident</w:t>
      </w:r>
      <w:r w:rsidR="0062532A">
        <w:rPr>
          <w:lang w:val="en-US"/>
        </w:rPr>
        <w:t xml:space="preserve"> stay important each year and the effect of the ley</w:t>
      </w:r>
      <w:r w:rsidR="008C72C4">
        <w:rPr>
          <w:lang w:val="en-US"/>
        </w:rPr>
        <w:t xml:space="preserve"> begin to</w:t>
      </w:r>
      <w:r w:rsidR="0062532A">
        <w:rPr>
          <w:lang w:val="en-US"/>
        </w:rPr>
        <w:t xml:space="preserve"> decreas</w:t>
      </w:r>
      <w:r w:rsidR="008C72C4">
        <w:rPr>
          <w:lang w:val="en-US"/>
        </w:rPr>
        <w:t>e strongly in France.</w:t>
      </w:r>
      <w:r w:rsidR="00667C3B">
        <w:rPr>
          <w:lang w:val="en-US"/>
        </w:rPr>
        <w:t xml:space="preserve"> Security of car is now better but if the death rate decreased, the accident with injury can be avoid</w:t>
      </w:r>
      <w:r w:rsidR="005E0DD3">
        <w:rPr>
          <w:lang w:val="en-US"/>
        </w:rPr>
        <w:t xml:space="preserve"> too. Two measures continue to be strongly implemented</w:t>
      </w:r>
      <w:r w:rsidR="00C172E5">
        <w:rPr>
          <w:lang w:val="en-US"/>
        </w:rPr>
        <w:t>, urban development for road safety, and awareness communication</w:t>
      </w:r>
      <w:r w:rsidR="009C1514">
        <w:rPr>
          <w:lang w:val="en-US"/>
        </w:rPr>
        <w:t xml:space="preserve"> to citizens. Both need precision </w:t>
      </w:r>
      <w:r w:rsidR="00DC647B">
        <w:rPr>
          <w:lang w:val="en-US"/>
        </w:rPr>
        <w:t>to have effect and</w:t>
      </w:r>
      <w:r w:rsidR="000E37E7">
        <w:rPr>
          <w:lang w:val="en-US"/>
        </w:rPr>
        <w:t xml:space="preserve"> have a big cost for the society.</w:t>
      </w:r>
    </w:p>
    <w:p w14:paraId="7C0EDDFE" w14:textId="268BB4B9" w:rsidR="00D22494" w:rsidRPr="00D22494" w:rsidRDefault="00D22494" w:rsidP="00D22494">
      <w:pPr>
        <w:rPr>
          <w:lang w:val="en-US"/>
        </w:rPr>
      </w:pPr>
      <w:r>
        <w:rPr>
          <w:lang w:val="en-US"/>
        </w:rPr>
        <w:t xml:space="preserve">We are all concerned, the </w:t>
      </w:r>
      <w:r w:rsidR="00397521">
        <w:rPr>
          <w:lang w:val="en-US"/>
        </w:rPr>
        <w:t>S</w:t>
      </w:r>
      <w:r w:rsidR="00C96FD1">
        <w:rPr>
          <w:lang w:val="en-US"/>
        </w:rPr>
        <w:t>tate</w:t>
      </w:r>
      <w:r>
        <w:rPr>
          <w:lang w:val="en-US"/>
        </w:rPr>
        <w:t xml:space="preserve"> </w:t>
      </w:r>
      <w:r w:rsidR="00266D01">
        <w:rPr>
          <w:lang w:val="en-US"/>
        </w:rPr>
        <w:t>must guarantee</w:t>
      </w:r>
      <w:r>
        <w:rPr>
          <w:lang w:val="en-US"/>
        </w:rPr>
        <w:t xml:space="preserve"> our </w:t>
      </w:r>
      <w:proofErr w:type="gramStart"/>
      <w:r w:rsidR="00397521">
        <w:rPr>
          <w:lang w:val="en-US"/>
        </w:rPr>
        <w:t>safety</w:t>
      </w:r>
      <w:proofErr w:type="gramEnd"/>
      <w:r>
        <w:rPr>
          <w:lang w:val="en-US"/>
        </w:rPr>
        <w:t xml:space="preserve"> and every</w:t>
      </w:r>
      <w:r w:rsidR="002A674B">
        <w:rPr>
          <w:lang w:val="en-US"/>
        </w:rPr>
        <w:t xml:space="preserve">one plays a role in increasing </w:t>
      </w:r>
      <w:r w:rsidR="00397521">
        <w:rPr>
          <w:lang w:val="en-US"/>
        </w:rPr>
        <w:t xml:space="preserve">or decreasing </w:t>
      </w:r>
      <w:r w:rsidR="002A674B">
        <w:rPr>
          <w:lang w:val="en-US"/>
        </w:rPr>
        <w:t>the risk of accidents.</w:t>
      </w:r>
      <w:r w:rsidR="008D264D">
        <w:rPr>
          <w:lang w:val="en-US"/>
        </w:rPr>
        <w:t xml:space="preserve"> </w:t>
      </w:r>
    </w:p>
    <w:p w14:paraId="61674A7D" w14:textId="77777777" w:rsidR="00D22494" w:rsidRDefault="00D22494" w:rsidP="00D22494">
      <w:pPr>
        <w:pStyle w:val="Titre2"/>
        <w:rPr>
          <w:lang w:val="en-US"/>
        </w:rPr>
      </w:pPr>
      <w:r w:rsidRPr="00D22494">
        <w:rPr>
          <w:lang w:val="en-US"/>
        </w:rPr>
        <w:t>1.2 Problem</w:t>
      </w:r>
    </w:p>
    <w:p w14:paraId="0BE5549B" w14:textId="5812B651" w:rsidR="002A674B" w:rsidRDefault="004457EA" w:rsidP="00D22494">
      <w:pPr>
        <w:rPr>
          <w:lang w:val="en-US"/>
        </w:rPr>
      </w:pPr>
      <w:r>
        <w:rPr>
          <w:lang w:val="en-US"/>
        </w:rPr>
        <w:t>An</w:t>
      </w:r>
      <w:r w:rsidR="00FC527D">
        <w:rPr>
          <w:lang w:val="en-US"/>
        </w:rPr>
        <w:t xml:space="preserve">yone </w:t>
      </w:r>
      <w:r w:rsidR="002A674B">
        <w:rPr>
          <w:lang w:val="en-US"/>
        </w:rPr>
        <w:t>can reduce the risk</w:t>
      </w:r>
      <w:r w:rsidR="00D745F5">
        <w:rPr>
          <w:lang w:val="en-US"/>
        </w:rPr>
        <w:t xml:space="preserve"> of an</w:t>
      </w:r>
      <w:r w:rsidR="002A674B">
        <w:rPr>
          <w:lang w:val="en-US"/>
        </w:rPr>
        <w:t xml:space="preserve"> accident when we can predict the </w:t>
      </w:r>
      <w:r w:rsidR="002E4FFD">
        <w:rPr>
          <w:lang w:val="en-US"/>
        </w:rPr>
        <w:t xml:space="preserve">accident </w:t>
      </w:r>
      <w:r w:rsidR="002A674B">
        <w:rPr>
          <w:lang w:val="en-US"/>
        </w:rPr>
        <w:t xml:space="preserve">conditions </w:t>
      </w:r>
      <w:r w:rsidR="002E4FFD">
        <w:rPr>
          <w:lang w:val="en-US"/>
        </w:rPr>
        <w:t>that may</w:t>
      </w:r>
      <w:r w:rsidR="002A674B">
        <w:rPr>
          <w:lang w:val="en-US"/>
        </w:rPr>
        <w:t xml:space="preserve"> occur</w:t>
      </w:r>
      <w:r w:rsidR="00667186">
        <w:rPr>
          <w:lang w:val="en-US"/>
        </w:rPr>
        <w:t>, but we</w:t>
      </w:r>
      <w:r w:rsidR="00460F65">
        <w:rPr>
          <w:lang w:val="en-US"/>
        </w:rPr>
        <w:t xml:space="preserve"> </w:t>
      </w:r>
      <w:r w:rsidR="00867CF2">
        <w:rPr>
          <w:lang w:val="en-US"/>
        </w:rPr>
        <w:t xml:space="preserve">are not sufficiently </w:t>
      </w:r>
      <w:r w:rsidR="00D745F5">
        <w:rPr>
          <w:lang w:val="en-US"/>
        </w:rPr>
        <w:t>educated</w:t>
      </w:r>
      <w:r w:rsidR="00867CF2">
        <w:rPr>
          <w:lang w:val="en-US"/>
        </w:rPr>
        <w:t xml:space="preserve">. </w:t>
      </w:r>
      <w:r w:rsidR="00B85837">
        <w:rPr>
          <w:lang w:val="en-US"/>
        </w:rPr>
        <w:t xml:space="preserve">A particular accident zone is not sufficiently </w:t>
      </w:r>
      <w:proofErr w:type="gramStart"/>
      <w:r w:rsidR="00B85837">
        <w:rPr>
          <w:lang w:val="en-US"/>
        </w:rPr>
        <w:t>de</w:t>
      </w:r>
      <w:r w:rsidR="00074767">
        <w:rPr>
          <w:lang w:val="en-US"/>
        </w:rPr>
        <w:t>termined</w:t>
      </w:r>
      <w:proofErr w:type="gramEnd"/>
      <w:r w:rsidR="00074767">
        <w:rPr>
          <w:lang w:val="en-US"/>
        </w:rPr>
        <w:t xml:space="preserve"> and the </w:t>
      </w:r>
      <w:r w:rsidR="00646378">
        <w:rPr>
          <w:lang w:val="en-US"/>
        </w:rPr>
        <w:t>cause of the accident</w:t>
      </w:r>
      <w:r w:rsidR="00A442C9">
        <w:rPr>
          <w:lang w:val="en-US"/>
        </w:rPr>
        <w:t xml:space="preserve"> is sometimes unrec</w:t>
      </w:r>
      <w:r w:rsidR="00847E09">
        <w:rPr>
          <w:lang w:val="en-US"/>
        </w:rPr>
        <w:t>ognized.</w:t>
      </w:r>
    </w:p>
    <w:p w14:paraId="1A0F0567" w14:textId="52B1ED5B" w:rsidR="00D22494" w:rsidRPr="00D22494" w:rsidRDefault="00D22494" w:rsidP="00D22494">
      <w:pPr>
        <w:rPr>
          <w:lang w:val="en-US"/>
        </w:rPr>
      </w:pPr>
      <w:r w:rsidRPr="00D22494">
        <w:rPr>
          <w:lang w:val="en-US"/>
        </w:rPr>
        <w:t>Data that might contribute to determin</w:t>
      </w:r>
      <w:r w:rsidR="007B1A41">
        <w:rPr>
          <w:lang w:val="en-US"/>
        </w:rPr>
        <w:t xml:space="preserve">e the </w:t>
      </w:r>
      <w:r w:rsidR="009C4A13">
        <w:rPr>
          <w:lang w:val="en-US"/>
        </w:rPr>
        <w:t xml:space="preserve">cause of accident with severity </w:t>
      </w:r>
      <w:r w:rsidR="009E30C5">
        <w:rPr>
          <w:lang w:val="en-US"/>
        </w:rPr>
        <w:t>of personal injury or death need</w:t>
      </w:r>
      <w:r w:rsidR="00BF43DC">
        <w:rPr>
          <w:lang w:val="en-US"/>
        </w:rPr>
        <w:t>s</w:t>
      </w:r>
      <w:r w:rsidR="009E30C5">
        <w:rPr>
          <w:lang w:val="en-US"/>
        </w:rPr>
        <w:t xml:space="preserve"> to be better identified and</w:t>
      </w:r>
      <w:r w:rsidR="00BE6511">
        <w:rPr>
          <w:lang w:val="en-US"/>
        </w:rPr>
        <w:t xml:space="preserve"> a </w:t>
      </w:r>
      <w:r w:rsidR="007D699C">
        <w:rPr>
          <w:lang w:val="en-US"/>
        </w:rPr>
        <w:t>forecasting</w:t>
      </w:r>
      <w:r w:rsidR="00BE6511">
        <w:rPr>
          <w:lang w:val="en-US"/>
        </w:rPr>
        <w:t xml:space="preserve"> system c</w:t>
      </w:r>
      <w:r w:rsidR="007D699C">
        <w:rPr>
          <w:lang w:val="en-US"/>
        </w:rPr>
        <w:t>ould</w:t>
      </w:r>
      <w:r w:rsidR="00BE6511">
        <w:rPr>
          <w:lang w:val="en-US"/>
        </w:rPr>
        <w:t xml:space="preserve"> detect a </w:t>
      </w:r>
      <w:r w:rsidR="00635DA0">
        <w:rPr>
          <w:lang w:val="en-US"/>
        </w:rPr>
        <w:t>risk area and condition.</w:t>
      </w:r>
      <w:r w:rsidR="00635DA0">
        <w:rPr>
          <w:lang w:val="en-US"/>
        </w:rPr>
        <w:br/>
      </w:r>
      <w:r w:rsidRPr="00D22494">
        <w:rPr>
          <w:lang w:val="en-US"/>
        </w:rPr>
        <w:t xml:space="preserve">This project aims to predict </w:t>
      </w:r>
      <w:r w:rsidR="009913BB">
        <w:rPr>
          <w:lang w:val="en-US"/>
        </w:rPr>
        <w:t>severity risk</w:t>
      </w:r>
      <w:r w:rsidRPr="00D22494">
        <w:rPr>
          <w:lang w:val="en-US"/>
        </w:rPr>
        <w:t xml:space="preserve"> and </w:t>
      </w:r>
      <w:r w:rsidR="009913BB">
        <w:rPr>
          <w:lang w:val="en-US"/>
        </w:rPr>
        <w:t>wh</w:t>
      </w:r>
      <w:r w:rsidR="0084760E">
        <w:rPr>
          <w:lang w:val="en-US"/>
        </w:rPr>
        <w:t>ich</w:t>
      </w:r>
      <w:r w:rsidR="009913BB">
        <w:rPr>
          <w:lang w:val="en-US"/>
        </w:rPr>
        <w:t xml:space="preserve"> condition (feature) </w:t>
      </w:r>
      <w:r w:rsidRPr="00D22494">
        <w:rPr>
          <w:lang w:val="en-US"/>
        </w:rPr>
        <w:t>will</w:t>
      </w:r>
      <w:r w:rsidR="009913BB">
        <w:rPr>
          <w:lang w:val="en-US"/>
        </w:rPr>
        <w:t xml:space="preserve"> </w:t>
      </w:r>
      <w:r w:rsidR="005A45B0">
        <w:rPr>
          <w:lang w:val="en-US"/>
        </w:rPr>
        <w:t>increase the risk.</w:t>
      </w:r>
    </w:p>
    <w:p w14:paraId="4D4F0C52" w14:textId="77777777" w:rsidR="00D22494" w:rsidRDefault="00D22494" w:rsidP="00D22494">
      <w:pPr>
        <w:pStyle w:val="Titre2"/>
        <w:rPr>
          <w:lang w:val="en-US"/>
        </w:rPr>
      </w:pPr>
      <w:r w:rsidRPr="00D22494">
        <w:rPr>
          <w:lang w:val="en-US"/>
        </w:rPr>
        <w:t>1.3 Interest</w:t>
      </w:r>
    </w:p>
    <w:p w14:paraId="6C987FB3" w14:textId="742F5448" w:rsidR="00B92959" w:rsidRDefault="002B5F8B" w:rsidP="002B5F8B">
      <w:pPr>
        <w:rPr>
          <w:lang w:val="en-US"/>
        </w:rPr>
      </w:pPr>
      <w:r w:rsidRPr="002B5F8B">
        <w:rPr>
          <w:lang w:val="en-US"/>
        </w:rPr>
        <w:t>The French road safety body needs a system to assess the risk of an accident based on geographic</w:t>
      </w:r>
      <w:r w:rsidR="00BE63EF">
        <w:rPr>
          <w:lang w:val="en-US"/>
        </w:rPr>
        <w:t xml:space="preserve"> location </w:t>
      </w:r>
      <w:r w:rsidRPr="002B5F8B">
        <w:rPr>
          <w:lang w:val="en-US"/>
        </w:rPr>
        <w:t>and other criteria that most affect the risk of an accident.</w:t>
      </w:r>
    </w:p>
    <w:p w14:paraId="58AD4B78" w14:textId="77777777" w:rsidR="00B92959" w:rsidRDefault="00B92959">
      <w:pPr>
        <w:rPr>
          <w:lang w:val="en-US"/>
        </w:rPr>
      </w:pPr>
      <w:r>
        <w:rPr>
          <w:lang w:val="en-US"/>
        </w:rPr>
        <w:br w:type="page"/>
      </w:r>
    </w:p>
    <w:p w14:paraId="26C95B2D" w14:textId="4BEC9D2D" w:rsidR="00BB4F93" w:rsidRDefault="00CC3199" w:rsidP="00BB4F93">
      <w:pPr>
        <w:pStyle w:val="Titre1"/>
        <w:rPr>
          <w:lang w:val="en-US"/>
        </w:rPr>
      </w:pPr>
      <w:r>
        <w:rPr>
          <w:lang w:val="en-US"/>
        </w:rPr>
        <w:lastRenderedPageBreak/>
        <w:t>2. Data</w:t>
      </w:r>
      <w:r w:rsidR="00BB4F93">
        <w:rPr>
          <w:lang w:val="en-US"/>
        </w:rPr>
        <w:t xml:space="preserve"> source and cleaning</w:t>
      </w:r>
    </w:p>
    <w:p w14:paraId="4F56B052" w14:textId="4BB725FC" w:rsidR="00BB4F93" w:rsidRDefault="00BB4F93" w:rsidP="002B5F8B">
      <w:pPr>
        <w:rPr>
          <w:lang w:val="en-US"/>
        </w:rPr>
      </w:pPr>
    </w:p>
    <w:p w14:paraId="4C39197A" w14:textId="7428B08C" w:rsidR="00BB4F93" w:rsidRDefault="00BB4F93" w:rsidP="00BB4F93">
      <w:pPr>
        <w:pStyle w:val="Titre2"/>
        <w:rPr>
          <w:lang w:val="en-US"/>
        </w:rPr>
      </w:pPr>
      <w:r>
        <w:rPr>
          <w:lang w:val="en-US"/>
        </w:rPr>
        <w:t>2.1 Data sources</w:t>
      </w:r>
    </w:p>
    <w:p w14:paraId="5809D867" w14:textId="579A3B3F" w:rsidR="00BB4F93" w:rsidRDefault="00BB4F93" w:rsidP="00BB4F93">
      <w:pPr>
        <w:rPr>
          <w:lang w:val="en-US"/>
        </w:rPr>
      </w:pPr>
      <w:r>
        <w:rPr>
          <w:lang w:val="en-US"/>
        </w:rPr>
        <w:t>In France, data</w:t>
      </w:r>
      <w:r w:rsidR="0097753A">
        <w:rPr>
          <w:lang w:val="en-US"/>
        </w:rPr>
        <w:t xml:space="preserve"> are share</w:t>
      </w:r>
      <w:r w:rsidR="000C7119">
        <w:rPr>
          <w:lang w:val="en-US"/>
        </w:rPr>
        <w:t>d</w:t>
      </w:r>
      <w:r w:rsidR="0097753A">
        <w:rPr>
          <w:lang w:val="en-US"/>
        </w:rPr>
        <w:t xml:space="preserve"> </w:t>
      </w:r>
      <w:r w:rsidR="000C7119">
        <w:rPr>
          <w:lang w:val="en-US"/>
        </w:rPr>
        <w:t>in data.gouv.fr</w:t>
      </w:r>
      <w:r w:rsidR="00CA044C">
        <w:rPr>
          <w:lang w:val="en-US"/>
        </w:rPr>
        <w:t xml:space="preserve"> (FRANCE official open data)</w:t>
      </w:r>
      <w:r w:rsidR="000C7119">
        <w:rPr>
          <w:lang w:val="en-US"/>
        </w:rPr>
        <w:t>.</w:t>
      </w:r>
    </w:p>
    <w:p w14:paraId="0C158C7D" w14:textId="36794847" w:rsidR="002149EC" w:rsidRDefault="002149EC" w:rsidP="00BB4F93">
      <w:pPr>
        <w:rPr>
          <w:lang w:val="en-US"/>
        </w:rPr>
      </w:pPr>
      <w:r>
        <w:rPr>
          <w:lang w:val="en-US"/>
        </w:rPr>
        <w:t xml:space="preserve">Between 2016 and 2018, we are </w:t>
      </w:r>
      <w:r w:rsidR="00412127">
        <w:rPr>
          <w:lang w:val="en-US"/>
        </w:rPr>
        <w:t>more than 200 000 accident cases.</w:t>
      </w:r>
    </w:p>
    <w:p w14:paraId="25E8ABD0" w14:textId="3AA12EFB" w:rsidR="00B5365B" w:rsidRDefault="00B5365B" w:rsidP="00424C00">
      <w:pPr>
        <w:pStyle w:val="Titre2"/>
        <w:rPr>
          <w:lang w:val="en-US"/>
        </w:rPr>
      </w:pPr>
      <w:bookmarkStart w:id="0" w:name="_GoBack"/>
      <w:bookmarkEnd w:id="0"/>
      <w:r>
        <w:rPr>
          <w:lang w:val="en-US"/>
        </w:rPr>
        <w:t>Target</w:t>
      </w:r>
      <w:r w:rsidR="00424C00">
        <w:rPr>
          <w:lang w:val="en-US"/>
        </w:rPr>
        <w:t xml:space="preserve"> prediction</w:t>
      </w:r>
    </w:p>
    <w:p w14:paraId="72484245" w14:textId="01EE16AD" w:rsidR="007E0960" w:rsidRDefault="007E0960" w:rsidP="00BB4F93">
      <w:pPr>
        <w:rPr>
          <w:lang w:val="en-US"/>
        </w:rPr>
      </w:pPr>
      <w:r w:rsidRPr="007E0960">
        <w:rPr>
          <w:lang w:val="en-US"/>
        </w:rPr>
        <w:t>There is characteristic information about accidents, locations, vehicles involved and victims</w:t>
      </w:r>
      <w:r>
        <w:rPr>
          <w:lang w:val="en-US"/>
        </w:rPr>
        <w:t>.</w:t>
      </w:r>
      <w:r w:rsidR="001F73B1">
        <w:rPr>
          <w:lang w:val="en-US"/>
        </w:rPr>
        <w:br/>
      </w:r>
      <w:r w:rsidR="00334206" w:rsidRPr="00334206">
        <w:rPr>
          <w:lang w:val="en-US"/>
        </w:rPr>
        <w:t>Accident severity is provided on 4 levels, which are unbalanced. Except that for our objective of preventing any accident with bodily impact, we can group the values 2, 3 and 4 in serious</w:t>
      </w:r>
      <w:r w:rsidR="00334206">
        <w:rPr>
          <w:lang w:val="en-US"/>
        </w:rPr>
        <w:t xml:space="preserve"> severity</w:t>
      </w:r>
      <w:r w:rsidR="00131779">
        <w:rPr>
          <w:lang w:val="en-US"/>
        </w:rPr>
        <w:t xml:space="preserve"> (death and injury)</w:t>
      </w:r>
      <w:r w:rsidR="00334206" w:rsidRPr="00334206">
        <w:rPr>
          <w:lang w:val="en-US"/>
        </w:rPr>
        <w:t xml:space="preserve"> and 1 in </w:t>
      </w:r>
      <w:r w:rsidR="00131779">
        <w:rPr>
          <w:lang w:val="en-US"/>
        </w:rPr>
        <w:t xml:space="preserve">material severity and data are </w:t>
      </w:r>
      <w:r w:rsidR="00B5365B">
        <w:rPr>
          <w:lang w:val="en-US"/>
        </w:rPr>
        <w:t>correctly balanced.</w:t>
      </w:r>
    </w:p>
    <w:p w14:paraId="1FA116A2" w14:textId="77777777" w:rsidR="00B5365B" w:rsidRDefault="00B5365B" w:rsidP="00BB4F93">
      <w:pPr>
        <w:rPr>
          <w:lang w:val="en-US"/>
        </w:rPr>
      </w:pPr>
    </w:p>
    <w:p w14:paraId="022D6585" w14:textId="4B074E00" w:rsidR="007D3079" w:rsidRPr="00BB4F93" w:rsidRDefault="007D3079" w:rsidP="00BB4F93">
      <w:pPr>
        <w:rPr>
          <w:lang w:val="en-US"/>
        </w:rPr>
      </w:pPr>
      <w:r w:rsidRPr="007D3079">
        <w:rPr>
          <w:lang w:val="en-US"/>
        </w:rPr>
        <w:t xml:space="preserve">Most player stats, position, age, and draft position data can be found in two Kaggle datasets here and here. These two datasets, however, lack data for certain years. For example, the player stats dataset ends in 2017, and the player draft dataset starts in 1978 and ends in 2015. To complement these two datasets, I scraped basketball-reference.com for player season stats of 2018 and player draft positions of 1965-1977 and 2016-2017 (players drafted in 2018 has yet to play in NBA). 2.2 Data cleaning Data downloaded or scraped from multiple sources were combined into one table. There were a lot of missing values from earlier seasons, because of lack of record keeping. I decided to only use data from 1980 season and after, because of later seasons have fewer missing values and basketball was a lot different in the early years from today’s game. There are several problems with the datasets. First, players were identified by their names. However, there were different players with the same names, which cause their data to mix with each other’s. Though it was possible to separate some of them based on the years, teams, and positions they played, I decided that it was not worth the large effort to do so, because such players only accounted for ~1% of the data. Therefore, players with duplicate names were removed. Second, multiple entries existed for players who changed </w:t>
      </w:r>
      <w:proofErr w:type="gramStart"/>
      <w:r w:rsidRPr="007D3079">
        <w:rPr>
          <w:lang w:val="en-US"/>
        </w:rPr>
        <w:t>teams</w:t>
      </w:r>
      <w:proofErr w:type="gramEnd"/>
      <w:r w:rsidRPr="007D3079">
        <w:rPr>
          <w:lang w:val="en-US"/>
        </w:rPr>
        <w:t xml:space="preserve"> mid-season. This cause their seasonal data to represent multiple samples with incomplete data. I wrote script to extract total season stats for these </w:t>
      </w:r>
      <w:proofErr w:type="gramStart"/>
      <w:r w:rsidRPr="007D3079">
        <w:rPr>
          <w:lang w:val="en-US"/>
        </w:rPr>
        <w:t>players, and</w:t>
      </w:r>
      <w:proofErr w:type="gramEnd"/>
      <w:r w:rsidRPr="007D3079">
        <w:rPr>
          <w:lang w:val="en-US"/>
        </w:rPr>
        <w:t xml:space="preserve"> discarded partial season rows. Third, there were two short seasons in recent NBA history, during which less than the normal 82 games were played. </w:t>
      </w:r>
      <w:r w:rsidRPr="00266D01">
        <w:rPr>
          <w:lang w:val="en-US"/>
        </w:rPr>
        <w:t xml:space="preserve">This has caused stats in those seasons to be artificially smaller than other seasons. To correct that, I normalized cumulative features such as points, rebounds, etc. as if 82 games were played. After fixing these problems, I checked for outliers in the data. I found there were some extreme outliers, mostly caused by some types of small sample size problem. For example, some players had only played a few games or a few minutes the entire </w:t>
      </w:r>
      <w:proofErr w:type="gramStart"/>
      <w:r w:rsidRPr="00266D01">
        <w:rPr>
          <w:lang w:val="en-US"/>
        </w:rPr>
        <w:t>season, and</w:t>
      </w:r>
      <w:proofErr w:type="gramEnd"/>
      <w:r w:rsidRPr="00266D01">
        <w:rPr>
          <w:lang w:val="en-US"/>
        </w:rPr>
        <w:t xml:space="preserve"> had performed extremely well or poor in those minutes. Therefore, seasons during which less than 20 games or 100 minutes were played were dropped from the dataset. Similarly, there were players who only took one 3-point shot, but made it, therefore had 100% shot accuracy. I changed the shot accuracies for players who shot less than 10 shots to missing values. There were 4 features which had missing values. Games started were imputed from minutes played because starters usually play more minutes. Missing 3-point accuracies were imputed with a very small value (0.05) because if a player rarely shoots 3s, it is probably because he is not very good at it. Missing free throw accuracies were imputed using the mean of all players. Missing draft positions, meaning undrafted, were imputed using position 61 (the position after the last position in the draft, 60th). 2.3 Feature selection After data cleaning, there were 13,378 samples and 49 features in the data. Upon examining the meaning of each feature, it was clear that there was some redundancy in the features. </w:t>
      </w:r>
      <w:r w:rsidRPr="00266D01">
        <w:rPr>
          <w:lang w:val="en-US"/>
        </w:rPr>
        <w:lastRenderedPageBreak/>
        <w:t xml:space="preserve">For example, there was a feature of the number of rebounds a player collected, and another feature of the rate of rebounds he collected. These two features contained very similar information (a player’s ability to rebound), with the difference being that the former feature increased with playing time, while the latter feature did not. Such total vs. rate relationship also existed between other features. These features are problematic for two reasons: (1) A player’s certain abilities were duplicated in two features. (2) A player’s playing time were duplicated in multiple features. In order to fix this, I decided to keep all features that were rates in </w:t>
      </w:r>
      <w:proofErr w:type="gramStart"/>
      <w:r w:rsidRPr="00266D01">
        <w:rPr>
          <w:lang w:val="en-US"/>
        </w:rPr>
        <w:t>nature, and</w:t>
      </w:r>
      <w:proofErr w:type="gramEnd"/>
      <w:r w:rsidRPr="00266D01">
        <w:rPr>
          <w:lang w:val="en-US"/>
        </w:rPr>
        <w:t xml:space="preserve"> drop their cumulative counterparts (Table 1). There were also other redundancies, such as that total rebounds are the sum of offensive rebounds and defensive rebounds. For features that can be calculated by sum of other features, I decided to drop them (Table 1). After discarding redundant features, I inspected the correlation of independent variables, and found several pairs that were highly correlated (Pearson correlation coefficient &gt; 0.9). For example, shots attempted, shots made, and points scored were highly correlated. This makes sense, after all, you score points by making shots. From these highly correlated features, only one was kept, others were dropped from the dataset. After all, 24 features were selected. Table 1. Simple feature selection during data cleaning. Kept features Dropped features Reason for dropping features TRB%, ORB%, AST%, STL%, BLK%, TOV%, TRB, ORB, AST, STL, BLK, TOV Two similar features (one being total, one being rates) depicting the same ability of players. TRB%, ORB%, WS, OWS DRB%, DRB, DWS Total = offense + defense. Dropped defense. TS%, FGA, 3P%, 3PA 2PA, 2P, 2P% Field goal = 2-point shots + 3-point shots. Dropped 2-point shots. TS%, WS FG%, </w:t>
      </w:r>
      <w:proofErr w:type="spellStart"/>
      <w:r w:rsidRPr="00266D01">
        <w:rPr>
          <w:lang w:val="en-US"/>
        </w:rPr>
        <w:t>eFG</w:t>
      </w:r>
      <w:proofErr w:type="spellEnd"/>
      <w:r w:rsidRPr="00266D01">
        <w:rPr>
          <w:lang w:val="en-US"/>
        </w:rPr>
        <w:t xml:space="preserve">%, VORP, BPM, OBPM, DBPM Slightly different features that depict the same overall abilities of players. 3. Exploratory Data Analysis 3.1 Calculation of target variable Player improvement year over year was not a feature in the </w:t>
      </w:r>
      <w:proofErr w:type="gramStart"/>
      <w:r w:rsidRPr="00266D01">
        <w:rPr>
          <w:lang w:val="en-US"/>
        </w:rPr>
        <w:t>dataset, and</w:t>
      </w:r>
      <w:proofErr w:type="gramEnd"/>
      <w:r w:rsidRPr="00266D01">
        <w:rPr>
          <w:lang w:val="en-US"/>
        </w:rPr>
        <w:t xml:space="preserve"> had to be calculated. I chose to calculate the difference of win shares between two consecutive years as the target variable. Win shares were chosen out of a few metrics because it is the most interpretable, after all, we play basketball to win. Calculated player improvement had a normal distribution centered around 0, with most values between -6 and 6. To verify if this calculation is consistent with people’s eye-test of player improvement, I plotted the rank of improvement of past Most Improved Players winners among all players, and found that in most cases, they were among the most improved players (Figure 1). This suggested that the chosen metric of player improvement, was a reasonable one. 3.2 Relationship between improvement and age It is widely accepted that younger players are more likely to improve than older players, and it was indeed supported by our data. Players’ median improvement declined as players’ age increased (Figure 2), and the mean improvement of different age groups (35) were all significantly different from each other (z-test, p35, p=0.002). Figure 1. Rank of delta-win-share of Most Improved Players winners among all players of each year Figure 2. Box plot of improvement of players of different ages. 3.3 Relationship between improvement and overall ability </w:t>
      </w:r>
      <w:proofErr w:type="gramStart"/>
      <w:r w:rsidRPr="00266D01">
        <w:rPr>
          <w:lang w:val="en-US"/>
        </w:rPr>
        <w:t>The</w:t>
      </w:r>
      <w:proofErr w:type="gramEnd"/>
      <w:r w:rsidRPr="00266D01">
        <w:rPr>
          <w:lang w:val="en-US"/>
        </w:rPr>
        <w:t xml:space="preserve"> hypothesis here is that players who are already stars don’t have much room to improve, while a mediocre player can still improve. Our data were consistent with this hypothesis. Using win share per 48 minutes (WS/48) as a measure of a player’s overall ability, I observed a negative relationship between a player’s overall ability and his improvement next season (Figure 3). The mean improvement of star players (WS/48 &gt; 0.2), solid players (WS/48 between 0.1 and 0.2), rotational players (WS/48 between 0 and 0.1), and “scrubs” (WS/48 below 0) were significantly different from each other (z-test, p</w:t>
      </w:r>
    </w:p>
    <w:sectPr w:rsidR="007D3079" w:rsidRPr="00BB4F9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6A035" w14:textId="77777777" w:rsidR="005D1B3C" w:rsidRDefault="005D1B3C" w:rsidP="001D138D">
      <w:pPr>
        <w:spacing w:after="0" w:line="240" w:lineRule="auto"/>
      </w:pPr>
      <w:r>
        <w:separator/>
      </w:r>
    </w:p>
  </w:endnote>
  <w:endnote w:type="continuationSeparator" w:id="0">
    <w:p w14:paraId="77C73A71" w14:textId="77777777" w:rsidR="005D1B3C" w:rsidRDefault="005D1B3C" w:rsidP="001D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B0704" w14:textId="77777777" w:rsidR="005D1B3C" w:rsidRDefault="005D1B3C" w:rsidP="001D138D">
      <w:pPr>
        <w:spacing w:after="0" w:line="240" w:lineRule="auto"/>
      </w:pPr>
      <w:r>
        <w:separator/>
      </w:r>
    </w:p>
  </w:footnote>
  <w:footnote w:type="continuationSeparator" w:id="0">
    <w:p w14:paraId="78DBDA8C" w14:textId="77777777" w:rsidR="005D1B3C" w:rsidRDefault="005D1B3C" w:rsidP="001D13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96033"/>
    <w:multiLevelType w:val="multilevel"/>
    <w:tmpl w:val="1A5ED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494"/>
    <w:rsid w:val="00074767"/>
    <w:rsid w:val="000C7119"/>
    <w:rsid w:val="000E37E7"/>
    <w:rsid w:val="00131779"/>
    <w:rsid w:val="001D138D"/>
    <w:rsid w:val="001F73B1"/>
    <w:rsid w:val="002149EC"/>
    <w:rsid w:val="00266D01"/>
    <w:rsid w:val="002A674B"/>
    <w:rsid w:val="002B5F8B"/>
    <w:rsid w:val="002E4FFD"/>
    <w:rsid w:val="00334206"/>
    <w:rsid w:val="00397521"/>
    <w:rsid w:val="00412127"/>
    <w:rsid w:val="00424C00"/>
    <w:rsid w:val="004457EA"/>
    <w:rsid w:val="00460F65"/>
    <w:rsid w:val="004A0B81"/>
    <w:rsid w:val="004A5360"/>
    <w:rsid w:val="005A45B0"/>
    <w:rsid w:val="005D1B3C"/>
    <w:rsid w:val="005E0DD3"/>
    <w:rsid w:val="0062532A"/>
    <w:rsid w:val="00635DA0"/>
    <w:rsid w:val="00646378"/>
    <w:rsid w:val="00667186"/>
    <w:rsid w:val="00667C3B"/>
    <w:rsid w:val="006F4316"/>
    <w:rsid w:val="007B1A41"/>
    <w:rsid w:val="007D3079"/>
    <w:rsid w:val="007D699C"/>
    <w:rsid w:val="007E0960"/>
    <w:rsid w:val="0084760E"/>
    <w:rsid w:val="00847E09"/>
    <w:rsid w:val="00867CF2"/>
    <w:rsid w:val="00872EC8"/>
    <w:rsid w:val="008C72C4"/>
    <w:rsid w:val="008D264D"/>
    <w:rsid w:val="0097753A"/>
    <w:rsid w:val="00984740"/>
    <w:rsid w:val="009913BB"/>
    <w:rsid w:val="009C1514"/>
    <w:rsid w:val="009C4A13"/>
    <w:rsid w:val="009E30C5"/>
    <w:rsid w:val="00A442C9"/>
    <w:rsid w:val="00B5365B"/>
    <w:rsid w:val="00B85837"/>
    <w:rsid w:val="00B92959"/>
    <w:rsid w:val="00BB4F93"/>
    <w:rsid w:val="00BE1FCF"/>
    <w:rsid w:val="00BE63EF"/>
    <w:rsid w:val="00BE6511"/>
    <w:rsid w:val="00BF43DC"/>
    <w:rsid w:val="00BF6373"/>
    <w:rsid w:val="00C172E5"/>
    <w:rsid w:val="00C659C4"/>
    <w:rsid w:val="00C96FD1"/>
    <w:rsid w:val="00CA044C"/>
    <w:rsid w:val="00CC3199"/>
    <w:rsid w:val="00CE3500"/>
    <w:rsid w:val="00D22494"/>
    <w:rsid w:val="00D45FF1"/>
    <w:rsid w:val="00D745F5"/>
    <w:rsid w:val="00DC647B"/>
    <w:rsid w:val="00EA0B45"/>
    <w:rsid w:val="00F02F95"/>
    <w:rsid w:val="00F1098C"/>
    <w:rsid w:val="00FC52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AFACB"/>
  <w15:chartTrackingRefBased/>
  <w15:docId w15:val="{CD45C38E-9EA2-497F-BCCC-7E36B832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2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24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249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D22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249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D22494"/>
    <w:pPr>
      <w:ind w:left="720"/>
      <w:contextualSpacing/>
    </w:pPr>
  </w:style>
  <w:style w:type="character" w:customStyle="1" w:styleId="Titre2Car">
    <w:name w:val="Titre 2 Car"/>
    <w:basedOn w:val="Policepardfaut"/>
    <w:link w:val="Titre2"/>
    <w:uiPriority w:val="9"/>
    <w:rsid w:val="00D22494"/>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semiHidden/>
    <w:unhideWhenUsed/>
    <w:rsid w:val="00984740"/>
    <w:rPr>
      <w:color w:val="0000FF"/>
      <w:u w:val="single"/>
    </w:rPr>
  </w:style>
  <w:style w:type="character" w:styleId="Lienhypertextesuivivisit">
    <w:name w:val="FollowedHyperlink"/>
    <w:basedOn w:val="Policepardfaut"/>
    <w:uiPriority w:val="99"/>
    <w:semiHidden/>
    <w:unhideWhenUsed/>
    <w:rsid w:val="0026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8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larevueia.fr/xgboost-vs-random-forest-predire-la-gravite-dun-accident-de-la-rout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C2360B1793D1418AC712CD7A72D94C" ma:contentTypeVersion="7" ma:contentTypeDescription="Create a new document." ma:contentTypeScope="" ma:versionID="0a9624328f9f22f1aa4273303a549361">
  <xsd:schema xmlns:xsd="http://www.w3.org/2001/XMLSchema" xmlns:xs="http://www.w3.org/2001/XMLSchema" xmlns:p="http://schemas.microsoft.com/office/2006/metadata/properties" xmlns:ns3="03f06149-9d5a-4dca-a331-9f6da328e9a9" targetNamespace="http://schemas.microsoft.com/office/2006/metadata/properties" ma:root="true" ma:fieldsID="36e85bc9a7afe83cd605d639387b3a8e" ns3:_="">
    <xsd:import namespace="03f06149-9d5a-4dca-a331-9f6da328e9a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f06149-9d5a-4dca-a331-9f6da328e9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FFDAEB-0FC3-4F09-AE45-E6C8C1A36D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610BA1-A6FB-474F-ABD4-F6E1D8586776}">
  <ds:schemaRefs>
    <ds:schemaRef ds:uri="http://schemas.microsoft.com/sharepoint/v3/contenttype/forms"/>
  </ds:schemaRefs>
</ds:datastoreItem>
</file>

<file path=customXml/itemProps3.xml><?xml version="1.0" encoding="utf-8"?>
<ds:datastoreItem xmlns:ds="http://schemas.openxmlformats.org/officeDocument/2006/customXml" ds:itemID="{2D7524F1-26BF-40EB-A5D3-2BE6A8E28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f06149-9d5a-4dca-a331-9f6da328e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62D76C92.dotm</Template>
  <TotalTime>175</TotalTime>
  <Pages>3</Pages>
  <Words>1469</Words>
  <Characters>8085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HANGARD Vincent (EXT) BddfImmLog</dc:creator>
  <cp:keywords/>
  <dc:description/>
  <cp:lastModifiedBy>HANGARD Vincent (EXT) BddfImmLog</cp:lastModifiedBy>
  <cp:revision>63</cp:revision>
  <dcterms:created xsi:type="dcterms:W3CDTF">2020-09-22T17:07:00Z</dcterms:created>
  <dcterms:modified xsi:type="dcterms:W3CDTF">2020-09-25T15:19:00Z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401b303-ecb1-4a9d-936a-70858c2d9a3e_Enabled">
    <vt:lpwstr>True</vt:lpwstr>
  </property>
  <property fmtid="{D5CDD505-2E9C-101B-9397-08002B2CF9AE}" pid="3" name="MSIP_Label_a401b303-ecb1-4a9d-936a-70858c2d9a3e_SiteId">
    <vt:lpwstr>c9a7d621-4bc4-4407-b730-f428e656aa9e</vt:lpwstr>
  </property>
  <property fmtid="{D5CDD505-2E9C-101B-9397-08002B2CF9AE}" pid="4" name="MSIP_Label_a401b303-ecb1-4a9d-936a-70858c2d9a3e_Owner">
    <vt:lpwstr>vincent.hangard-ext@socgen.com</vt:lpwstr>
  </property>
  <property fmtid="{D5CDD505-2E9C-101B-9397-08002B2CF9AE}" pid="5" name="MSIP_Label_a401b303-ecb1-4a9d-936a-70858c2d9a3e_SetDate">
    <vt:lpwstr>2020-09-22T18:38:52.7395648Z</vt:lpwstr>
  </property>
  <property fmtid="{D5CDD505-2E9C-101B-9397-08002B2CF9AE}" pid="6" name="MSIP_Label_a401b303-ecb1-4a9d-936a-70858c2d9a3e_Name">
    <vt:lpwstr>C1 - Restricted</vt:lpwstr>
  </property>
  <property fmtid="{D5CDD505-2E9C-101B-9397-08002B2CF9AE}" pid="7" name="MSIP_Label_a401b303-ecb1-4a9d-936a-70858c2d9a3e_Application">
    <vt:lpwstr>Microsoft Azure Information Protection</vt:lpwstr>
  </property>
  <property fmtid="{D5CDD505-2E9C-101B-9397-08002B2CF9AE}" pid="8" name="MSIP_Label_a401b303-ecb1-4a9d-936a-70858c2d9a3e_ActionId">
    <vt:lpwstr>c1107f0b-38a5-4cdc-94c9-6dc3047fc0cf</vt:lpwstr>
  </property>
  <property fmtid="{D5CDD505-2E9C-101B-9397-08002B2CF9AE}" pid="9" name="MSIP_Label_a401b303-ecb1-4a9d-936a-70858c2d9a3e_Extended_MSFT_Method">
    <vt:lpwstr>Manual</vt:lpwstr>
  </property>
  <property fmtid="{D5CDD505-2E9C-101B-9397-08002B2CF9AE}" pid="10" name="Sensitivity">
    <vt:lpwstr>C1 - Restricted</vt:lpwstr>
  </property>
  <property fmtid="{D5CDD505-2E9C-101B-9397-08002B2CF9AE}" pid="11" name="ContentTypeId">
    <vt:lpwstr>0x0101000FC2360B1793D1418AC712CD7A72D94C</vt:lpwstr>
  </property>
</Properties>
</file>