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del Juego: Bart vs. The Shinning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Mecánicas de Juego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Caminar: Bart se mueve a un ritmo estándar, adecuado para plataformas precisas.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Correr: Bart se mueve a un ritmo ligeramente más rápido. Útil para esquivar enemigos o recorrer distancias rápidamente.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Saltar: Bart puede saltar para alcanzar plataformas más altas o evadir obstáculos.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Patineta: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Cuando Bart monta su patineta, su velocidad aumenta considerablemente.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Patinar permite a Bart aplastar arañas y/o recorrer largas distancias rápidamente, pero reduce un poco su control.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energía se agota mientras usa la patineta y necesita donas para recargarse.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Colección de Objetos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Bart puede coleccionar y usar diversas herramientas para ayudarle en su viaje: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Linterna: Iluminar fantasmas los elimina, pero consume baterías.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baterías para funcionar.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Resortera: El arma principal de Bart para atacar a los enemigos que no sean fantasmas.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Munición: Canicas dispersas por los niveles.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rebotar en el piso.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Patineta: Se encuentra en lugares específicos y se almacena en el inventario con las otras herramientas. Permite a Bart moverse más rápido y realizar trucos especiales.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Consumibles: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Donas: Restauran la energía de Bart y otorgan puntos extra.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Baterías: Recargan la energía de la linterna.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Canicas: Usadas como munición para la resortera.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Krosty Hamburguesas: regenera la salud de Bart.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Llaves: Desbloquean lugares del mapa.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Esquema de Controles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73.55468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Mover Izquierda/Derecha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Teclas de Flecha (←, →)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Saltar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Barra Espaciadora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Correr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Shift + Teclas de Flecha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Cambiar de herramienta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Usar herramienta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Patineta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 (activar/desactivar)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Turbo Patineta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shift+S+Teclas de Flechas.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Usar Linterna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 (activar/desactivar)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Apuntar Resortera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 (sostenida, press)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Disparar Resortera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 (soltar, Release)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Abrir Puerta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 (con la llave seleccionada)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Coleccionar Objeto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Caminar sobre el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 (abrir/cerrar)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Integración del Ciclo de Juego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del Nivel: Bart comienza en el punto de inicio de cada nivel con habilidades básicas (caminar, correr y saltar).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Exploración: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jugadores navegan por el nivel, recolectando objetos como baterías, canicas, donas y herramientas.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Algunas áreas requieren de llaves para desbloquear.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patineta puede usarse para rampas, aplastar arañas  o escapar de enemigos que persiguen.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Combate y Resolución de Puzzles: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Bart usa la resortera para derrotar enemigos distantes.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Bart puede pegar cuerpo a cuerpo con turbo patineta.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objetos recolectados (como baterías, canicas o llaves) son esenciales para avanzar.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Finalización: Los jugadores completan el nivel alcanzando un objetivo, resolviendo un puzzle o derrotando a un jefe.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Interfaz de Usuario (UI)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Elementos del HUD: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Barra de Salud: Indica la salud de Bart.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Barra de Energía: Muestra la energía restante para la patineta.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Batería de la Linterna: Muestra la energía restante de la linterna.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Inventario: Muestra las canicas, donas y herramientas recolectadas.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Integración Narrativa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Los objetos como la linterna, la patineta y la resortera están ligados a la narrativa. Por ejemplo: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Bart encuentra su resortera en el ático, donde Lisa está atrapada.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patineta se descubre en el garaje de la mansión, lo que encaja con la personalidad de Bart.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Notas de Implementación Técnica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Física para Movimiento: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gravedad (caída libre y movimiento parabólico).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MCUA (turbo patineta).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Momentum (será más o menos visible según la masa y velocidad de los objetos).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Colisiones elásticas (la capacidad de rebotar de las canicas).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Inventario: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un sistema simple donde los jugadores puedan revisar herramientas y consumibles.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del jugador.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Puntuación Actual.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puntuación.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