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76" w:rsidRDefault="00823A45">
      <w:pPr>
        <w:pStyle w:val="MTtulo1"/>
        <w:jc w:val="left"/>
      </w:pPr>
      <w:bookmarkStart w:id="0" w:name="_Toc273211966"/>
      <w:bookmarkStart w:id="1" w:name="_Toc273259072"/>
      <w:bookmarkStart w:id="2" w:name="_Toc275672416"/>
      <w:bookmarkStart w:id="3" w:name="_Toc275677680"/>
      <w:r>
        <w:t>Interpool</w:t>
      </w:r>
      <w:bookmarkEnd w:id="0"/>
      <w:bookmarkEnd w:id="1"/>
      <w:bookmarkEnd w:id="2"/>
      <w:bookmarkEnd w:id="3"/>
    </w:p>
    <w:p w:rsidR="00081A76" w:rsidRDefault="004315B5">
      <w:pPr>
        <w:pStyle w:val="MTtulo1"/>
        <w:jc w:val="left"/>
      </w:pPr>
      <w:bookmarkStart w:id="4" w:name="_Toc42100797"/>
      <w:bookmarkStart w:id="5" w:name="_Toc42101914"/>
      <w:bookmarkStart w:id="6" w:name="_Toc273211967"/>
      <w:bookmarkStart w:id="7" w:name="_Toc273259073"/>
      <w:bookmarkStart w:id="8" w:name="_Toc275672417"/>
      <w:bookmarkStart w:id="9" w:name="_Toc275677681"/>
      <w:r>
        <w:t>Modelo de Implementación</w:t>
      </w:r>
      <w:bookmarkEnd w:id="4"/>
      <w:bookmarkEnd w:id="5"/>
      <w:bookmarkEnd w:id="6"/>
      <w:bookmarkEnd w:id="7"/>
      <w:bookmarkEnd w:id="8"/>
      <w:bookmarkEnd w:id="9"/>
      <w:r>
        <w:t xml:space="preserve"> </w:t>
      </w:r>
    </w:p>
    <w:p w:rsidR="00081A76" w:rsidRDefault="004315B5">
      <w:pPr>
        <w:pStyle w:val="MTtulo1"/>
        <w:jc w:val="left"/>
      </w:pPr>
      <w:bookmarkStart w:id="10" w:name="_Toc42100798"/>
      <w:bookmarkStart w:id="11" w:name="_Toc42101915"/>
      <w:bookmarkStart w:id="12" w:name="_Toc273211968"/>
      <w:bookmarkStart w:id="13" w:name="_Toc273259074"/>
      <w:bookmarkStart w:id="14" w:name="_Toc275672418"/>
      <w:bookmarkStart w:id="15" w:name="_Toc275677682"/>
      <w:r>
        <w:t xml:space="preserve">Versión </w:t>
      </w:r>
      <w:bookmarkEnd w:id="10"/>
      <w:bookmarkEnd w:id="11"/>
      <w:r w:rsidR="006F54BB">
        <w:t>11</w:t>
      </w:r>
      <w:r w:rsidR="00823A45">
        <w:t>.</w:t>
      </w:r>
      <w:bookmarkEnd w:id="12"/>
      <w:bookmarkEnd w:id="13"/>
      <w:bookmarkEnd w:id="14"/>
      <w:bookmarkEnd w:id="15"/>
      <w:r w:rsidR="002F1B2B">
        <w:t>1</w:t>
      </w:r>
    </w:p>
    <w:p w:rsidR="00081A76" w:rsidRDefault="00081A76">
      <w:pPr>
        <w:pStyle w:val="MNormal"/>
      </w:pPr>
    </w:p>
    <w:p w:rsidR="00081A76" w:rsidRDefault="00081A76">
      <w:pPr>
        <w:pStyle w:val="MNormal"/>
      </w:pPr>
    </w:p>
    <w:p w:rsidR="001B05CF" w:rsidRDefault="001B05CF">
      <w:pPr>
        <w:pStyle w:val="MNormal"/>
      </w:pPr>
    </w:p>
    <w:p w:rsidR="00081A76" w:rsidRDefault="00081A76">
      <w:pPr>
        <w:pStyle w:val="MNormal"/>
      </w:pPr>
    </w:p>
    <w:p w:rsidR="00081A76" w:rsidRDefault="004315B5">
      <w:pPr>
        <w:pStyle w:val="MTtulo1"/>
      </w:pPr>
      <w:bookmarkStart w:id="16" w:name="_Toc42100799"/>
      <w:bookmarkStart w:id="17" w:name="_Toc42101916"/>
      <w:bookmarkStart w:id="18" w:name="_Toc273211969"/>
      <w:bookmarkStart w:id="19" w:name="_Toc275672419"/>
      <w:bookmarkStart w:id="20" w:name="_Toc275677683"/>
      <w:r>
        <w:t>Historia de revisiones</w:t>
      </w:r>
      <w:bookmarkEnd w:id="16"/>
      <w:bookmarkEnd w:id="17"/>
      <w:bookmarkEnd w:id="18"/>
      <w:bookmarkEnd w:id="19"/>
      <w:bookmarkEnd w:id="20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081A76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A76" w:rsidRDefault="004315B5" w:rsidP="00267618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A76" w:rsidRDefault="004315B5" w:rsidP="00267618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A76" w:rsidRDefault="00267618">
            <w:pPr>
              <w:pStyle w:val="MNormal"/>
            </w:pPr>
            <w:r>
              <w:t xml:space="preserve"> </w:t>
            </w:r>
            <w:r w:rsidR="004315B5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A76" w:rsidRDefault="004315B5" w:rsidP="00267618">
            <w:pPr>
              <w:pStyle w:val="MNormal"/>
              <w:jc w:val="center"/>
            </w:pPr>
            <w:r>
              <w:t>Autor</w:t>
            </w:r>
          </w:p>
        </w:tc>
      </w:tr>
      <w:tr w:rsidR="00081A7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76" w:rsidRDefault="00823A45" w:rsidP="00AD2659">
            <w:pPr>
              <w:pStyle w:val="MNormal"/>
              <w:jc w:val="center"/>
            </w:pPr>
            <w:r>
              <w:t>25/</w:t>
            </w:r>
            <w:r w:rsidR="00267618">
              <w:t>09</w:t>
            </w:r>
            <w: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823A45" w:rsidP="00267618">
            <w:pPr>
              <w:pStyle w:val="MNormal"/>
              <w:jc w:val="center"/>
            </w:pPr>
            <w:r>
              <w:t>7.0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67618">
            <w:pPr>
              <w:pStyle w:val="MNormal"/>
            </w:pPr>
            <w:r>
              <w:t xml:space="preserve"> </w:t>
            </w:r>
            <w:r w:rsidR="00823A45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D5480C" w:rsidP="00267618">
            <w:pPr>
              <w:pStyle w:val="MNormal"/>
              <w:jc w:val="center"/>
            </w:pPr>
            <w:r>
              <w:t>Ignacio Infante</w:t>
            </w:r>
            <w:r w:rsidR="00267618">
              <w:t>,</w:t>
            </w:r>
            <w:r>
              <w:t xml:space="preserve"> </w:t>
            </w:r>
            <w:r w:rsidR="00823A45">
              <w:t xml:space="preserve">Marcos </w:t>
            </w:r>
            <w:proofErr w:type="spellStart"/>
            <w:r w:rsidR="00823A45">
              <w:t>Sander</w:t>
            </w:r>
            <w:proofErr w:type="spellEnd"/>
          </w:p>
        </w:tc>
      </w:tr>
      <w:tr w:rsidR="00081A7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76" w:rsidRDefault="00267618" w:rsidP="00AD2659">
            <w:pPr>
              <w:pStyle w:val="MNormal"/>
              <w:jc w:val="center"/>
            </w:pPr>
            <w:r>
              <w:t>26/09/10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67618" w:rsidP="00267618">
            <w:pPr>
              <w:pStyle w:val="MNormal"/>
              <w:jc w:val="center"/>
            </w:pPr>
            <w: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67618">
            <w:pPr>
              <w:pStyle w:val="MNormal"/>
            </w:pPr>
            <w:r>
              <w:t xml:space="preserve"> Revisión de SQA</w:t>
            </w:r>
            <w:r w:rsidR="004315B5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67618" w:rsidP="00267618">
            <w:pPr>
              <w:pStyle w:val="MNormal"/>
              <w:jc w:val="center"/>
            </w:pPr>
            <w:r>
              <w:t>Javier Madeiro</w:t>
            </w:r>
          </w:p>
        </w:tc>
      </w:tr>
      <w:tr w:rsidR="00081A7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76" w:rsidRDefault="00AD2659" w:rsidP="00AD2659">
            <w:pPr>
              <w:pStyle w:val="MNormal"/>
              <w:jc w:val="center"/>
            </w:pPr>
            <w:r>
              <w:t>24/10/</w:t>
            </w:r>
            <w:r w:rsidR="00954E73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954E73" w:rsidP="006F54BB">
            <w:pPr>
              <w:pStyle w:val="MNormal"/>
              <w:jc w:val="center"/>
            </w:pPr>
            <w:r>
              <w:t>11.0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954E73">
            <w:pPr>
              <w:pStyle w:val="MNormal"/>
            </w:pPr>
            <w:r>
              <w:t xml:space="preserve"> </w:t>
            </w:r>
            <w:r w:rsidR="007A4E11">
              <w:t>Documentació</w:t>
            </w:r>
            <w:r>
              <w:t>n de las operaciones de cada interfaz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954E73" w:rsidP="00954E73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  <w:tr w:rsidR="00081A7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76" w:rsidRDefault="00AD2659" w:rsidP="002F1B2B">
            <w:pPr>
              <w:pStyle w:val="MNormal"/>
              <w:jc w:val="center"/>
            </w:pPr>
            <w:r>
              <w:t>24/10/</w:t>
            </w:r>
            <w:r w:rsidR="002F1B2B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F1B2B" w:rsidP="002F1B2B">
            <w:pPr>
              <w:pStyle w:val="MNormal"/>
              <w:jc w:val="center"/>
            </w:pPr>
            <w:r>
              <w:t>11.1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4315B5">
            <w:pPr>
              <w:pStyle w:val="MNormal"/>
            </w:pPr>
            <w:r>
              <w:t> </w:t>
            </w:r>
            <w:r w:rsidR="002F1B2B">
              <w:t>Revisión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1A76" w:rsidRDefault="002F1B2B" w:rsidP="002F1B2B">
            <w:pPr>
              <w:pStyle w:val="MNormal"/>
              <w:jc w:val="center"/>
            </w:pPr>
            <w:r>
              <w:t>Alejandro García</w:t>
            </w:r>
          </w:p>
        </w:tc>
      </w:tr>
    </w:tbl>
    <w:p w:rsidR="00081A76" w:rsidRDefault="00081A76">
      <w:pPr>
        <w:pStyle w:val="MNormal"/>
      </w:pPr>
    </w:p>
    <w:p w:rsidR="00081A76" w:rsidRDefault="00081A76">
      <w:pPr>
        <w:pStyle w:val="MNormal"/>
      </w:pPr>
    </w:p>
    <w:p w:rsidR="00081A76" w:rsidRDefault="004315B5">
      <w:pPr>
        <w:pStyle w:val="MTtulo1"/>
      </w:pPr>
      <w:bookmarkStart w:id="21" w:name="_Toc42100800"/>
      <w:bookmarkStart w:id="22" w:name="_Toc42101917"/>
      <w:r>
        <w:br w:type="page"/>
      </w:r>
      <w:bookmarkStart w:id="23" w:name="_Toc273259076"/>
      <w:bookmarkStart w:id="24" w:name="_Toc275677684"/>
      <w:r>
        <w:lastRenderedPageBreak/>
        <w:t>Contenido</w:t>
      </w:r>
      <w:bookmarkEnd w:id="21"/>
      <w:bookmarkEnd w:id="22"/>
      <w:bookmarkEnd w:id="23"/>
      <w:bookmarkEnd w:id="24"/>
    </w:p>
    <w:sdt>
      <w:sdtPr>
        <w:rPr>
          <w:rFonts w:ascii="Arial" w:hAnsi="Arial"/>
          <w:b w:val="0"/>
          <w:bCs w:val="0"/>
          <w:caps w:val="0"/>
        </w:rPr>
        <w:id w:val="12861612"/>
        <w:docPartObj>
          <w:docPartGallery w:val="Table of Contents"/>
          <w:docPartUnique/>
        </w:docPartObj>
      </w:sdtPr>
      <w:sdtContent>
        <w:p w:rsidR="00EE0FCA" w:rsidRDefault="00500A7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500A70">
            <w:rPr>
              <w:rFonts w:eastAsiaTheme="majorEastAsia" w:cstheme="majorBidi"/>
              <w:color w:val="365F91" w:themeColor="accent1" w:themeShade="BF"/>
              <w:sz w:val="28"/>
              <w:szCs w:val="28"/>
              <w:lang w:val="en-US" w:eastAsia="en-US"/>
            </w:rPr>
            <w:fldChar w:fldCharType="begin"/>
          </w:r>
          <w:r w:rsidR="00AD5D8A">
            <w:instrText xml:space="preserve"> TOC \o "1-3" \h \z \u </w:instrText>
          </w:r>
          <w:r w:rsidRPr="00500A70">
            <w:rPr>
              <w:rFonts w:eastAsiaTheme="majorEastAsia" w:cstheme="majorBidi"/>
              <w:color w:val="365F91" w:themeColor="accent1" w:themeShade="BF"/>
              <w:sz w:val="28"/>
              <w:szCs w:val="28"/>
              <w:lang w:val="en-US" w:eastAsia="en-US"/>
            </w:rPr>
            <w:fldChar w:fldCharType="separate"/>
          </w:r>
          <w:hyperlink w:anchor="_Toc275677684" w:history="1">
            <w:r w:rsidR="00EE0FCA" w:rsidRPr="000842E5">
              <w:rPr>
                <w:rStyle w:val="Hipervnculo"/>
                <w:noProof/>
              </w:rPr>
              <w:t>Contenido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1"/>
            <w:tabs>
              <w:tab w:val="left" w:pos="40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5677685" w:history="1">
            <w:r w:rsidR="00EE0FCA" w:rsidRPr="000842E5">
              <w:rPr>
                <w:rStyle w:val="Hipervnculo"/>
                <w:noProof/>
              </w:rPr>
              <w:t>1.</w:t>
            </w:r>
            <w:r w:rsidR="00EE0F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Trazabilidad desde el Modelo de Diseño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1"/>
            <w:tabs>
              <w:tab w:val="left" w:pos="40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5677686" w:history="1">
            <w:r w:rsidR="00EE0FCA" w:rsidRPr="000842E5">
              <w:rPr>
                <w:rStyle w:val="Hipervnculo"/>
                <w:noProof/>
              </w:rPr>
              <w:t>2.</w:t>
            </w:r>
            <w:r w:rsidR="00EE0F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Subsistemas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87" w:history="1">
            <w:r w:rsidR="00EE0FCA" w:rsidRPr="000842E5">
              <w:rPr>
                <w:rStyle w:val="Hipervnculo"/>
                <w:noProof/>
              </w:rPr>
              <w:t>2.1.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 Windows Phone 7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88" w:history="1">
            <w:r w:rsidR="00EE0FCA" w:rsidRPr="000842E5">
              <w:rPr>
                <w:rStyle w:val="Hipervnculo"/>
                <w:noProof/>
              </w:rPr>
              <w:t>2.2.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 Servicios - Azure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89" w:history="1">
            <w:r w:rsidR="00EE0FCA" w:rsidRPr="000842E5">
              <w:rPr>
                <w:rStyle w:val="Hipervnculo"/>
                <w:noProof/>
              </w:rPr>
              <w:t>2.3.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 Negocios - Azure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0" w:history="1">
            <w:r w:rsidR="00EE0FCA" w:rsidRPr="000842E5">
              <w:rPr>
                <w:rStyle w:val="Hipervnculo"/>
                <w:noProof/>
              </w:rPr>
              <w:t>2.4.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 Datos – Azure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1" w:history="1">
            <w:r w:rsidR="00EE0FCA" w:rsidRPr="000842E5">
              <w:rPr>
                <w:rStyle w:val="Hipervnculo"/>
                <w:noProof/>
              </w:rPr>
              <w:t>2.5.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Subsistema Servicios Externos - Azure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1"/>
            <w:tabs>
              <w:tab w:val="left" w:pos="400"/>
              <w:tab w:val="righ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5677692" w:history="1">
            <w:r w:rsidR="00EE0FCA" w:rsidRPr="000842E5">
              <w:rPr>
                <w:rStyle w:val="Hipervnculo"/>
                <w:noProof/>
              </w:rPr>
              <w:t>3.</w:t>
            </w:r>
            <w:r w:rsidR="00EE0F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Interfaces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3" w:history="1">
            <w:r w:rsidR="00EE0FCA" w:rsidRPr="000842E5">
              <w:rPr>
                <w:rStyle w:val="Hipervnculo"/>
                <w:noProof/>
              </w:rPr>
              <w:t>3.1.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IInterpoolWP7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4" w:history="1">
            <w:r w:rsidR="00EE0FCA" w:rsidRPr="000842E5">
              <w:rPr>
                <w:rStyle w:val="Hipervnculo"/>
                <w:noProof/>
              </w:rPr>
              <w:t>3.2.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IProcessController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5" w:history="1">
            <w:r w:rsidR="00EE0FCA" w:rsidRPr="000842E5">
              <w:rPr>
                <w:rStyle w:val="Hipervnculo"/>
                <w:noProof/>
              </w:rPr>
              <w:t>3.3.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IDataManager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6" w:history="1">
            <w:r w:rsidR="00EE0FCA" w:rsidRPr="000842E5">
              <w:rPr>
                <w:rStyle w:val="Hipervnculo"/>
                <w:noProof/>
              </w:rPr>
              <w:t>3.4.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IFacebookController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FCA" w:rsidRDefault="00500A70">
          <w:pPr>
            <w:pStyle w:val="TDC2"/>
            <w:tabs>
              <w:tab w:val="left" w:pos="800"/>
              <w:tab w:val="righ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5677697" w:history="1">
            <w:r w:rsidR="00EE0FCA" w:rsidRPr="000842E5">
              <w:rPr>
                <w:rStyle w:val="Hipervnculo"/>
                <w:noProof/>
              </w:rPr>
              <w:t>3.5.</w:t>
            </w:r>
            <w:r w:rsidR="00EE0FC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EE0FCA" w:rsidRPr="000842E5">
              <w:rPr>
                <w:rStyle w:val="Hipervnculo"/>
                <w:noProof/>
              </w:rPr>
              <w:t>IBingController</w:t>
            </w:r>
            <w:r w:rsidR="00EE0F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FCA">
              <w:rPr>
                <w:noProof/>
                <w:webHidden/>
              </w:rPr>
              <w:instrText xml:space="preserve"> PAGEREF _Toc275677697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8A" w:rsidRDefault="00500A70">
          <w:r>
            <w:fldChar w:fldCharType="end"/>
          </w:r>
        </w:p>
      </w:sdtContent>
    </w:sdt>
    <w:p w:rsidR="00081A76" w:rsidRPr="00AD5D8A" w:rsidRDefault="00081A76">
      <w:pPr>
        <w:pStyle w:val="MNormal"/>
        <w:rPr>
          <w:lang w:val="en-US"/>
        </w:rPr>
      </w:pPr>
    </w:p>
    <w:p w:rsidR="00081A76" w:rsidRPr="00AD5D8A" w:rsidRDefault="00081A76">
      <w:pPr>
        <w:pStyle w:val="MNormal"/>
        <w:rPr>
          <w:lang w:val="en-US"/>
        </w:rPr>
      </w:pPr>
    </w:p>
    <w:p w:rsidR="00081A76" w:rsidRDefault="004315B5">
      <w:pPr>
        <w:pStyle w:val="MTema1"/>
      </w:pPr>
      <w:r w:rsidRPr="002A409E">
        <w:rPr>
          <w:lang w:val="es-UY"/>
        </w:rPr>
        <w:br w:type="page"/>
      </w:r>
      <w:bookmarkStart w:id="25" w:name="_Toc275677685"/>
      <w:r>
        <w:lastRenderedPageBreak/>
        <w:t>Trazabilidad desde el Modelo de Diseño</w:t>
      </w:r>
      <w:bookmarkEnd w:id="25"/>
    </w:p>
    <w:p w:rsidR="004C4DF9" w:rsidRPr="004C4DF9" w:rsidRDefault="00BE508C" w:rsidP="00FC5175">
      <w:pPr>
        <w:pStyle w:val="MTemaNormal"/>
        <w:rPr>
          <w:lang w:val="es-UY"/>
        </w:rPr>
      </w:pPr>
      <w:r>
        <w:rPr>
          <w:lang w:val="es-UY"/>
        </w:rPr>
        <w:t>El diagrama que sigue</w:t>
      </w:r>
      <w:r w:rsidR="004C4DF9" w:rsidRPr="004C4DF9">
        <w:rPr>
          <w:lang w:val="es-UY"/>
        </w:rPr>
        <w:t xml:space="preserve"> describe el mapeo de los distintos elementos de la arquitectura </w:t>
      </w:r>
      <w:r w:rsidR="004C4DF9">
        <w:rPr>
          <w:lang w:val="es-UY"/>
        </w:rPr>
        <w:t>con su implementación.</w:t>
      </w:r>
    </w:p>
    <w:p w:rsidR="004C4DF9" w:rsidRPr="004C4DF9" w:rsidRDefault="004C4DF9" w:rsidP="00FC5175">
      <w:pPr>
        <w:pStyle w:val="MTemaNormal"/>
        <w:rPr>
          <w:lang w:val="es-UY"/>
        </w:rPr>
      </w:pPr>
    </w:p>
    <w:p w:rsidR="004C4DF9" w:rsidRDefault="004C4DF9" w:rsidP="00FC5175">
      <w:pPr>
        <w:pStyle w:val="MTemaNormal"/>
        <w:rPr>
          <w:lang w:val="es-UY"/>
        </w:rPr>
      </w:pPr>
      <w:r w:rsidRPr="004C4DF9">
        <w:rPr>
          <w:lang w:val="es-UY"/>
        </w:rPr>
        <w:t>Los elementos de la arquitectura se representan en este diagrama:</w:t>
      </w:r>
    </w:p>
    <w:p w:rsidR="00B246F5" w:rsidRDefault="00B246F5" w:rsidP="00FC5175">
      <w:pPr>
        <w:pStyle w:val="MTemaNormal"/>
        <w:rPr>
          <w:lang w:val="es-UY"/>
        </w:rPr>
      </w:pPr>
    </w:p>
    <w:p w:rsidR="00AF46C0" w:rsidRDefault="00207011" w:rsidP="00FC5175">
      <w:pPr>
        <w:pStyle w:val="MTemaNormal"/>
        <w:jc w:val="center"/>
        <w:rPr>
          <w:lang w:val="es-UY"/>
        </w:rPr>
      </w:pPr>
      <w:r>
        <w:rPr>
          <w:noProof/>
        </w:rPr>
        <w:drawing>
          <wp:inline distT="0" distB="0" distL="0" distR="0">
            <wp:extent cx="3038475" cy="4117518"/>
            <wp:effectExtent l="19050" t="0" r="9525" b="0"/>
            <wp:docPr id="3" name="Picture 2" descr="DiagramaDistrib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istribuc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953" cy="41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C0" w:rsidRDefault="002A409E" w:rsidP="00FC5175">
      <w:pPr>
        <w:pStyle w:val="MTemaNormal"/>
        <w:rPr>
          <w:lang w:val="es-UY"/>
        </w:rPr>
      </w:pPr>
      <w:r>
        <w:rPr>
          <w:lang w:val="es-UY"/>
        </w:rPr>
        <w:t>Y en el siguiente diagrama se muestra la correspondencia con los elementos de implementación:</w:t>
      </w:r>
    </w:p>
    <w:p w:rsidR="00EE7B6F" w:rsidRDefault="00AF46C0" w:rsidP="00BE508C">
      <w:pPr>
        <w:pStyle w:val="MTemaNormal"/>
        <w:jc w:val="center"/>
        <w:rPr>
          <w:lang w:val="es-UY"/>
        </w:rPr>
      </w:pPr>
      <w:r>
        <w:rPr>
          <w:noProof/>
        </w:rPr>
        <w:drawing>
          <wp:inline distT="0" distB="0" distL="0" distR="0">
            <wp:extent cx="5124450" cy="2949090"/>
            <wp:effectExtent l="19050" t="0" r="0" b="0"/>
            <wp:docPr id="2" name="Picture 1" descr="DiagramaImplement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Implementac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642" cy="29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76" w:rsidRDefault="004315B5">
      <w:pPr>
        <w:pStyle w:val="MTema1"/>
      </w:pPr>
      <w:bookmarkStart w:id="26" w:name="_Toc275677686"/>
      <w:r>
        <w:lastRenderedPageBreak/>
        <w:t>Subsistemas</w:t>
      </w:r>
      <w:bookmarkEnd w:id="26"/>
    </w:p>
    <w:p w:rsidR="00D55279" w:rsidRDefault="00D55279" w:rsidP="00FC5175">
      <w:pPr>
        <w:pStyle w:val="MTema2"/>
        <w:jc w:val="both"/>
      </w:pPr>
      <w:bookmarkStart w:id="27" w:name="_Toc275677687"/>
      <w:r>
        <w:t>Subsistema Windows Phone 7</w:t>
      </w:r>
      <w:bookmarkEnd w:id="27"/>
    </w:p>
    <w:p w:rsidR="00D55279" w:rsidRPr="00D55279" w:rsidRDefault="00D55279" w:rsidP="00FC5175">
      <w:pPr>
        <w:pStyle w:val="MNormal"/>
        <w:ind w:left="709"/>
        <w:jc w:val="both"/>
      </w:pPr>
      <w:r>
        <w:t>Este subsistema está implementado en</w:t>
      </w:r>
      <w:r w:rsidR="00095808">
        <w:t xml:space="preserve"> la solución WP7.sln, en</w:t>
      </w:r>
      <w:r>
        <w:t xml:space="preserve"> el proyecto WP7.csproj. Se implementan la interfaz de usuario y la lógica que se ejecutará en el Windows Phone 7.</w:t>
      </w:r>
    </w:p>
    <w:p w:rsidR="00081A76" w:rsidRDefault="004315B5" w:rsidP="00FC5175">
      <w:pPr>
        <w:pStyle w:val="MTema2"/>
        <w:jc w:val="both"/>
      </w:pPr>
      <w:bookmarkStart w:id="28" w:name="_Toc275677688"/>
      <w:r>
        <w:t>Subsistema</w:t>
      </w:r>
      <w:r w:rsidR="00DA6A87">
        <w:t xml:space="preserve"> </w:t>
      </w:r>
      <w:r w:rsidR="00E52C7B">
        <w:t>Servicios - Azure</w:t>
      </w:r>
      <w:bookmarkEnd w:id="28"/>
    </w:p>
    <w:p w:rsidR="00081A76" w:rsidRDefault="00095808" w:rsidP="00FC5175">
      <w:pPr>
        <w:pStyle w:val="MTemaNormal"/>
        <w:ind w:left="737"/>
      </w:pPr>
      <w:r>
        <w:t xml:space="preserve">Este subsistema está implementado en la solución InterpoolCloud.sln, el proyecto </w:t>
      </w:r>
      <w:proofErr w:type="spellStart"/>
      <w:r>
        <w:t>InterpoolCloud</w:t>
      </w:r>
      <w:r w:rsidR="00825553">
        <w:t>WebRole</w:t>
      </w:r>
      <w:r>
        <w:t>.csproj</w:t>
      </w:r>
      <w:proofErr w:type="spellEnd"/>
      <w:r>
        <w:t xml:space="preserve">, en la carpeta </w:t>
      </w:r>
      <w:proofErr w:type="spellStart"/>
      <w:r>
        <w:t>Services</w:t>
      </w:r>
      <w:proofErr w:type="spellEnd"/>
      <w:r>
        <w:t xml:space="preserve">. </w:t>
      </w:r>
      <w:r w:rsidR="00825553">
        <w:t>Se implementa la conexión con el Windows Phone 7.</w:t>
      </w:r>
    </w:p>
    <w:p w:rsidR="00081A76" w:rsidRDefault="00E52C7B" w:rsidP="00FC5175">
      <w:pPr>
        <w:pStyle w:val="MTema2"/>
        <w:jc w:val="both"/>
      </w:pPr>
      <w:bookmarkStart w:id="29" w:name="_Toc275677689"/>
      <w:r>
        <w:t>Subsistema Negocios - Azure</w:t>
      </w:r>
      <w:bookmarkEnd w:id="29"/>
    </w:p>
    <w:p w:rsidR="00081A76" w:rsidRDefault="00825553" w:rsidP="00FC5175">
      <w:pPr>
        <w:pStyle w:val="MTemaNormal"/>
        <w:ind w:left="709"/>
      </w:pPr>
      <w:r>
        <w:t xml:space="preserve">Este subsistema está implementado en la solución InterpoolCloud.sln, el proyecto </w:t>
      </w:r>
      <w:proofErr w:type="spellStart"/>
      <w:r>
        <w:t>InterpoolCloudWebRole.csproj</w:t>
      </w:r>
      <w:proofErr w:type="spellEnd"/>
      <w:r>
        <w:t xml:space="preserve">, en la carpeta </w:t>
      </w:r>
      <w:proofErr w:type="spellStart"/>
      <w:r>
        <w:t>Controller</w:t>
      </w:r>
      <w:proofErr w:type="spellEnd"/>
      <w:r>
        <w:t>. Se implementa la lógica de los servicios ofrecidos al Windows Phone.</w:t>
      </w:r>
    </w:p>
    <w:p w:rsidR="00E52C7B" w:rsidRDefault="00E52C7B" w:rsidP="00FC5175">
      <w:pPr>
        <w:pStyle w:val="MTema2"/>
        <w:jc w:val="both"/>
      </w:pPr>
      <w:bookmarkStart w:id="30" w:name="_Toc275677690"/>
      <w:r>
        <w:t>Subsistema Datos – Azure</w:t>
      </w:r>
      <w:bookmarkEnd w:id="30"/>
    </w:p>
    <w:p w:rsidR="00E52C7B" w:rsidRDefault="00825553" w:rsidP="00FC5175">
      <w:pPr>
        <w:pStyle w:val="MNormal"/>
        <w:ind w:left="709"/>
        <w:jc w:val="both"/>
      </w:pPr>
      <w:r>
        <w:t xml:space="preserve">Este subsistema está implementado en la solución InterpoolCloud.sln, el proyecto </w:t>
      </w:r>
      <w:proofErr w:type="spellStart"/>
      <w:r>
        <w:t>InterpoolCloudWebRole.csproj</w:t>
      </w:r>
      <w:proofErr w:type="spellEnd"/>
      <w:r>
        <w:t>, en la carpeta Data. Se implementa los servicios de persistencia en la base de datos y la conexión con la misma.</w:t>
      </w:r>
    </w:p>
    <w:p w:rsidR="00E52C7B" w:rsidRDefault="00E52C7B" w:rsidP="00FC5175">
      <w:pPr>
        <w:pStyle w:val="MTema2"/>
        <w:jc w:val="both"/>
      </w:pPr>
      <w:bookmarkStart w:id="31" w:name="_Toc275677691"/>
      <w:r>
        <w:t>Subsistema Servicios Externos - Azure</w:t>
      </w:r>
      <w:bookmarkEnd w:id="31"/>
    </w:p>
    <w:p w:rsidR="00C03A01" w:rsidRDefault="00825553" w:rsidP="00FC5175">
      <w:pPr>
        <w:pStyle w:val="MTemaNormal"/>
        <w:ind w:left="709"/>
      </w:pPr>
      <w:r>
        <w:t xml:space="preserve">Este subsistema está implementado en la solución InterpoolCloud.sln, el proyecto </w:t>
      </w:r>
      <w:proofErr w:type="spellStart"/>
      <w:r>
        <w:t>InterpoolCloudWebRole.csproj</w:t>
      </w:r>
      <w:proofErr w:type="spellEnd"/>
      <w:r>
        <w:t xml:space="preserve">, en la carpeta </w:t>
      </w:r>
      <w:proofErr w:type="spellStart"/>
      <w:r>
        <w:t>FacebookCommunication</w:t>
      </w:r>
      <w:proofErr w:type="spellEnd"/>
      <w:r>
        <w:t xml:space="preserve"> y la carpeta </w:t>
      </w:r>
      <w:proofErr w:type="spellStart"/>
      <w:r>
        <w:t>ServiceReference</w:t>
      </w:r>
      <w:proofErr w:type="spellEnd"/>
      <w:r>
        <w:t>/</w:t>
      </w:r>
      <w:proofErr w:type="spellStart"/>
      <w:r>
        <w:t>BingSearchService</w:t>
      </w:r>
      <w:proofErr w:type="spellEnd"/>
      <w:r>
        <w:t>. Se implementa la comunicación con Facebook y Bing y los servicios necesarios para la aplicación que usan Facebook y Bing.</w:t>
      </w:r>
    </w:p>
    <w:p w:rsidR="00081A76" w:rsidRDefault="004315B5" w:rsidP="00FC5175">
      <w:pPr>
        <w:pStyle w:val="MTema1"/>
        <w:spacing w:before="360"/>
      </w:pPr>
      <w:bookmarkStart w:id="32" w:name="_Toc275677692"/>
      <w:r>
        <w:t>Interfa</w:t>
      </w:r>
      <w:r w:rsidR="00B23C1A">
        <w:t>c</w:t>
      </w:r>
      <w:r>
        <w:t>es</w:t>
      </w:r>
      <w:bookmarkEnd w:id="32"/>
    </w:p>
    <w:p w:rsidR="00081A76" w:rsidRDefault="00580D40" w:rsidP="00FC5175">
      <w:pPr>
        <w:pStyle w:val="MTema2"/>
        <w:jc w:val="both"/>
      </w:pPr>
      <w:bookmarkStart w:id="33" w:name="_Toc275677693"/>
      <w:r>
        <w:t>IInterpoolWP7</w:t>
      </w:r>
      <w:bookmarkEnd w:id="33"/>
    </w:p>
    <w:p w:rsidR="00081A76" w:rsidRDefault="006452BB" w:rsidP="00FC5175">
      <w:pPr>
        <w:pStyle w:val="MTemaNormal"/>
        <w:ind w:left="709"/>
      </w:pPr>
      <w:r>
        <w:t>Esta interfaz que está definida en el archivo IInterpoolWP7.cs, es utilizada por la capa de negocios del Windows Phone 7 para acceder a los servicios de Azure. La implementa el archivo InterpoolWP7.cs.</w:t>
      </w:r>
    </w:p>
    <w:p w:rsidR="00747022" w:rsidRDefault="00747022" w:rsidP="00FC5175">
      <w:pPr>
        <w:pStyle w:val="MTemaNormal"/>
        <w:ind w:left="709"/>
      </w:pPr>
    </w:p>
    <w:p w:rsidR="00747022" w:rsidRDefault="00747022" w:rsidP="00747022">
      <w:pPr>
        <w:pStyle w:val="MTemaNormal"/>
        <w:ind w:left="709"/>
        <w:rPr>
          <w:lang w:val="es-UY"/>
        </w:rPr>
      </w:pPr>
      <w:r>
        <w:t xml:space="preserve">Se lista a </w:t>
      </w:r>
      <w:proofErr w:type="spellStart"/>
      <w:r>
        <w:t>continuaci</w:t>
      </w:r>
      <w:r>
        <w:rPr>
          <w:lang w:val="es-UY"/>
        </w:rPr>
        <w:t>ón</w:t>
      </w:r>
      <w:proofErr w:type="spellEnd"/>
      <w:r>
        <w:rPr>
          <w:lang w:val="es-UY"/>
        </w:rPr>
        <w:t xml:space="preserve"> las operaciones que hacen parte de esta interfaz</w:t>
      </w:r>
      <w:r w:rsidR="003452EF">
        <w:rPr>
          <w:lang w:val="es-UY"/>
        </w:rPr>
        <w:t>:</w:t>
      </w:r>
    </w:p>
    <w:p w:rsidR="00747022" w:rsidRPr="003452EF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747022">
        <w:rPr>
          <w:rFonts w:ascii="Consolas" w:hAnsi="Consolas" w:cs="Consolas"/>
          <w:sz w:val="19"/>
          <w:szCs w:val="19"/>
          <w:lang w:val="es-UY" w:eastAsia="en-US"/>
        </w:rPr>
        <w:t xml:space="preserve"> </w:t>
      </w:r>
    </w:p>
    <w:p w:rsidR="00747022" w:rsidRDefault="00747022" w:rsidP="0074702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4702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4702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47022">
        <w:rPr>
          <w:rFonts w:ascii="Consolas" w:hAnsi="Consolas" w:cs="Consolas"/>
          <w:sz w:val="19"/>
          <w:szCs w:val="19"/>
          <w:lang w:val="en-US" w:eastAsia="en-US"/>
        </w:rPr>
        <w:t>StartGame</w:t>
      </w:r>
      <w:proofErr w:type="spellEnd"/>
      <w:r w:rsidRPr="0074702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74702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4702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4702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74702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747022" w:rsidRPr="00747022" w:rsidRDefault="00747022" w:rsidP="00747022">
      <w:pPr>
        <w:pStyle w:val="Prrafodelista"/>
        <w:autoSpaceDE w:val="0"/>
        <w:autoSpaceDN w:val="0"/>
        <w:adjustRightInd w:val="0"/>
        <w:ind w:left="1560"/>
        <w:rPr>
          <w:rFonts w:ascii="Consolas" w:hAnsi="Consolas" w:cs="Consolas"/>
          <w:sz w:val="19"/>
          <w:szCs w:val="19"/>
          <w:lang w:val="en-US" w:eastAsia="en-US"/>
        </w:rPr>
      </w:pPr>
    </w:p>
    <w:p w:rsidR="00747022" w:rsidRPr="00747022" w:rsidRDefault="00747022" w:rsidP="00747022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Esta operación recibe como parámetro </w:t>
      </w:r>
      <w:r w:rsidR="009E41B6">
        <w:rPr>
          <w:rFonts w:ascii="Verdana" w:hAnsi="Verdana"/>
        </w:rPr>
        <w:t xml:space="preserve">al identificador de </w:t>
      </w:r>
      <w:proofErr w:type="spellStart"/>
      <w:r w:rsidR="009E41B6">
        <w:rPr>
          <w:rFonts w:ascii="Verdana" w:hAnsi="Verdana"/>
        </w:rPr>
        <w:t>facebook</w:t>
      </w:r>
      <w:proofErr w:type="spellEnd"/>
      <w:r w:rsidR="009E41B6">
        <w:rPr>
          <w:rFonts w:ascii="Verdana" w:hAnsi="Verdana"/>
        </w:rPr>
        <w:t xml:space="preserve"> del usuario</w:t>
      </w:r>
      <w:r>
        <w:rPr>
          <w:rFonts w:ascii="Verdana" w:hAnsi="Verdana"/>
        </w:rPr>
        <w:t xml:space="preserve"> </w:t>
      </w:r>
      <w:r w:rsidR="009E41B6"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userIdFacebook</w:t>
      </w:r>
      <w:proofErr w:type="spellEnd"/>
      <w:r w:rsidR="009E41B6">
        <w:rPr>
          <w:rFonts w:ascii="Verdana" w:hAnsi="Verdana"/>
        </w:rPr>
        <w:t>)</w:t>
      </w:r>
      <w:r>
        <w:rPr>
          <w:rFonts w:ascii="Verdana" w:hAnsi="Verdana"/>
        </w:rPr>
        <w:t xml:space="preserve"> y su resultado es iniciar un nuevo juego en el servidor.</w:t>
      </w:r>
    </w:p>
    <w:p w:rsidR="00747022" w:rsidRPr="00747022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747022" w:rsidRDefault="00747022" w:rsidP="0074702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74702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74702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47022">
        <w:rPr>
          <w:rFonts w:ascii="Consolas" w:hAnsi="Consolas" w:cs="Consolas"/>
          <w:sz w:val="19"/>
          <w:szCs w:val="19"/>
          <w:lang w:val="en-US" w:eastAsia="en-US"/>
        </w:rPr>
        <w:t>GetCurrentCity</w:t>
      </w:r>
      <w:proofErr w:type="spellEnd"/>
      <w:r w:rsidRPr="0074702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74702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4702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4702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74702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747022" w:rsidRDefault="00747022" w:rsidP="00747022">
      <w:pPr>
        <w:ind w:left="1170"/>
        <w:rPr>
          <w:rFonts w:ascii="Verdana" w:hAnsi="Verdana"/>
        </w:rPr>
      </w:pPr>
    </w:p>
    <w:p w:rsidR="00747022" w:rsidRPr="00747022" w:rsidRDefault="009E41B6" w:rsidP="00747022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Recibe el identificador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del usuario y retorna la ciudad en que se está en el juego actual.</w:t>
      </w:r>
    </w:p>
    <w:p w:rsidR="00747022" w:rsidRPr="009E41B6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747022" w:rsidRDefault="00747022" w:rsidP="009E41B6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9E41B6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1B6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9E41B6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9E41B6">
        <w:rPr>
          <w:rFonts w:ascii="Consolas" w:hAnsi="Consolas" w:cs="Consolas"/>
          <w:sz w:val="19"/>
          <w:szCs w:val="19"/>
          <w:lang w:val="en-US" w:eastAsia="en-US"/>
        </w:rPr>
        <w:t>GetPossibleCities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9E41B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1B6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9E41B6" w:rsidRDefault="009E41B6" w:rsidP="009E4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9E41B6" w:rsidRPr="009E41B6" w:rsidRDefault="009E41B6" w:rsidP="009E41B6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Recibe como parámetro de entrada al identificador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del usuario y retorna </w:t>
      </w:r>
      <w:proofErr w:type="gramStart"/>
      <w:r>
        <w:rPr>
          <w:rFonts w:ascii="Verdana" w:hAnsi="Verdana"/>
        </w:rPr>
        <w:t>las ciudades posibles</w:t>
      </w:r>
      <w:r w:rsidR="002373E2">
        <w:rPr>
          <w:rFonts w:ascii="Verdana" w:hAnsi="Verdana"/>
        </w:rPr>
        <w:t xml:space="preserve"> distinta</w:t>
      </w:r>
      <w:proofErr w:type="gramEnd"/>
      <w:r w:rsidR="002373E2">
        <w:rPr>
          <w:rFonts w:ascii="Verdana" w:hAnsi="Verdana"/>
        </w:rPr>
        <w:t xml:space="preserve"> de la actual</w:t>
      </w:r>
      <w:r>
        <w:rPr>
          <w:rFonts w:ascii="Verdana" w:hAnsi="Verdana"/>
        </w:rPr>
        <w:t xml:space="preserve"> que </w:t>
      </w:r>
      <w:r w:rsidR="002373E2">
        <w:rPr>
          <w:rFonts w:ascii="Verdana" w:hAnsi="Verdana"/>
        </w:rPr>
        <w:t>se podía haber viajado desde la ciudad anterior</w:t>
      </w:r>
      <w:r>
        <w:rPr>
          <w:rFonts w:ascii="Verdana" w:hAnsi="Verdana"/>
        </w:rPr>
        <w:t>.</w:t>
      </w:r>
    </w:p>
    <w:p w:rsidR="00747022" w:rsidRPr="002373E2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747022" w:rsidRPr="002373E2" w:rsidRDefault="00747022" w:rsidP="009E4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9E41B6">
        <w:rPr>
          <w:rFonts w:ascii="Consolas" w:hAnsi="Consolas" w:cs="Consolas"/>
          <w:sz w:val="19"/>
          <w:szCs w:val="19"/>
          <w:lang w:val="es-UY" w:eastAsia="en-US"/>
        </w:rPr>
        <w:t xml:space="preserve">        </w:t>
      </w:r>
    </w:p>
    <w:p w:rsidR="00747022" w:rsidRDefault="00747022" w:rsidP="009E41B6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9E41B6">
        <w:rPr>
          <w:rFonts w:ascii="Consolas" w:hAnsi="Consolas" w:cs="Consolas"/>
          <w:color w:val="2B91AF"/>
          <w:sz w:val="19"/>
          <w:szCs w:val="19"/>
          <w:lang w:val="en-US" w:eastAsia="en-US"/>
        </w:rPr>
        <w:lastRenderedPageBreak/>
        <w:t>DataFamous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1B6">
        <w:rPr>
          <w:rFonts w:ascii="Consolas" w:hAnsi="Consolas" w:cs="Consolas"/>
          <w:sz w:val="19"/>
          <w:szCs w:val="19"/>
          <w:lang w:val="en-US" w:eastAsia="en-US"/>
        </w:rPr>
        <w:t>GetCurrentFamous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9E41B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1B6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E41B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1B6">
        <w:rPr>
          <w:rFonts w:ascii="Consolas" w:hAnsi="Consolas" w:cs="Consolas"/>
          <w:sz w:val="19"/>
          <w:szCs w:val="19"/>
          <w:lang w:val="en-US" w:eastAsia="en-US"/>
        </w:rPr>
        <w:t>numClue</w:t>
      </w:r>
      <w:proofErr w:type="spellEnd"/>
      <w:r w:rsidRPr="009E41B6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9E41B6" w:rsidRDefault="009E41B6" w:rsidP="009E41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9E41B6" w:rsidRPr="009E41B6" w:rsidRDefault="009E41B6" w:rsidP="009E41B6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Recibe cómo parámetro de entrada el identificador del usuario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y el número de pista que se quiere obtener (por ciudad son 3 pistas y el número de pista es un número del 1 al 3) y se</w:t>
      </w:r>
      <w:r w:rsidR="00D2472D">
        <w:rPr>
          <w:rFonts w:ascii="Verdana" w:hAnsi="Verdana"/>
        </w:rPr>
        <w:t xml:space="preserve"> retorna los datos del famoso que dará esa pista.</w:t>
      </w:r>
    </w:p>
    <w:p w:rsidR="00747022" w:rsidRPr="002F1B2B" w:rsidRDefault="00747022" w:rsidP="00D24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747022" w:rsidRDefault="00747022" w:rsidP="00D2472D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D2472D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D2472D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FilterSuspects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2472D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fbud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D2472D" w:rsidRDefault="00D2472D" w:rsidP="00D24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D2472D" w:rsidRPr="00D2472D" w:rsidRDefault="00D2472D" w:rsidP="00D2472D">
      <w:pPr>
        <w:autoSpaceDE w:val="0"/>
        <w:autoSpaceDN w:val="0"/>
        <w:adjustRightInd w:val="0"/>
        <w:ind w:left="1170"/>
        <w:rPr>
          <w:rFonts w:ascii="Verdana" w:hAnsi="Verdana" w:cs="Consolas"/>
          <w:sz w:val="19"/>
          <w:szCs w:val="19"/>
          <w:lang w:val="es-UY" w:eastAsia="en-US"/>
        </w:rPr>
      </w:pPr>
      <w:r w:rsidRPr="00D2472D">
        <w:rPr>
          <w:rFonts w:ascii="Verdana" w:hAnsi="Verdana" w:cs="Consolas"/>
          <w:sz w:val="19"/>
          <w:szCs w:val="19"/>
          <w:lang w:val="es-UY" w:eastAsia="en-US"/>
        </w:rPr>
        <w:t xml:space="preserve">Esta operación recibe cómo </w:t>
      </w:r>
      <w:proofErr w:type="spellStart"/>
      <w:r w:rsidRPr="00D2472D">
        <w:rPr>
          <w:rFonts w:ascii="Verdana" w:hAnsi="Verdana" w:cs="Consolas"/>
          <w:sz w:val="19"/>
          <w:szCs w:val="19"/>
          <w:lang w:val="es-UY" w:eastAsia="en-US"/>
        </w:rPr>
        <w:t>parametros</w:t>
      </w:r>
      <w:proofErr w:type="spellEnd"/>
      <w:r w:rsidRPr="00D2472D">
        <w:rPr>
          <w:rFonts w:ascii="Verdana" w:hAnsi="Verdana" w:cs="Consolas"/>
          <w:sz w:val="19"/>
          <w:szCs w:val="19"/>
          <w:lang w:val="es-UY" w:eastAsia="en-US"/>
        </w:rPr>
        <w:t xml:space="preserve"> de entrada al id del usuario de </w:t>
      </w:r>
      <w:proofErr w:type="spellStart"/>
      <w:r w:rsidRPr="00D2472D">
        <w:rPr>
          <w:rFonts w:ascii="Verdana" w:hAnsi="Verdana" w:cs="Consolas"/>
          <w:sz w:val="19"/>
          <w:szCs w:val="19"/>
          <w:lang w:val="es-UY" w:eastAsia="en-US"/>
        </w:rPr>
        <w:t>facebook</w:t>
      </w:r>
      <w:proofErr w:type="spellEnd"/>
      <w:r w:rsidRPr="00D2472D">
        <w:rPr>
          <w:rFonts w:ascii="Verdana" w:hAnsi="Verdana" w:cs="Consolas"/>
          <w:sz w:val="19"/>
          <w:szCs w:val="19"/>
          <w:lang w:val="es-UY" w:eastAsia="en-US"/>
        </w:rPr>
        <w:t xml:space="preserve"> y tambi</w:t>
      </w:r>
      <w:r>
        <w:rPr>
          <w:rFonts w:ascii="Verdana" w:hAnsi="Verdana" w:cs="Consolas"/>
          <w:sz w:val="19"/>
          <w:szCs w:val="19"/>
          <w:lang w:val="es-UY" w:eastAsia="en-US"/>
        </w:rPr>
        <w:t>én a los filtros instanciados y retorna una lista de todos los sospechosos, que para el juego actual del usuario cumplen que sus características sean iguales a la de los filtros instanciados.</w:t>
      </w:r>
    </w:p>
    <w:p w:rsidR="00D2472D" w:rsidRPr="002F1B2B" w:rsidRDefault="00D2472D" w:rsidP="0074702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UY" w:eastAsia="en-US"/>
        </w:rPr>
      </w:pPr>
    </w:p>
    <w:p w:rsidR="00747022" w:rsidRDefault="00747022" w:rsidP="00D2472D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EmitOrderOfArrest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userIdFacebookSuspect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D2472D" w:rsidRDefault="00D2472D" w:rsidP="00D24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D2472D" w:rsidRPr="00D2472D" w:rsidRDefault="00D2472D" w:rsidP="00D2472D">
      <w:pPr>
        <w:ind w:left="1170"/>
        <w:rPr>
          <w:rFonts w:ascii="Verdana" w:hAnsi="Verdana"/>
        </w:rPr>
      </w:pPr>
      <w:r>
        <w:rPr>
          <w:rFonts w:ascii="Verdana" w:hAnsi="Verdana"/>
        </w:rPr>
        <w:t>Da</w:t>
      </w:r>
      <w:r w:rsidR="002373E2">
        <w:rPr>
          <w:rFonts w:ascii="Verdana" w:hAnsi="Verdana"/>
        </w:rPr>
        <w:t xml:space="preserve">do un usuario de </w:t>
      </w:r>
      <w:proofErr w:type="spellStart"/>
      <w:r w:rsidR="002373E2">
        <w:rPr>
          <w:rFonts w:ascii="Verdana" w:hAnsi="Verdana"/>
        </w:rPr>
        <w:t>facebook</w:t>
      </w:r>
      <w:proofErr w:type="spellEnd"/>
      <w:r w:rsidR="002373E2">
        <w:rPr>
          <w:rFonts w:ascii="Verdana" w:hAnsi="Verdana"/>
        </w:rPr>
        <w:t xml:space="preserve"> identi</w:t>
      </w:r>
      <w:r>
        <w:rPr>
          <w:rFonts w:ascii="Verdana" w:hAnsi="Verdana"/>
        </w:rPr>
        <w:t xml:space="preserve">ficado por su id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y dado un sospechoso dado del juego actual del usuario, se emite una orden de arresto para dicho sospechoso.</w:t>
      </w:r>
    </w:p>
    <w:p w:rsidR="00747022" w:rsidRPr="002373E2" w:rsidRDefault="00747022" w:rsidP="00237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D2472D">
        <w:rPr>
          <w:rFonts w:ascii="Consolas" w:hAnsi="Consolas" w:cs="Consolas"/>
          <w:sz w:val="19"/>
          <w:szCs w:val="19"/>
          <w:lang w:val="es-UY" w:eastAsia="en-US"/>
        </w:rPr>
        <w:t xml:space="preserve">  </w:t>
      </w:r>
    </w:p>
    <w:p w:rsidR="00747022" w:rsidRDefault="00747022" w:rsidP="002373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373E2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2373E2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2373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2373E2">
        <w:rPr>
          <w:rFonts w:ascii="Consolas" w:hAnsi="Consolas" w:cs="Consolas"/>
          <w:sz w:val="19"/>
          <w:szCs w:val="19"/>
          <w:lang w:val="en-US" w:eastAsia="en-US"/>
        </w:rPr>
        <w:t>GetCities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2373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73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2373E2" w:rsidRDefault="002373E2" w:rsidP="00237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373E2" w:rsidRPr="002373E2" w:rsidRDefault="002373E2" w:rsidP="002373E2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Para el usuario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dado y su juego actual, se devuelven las ciudades posibles a viajar.</w:t>
      </w:r>
    </w:p>
    <w:p w:rsidR="002373E2" w:rsidRPr="002373E2" w:rsidRDefault="002373E2" w:rsidP="002373E2">
      <w:pPr>
        <w:autoSpaceDE w:val="0"/>
        <w:autoSpaceDN w:val="0"/>
        <w:adjustRightInd w:val="0"/>
        <w:ind w:left="1170"/>
        <w:rPr>
          <w:rFonts w:ascii="Consolas" w:hAnsi="Consolas" w:cs="Consolas"/>
          <w:color w:val="FF0000"/>
          <w:sz w:val="19"/>
          <w:szCs w:val="19"/>
          <w:lang w:val="es-UY" w:eastAsia="en-US"/>
        </w:rPr>
      </w:pPr>
    </w:p>
    <w:p w:rsidR="00747022" w:rsidRPr="002373E2" w:rsidRDefault="00747022" w:rsidP="00D24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747022" w:rsidRDefault="00747022" w:rsidP="00D2472D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D2472D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Travel(</w:t>
      </w: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r w:rsidRPr="00D2472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D2472D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2472D">
        <w:rPr>
          <w:rFonts w:ascii="Consolas" w:hAnsi="Consolas" w:cs="Consolas"/>
          <w:sz w:val="19"/>
          <w:szCs w:val="19"/>
          <w:lang w:val="en-US" w:eastAsia="en-US"/>
        </w:rPr>
        <w:t>nameNextCity</w:t>
      </w:r>
      <w:proofErr w:type="spellEnd"/>
      <w:r w:rsidRPr="00D2472D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D2472D" w:rsidRDefault="00D2472D" w:rsidP="00D24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D2472D" w:rsidRPr="00D2472D" w:rsidRDefault="002373E2" w:rsidP="00D2472D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Dado el usuario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y el nombre de una ciudad posible a viajar, se realiza el viaje.</w:t>
      </w:r>
    </w:p>
    <w:p w:rsidR="00747022" w:rsidRPr="002373E2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747022" w:rsidRPr="002373E2" w:rsidRDefault="00747022" w:rsidP="00237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2373E2">
        <w:rPr>
          <w:rFonts w:ascii="Consolas" w:hAnsi="Consolas" w:cs="Consolas"/>
          <w:sz w:val="19"/>
          <w:szCs w:val="19"/>
          <w:lang w:val="es-UY" w:eastAsia="en-US"/>
        </w:rPr>
        <w:t xml:space="preserve">        </w:t>
      </w:r>
    </w:p>
    <w:p w:rsidR="00747022" w:rsidRDefault="00747022" w:rsidP="002373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2373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DataClue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73E2">
        <w:rPr>
          <w:rFonts w:ascii="Consolas" w:hAnsi="Consolas" w:cs="Consolas"/>
          <w:sz w:val="19"/>
          <w:szCs w:val="19"/>
          <w:lang w:val="en-US" w:eastAsia="en-US"/>
        </w:rPr>
        <w:t>GetClueByFamous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2373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73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373E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73E2">
        <w:rPr>
          <w:rFonts w:ascii="Consolas" w:hAnsi="Consolas" w:cs="Consolas"/>
          <w:sz w:val="19"/>
          <w:szCs w:val="19"/>
          <w:lang w:val="en-US" w:eastAsia="en-US"/>
        </w:rPr>
        <w:t>numFamous</w:t>
      </w:r>
      <w:proofErr w:type="spellEnd"/>
      <w:r w:rsidRPr="002373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2373E2" w:rsidRDefault="002373E2" w:rsidP="00237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373E2" w:rsidRPr="002373E2" w:rsidRDefault="002373E2" w:rsidP="002373E2">
      <w:pPr>
        <w:ind w:left="1170"/>
        <w:rPr>
          <w:rFonts w:ascii="Verdana" w:hAnsi="Verdana"/>
        </w:rPr>
      </w:pPr>
      <w:r>
        <w:rPr>
          <w:rFonts w:ascii="Verdana" w:hAnsi="Verdana"/>
        </w:rPr>
        <w:t xml:space="preserve">Esta operación recibe el id del usuario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y el número de famoso a interrogar y retorna la pista que ese famoso da.</w:t>
      </w:r>
    </w:p>
    <w:p w:rsidR="00747022" w:rsidRDefault="00747022" w:rsidP="007470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373E2">
        <w:rPr>
          <w:rFonts w:ascii="Consolas" w:hAnsi="Consolas" w:cs="Consolas"/>
          <w:sz w:val="19"/>
          <w:szCs w:val="19"/>
          <w:lang w:val="es-UY" w:eastAsia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 w:eastAsia="en-US"/>
        </w:rPr>
        <w:t>}</w:t>
      </w:r>
    </w:p>
    <w:p w:rsidR="00747022" w:rsidRDefault="00747022" w:rsidP="00FC5175">
      <w:pPr>
        <w:pStyle w:val="MTemaNormal"/>
        <w:ind w:left="709"/>
      </w:pPr>
    </w:p>
    <w:p w:rsidR="00081A76" w:rsidRDefault="00580D40" w:rsidP="00FC5175">
      <w:pPr>
        <w:pStyle w:val="MTema2"/>
        <w:jc w:val="both"/>
      </w:pPr>
      <w:bookmarkStart w:id="34" w:name="_Toc275677694"/>
      <w:proofErr w:type="spellStart"/>
      <w:r>
        <w:t>IProcessController</w:t>
      </w:r>
      <w:bookmarkEnd w:id="34"/>
      <w:proofErr w:type="spellEnd"/>
    </w:p>
    <w:p w:rsidR="00580D40" w:rsidRDefault="006452BB" w:rsidP="00FC5175">
      <w:pPr>
        <w:pStyle w:val="MNormal"/>
        <w:ind w:left="709"/>
        <w:jc w:val="both"/>
      </w:pPr>
      <w:r>
        <w:t xml:space="preserve">Esta interfaz está definida en el archivo </w:t>
      </w:r>
      <w:proofErr w:type="spellStart"/>
      <w:r>
        <w:t>IProcessController.cs</w:t>
      </w:r>
      <w:proofErr w:type="spellEnd"/>
      <w:r>
        <w:t xml:space="preserve">, es utilizada por la capa de servicios de Azure para comunicarse con la capa de Procesamiento de Azure. Es implementada por el archivo </w:t>
      </w:r>
      <w:proofErr w:type="spellStart"/>
      <w:r>
        <w:t>ProcessController.cs</w:t>
      </w:r>
      <w:proofErr w:type="spellEnd"/>
      <w:r>
        <w:t>.</w:t>
      </w:r>
      <w:r w:rsidR="00080DE2">
        <w:t xml:space="preserve"> Las operaciones son:</w:t>
      </w:r>
    </w:p>
    <w:p w:rsidR="00080DE2" w:rsidRDefault="00080DE2" w:rsidP="00FC5175">
      <w:pPr>
        <w:pStyle w:val="MNormal"/>
        <w:ind w:left="709"/>
        <w:jc w:val="both"/>
      </w:pP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StartGame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);        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GetCurrentCity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GetPossibleCities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DataFamous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GetCurrentFamous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numClue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FilterSuspects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fbud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Travel(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nameNextCity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EmitOrderOfArrest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userIdFacebookSuspect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DataCity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GetCities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Pr="00080DE2" w:rsidRDefault="00080DE2" w:rsidP="00080DE2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080DE2">
        <w:rPr>
          <w:rFonts w:ascii="Consolas" w:hAnsi="Consolas" w:cs="Consolas"/>
          <w:color w:val="2B91AF"/>
          <w:sz w:val="19"/>
          <w:szCs w:val="19"/>
          <w:lang w:val="en-US" w:eastAsia="en-US"/>
        </w:rPr>
        <w:t>DataClue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GetClueByFamous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80DE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DE2">
        <w:rPr>
          <w:rFonts w:ascii="Consolas" w:hAnsi="Consolas" w:cs="Consolas"/>
          <w:sz w:val="19"/>
          <w:szCs w:val="19"/>
          <w:lang w:val="en-US" w:eastAsia="en-US"/>
        </w:rPr>
        <w:t>numFamous</w:t>
      </w:r>
      <w:proofErr w:type="spellEnd"/>
      <w:r w:rsidRPr="00080DE2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Default="00080DE2" w:rsidP="00080D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Default="00080DE2" w:rsidP="00080D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</w:t>
      </w:r>
    </w:p>
    <w:p w:rsidR="00080DE2" w:rsidRPr="00080DE2" w:rsidRDefault="00080DE2" w:rsidP="00FC5175">
      <w:pPr>
        <w:pStyle w:val="MNormal"/>
        <w:ind w:left="709"/>
        <w:jc w:val="both"/>
        <w:rPr>
          <w:lang w:val="en-US"/>
        </w:rPr>
      </w:pPr>
    </w:p>
    <w:p w:rsidR="00580D40" w:rsidRDefault="00580D40" w:rsidP="00FC5175">
      <w:pPr>
        <w:pStyle w:val="MTema2"/>
        <w:jc w:val="both"/>
      </w:pPr>
      <w:bookmarkStart w:id="35" w:name="_Toc275677695"/>
      <w:proofErr w:type="spellStart"/>
      <w:r>
        <w:t>IDataManager</w:t>
      </w:r>
      <w:bookmarkEnd w:id="35"/>
      <w:proofErr w:type="spellEnd"/>
    </w:p>
    <w:p w:rsidR="00580D40" w:rsidRDefault="006452BB" w:rsidP="00FC5175">
      <w:pPr>
        <w:pStyle w:val="MTemaNormal"/>
        <w:ind w:left="709"/>
      </w:pPr>
      <w:r>
        <w:t xml:space="preserve">El archivo </w:t>
      </w:r>
      <w:proofErr w:type="spellStart"/>
      <w:r>
        <w:t>IDataManager.cs</w:t>
      </w:r>
      <w:proofErr w:type="spellEnd"/>
      <w:r>
        <w:t xml:space="preserve"> define a esta interfaz. Es utilizada por la capa de procesamiento de Azure y por la capa de servicios externos de Azure, para comunicarse con la capa de datos</w:t>
      </w:r>
      <w:r w:rsidR="00523FC9">
        <w:t xml:space="preserve">. La implementa el archivo </w:t>
      </w:r>
      <w:proofErr w:type="spellStart"/>
      <w:r w:rsidR="00523FC9">
        <w:t>DataManager.cs</w:t>
      </w:r>
      <w:proofErr w:type="spellEnd"/>
      <w:r w:rsidR="00523FC9">
        <w:t>.</w:t>
      </w:r>
    </w:p>
    <w:p w:rsidR="00E90179" w:rsidRDefault="00E90179" w:rsidP="00FC5175">
      <w:pPr>
        <w:pStyle w:val="MTemaNormal"/>
        <w:ind w:left="709"/>
      </w:pPr>
    </w:p>
    <w:p w:rsidR="00E90179" w:rsidRDefault="00E90179" w:rsidP="00FC5175">
      <w:pPr>
        <w:pStyle w:val="MTemaNormal"/>
        <w:ind w:left="709"/>
      </w:pPr>
      <w:r>
        <w:t>A continuación se describe las operaciones de esta interfaz:</w:t>
      </w:r>
    </w:p>
    <w:p w:rsidR="00080DE2" w:rsidRDefault="00080DE2" w:rsidP="00FC5175">
      <w:pPr>
        <w:pStyle w:val="MTemaNormal"/>
        <w:ind w:left="709"/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IQueryable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City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GetCities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IQueryable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Level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GetLevels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3E1EB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IQueryable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Famous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GetFamousByCity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City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city,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IQueryable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CityProperty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GetCityPropertyByCity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City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city,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IQueryable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Suspect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GetSuspectByGame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g,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GetLastUserIdFacebook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GetUserIdFacebookByLoginId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userLoginId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OAuthFacebook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GetLastUserToken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3E1EB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StoreUser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User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user,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StoreSuspect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Suspect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suspect,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SaveChanges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();</w:t>
      </w:r>
    </w:p>
    <w:p w:rsidR="00080DE2" w:rsidRDefault="00080DE2" w:rsidP="003E1EB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GetParameter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name,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080DE2" w:rsidRDefault="00080DE2" w:rsidP="00857520">
      <w:pPr>
        <w:autoSpaceDE w:val="0"/>
        <w:autoSpaceDN w:val="0"/>
        <w:adjustRightInd w:val="0"/>
        <w:ind w:firstLine="84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GetGameByUser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userIdFaceook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conteiner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080DE2" w:rsidRDefault="00080DE2" w:rsidP="003E1EB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080DE2" w:rsidRPr="00857520" w:rsidRDefault="00080DE2" w:rsidP="00857520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>&lt;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FilterSuspects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85752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userIdFacebook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7520">
        <w:rPr>
          <w:rFonts w:ascii="Consolas" w:hAnsi="Consolas" w:cs="Consolas"/>
          <w:sz w:val="19"/>
          <w:szCs w:val="19"/>
          <w:lang w:val="en-US" w:eastAsia="en-US"/>
        </w:rPr>
        <w:t>fbud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57520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857520">
        <w:rPr>
          <w:rFonts w:ascii="Consolas" w:hAnsi="Consolas" w:cs="Consolas"/>
          <w:sz w:val="19"/>
          <w:szCs w:val="19"/>
          <w:lang w:val="en-US" w:eastAsia="en-US"/>
        </w:rPr>
        <w:t xml:space="preserve"> container);</w:t>
      </w:r>
    </w:p>
    <w:p w:rsidR="00080DE2" w:rsidRPr="00080DE2" w:rsidRDefault="00080DE2" w:rsidP="00FC5175">
      <w:pPr>
        <w:pStyle w:val="MTemaNormal"/>
        <w:ind w:left="709"/>
        <w:rPr>
          <w:lang w:val="en-US"/>
        </w:rPr>
      </w:pPr>
    </w:p>
    <w:p w:rsidR="00080DE2" w:rsidRPr="00080DE2" w:rsidRDefault="00080DE2" w:rsidP="00FC5175">
      <w:pPr>
        <w:pStyle w:val="MTemaNormal"/>
        <w:ind w:left="709"/>
        <w:rPr>
          <w:lang w:val="en-US"/>
        </w:rPr>
      </w:pPr>
    </w:p>
    <w:p w:rsidR="00580D40" w:rsidRDefault="00580D40" w:rsidP="00FC5175">
      <w:pPr>
        <w:pStyle w:val="MTema2"/>
        <w:jc w:val="both"/>
      </w:pPr>
      <w:bookmarkStart w:id="36" w:name="_Toc275677696"/>
      <w:proofErr w:type="spellStart"/>
      <w:r>
        <w:t>IFacebookController</w:t>
      </w:r>
      <w:bookmarkEnd w:id="36"/>
      <w:proofErr w:type="spellEnd"/>
    </w:p>
    <w:p w:rsidR="00F9324B" w:rsidRDefault="00570AA4" w:rsidP="00FC5175">
      <w:pPr>
        <w:pStyle w:val="MNormal"/>
        <w:ind w:left="709"/>
        <w:jc w:val="both"/>
      </w:pPr>
      <w:r>
        <w:t xml:space="preserve">Esta interfaz es definida en el archivo </w:t>
      </w:r>
      <w:proofErr w:type="spellStart"/>
      <w:r>
        <w:t>IFacebookController.cs</w:t>
      </w:r>
      <w:proofErr w:type="spellEnd"/>
      <w:r>
        <w:t>, es utilizada por la capa de Procesamiento de Azure para comunicarse con parte de la capa de servicios externos que implementan la comunicación con Facebook.</w:t>
      </w:r>
    </w:p>
    <w:p w:rsidR="00E75BFE" w:rsidRDefault="00E75BFE" w:rsidP="00FC5175">
      <w:pPr>
        <w:pStyle w:val="MNormal"/>
        <w:ind w:left="709"/>
        <w:jc w:val="both"/>
      </w:pPr>
    </w:p>
    <w:p w:rsidR="00E75BFE" w:rsidRDefault="00E75BFE" w:rsidP="0077569F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7569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GetUserId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77569F">
        <w:rPr>
          <w:rFonts w:ascii="Consolas" w:hAnsi="Consolas" w:cs="Consolas"/>
          <w:color w:val="2B91AF"/>
          <w:sz w:val="19"/>
          <w:szCs w:val="19"/>
          <w:lang w:val="en-US" w:eastAsia="en-US"/>
        </w:rPr>
        <w:t>OAuthFacebook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auth);</w:t>
      </w:r>
    </w:p>
    <w:p w:rsidR="0077569F" w:rsidRDefault="0077569F" w:rsidP="007756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7569F" w:rsidRPr="0077569F" w:rsidRDefault="0077569F" w:rsidP="0077569F">
      <w:pPr>
        <w:ind w:left="126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Retorna el id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del usuario</w:t>
      </w:r>
      <w:r w:rsidR="00943785">
        <w:rPr>
          <w:rFonts w:ascii="Verdana" w:hAnsi="Verdana"/>
        </w:rPr>
        <w:t>.</w:t>
      </w:r>
    </w:p>
    <w:p w:rsidR="00E75BFE" w:rsidRDefault="0077569F" w:rsidP="007756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77569F">
        <w:rPr>
          <w:rFonts w:ascii="Consolas" w:hAnsi="Consolas" w:cs="Consolas"/>
          <w:sz w:val="19"/>
          <w:szCs w:val="19"/>
          <w:lang w:val="es-UY" w:eastAsia="en-US"/>
        </w:rPr>
        <w:tab/>
      </w:r>
      <w:r w:rsidR="00E75BFE" w:rsidRPr="0077569F">
        <w:rPr>
          <w:rFonts w:ascii="Consolas" w:hAnsi="Consolas" w:cs="Consolas"/>
          <w:sz w:val="19"/>
          <w:szCs w:val="19"/>
          <w:lang w:val="es-UY" w:eastAsia="en-US"/>
        </w:rPr>
        <w:t xml:space="preserve">       </w:t>
      </w:r>
    </w:p>
    <w:p w:rsidR="0077569F" w:rsidRPr="0077569F" w:rsidRDefault="0077569F" w:rsidP="007756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E75BFE" w:rsidRPr="0077569F" w:rsidRDefault="00E75BFE" w:rsidP="0077569F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77569F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77569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GetFriendsId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77569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userId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77569F" w:rsidRDefault="0077569F" w:rsidP="00E75B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7569F" w:rsidRDefault="0077569F" w:rsidP="0077569F">
      <w:pPr>
        <w:ind w:left="1260"/>
        <w:rPr>
          <w:rFonts w:ascii="Verdana" w:hAnsi="Verdana"/>
          <w:lang w:val="es-UY"/>
        </w:rPr>
      </w:pPr>
      <w:r w:rsidRPr="0077569F">
        <w:rPr>
          <w:rFonts w:ascii="Verdana" w:hAnsi="Verdana"/>
          <w:lang w:val="es-UY"/>
        </w:rPr>
        <w:t xml:space="preserve">Retorna la lista de </w:t>
      </w:r>
      <w:proofErr w:type="spellStart"/>
      <w:r w:rsidRPr="0077569F">
        <w:rPr>
          <w:rFonts w:ascii="Verdana" w:hAnsi="Verdana"/>
          <w:lang w:val="es-UY"/>
        </w:rPr>
        <w:t>ids</w:t>
      </w:r>
      <w:proofErr w:type="spellEnd"/>
      <w:r w:rsidRPr="0077569F">
        <w:rPr>
          <w:rFonts w:ascii="Verdana" w:hAnsi="Verdana"/>
          <w:lang w:val="es-UY"/>
        </w:rPr>
        <w:t xml:space="preserve"> de los amigos de </w:t>
      </w:r>
      <w:proofErr w:type="spellStart"/>
      <w:r w:rsidRPr="0077569F">
        <w:rPr>
          <w:rFonts w:ascii="Verdana" w:hAnsi="Verdana"/>
          <w:lang w:val="es-UY"/>
        </w:rPr>
        <w:t>facebook</w:t>
      </w:r>
      <w:proofErr w:type="spellEnd"/>
      <w:r w:rsidRPr="0077569F">
        <w:rPr>
          <w:rFonts w:ascii="Verdana" w:hAnsi="Verdana"/>
          <w:lang w:val="es-UY"/>
        </w:rPr>
        <w:t xml:space="preserve"> del usuario</w:t>
      </w:r>
      <w:r w:rsidR="00943785">
        <w:rPr>
          <w:rFonts w:ascii="Verdana" w:hAnsi="Verdana"/>
          <w:lang w:val="es-UY"/>
        </w:rPr>
        <w:t>.</w:t>
      </w:r>
    </w:p>
    <w:p w:rsidR="0077569F" w:rsidRDefault="0077569F" w:rsidP="0077569F">
      <w:pPr>
        <w:ind w:left="1260"/>
        <w:rPr>
          <w:rFonts w:ascii="Verdana" w:hAnsi="Verdana"/>
          <w:lang w:val="es-UY"/>
        </w:rPr>
      </w:pPr>
    </w:p>
    <w:p w:rsidR="00943785" w:rsidRPr="0077569F" w:rsidRDefault="00943785" w:rsidP="0077569F">
      <w:pPr>
        <w:ind w:left="1260"/>
        <w:rPr>
          <w:rFonts w:ascii="Verdana" w:hAnsi="Verdana"/>
          <w:lang w:val="es-UY"/>
        </w:rPr>
      </w:pPr>
    </w:p>
    <w:p w:rsidR="00E75BFE" w:rsidRDefault="00E75BFE" w:rsidP="0077569F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proofErr w:type="spellStart"/>
      <w:r w:rsidRPr="0077569F">
        <w:rPr>
          <w:rFonts w:ascii="Consolas" w:hAnsi="Consolas" w:cs="Consolas"/>
          <w:color w:val="2B91AF"/>
          <w:sz w:val="19"/>
          <w:szCs w:val="19"/>
          <w:lang w:val="en-US" w:eastAsia="en-US"/>
        </w:rPr>
        <w:t>DataFacebookUser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GetFriendInfo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77569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userId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r w:rsidRPr="0077569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7569F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7569F">
        <w:rPr>
          <w:rFonts w:ascii="Consolas" w:hAnsi="Consolas" w:cs="Consolas"/>
          <w:sz w:val="19"/>
          <w:szCs w:val="19"/>
          <w:lang w:val="en-US" w:eastAsia="en-US"/>
        </w:rPr>
        <w:t>userFriendId</w:t>
      </w:r>
      <w:proofErr w:type="spellEnd"/>
      <w:r w:rsidRPr="0077569F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77569F" w:rsidRDefault="0077569F" w:rsidP="007756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77569F" w:rsidRPr="0077569F" w:rsidRDefault="00C04F0B" w:rsidP="0077569F">
      <w:pPr>
        <w:ind w:left="1260"/>
        <w:rPr>
          <w:rFonts w:ascii="Verdana" w:hAnsi="Verdana"/>
        </w:rPr>
      </w:pPr>
      <w:r>
        <w:rPr>
          <w:rFonts w:ascii="Verdana" w:hAnsi="Verdana"/>
        </w:rPr>
        <w:t xml:space="preserve">Retorna la información del amigo del usuario, con id de </w:t>
      </w:r>
      <w:proofErr w:type="spellStart"/>
      <w:r>
        <w:rPr>
          <w:rFonts w:ascii="Verdana" w:hAnsi="Verdana"/>
        </w:rPr>
        <w:t>facebook</w:t>
      </w:r>
      <w:proofErr w:type="spellEnd"/>
      <w:r>
        <w:rPr>
          <w:rFonts w:ascii="Verdana" w:hAnsi="Verdana"/>
        </w:rPr>
        <w:t xml:space="preserve"> ‘</w:t>
      </w:r>
      <w:proofErr w:type="spellStart"/>
      <w:r>
        <w:rPr>
          <w:rFonts w:ascii="Verdana" w:hAnsi="Verdana"/>
        </w:rPr>
        <w:t>userIdFriendId</w:t>
      </w:r>
      <w:proofErr w:type="spellEnd"/>
      <w:r>
        <w:rPr>
          <w:rFonts w:ascii="Verdana" w:hAnsi="Verdana"/>
        </w:rPr>
        <w:t>’</w:t>
      </w:r>
      <w:r w:rsidR="00943785">
        <w:rPr>
          <w:rFonts w:ascii="Verdana" w:hAnsi="Verdana"/>
        </w:rPr>
        <w:t>.</w:t>
      </w:r>
    </w:p>
    <w:p w:rsidR="00E75BFE" w:rsidRPr="00943785" w:rsidRDefault="00E75BFE" w:rsidP="00E75B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E75BFE" w:rsidRPr="00C04F0B" w:rsidRDefault="00E75BFE" w:rsidP="007756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C04F0B">
        <w:rPr>
          <w:rFonts w:ascii="Consolas" w:hAnsi="Consolas" w:cs="Consolas"/>
          <w:sz w:val="19"/>
          <w:szCs w:val="19"/>
          <w:lang w:val="es-UY" w:eastAsia="en-US"/>
        </w:rPr>
        <w:t xml:space="preserve">        </w:t>
      </w:r>
    </w:p>
    <w:p w:rsidR="00E75BFE" w:rsidRPr="00C04F0B" w:rsidRDefault="00E75BFE" w:rsidP="00C04F0B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C04F0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C04F0B">
        <w:rPr>
          <w:rFonts w:ascii="Consolas" w:hAnsi="Consolas" w:cs="Consolas"/>
          <w:sz w:val="19"/>
          <w:szCs w:val="19"/>
          <w:lang w:val="en-US" w:eastAsia="en-US"/>
        </w:rPr>
        <w:t>&lt;</w:t>
      </w:r>
      <w:r w:rsidRPr="00C04F0B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04F0B">
        <w:rPr>
          <w:rFonts w:ascii="Consolas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C04F0B">
        <w:rPr>
          <w:rFonts w:ascii="Consolas" w:hAnsi="Consolas" w:cs="Consolas"/>
          <w:sz w:val="19"/>
          <w:szCs w:val="19"/>
          <w:lang w:val="en-US" w:eastAsia="en-US"/>
        </w:rPr>
        <w:t>GetFriendsNames</w:t>
      </w:r>
      <w:proofErr w:type="spellEnd"/>
      <w:r w:rsidRPr="00C04F0B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C04F0B">
        <w:rPr>
          <w:rFonts w:ascii="Consolas" w:hAnsi="Consolas" w:cs="Consolas"/>
          <w:color w:val="2B91AF"/>
          <w:sz w:val="19"/>
          <w:szCs w:val="19"/>
          <w:lang w:val="en-US" w:eastAsia="en-US"/>
        </w:rPr>
        <w:t>OAuthFacebook</w:t>
      </w:r>
      <w:proofErr w:type="spellEnd"/>
      <w:r w:rsidRPr="00C04F0B">
        <w:rPr>
          <w:rFonts w:ascii="Consolas" w:hAnsi="Consolas" w:cs="Consolas"/>
          <w:sz w:val="19"/>
          <w:szCs w:val="19"/>
          <w:lang w:val="en-US" w:eastAsia="en-US"/>
        </w:rPr>
        <w:t xml:space="preserve"> auth, </w:t>
      </w:r>
      <w:r w:rsidRPr="00C04F0B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C04F0B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04F0B">
        <w:rPr>
          <w:rFonts w:ascii="Consolas" w:hAnsi="Consolas" w:cs="Consolas"/>
          <w:sz w:val="19"/>
          <w:szCs w:val="19"/>
          <w:lang w:val="en-US" w:eastAsia="en-US"/>
        </w:rPr>
        <w:t>userId</w:t>
      </w:r>
      <w:proofErr w:type="spellEnd"/>
      <w:r w:rsidRPr="00C04F0B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C04F0B" w:rsidRDefault="00C04F0B" w:rsidP="00E75B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C04F0B" w:rsidRPr="00943785" w:rsidRDefault="00943785" w:rsidP="00C04F0B">
      <w:pPr>
        <w:autoSpaceDE w:val="0"/>
        <w:autoSpaceDN w:val="0"/>
        <w:adjustRightInd w:val="0"/>
        <w:ind w:left="1260"/>
        <w:rPr>
          <w:rFonts w:ascii="Verdana" w:hAnsi="Verdana" w:cs="Consolas"/>
          <w:szCs w:val="20"/>
          <w:lang w:val="es-UY" w:eastAsia="en-US"/>
        </w:rPr>
      </w:pPr>
      <w:r w:rsidRPr="00943785">
        <w:rPr>
          <w:rFonts w:ascii="Verdana" w:hAnsi="Verdana" w:cs="Consolas"/>
          <w:szCs w:val="20"/>
          <w:lang w:val="es-UY" w:eastAsia="en-US"/>
        </w:rPr>
        <w:t>Retorna los nombres de los amigos del usuario.</w:t>
      </w:r>
    </w:p>
    <w:p w:rsidR="00E75BFE" w:rsidRPr="00943785" w:rsidRDefault="00E75BFE" w:rsidP="00E75B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</w:p>
    <w:p w:rsidR="00E75BFE" w:rsidRPr="002F1B2B" w:rsidRDefault="00E75BFE" w:rsidP="004C742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UY" w:eastAsia="en-US"/>
        </w:rPr>
      </w:pPr>
      <w:r w:rsidRPr="00943785">
        <w:rPr>
          <w:rFonts w:ascii="Consolas" w:hAnsi="Consolas" w:cs="Consolas"/>
          <w:sz w:val="19"/>
          <w:szCs w:val="19"/>
          <w:lang w:val="es-UY" w:eastAsia="en-US"/>
        </w:rPr>
        <w:t xml:space="preserve">       </w:t>
      </w:r>
    </w:p>
    <w:p w:rsidR="00E75BFE" w:rsidRPr="00B219D0" w:rsidRDefault="00E75BFE" w:rsidP="00B219D0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B219D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219D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219D0">
        <w:rPr>
          <w:rFonts w:ascii="Consolas" w:hAnsi="Consolas" w:cs="Consolas"/>
          <w:sz w:val="19"/>
          <w:szCs w:val="19"/>
          <w:lang w:val="en-US" w:eastAsia="en-US"/>
        </w:rPr>
        <w:t>AddFriend</w:t>
      </w:r>
      <w:proofErr w:type="spellEnd"/>
      <w:r w:rsidRPr="00B219D0">
        <w:rPr>
          <w:rFonts w:ascii="Consolas" w:hAnsi="Consolas" w:cs="Consolas"/>
          <w:sz w:val="19"/>
          <w:szCs w:val="19"/>
          <w:lang w:val="en-US" w:eastAsia="en-US"/>
        </w:rPr>
        <w:t>(</w:t>
      </w:r>
      <w:r w:rsidRPr="00B219D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219D0">
        <w:rPr>
          <w:rFonts w:ascii="Consolas" w:hAnsi="Consolas" w:cs="Consolas"/>
          <w:sz w:val="19"/>
          <w:szCs w:val="19"/>
          <w:lang w:val="en-US" w:eastAsia="en-US"/>
        </w:rPr>
        <w:t xml:space="preserve"> name, </w:t>
      </w:r>
      <w:r w:rsidRPr="00B219D0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219D0">
        <w:rPr>
          <w:rFonts w:ascii="Consolas" w:hAnsi="Consolas" w:cs="Consolas"/>
          <w:sz w:val="19"/>
          <w:szCs w:val="19"/>
          <w:lang w:val="en-US" w:eastAsia="en-US"/>
        </w:rPr>
        <w:t xml:space="preserve"> id, </w:t>
      </w:r>
      <w:proofErr w:type="spellStart"/>
      <w:r w:rsidRPr="00B219D0">
        <w:rPr>
          <w:rFonts w:ascii="Consolas" w:hAnsi="Consolas" w:cs="Consolas"/>
          <w:color w:val="2B91AF"/>
          <w:sz w:val="19"/>
          <w:szCs w:val="19"/>
          <w:lang w:val="en-US" w:eastAsia="en-US"/>
        </w:rPr>
        <w:t>OAuthFacebook</w:t>
      </w:r>
      <w:proofErr w:type="spellEnd"/>
      <w:r w:rsidRPr="00B219D0">
        <w:rPr>
          <w:rFonts w:ascii="Consolas" w:hAnsi="Consolas" w:cs="Consolas"/>
          <w:sz w:val="19"/>
          <w:szCs w:val="19"/>
          <w:lang w:val="en-US" w:eastAsia="en-US"/>
        </w:rPr>
        <w:t xml:space="preserve"> auth);</w:t>
      </w:r>
    </w:p>
    <w:p w:rsidR="00943785" w:rsidRDefault="00943785" w:rsidP="00E75B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E75BFE" w:rsidRDefault="00E75BFE" w:rsidP="004C742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</w:p>
    <w:p w:rsidR="00E75BFE" w:rsidRDefault="00E75BFE" w:rsidP="00943785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94378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43785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43785">
        <w:rPr>
          <w:rFonts w:ascii="Consolas" w:hAnsi="Consolas" w:cs="Consolas"/>
          <w:sz w:val="19"/>
          <w:szCs w:val="19"/>
          <w:lang w:val="en-US" w:eastAsia="en-US"/>
        </w:rPr>
        <w:t>DownloadFacebookUserData</w:t>
      </w:r>
      <w:proofErr w:type="spellEnd"/>
      <w:r w:rsidRPr="00943785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943785">
        <w:rPr>
          <w:rFonts w:ascii="Consolas" w:hAnsi="Consolas" w:cs="Consolas"/>
          <w:color w:val="2B91AF"/>
          <w:sz w:val="19"/>
          <w:szCs w:val="19"/>
          <w:lang w:val="en-US" w:eastAsia="en-US"/>
        </w:rPr>
        <w:t>OAuthFacebook</w:t>
      </w:r>
      <w:proofErr w:type="spellEnd"/>
      <w:r w:rsidRPr="00943785">
        <w:rPr>
          <w:rFonts w:ascii="Consolas" w:hAnsi="Consolas" w:cs="Consolas"/>
          <w:sz w:val="19"/>
          <w:szCs w:val="19"/>
          <w:lang w:val="en-US" w:eastAsia="en-US"/>
        </w:rPr>
        <w:t xml:space="preserve"> auth, </w:t>
      </w:r>
      <w:r w:rsidRPr="00943785"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  <w:r w:rsidRPr="00943785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43785">
        <w:rPr>
          <w:rFonts w:ascii="Consolas" w:hAnsi="Consolas" w:cs="Consolas"/>
          <w:sz w:val="19"/>
          <w:szCs w:val="19"/>
          <w:lang w:val="en-US" w:eastAsia="en-US"/>
        </w:rPr>
        <w:t>game</w:t>
      </w:r>
      <w:proofErr w:type="spellEnd"/>
      <w:r w:rsidRPr="00943785">
        <w:rPr>
          <w:rFonts w:ascii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43785">
        <w:rPr>
          <w:rFonts w:ascii="Consolas" w:hAnsi="Consolas" w:cs="Consolas"/>
          <w:color w:val="2B91AF"/>
          <w:sz w:val="19"/>
          <w:szCs w:val="19"/>
          <w:lang w:val="en-US" w:eastAsia="en-US"/>
        </w:rPr>
        <w:t>InterpoolContainer</w:t>
      </w:r>
      <w:proofErr w:type="spellEnd"/>
      <w:r w:rsidRPr="00943785">
        <w:rPr>
          <w:rFonts w:ascii="Consolas" w:hAnsi="Consolas" w:cs="Consolas"/>
          <w:sz w:val="19"/>
          <w:szCs w:val="19"/>
          <w:lang w:val="en-US" w:eastAsia="en-US"/>
        </w:rPr>
        <w:t xml:space="preserve"> context);</w:t>
      </w:r>
    </w:p>
    <w:p w:rsidR="00943785" w:rsidRPr="00943785" w:rsidRDefault="00943785" w:rsidP="00943785">
      <w:pPr>
        <w:pStyle w:val="Prrafodelista"/>
        <w:autoSpaceDE w:val="0"/>
        <w:autoSpaceDN w:val="0"/>
        <w:adjustRightInd w:val="0"/>
        <w:ind w:left="1560"/>
        <w:rPr>
          <w:rFonts w:ascii="Consolas" w:hAnsi="Consolas" w:cs="Consolas"/>
          <w:sz w:val="19"/>
          <w:szCs w:val="19"/>
          <w:lang w:val="en-US" w:eastAsia="en-US"/>
        </w:rPr>
      </w:pPr>
    </w:p>
    <w:p w:rsidR="00E75BFE" w:rsidRPr="00943785" w:rsidRDefault="00943785" w:rsidP="00FC5175">
      <w:pPr>
        <w:pStyle w:val="MNormal"/>
        <w:ind w:left="709"/>
        <w:jc w:val="both"/>
        <w:rPr>
          <w:lang w:val="es-UY"/>
        </w:rPr>
      </w:pPr>
      <w:r>
        <w:rPr>
          <w:lang w:val="es-UY"/>
        </w:rPr>
        <w:t xml:space="preserve">Guarda </w:t>
      </w:r>
      <w:r w:rsidRPr="00943785">
        <w:rPr>
          <w:lang w:val="es-UY"/>
        </w:rPr>
        <w:t>la información de los amigos del usuario en la base de datos.</w:t>
      </w:r>
    </w:p>
    <w:p w:rsidR="00943785" w:rsidRDefault="00943785" w:rsidP="00FC5175">
      <w:pPr>
        <w:pStyle w:val="MNormal"/>
        <w:ind w:left="709"/>
        <w:jc w:val="both"/>
        <w:rPr>
          <w:lang w:val="es-UY"/>
        </w:rPr>
      </w:pPr>
    </w:p>
    <w:p w:rsidR="00B219D0" w:rsidRPr="00943785" w:rsidRDefault="00B219D0" w:rsidP="00FC5175">
      <w:pPr>
        <w:pStyle w:val="MNormal"/>
        <w:ind w:left="709"/>
        <w:jc w:val="both"/>
        <w:rPr>
          <w:lang w:val="es-UY"/>
        </w:rPr>
      </w:pPr>
    </w:p>
    <w:p w:rsidR="00570AA4" w:rsidRDefault="00570AA4" w:rsidP="00FC5175">
      <w:pPr>
        <w:pStyle w:val="MTema2"/>
        <w:jc w:val="both"/>
      </w:pPr>
      <w:bookmarkStart w:id="37" w:name="_Toc275677697"/>
      <w:proofErr w:type="spellStart"/>
      <w:r>
        <w:t>IBingController</w:t>
      </w:r>
      <w:bookmarkEnd w:id="37"/>
      <w:proofErr w:type="spellEnd"/>
    </w:p>
    <w:p w:rsidR="00580D40" w:rsidRDefault="00570AA4" w:rsidP="00FC5175">
      <w:pPr>
        <w:pStyle w:val="MNormal"/>
        <w:ind w:left="709"/>
        <w:jc w:val="both"/>
      </w:pPr>
      <w:r>
        <w:t xml:space="preserve">Esta interfaz es definida en el archivo </w:t>
      </w:r>
      <w:proofErr w:type="spellStart"/>
      <w:r>
        <w:t>IBingController.cs</w:t>
      </w:r>
      <w:proofErr w:type="spellEnd"/>
      <w:r>
        <w:t>, es utilizada por la capa de Procesamiento de Azure para comunicarse con parte de la capa de servicios externos que implementan la comunicación con Bing.</w:t>
      </w:r>
    </w:p>
    <w:sectPr w:rsidR="00580D40" w:rsidSect="00081A7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588" w:rsidRDefault="00B51588" w:rsidP="00507BF8">
      <w:r>
        <w:separator/>
      </w:r>
    </w:p>
  </w:endnote>
  <w:endnote w:type="continuationSeparator" w:id="0">
    <w:p w:rsidR="00B51588" w:rsidRDefault="00B51588" w:rsidP="00507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A76" w:rsidRDefault="004315B5">
    <w:pPr>
      <w:pStyle w:val="Piedepgina"/>
    </w:pPr>
    <w:r>
      <w:t>Modelo de Implementación</w:t>
    </w:r>
    <w:r>
      <w:tab/>
    </w:r>
    <w:r>
      <w:tab/>
      <w:t xml:space="preserve">Página </w:t>
    </w:r>
    <w:r w:rsidR="00500A7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00A70">
      <w:rPr>
        <w:rStyle w:val="Nmerodepgina"/>
      </w:rPr>
      <w:fldChar w:fldCharType="separate"/>
    </w:r>
    <w:r w:rsidR="00AD2659">
      <w:rPr>
        <w:rStyle w:val="Nmerodepgina"/>
        <w:noProof/>
      </w:rPr>
      <w:t>7</w:t>
    </w:r>
    <w:r w:rsidR="00500A70">
      <w:rPr>
        <w:rStyle w:val="Nmerodepgina"/>
      </w:rPr>
      <w:fldChar w:fldCharType="end"/>
    </w:r>
    <w:r>
      <w:rPr>
        <w:rStyle w:val="Nmerodepgina"/>
      </w:rPr>
      <w:t xml:space="preserve"> de </w:t>
    </w:r>
    <w:r w:rsidR="00500A7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500A70">
      <w:rPr>
        <w:rStyle w:val="Nmerodepgina"/>
      </w:rPr>
      <w:fldChar w:fldCharType="separate"/>
    </w:r>
    <w:r w:rsidR="00AD2659">
      <w:rPr>
        <w:rStyle w:val="Nmerodepgina"/>
        <w:noProof/>
      </w:rPr>
      <w:t>7</w:t>
    </w:r>
    <w:r w:rsidR="00500A7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588" w:rsidRDefault="00B51588" w:rsidP="00507BF8">
      <w:r>
        <w:separator/>
      </w:r>
    </w:p>
  </w:footnote>
  <w:footnote w:type="continuationSeparator" w:id="0">
    <w:p w:rsidR="00B51588" w:rsidRDefault="00B51588" w:rsidP="00507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2">
    <w:nsid w:val="210F020B"/>
    <w:multiLevelType w:val="hybridMultilevel"/>
    <w:tmpl w:val="92263BB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222B0FC1"/>
    <w:multiLevelType w:val="hybridMultilevel"/>
    <w:tmpl w:val="3E0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9223D19"/>
    <w:multiLevelType w:val="hybridMultilevel"/>
    <w:tmpl w:val="A030DEE2"/>
    <w:lvl w:ilvl="0" w:tplc="96CCAC7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08A6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E6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06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32B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2A0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A1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1A35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FAD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7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1D54513"/>
    <w:multiLevelType w:val="hybridMultilevel"/>
    <w:tmpl w:val="9230D8E0"/>
    <w:lvl w:ilvl="0" w:tplc="81F40B5C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37E6FAD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5790A6FA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5CC0A9C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D44CFC9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C254B02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6622A23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E5AF784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EF8940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50C00DC0"/>
    <w:multiLevelType w:val="hybridMultilevel"/>
    <w:tmpl w:val="F80A57E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50CA1A9C"/>
    <w:multiLevelType w:val="hybridMultilevel"/>
    <w:tmpl w:val="156055D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71534895"/>
    <w:multiLevelType w:val="hybridMultilevel"/>
    <w:tmpl w:val="70D6214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0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8"/>
  </w:num>
  <w:num w:numId="16">
    <w:abstractNumId w:val="1"/>
  </w:num>
  <w:num w:numId="17">
    <w:abstractNumId w:val="13"/>
  </w:num>
  <w:num w:numId="18">
    <w:abstractNumId w:val="4"/>
  </w:num>
  <w:num w:numId="19">
    <w:abstractNumId w:val="14"/>
  </w:num>
  <w:num w:numId="20">
    <w:abstractNumId w:val="6"/>
  </w:num>
  <w:num w:numId="21">
    <w:abstractNumId w:val="2"/>
  </w:num>
  <w:num w:numId="22">
    <w:abstractNumId w:val="11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C1B"/>
    <w:rsid w:val="00001EA6"/>
    <w:rsid w:val="00080DE2"/>
    <w:rsid w:val="00081A76"/>
    <w:rsid w:val="00095808"/>
    <w:rsid w:val="000B6D4B"/>
    <w:rsid w:val="001B05CF"/>
    <w:rsid w:val="00207011"/>
    <w:rsid w:val="002119F8"/>
    <w:rsid w:val="002373E2"/>
    <w:rsid w:val="00252222"/>
    <w:rsid w:val="00267618"/>
    <w:rsid w:val="002A409E"/>
    <w:rsid w:val="002F1B2B"/>
    <w:rsid w:val="00301C44"/>
    <w:rsid w:val="00326E8C"/>
    <w:rsid w:val="003452EF"/>
    <w:rsid w:val="003E1EB2"/>
    <w:rsid w:val="004315B5"/>
    <w:rsid w:val="004C2058"/>
    <w:rsid w:val="004C4DF9"/>
    <w:rsid w:val="004C7423"/>
    <w:rsid w:val="004F46D5"/>
    <w:rsid w:val="00500A70"/>
    <w:rsid w:val="00516260"/>
    <w:rsid w:val="00523FC9"/>
    <w:rsid w:val="00570AA4"/>
    <w:rsid w:val="00580D40"/>
    <w:rsid w:val="00632B48"/>
    <w:rsid w:val="006452BB"/>
    <w:rsid w:val="006F54BB"/>
    <w:rsid w:val="00743AB9"/>
    <w:rsid w:val="00747022"/>
    <w:rsid w:val="0077569F"/>
    <w:rsid w:val="00783C1B"/>
    <w:rsid w:val="007A4E11"/>
    <w:rsid w:val="007E50DF"/>
    <w:rsid w:val="007F1501"/>
    <w:rsid w:val="007F41AA"/>
    <w:rsid w:val="00823A45"/>
    <w:rsid w:val="00823D9B"/>
    <w:rsid w:val="00825553"/>
    <w:rsid w:val="00841693"/>
    <w:rsid w:val="00857520"/>
    <w:rsid w:val="008A6F47"/>
    <w:rsid w:val="00911F38"/>
    <w:rsid w:val="00943785"/>
    <w:rsid w:val="00954E73"/>
    <w:rsid w:val="00963356"/>
    <w:rsid w:val="009E41B6"/>
    <w:rsid w:val="00A05A3B"/>
    <w:rsid w:val="00AD2659"/>
    <w:rsid w:val="00AD5D8A"/>
    <w:rsid w:val="00AF46C0"/>
    <w:rsid w:val="00B219D0"/>
    <w:rsid w:val="00B23C1A"/>
    <w:rsid w:val="00B246F5"/>
    <w:rsid w:val="00B51588"/>
    <w:rsid w:val="00BE508C"/>
    <w:rsid w:val="00BF7FAE"/>
    <w:rsid w:val="00C03A01"/>
    <w:rsid w:val="00C04F0B"/>
    <w:rsid w:val="00C37CE1"/>
    <w:rsid w:val="00C42007"/>
    <w:rsid w:val="00C66810"/>
    <w:rsid w:val="00CB198A"/>
    <w:rsid w:val="00D2472D"/>
    <w:rsid w:val="00D5480C"/>
    <w:rsid w:val="00D55279"/>
    <w:rsid w:val="00D62C42"/>
    <w:rsid w:val="00DA6A87"/>
    <w:rsid w:val="00E52C7B"/>
    <w:rsid w:val="00E75BFE"/>
    <w:rsid w:val="00E90179"/>
    <w:rsid w:val="00EE0FCA"/>
    <w:rsid w:val="00EE7B6F"/>
    <w:rsid w:val="00F12F53"/>
    <w:rsid w:val="00F456D2"/>
    <w:rsid w:val="00F9324B"/>
    <w:rsid w:val="00FC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76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81A76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081A7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81A7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081A76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081A76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081A76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081A76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081A7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081A76"/>
    <w:pPr>
      <w:numPr>
        <w:numId w:val="3"/>
      </w:numPr>
    </w:pPr>
  </w:style>
  <w:style w:type="paragraph" w:customStyle="1" w:styleId="MEsqNum">
    <w:name w:val="MEsqNum"/>
    <w:basedOn w:val="MNormal"/>
    <w:rsid w:val="00081A76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081A76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081A76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081A76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081A76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081A76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081A76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081A76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081A76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81A76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081A76"/>
    <w:rPr>
      <w:color w:val="0000FF"/>
      <w:u w:val="single"/>
    </w:rPr>
  </w:style>
  <w:style w:type="paragraph" w:styleId="Encabezado">
    <w:name w:val="header"/>
    <w:basedOn w:val="Normal"/>
    <w:semiHidden/>
    <w:rsid w:val="00081A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081A76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081A76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081A76"/>
  </w:style>
  <w:style w:type="paragraph" w:customStyle="1" w:styleId="MTemaNormal">
    <w:name w:val="MTemaNormal"/>
    <w:basedOn w:val="MNormal"/>
    <w:rsid w:val="00081A76"/>
    <w:pPr>
      <w:ind w:left="567"/>
      <w:jc w:val="both"/>
    </w:pPr>
  </w:style>
  <w:style w:type="paragraph" w:customStyle="1" w:styleId="MTemaVietas">
    <w:name w:val="MTemaViñetas"/>
    <w:basedOn w:val="MVietas"/>
    <w:rsid w:val="00081A76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081A76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081A76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081A76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081A76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081A76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081A76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081A76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081A76"/>
    <w:pPr>
      <w:numPr>
        <w:ilvl w:val="1"/>
      </w:numPr>
    </w:pPr>
  </w:style>
  <w:style w:type="paragraph" w:customStyle="1" w:styleId="MTema4">
    <w:name w:val="MTema4"/>
    <w:basedOn w:val="MDetTitulo4"/>
    <w:rsid w:val="00081A76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styleId="NormalWeb">
    <w:name w:val="Normal (Web)"/>
    <w:basedOn w:val="Normal"/>
    <w:uiPriority w:val="99"/>
    <w:semiHidden/>
    <w:unhideWhenUsed/>
    <w:rsid w:val="004C4DF9"/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081A76"/>
  </w:style>
  <w:style w:type="paragraph" w:customStyle="1" w:styleId="EstiloMTema4Izquierda125cm">
    <w:name w:val="Estilo MTema4 + Izquierda:  125 cm"/>
    <w:basedOn w:val="Normal"/>
    <w:rsid w:val="00081A76"/>
  </w:style>
  <w:style w:type="paragraph" w:styleId="Textodeglobo">
    <w:name w:val="Balloon Text"/>
    <w:basedOn w:val="Normal"/>
    <w:link w:val="TextodegloboCar"/>
    <w:uiPriority w:val="99"/>
    <w:semiHidden/>
    <w:unhideWhenUsed/>
    <w:rsid w:val="00BE50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08C"/>
    <w:rPr>
      <w:rFonts w:ascii="Tahoma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D5D8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747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DDBB1-FEB0-4A8C-B60E-B5081D62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317</TotalTime>
  <Pages>1</Pages>
  <Words>1366</Words>
  <Characters>7513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implementacion</vt:lpstr>
      <vt:lpstr>implementacion</vt:lpstr>
    </vt:vector>
  </TitlesOfParts>
  <Company>Particular</Company>
  <LinksUpToDate>false</LinksUpToDate>
  <CharactersWithSpaces>8862</CharactersWithSpaces>
  <SharedDoc>false</SharedDoc>
  <HLinks>
    <vt:vector size="60" baseType="variant">
      <vt:variant>
        <vt:i4>1376258</vt:i4>
      </vt:variant>
      <vt:variant>
        <vt:i4>56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50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44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32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26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20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14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8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  <vt:variant>
        <vt:i4>1376258</vt:i4>
      </vt:variant>
      <vt:variant>
        <vt:i4>2</vt:i4>
      </vt:variant>
      <vt:variant>
        <vt:i4>0</vt:i4>
      </vt:variant>
      <vt:variant>
        <vt:i4>5</vt:i4>
      </vt:variant>
      <vt:variant>
        <vt:lpwstr>/C:/LUCIA/ma06/ma/oo/plant/implementacion/IMOOMIMGXvY.doc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implementacion</dc:title>
  <dc:creator>Lucia Pedrana - Marcelo Bellini</dc:creator>
  <cp:lastModifiedBy>Shavi</cp:lastModifiedBy>
  <cp:revision>62</cp:revision>
  <cp:lastPrinted>2002-06-07T00:19:00Z</cp:lastPrinted>
  <dcterms:created xsi:type="dcterms:W3CDTF">2010-09-25T21:25:00Z</dcterms:created>
  <dcterms:modified xsi:type="dcterms:W3CDTF">2010-10-24T18:41:00Z</dcterms:modified>
</cp:coreProperties>
</file>