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687209">
        <w:t>5</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687209" w:rsidP="008F1C3A">
            <w:pPr>
              <w:pStyle w:val="MNormal"/>
              <w:jc w:val="center"/>
            </w:pPr>
            <w:r>
              <w:t>12</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687209" w:rsidP="00436A8F">
            <w:pPr>
              <w:pStyle w:val="MNormal"/>
              <w:jc w:val="center"/>
            </w:pPr>
            <w:r>
              <w:t>5</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A9582A" w:rsidP="007F5A2C">
            <w:pPr>
              <w:pStyle w:val="MNormal"/>
              <w:jc w:val="center"/>
            </w:pPr>
            <w:r>
              <w:t>12/09/10</w:t>
            </w:r>
          </w:p>
        </w:tc>
        <w:tc>
          <w:tcPr>
            <w:tcW w:w="1118" w:type="dxa"/>
            <w:tcBorders>
              <w:top w:val="nil"/>
              <w:left w:val="nil"/>
              <w:bottom w:val="single" w:sz="6" w:space="0" w:color="auto"/>
              <w:right w:val="single" w:sz="6" w:space="0" w:color="auto"/>
            </w:tcBorders>
          </w:tcPr>
          <w:p w:rsidR="005C1693" w:rsidRPr="00C524DE" w:rsidRDefault="00A9582A" w:rsidP="007F5A2C">
            <w:pPr>
              <w:pStyle w:val="MNormal"/>
              <w:jc w:val="center"/>
            </w:pPr>
            <w:r>
              <w:t>5.1</w:t>
            </w:r>
          </w:p>
        </w:tc>
        <w:tc>
          <w:tcPr>
            <w:tcW w:w="3311" w:type="dxa"/>
            <w:tcBorders>
              <w:top w:val="nil"/>
              <w:left w:val="nil"/>
              <w:bottom w:val="single" w:sz="6" w:space="0" w:color="auto"/>
              <w:right w:val="single" w:sz="6" w:space="0" w:color="auto"/>
            </w:tcBorders>
          </w:tcPr>
          <w:p w:rsidR="005C1693" w:rsidRPr="00C524DE" w:rsidRDefault="00A9582A" w:rsidP="0071384B">
            <w:pPr>
              <w:pStyle w:val="MNormal"/>
            </w:pPr>
            <w:r>
              <w:t>Revisión del documento</w:t>
            </w:r>
          </w:p>
        </w:tc>
        <w:tc>
          <w:tcPr>
            <w:tcW w:w="2097" w:type="dxa"/>
            <w:tcBorders>
              <w:top w:val="nil"/>
              <w:left w:val="nil"/>
              <w:bottom w:val="single" w:sz="6" w:space="0" w:color="auto"/>
              <w:right w:val="single" w:sz="6" w:space="0" w:color="auto"/>
            </w:tcBorders>
          </w:tcPr>
          <w:p w:rsidR="005C1693" w:rsidRPr="00C524DE" w:rsidRDefault="00A9582A" w:rsidP="007F5A2C">
            <w:pPr>
              <w:pStyle w:val="MNormal"/>
              <w:jc w:val="center"/>
            </w:pPr>
            <w:r>
              <w:t>Alejandro García</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CC3E55" w:rsidP="0002272A">
          <w:pPr>
            <w:pStyle w:val="TtulodeTDC"/>
            <w:rPr>
              <w:rFonts w:asciiTheme="minorHAnsi" w:eastAsiaTheme="minorEastAsia" w:hAnsiTheme="minorHAnsi" w:cstheme="minorBidi"/>
              <w:b w:val="0"/>
              <w:bCs w:val="0"/>
              <w:caps/>
              <w:noProof/>
              <w:sz w:val="22"/>
              <w:szCs w:val="22"/>
              <w:lang w:val="es-UY" w:eastAsia="es-UY"/>
            </w:rPr>
          </w:pPr>
          <w:r w:rsidRPr="00CC3E55">
            <w:fldChar w:fldCharType="begin"/>
          </w:r>
          <w:r w:rsidR="007A18A0">
            <w:instrText xml:space="preserve"> TOC \o "1-3" \h \z \u </w:instrText>
          </w:r>
          <w:r w:rsidRPr="00CC3E55">
            <w:fldChar w:fldCharType="separate"/>
          </w:r>
          <w:hyperlink w:anchor="_Toc270872273" w:history="1"/>
        </w:p>
        <w:p w:rsidR="0002272A" w:rsidRDefault="00CC3E5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CC3E55">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CC3E55">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3918B4">
              <w:rPr>
                <w:noProof/>
                <w:webHidden/>
              </w:rPr>
              <w:t>4</w:t>
            </w:r>
            <w:r>
              <w:rPr>
                <w:noProof/>
                <w:webHidden/>
              </w:rPr>
              <w:fldChar w:fldCharType="end"/>
            </w:r>
          </w:hyperlink>
        </w:p>
        <w:p w:rsidR="0002272A" w:rsidRDefault="00CC3E55">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3918B4">
              <w:rPr>
                <w:noProof/>
                <w:webHidden/>
              </w:rPr>
              <w:t>6</w:t>
            </w:r>
            <w:r>
              <w:rPr>
                <w:noProof/>
                <w:webHidden/>
              </w:rPr>
              <w:fldChar w:fldCharType="end"/>
            </w:r>
          </w:hyperlink>
        </w:p>
        <w:p w:rsidR="0002272A" w:rsidRDefault="00CC3E5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fldChar w:fldCharType="separate"/>
            </w:r>
            <w:r w:rsidR="003918B4">
              <w:rPr>
                <w:b/>
                <w:bCs/>
                <w:noProof/>
                <w:webHidden/>
              </w:rPr>
              <w:t>¡Error! Marcador no definido.</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fldChar w:fldCharType="separate"/>
            </w:r>
            <w:r w:rsidR="003918B4">
              <w:rPr>
                <w:b/>
                <w:bCs/>
                <w:noProof/>
                <w:webHidden/>
              </w:rPr>
              <w:t>¡Error! Marcador no definido.</w:t>
            </w:r>
            <w:r>
              <w:rPr>
                <w:noProof/>
                <w:webHidden/>
              </w:rPr>
              <w:fldChar w:fldCharType="end"/>
            </w:r>
          </w:hyperlink>
        </w:p>
        <w:p w:rsidR="0002272A" w:rsidRDefault="00CC3E5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CC3E55">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CC3E5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3918B4">
              <w:rPr>
                <w:noProof/>
                <w:webHidden/>
              </w:rPr>
              <w:t>11</w:t>
            </w:r>
            <w:r>
              <w:rPr>
                <w:noProof/>
                <w:webHidden/>
              </w:rPr>
              <w:fldChar w:fldCharType="end"/>
            </w:r>
          </w:hyperlink>
        </w:p>
        <w:p w:rsidR="00FD7411" w:rsidRDefault="00CC3E55" w:rsidP="00FD7411">
          <w:r>
            <w:fldChar w:fldCharType="end"/>
          </w:r>
        </w:p>
      </w:sdtContent>
    </w:sdt>
    <w:bookmarkStart w:id="5" w:name="_Toc514689463" w:displacedByCustomXml="prev"/>
    <w:bookmarkStart w:id="6" w:name="_Toc514674357"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Default="005C1693" w:rsidP="007F5A2C">
      <w:pPr>
        <w:pStyle w:val="MTema2"/>
      </w:pPr>
      <w:bookmarkStart w:id="8" w:name="_Toc514674358"/>
      <w:bookmarkStart w:id="9" w:name="_Toc514689464"/>
      <w:bookmarkStart w:id="10" w:name="_Toc270872279"/>
      <w:r w:rsidRPr="00443A0B">
        <w:t>Mediciones de horas</w:t>
      </w:r>
      <w:bookmarkEnd w:id="8"/>
      <w:bookmarkEnd w:id="9"/>
      <w:bookmarkEnd w:id="10"/>
    </w:p>
    <w:p w:rsidR="007B293D" w:rsidRDefault="005C1693" w:rsidP="007B293D">
      <w:pPr>
        <w:pStyle w:val="MTema3"/>
      </w:pPr>
      <w:bookmarkStart w:id="11" w:name="_Toc270872280"/>
      <w:r w:rsidRPr="00443A0B">
        <w:t>Esfuerzo por Línea de trabajo</w:t>
      </w:r>
      <w:bookmarkEnd w:id="11"/>
    </w:p>
    <w:p w:rsidR="00687209" w:rsidRDefault="00687209" w:rsidP="00687209">
      <w:pPr>
        <w:pStyle w:val="MTemaNormal"/>
      </w:pPr>
    </w:p>
    <w:tbl>
      <w:tblPr>
        <w:tblW w:w="4760" w:type="dxa"/>
        <w:tblInd w:w="65" w:type="dxa"/>
        <w:tblCellMar>
          <w:left w:w="70" w:type="dxa"/>
          <w:right w:w="70" w:type="dxa"/>
        </w:tblCellMar>
        <w:tblLook w:val="04A0"/>
      </w:tblPr>
      <w:tblGrid>
        <w:gridCol w:w="2920"/>
        <w:gridCol w:w="1840"/>
      </w:tblGrid>
      <w:tr w:rsidR="00687209" w:rsidRPr="00687209" w:rsidTr="00687209">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Horas realizadas</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19</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66</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14,5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24,5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18</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29</w:t>
            </w:r>
          </w:p>
        </w:tc>
      </w:tr>
    </w:tbl>
    <w:p w:rsidR="00687209" w:rsidRDefault="00687209" w:rsidP="00687209">
      <w:pPr>
        <w:pStyle w:val="MTemaNormal"/>
      </w:pPr>
    </w:p>
    <w:p w:rsidR="00687209" w:rsidRDefault="00687209" w:rsidP="00687209">
      <w:pPr>
        <w:pStyle w:val="MTemaNormal"/>
      </w:pPr>
      <w:r w:rsidRPr="00687209">
        <w:rPr>
          <w:noProof/>
          <w:lang w:val="es-UY" w:eastAsia="es-UY"/>
        </w:rPr>
        <w:drawing>
          <wp:inline distT="0" distB="0" distL="0" distR="0">
            <wp:extent cx="4486275" cy="2428875"/>
            <wp:effectExtent l="19050" t="0" r="9525"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7209" w:rsidRDefault="00687209" w:rsidP="00687209">
      <w:pPr>
        <w:pStyle w:val="MTemaNormal"/>
      </w:pPr>
    </w:p>
    <w:tbl>
      <w:tblPr>
        <w:tblW w:w="4760" w:type="dxa"/>
        <w:tblInd w:w="65" w:type="dxa"/>
        <w:tblCellMar>
          <w:left w:w="70" w:type="dxa"/>
          <w:right w:w="70" w:type="dxa"/>
        </w:tblCellMar>
        <w:tblLook w:val="04A0"/>
      </w:tblPr>
      <w:tblGrid>
        <w:gridCol w:w="2920"/>
        <w:gridCol w:w="1840"/>
      </w:tblGrid>
      <w:tr w:rsidR="00687209" w:rsidRPr="00687209" w:rsidTr="00687209">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Horas realizadas</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72</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40,5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126</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68</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162</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49,5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lastRenderedPageBreak/>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420,5</w:t>
            </w:r>
          </w:p>
        </w:tc>
      </w:tr>
    </w:tbl>
    <w:p w:rsidR="00687209" w:rsidRDefault="00687209" w:rsidP="00687209">
      <w:pPr>
        <w:pStyle w:val="MTemaNormal"/>
      </w:pPr>
    </w:p>
    <w:p w:rsidR="00687209" w:rsidRDefault="00687209" w:rsidP="00687209">
      <w:pPr>
        <w:pStyle w:val="MTemaNormal"/>
      </w:pPr>
    </w:p>
    <w:p w:rsidR="00687209" w:rsidRDefault="00687209" w:rsidP="00687209">
      <w:pPr>
        <w:pStyle w:val="MTemaNormal"/>
      </w:pPr>
      <w:r w:rsidRPr="00687209">
        <w:rPr>
          <w:noProof/>
          <w:lang w:val="es-UY" w:eastAsia="es-UY"/>
        </w:rPr>
        <w:drawing>
          <wp:inline distT="0" distB="0" distL="0" distR="0">
            <wp:extent cx="4486275" cy="2428875"/>
            <wp:effectExtent l="19050" t="0" r="9525" b="0"/>
            <wp:docPr id="8"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7209" w:rsidRPr="00687209" w:rsidRDefault="00687209" w:rsidP="00687209">
      <w:pPr>
        <w:pStyle w:val="MTemaNormal"/>
      </w:pPr>
    </w:p>
    <w:p w:rsidR="00D721DA" w:rsidRDefault="008E3379" w:rsidP="007B293D">
      <w:pPr>
        <w:pStyle w:val="MTema3"/>
      </w:pPr>
      <w:bookmarkStart w:id="12" w:name="_Toc270872281"/>
      <w:r w:rsidRPr="00443A0B">
        <w:t>Esfuerzo por integrante del equipo</w:t>
      </w:r>
      <w:bookmarkEnd w:id="12"/>
    </w:p>
    <w:p w:rsidR="00687209" w:rsidRDefault="00687209" w:rsidP="00687209">
      <w:pPr>
        <w:pStyle w:val="MTemaNormal"/>
      </w:pPr>
    </w:p>
    <w:tbl>
      <w:tblPr>
        <w:tblW w:w="6580" w:type="dxa"/>
        <w:tblInd w:w="65" w:type="dxa"/>
        <w:tblCellMar>
          <w:left w:w="70" w:type="dxa"/>
          <w:right w:w="70" w:type="dxa"/>
        </w:tblCellMar>
        <w:tblLook w:val="04A0"/>
      </w:tblPr>
      <w:tblGrid>
        <w:gridCol w:w="2920"/>
        <w:gridCol w:w="1840"/>
        <w:gridCol w:w="1820"/>
      </w:tblGrid>
      <w:tr w:rsidR="00687209" w:rsidRPr="00687209" w:rsidTr="00687209">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realizado</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19,5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16</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18</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17</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18</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20</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13</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w:t>
            </w:r>
          </w:p>
        </w:tc>
      </w:tr>
    </w:tbl>
    <w:p w:rsidR="00687209" w:rsidRDefault="00687209" w:rsidP="00687209">
      <w:pPr>
        <w:pStyle w:val="MTemaNormal"/>
      </w:pPr>
    </w:p>
    <w:p w:rsidR="00687209" w:rsidRDefault="00687209" w:rsidP="00687209">
      <w:pPr>
        <w:pStyle w:val="MTemaNormal"/>
      </w:pPr>
    </w:p>
    <w:p w:rsidR="00687209" w:rsidRDefault="00687209" w:rsidP="00687209">
      <w:pPr>
        <w:pStyle w:val="MTemaNormal"/>
      </w:pPr>
      <w:r w:rsidRPr="00687209">
        <w:rPr>
          <w:noProof/>
          <w:lang w:val="es-UY" w:eastAsia="es-UY"/>
        </w:rPr>
        <w:lastRenderedPageBreak/>
        <w:drawing>
          <wp:inline distT="0" distB="0" distL="0" distR="0">
            <wp:extent cx="4486275" cy="2428875"/>
            <wp:effectExtent l="19050" t="0" r="9525" b="0"/>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7209" w:rsidRDefault="00687209" w:rsidP="00687209">
      <w:pPr>
        <w:pStyle w:val="MTemaNormal"/>
      </w:pPr>
    </w:p>
    <w:tbl>
      <w:tblPr>
        <w:tblW w:w="6580" w:type="dxa"/>
        <w:tblInd w:w="65" w:type="dxa"/>
        <w:tblCellMar>
          <w:left w:w="70" w:type="dxa"/>
          <w:right w:w="70" w:type="dxa"/>
        </w:tblCellMar>
        <w:tblLook w:val="04A0"/>
      </w:tblPr>
      <w:tblGrid>
        <w:gridCol w:w="2920"/>
        <w:gridCol w:w="1840"/>
        <w:gridCol w:w="1820"/>
      </w:tblGrid>
      <w:tr w:rsidR="00687209" w:rsidRPr="00687209" w:rsidTr="00687209">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realizado</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96</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81,5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90</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77,5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106</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92,5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87,5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99</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89,5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82</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80,5</w:t>
            </w:r>
          </w:p>
        </w:tc>
      </w:tr>
      <w:tr w:rsidR="00687209" w:rsidRPr="00687209" w:rsidTr="00687209">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75</w:t>
            </w:r>
          </w:p>
        </w:tc>
        <w:tc>
          <w:tcPr>
            <w:tcW w:w="182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76</w:t>
            </w:r>
          </w:p>
        </w:tc>
      </w:tr>
    </w:tbl>
    <w:p w:rsidR="00687209" w:rsidRDefault="00687209" w:rsidP="00687209">
      <w:pPr>
        <w:pStyle w:val="MTemaNormal"/>
      </w:pPr>
    </w:p>
    <w:p w:rsidR="00687209" w:rsidRDefault="00687209" w:rsidP="00687209">
      <w:pPr>
        <w:pStyle w:val="MTemaNormal"/>
      </w:pPr>
    </w:p>
    <w:p w:rsidR="00687209" w:rsidRDefault="00687209" w:rsidP="00687209">
      <w:pPr>
        <w:pStyle w:val="MTemaNormal"/>
      </w:pPr>
      <w:r w:rsidRPr="00687209">
        <w:rPr>
          <w:noProof/>
          <w:lang w:val="es-UY" w:eastAsia="es-UY"/>
        </w:rPr>
        <w:drawing>
          <wp:inline distT="0" distB="0" distL="0" distR="0">
            <wp:extent cx="4486275" cy="2428875"/>
            <wp:effectExtent l="19050" t="0" r="9525" b="0"/>
            <wp:docPr id="10"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7209" w:rsidRPr="00687209" w:rsidRDefault="00687209" w:rsidP="00687209">
      <w:pPr>
        <w:pStyle w:val="MTemaNormal"/>
      </w:pPr>
    </w:p>
    <w:p w:rsidR="00D721DA" w:rsidRDefault="008E3379" w:rsidP="007B293D">
      <w:pPr>
        <w:pStyle w:val="MTema3"/>
      </w:pPr>
      <w:bookmarkStart w:id="13" w:name="_Toc270872282"/>
      <w:r w:rsidRPr="00443A0B">
        <w:lastRenderedPageBreak/>
        <w:t>Esfuerzo por Rol</w:t>
      </w:r>
      <w:bookmarkStart w:id="14" w:name="_Toc207364747"/>
      <w:bookmarkEnd w:id="13"/>
    </w:p>
    <w:p w:rsidR="00687209" w:rsidRDefault="00687209" w:rsidP="00687209">
      <w:pPr>
        <w:pStyle w:val="MTemaNormal"/>
      </w:pPr>
    </w:p>
    <w:tbl>
      <w:tblPr>
        <w:tblW w:w="4774" w:type="dxa"/>
        <w:tblInd w:w="65" w:type="dxa"/>
        <w:tblCellMar>
          <w:left w:w="70" w:type="dxa"/>
          <w:right w:w="70" w:type="dxa"/>
        </w:tblCellMar>
        <w:tblLook w:val="04A0"/>
      </w:tblPr>
      <w:tblGrid>
        <w:gridCol w:w="2934"/>
        <w:gridCol w:w="1840"/>
      </w:tblGrid>
      <w:tr w:rsidR="00687209" w:rsidRPr="00687209" w:rsidTr="00687209">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realizado</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18</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 </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73</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12</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17</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19,5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bl>
    <w:p w:rsidR="00687209" w:rsidRDefault="00687209" w:rsidP="00687209">
      <w:pPr>
        <w:pStyle w:val="MTemaNormal"/>
      </w:pPr>
    </w:p>
    <w:p w:rsidR="00687209" w:rsidRDefault="00687209" w:rsidP="00687209">
      <w:pPr>
        <w:pStyle w:val="MTemaNormal"/>
      </w:pPr>
      <w:r w:rsidRPr="00687209">
        <w:rPr>
          <w:noProof/>
          <w:lang w:val="es-UY" w:eastAsia="es-UY"/>
        </w:rPr>
        <w:drawing>
          <wp:inline distT="0" distB="0" distL="0" distR="0">
            <wp:extent cx="4486275" cy="2428875"/>
            <wp:effectExtent l="19050" t="0" r="9525" b="0"/>
            <wp:docPr id="1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209" w:rsidRDefault="00687209" w:rsidP="00687209">
      <w:pPr>
        <w:pStyle w:val="MTemaNormal"/>
      </w:pPr>
    </w:p>
    <w:tbl>
      <w:tblPr>
        <w:tblW w:w="4774" w:type="dxa"/>
        <w:tblInd w:w="65" w:type="dxa"/>
        <w:tblCellMar>
          <w:left w:w="70" w:type="dxa"/>
          <w:right w:w="70" w:type="dxa"/>
        </w:tblCellMar>
        <w:tblLook w:val="04A0"/>
      </w:tblPr>
      <w:tblGrid>
        <w:gridCol w:w="2934"/>
        <w:gridCol w:w="1840"/>
      </w:tblGrid>
      <w:tr w:rsidR="00687209" w:rsidRPr="00687209" w:rsidTr="00687209">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Esfuerzo realizado</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207,5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80</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179</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260,5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92,5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28,5</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96</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0</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97</w:t>
            </w:r>
          </w:p>
        </w:tc>
      </w:tr>
      <w:tr w:rsidR="00687209" w:rsidRPr="00687209" w:rsidTr="00687209">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687209" w:rsidRPr="00687209" w:rsidRDefault="00687209" w:rsidP="00687209">
            <w:pPr>
              <w:rPr>
                <w:rFonts w:ascii="Calibri" w:hAnsi="Calibri" w:cs="Calibri"/>
                <w:color w:val="000000"/>
                <w:sz w:val="22"/>
                <w:lang w:val="es-UY" w:eastAsia="es-UY"/>
              </w:rPr>
            </w:pPr>
            <w:r w:rsidRPr="00687209">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687209" w:rsidRPr="00687209" w:rsidRDefault="00687209" w:rsidP="00687209">
            <w:pPr>
              <w:jc w:val="right"/>
              <w:rPr>
                <w:rFonts w:ascii="Calibri" w:hAnsi="Calibri" w:cs="Calibri"/>
                <w:color w:val="000000"/>
                <w:sz w:val="22"/>
                <w:lang w:val="es-UY" w:eastAsia="es-UY"/>
              </w:rPr>
            </w:pPr>
            <w:r w:rsidRPr="00687209">
              <w:rPr>
                <w:rFonts w:ascii="Calibri" w:hAnsi="Calibri" w:cs="Calibri"/>
                <w:color w:val="000000"/>
                <w:sz w:val="22"/>
                <w:szCs w:val="22"/>
                <w:lang w:val="es-UY" w:eastAsia="es-UY"/>
              </w:rPr>
              <w:t>2</w:t>
            </w:r>
          </w:p>
        </w:tc>
      </w:tr>
    </w:tbl>
    <w:p w:rsidR="00687209" w:rsidRDefault="00687209" w:rsidP="00687209">
      <w:pPr>
        <w:pStyle w:val="MTemaNormal"/>
      </w:pPr>
      <w:r w:rsidRPr="00687209">
        <w:rPr>
          <w:noProof/>
          <w:lang w:val="es-UY" w:eastAsia="es-UY"/>
        </w:rPr>
        <w:lastRenderedPageBreak/>
        <w:drawing>
          <wp:inline distT="0" distB="0" distL="0" distR="0">
            <wp:extent cx="4486275" cy="2428875"/>
            <wp:effectExtent l="19050" t="0" r="9525" b="0"/>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209" w:rsidRPr="00687209" w:rsidRDefault="00687209" w:rsidP="00687209">
      <w:pPr>
        <w:pStyle w:val="MTemaNormal"/>
      </w:pPr>
    </w:p>
    <w:p w:rsidR="005C1693" w:rsidRDefault="005C1693" w:rsidP="007F5A2C">
      <w:pPr>
        <w:pStyle w:val="MTema1"/>
      </w:pPr>
      <w:bookmarkStart w:id="15" w:name="_Toc270872283"/>
      <w:r w:rsidRPr="00443A0B">
        <w:t>Indicadores</w:t>
      </w:r>
      <w:bookmarkEnd w:id="14"/>
      <w:bookmarkEnd w:id="15"/>
    </w:p>
    <w:p w:rsidR="00687209" w:rsidRDefault="00687209" w:rsidP="00687209">
      <w:pPr>
        <w:pStyle w:val="MNormal"/>
      </w:pPr>
    </w:p>
    <w:p w:rsidR="00687209" w:rsidRPr="00687209" w:rsidRDefault="00687209" w:rsidP="00687209">
      <w:pPr>
        <w:pStyle w:val="MNormal"/>
      </w:pPr>
      <w:r>
        <w:t>Por pedido de los docentes se cambió el método de medición de avance. A partir de la siguiente semana, se incluirá un indicador de valor ganado, según porcentajes de casos de uso completados según el plan de desarrollo.</w:t>
      </w:r>
    </w:p>
    <w:p w:rsidR="005C1693" w:rsidRPr="00443A0B" w:rsidRDefault="005C1693" w:rsidP="007F5A2C">
      <w:pPr>
        <w:pStyle w:val="MTema1"/>
      </w:pPr>
      <w:bookmarkStart w:id="16" w:name="_Toc514674360"/>
      <w:bookmarkStart w:id="17" w:name="_Toc514689466"/>
      <w:bookmarkStart w:id="18" w:name="_Toc270872286"/>
      <w:r w:rsidRPr="00443A0B">
        <w:t>Informe de Situación</w:t>
      </w:r>
      <w:bookmarkEnd w:id="16"/>
      <w:bookmarkEnd w:id="17"/>
      <w:bookmarkEnd w:id="18"/>
    </w:p>
    <w:p w:rsidR="005C1693" w:rsidRPr="00443A0B" w:rsidRDefault="005C1693" w:rsidP="007F5A2C">
      <w:pPr>
        <w:pStyle w:val="MTema2"/>
      </w:pPr>
      <w:bookmarkStart w:id="19" w:name="_Toc514674361"/>
      <w:bookmarkStart w:id="20" w:name="_Toc514689467"/>
      <w:bookmarkStart w:id="21" w:name="_Toc270872287"/>
      <w:r w:rsidRPr="00443A0B">
        <w:t>Estado del proyecto</w:t>
      </w:r>
      <w:bookmarkEnd w:id="19"/>
      <w:bookmarkEnd w:id="20"/>
      <w:bookmarkEnd w:id="21"/>
    </w:p>
    <w:p w:rsidR="005C1693" w:rsidRDefault="00687209" w:rsidP="00E93552">
      <w:pPr>
        <w:pStyle w:val="MTemaNormal"/>
      </w:pPr>
      <w:r>
        <w:t>Se presentó al cliente el prototipo, quedando este conforme con el dinamismo y la interfaz gráfica. Esta semana finalizamos los últimos estudios referidos a la factibilidad, en aspectos no cruciales pero si importantes para saber qué posibilidades técnicas nos son más adecuadas. Empezamos a implementar según los Casos de Uso, y según la jerarquía planteada.</w:t>
      </w:r>
    </w:p>
    <w:p w:rsidR="00477368" w:rsidRDefault="00477368" w:rsidP="00E93552">
      <w:pPr>
        <w:pStyle w:val="MTemaNormal"/>
      </w:pPr>
    </w:p>
    <w:p w:rsidR="00477368" w:rsidRDefault="00477368" w:rsidP="00E93552">
      <w:pPr>
        <w:pStyle w:val="MTemaNormal"/>
      </w:pPr>
      <w:r>
        <w:t xml:space="preserve">El plan para la semana entrante es este, ignorando las tareas cotidianas de reuniones, documentación y validación/verificación/gestión: </w:t>
      </w:r>
    </w:p>
    <w:p w:rsidR="00477368" w:rsidRDefault="00477368" w:rsidP="00E93552">
      <w:pPr>
        <w:pStyle w:val="MTemaNormal"/>
      </w:pPr>
    </w:p>
    <w:p w:rsidR="00687209" w:rsidRPr="00755C98" w:rsidRDefault="00687209" w:rsidP="00477368">
      <w:pPr>
        <w:pStyle w:val="MTemaNormal"/>
        <w:rPr>
          <w:b/>
          <w:u w:val="single"/>
        </w:rPr>
      </w:pPr>
      <w:r w:rsidRPr="00755C98">
        <w:rPr>
          <w:b/>
          <w:u w:val="single"/>
        </w:rPr>
        <w:t>Anteriores:</w:t>
      </w:r>
    </w:p>
    <w:p w:rsidR="00755C98" w:rsidRDefault="00755C98" w:rsidP="00477368">
      <w:pPr>
        <w:pStyle w:val="MTemaNormal"/>
      </w:pPr>
    </w:p>
    <w:p w:rsidR="00755C98" w:rsidRDefault="00755C98" w:rsidP="00755C98">
      <w:pPr>
        <w:pStyle w:val="MTemaNormal"/>
      </w:pPr>
      <w:r>
        <w:t>Javier Madeiro, E, SQA</w:t>
      </w:r>
    </w:p>
    <w:p w:rsidR="00755C98" w:rsidRDefault="00755C98" w:rsidP="00755C98">
      <w:pPr>
        <w:pStyle w:val="MTemaNormal"/>
      </w:pPr>
      <w:r>
        <w:t xml:space="preserve">- Reunión Técnica formal con implementadores, 2h. </w:t>
      </w:r>
    </w:p>
    <w:p w:rsidR="00755C98" w:rsidRDefault="00755C98" w:rsidP="00755C98">
      <w:pPr>
        <w:pStyle w:val="MTemaNormal"/>
      </w:pPr>
      <w:r>
        <w:t>Hecho, en tiempo.</w:t>
      </w:r>
    </w:p>
    <w:p w:rsidR="00755C98" w:rsidRDefault="00755C98" w:rsidP="00755C98">
      <w:pPr>
        <w:pStyle w:val="MTemaNormal"/>
      </w:pPr>
      <w:r>
        <w:t xml:space="preserve">- Estudio y informe herramienta FxCop, calidad de código, 4h. </w:t>
      </w:r>
    </w:p>
    <w:p w:rsidR="00755C98" w:rsidRDefault="00755C98" w:rsidP="00755C98">
      <w:pPr>
        <w:pStyle w:val="MTemaNormal"/>
      </w:pPr>
      <w:r>
        <w:t>Hubo otros trabajos, se estudió pero falta informe.</w:t>
      </w:r>
    </w:p>
    <w:p w:rsidR="00755C98" w:rsidRDefault="00755C98" w:rsidP="00755C98">
      <w:pPr>
        <w:pStyle w:val="MTemaNormal"/>
      </w:pPr>
      <w:r>
        <w:tab/>
      </w:r>
      <w:r>
        <w:tab/>
      </w:r>
      <w:r>
        <w:tab/>
      </w:r>
    </w:p>
    <w:p w:rsidR="00755C98" w:rsidRDefault="00755C98" w:rsidP="00755C98">
      <w:pPr>
        <w:pStyle w:val="MTemaNormal"/>
      </w:pPr>
      <w:r>
        <w:t>Alejandro Gargía, E. Verificación</w:t>
      </w:r>
    </w:p>
    <w:p w:rsidR="00755C98" w:rsidRDefault="00755C98" w:rsidP="00755C98">
      <w:pPr>
        <w:pStyle w:val="MTemaNormal"/>
      </w:pPr>
      <w:r>
        <w:t>-  Informe verificación, 4hs.</w:t>
      </w:r>
    </w:p>
    <w:p w:rsidR="00755C98" w:rsidRDefault="00755C98" w:rsidP="00755C98">
      <w:pPr>
        <w:pStyle w:val="MTemaNormal"/>
      </w:pPr>
      <w:r>
        <w:t>Hecho.</w:t>
      </w:r>
    </w:p>
    <w:p w:rsidR="00755C98" w:rsidRDefault="00755C98" w:rsidP="00755C98">
      <w:pPr>
        <w:pStyle w:val="MTemaNormal"/>
      </w:pPr>
      <w:r>
        <w:t>-  Estudio e informe para el grupo de framework testing NUnit, 3h.</w:t>
      </w:r>
    </w:p>
    <w:p w:rsidR="00755C98" w:rsidRDefault="00755C98" w:rsidP="00755C98">
      <w:pPr>
        <w:pStyle w:val="MTemaNormal"/>
      </w:pPr>
      <w:r>
        <w:t>Hecho.</w:t>
      </w:r>
    </w:p>
    <w:p w:rsidR="00755C98" w:rsidRDefault="00755C98" w:rsidP="00755C98">
      <w:pPr>
        <w:pStyle w:val="MTemaNormal"/>
      </w:pPr>
      <w:r>
        <w:lastRenderedPageBreak/>
        <w:t>Martín Taruselli, A/Impl</w:t>
      </w:r>
    </w:p>
    <w:p w:rsidR="00755C98" w:rsidRDefault="00755C98" w:rsidP="00755C98">
      <w:pPr>
        <w:pStyle w:val="MTemaNormal"/>
      </w:pPr>
      <w:r>
        <w:t>- Investigación de uso de Workflow en Azure, 6h.</w:t>
      </w:r>
    </w:p>
    <w:p w:rsidR="00755C98" w:rsidRDefault="00755C98" w:rsidP="00755C98">
      <w:pPr>
        <w:pStyle w:val="MTemaNormal"/>
      </w:pPr>
      <w:r>
        <w:t>Hecho, se determinó no usar por no convenir el costo esfuerzo/beneficio.</w:t>
      </w:r>
    </w:p>
    <w:p w:rsidR="00755C98" w:rsidRDefault="00755C98" w:rsidP="00755C98">
      <w:pPr>
        <w:pStyle w:val="MTemaNormal"/>
      </w:pPr>
      <w:r>
        <w:t>- Armar y levantar en Azure esquema BD, 4h.</w:t>
      </w:r>
    </w:p>
    <w:p w:rsidR="00755C98" w:rsidRDefault="00755C98" w:rsidP="00755C98">
      <w:pPr>
        <w:pStyle w:val="MTemaNormal"/>
      </w:pPr>
      <w:r>
        <w:t>Hecho.</w:t>
      </w:r>
    </w:p>
    <w:p w:rsidR="00755C98" w:rsidRDefault="00755C98" w:rsidP="00755C98">
      <w:pPr>
        <w:pStyle w:val="MTemaNormal"/>
      </w:pPr>
    </w:p>
    <w:p w:rsidR="00755C98" w:rsidRDefault="00755C98" w:rsidP="00755C98">
      <w:pPr>
        <w:pStyle w:val="MTemaNormal"/>
      </w:pPr>
      <w:r>
        <w:t>Vincente Acosta, E. SQM</w:t>
      </w:r>
    </w:p>
    <w:p w:rsidR="00755C98" w:rsidRDefault="00755C98" w:rsidP="00755C98">
      <w:pPr>
        <w:pStyle w:val="MTemaNormal"/>
      </w:pPr>
      <w:r>
        <w:t>- Armar estructura proyecto en svn, 2h.</w:t>
      </w:r>
    </w:p>
    <w:p w:rsidR="00755C98" w:rsidRDefault="00755C98" w:rsidP="00755C98">
      <w:pPr>
        <w:pStyle w:val="MTemaNormal"/>
      </w:pPr>
      <w:r>
        <w:t>Hecho.</w:t>
      </w:r>
    </w:p>
    <w:p w:rsidR="00755C98" w:rsidRDefault="00755C98" w:rsidP="00755C98">
      <w:pPr>
        <w:pStyle w:val="MTemaNormal"/>
      </w:pPr>
      <w:r>
        <w:t xml:space="preserve">- Documentación Ankh SVN, herramienta para repositorio de Visual Studio, 2h. </w:t>
      </w:r>
    </w:p>
    <w:p w:rsidR="00755C98" w:rsidRDefault="00755C98" w:rsidP="00755C98">
      <w:pPr>
        <w:pStyle w:val="MTemaNormal"/>
      </w:pPr>
      <w:r>
        <w:t>Hecho.</w:t>
      </w:r>
    </w:p>
    <w:p w:rsidR="00755C98" w:rsidRDefault="00755C98" w:rsidP="00755C98">
      <w:pPr>
        <w:pStyle w:val="MTemaNormal"/>
      </w:pPr>
      <w:r>
        <w:t>- Algoritmo de “traer datos de amigos de FB” en Azure, 8hs.</w:t>
      </w:r>
    </w:p>
    <w:p w:rsidR="00755C98" w:rsidRDefault="00755C98" w:rsidP="00755C98">
      <w:pPr>
        <w:pStyle w:val="MTemaNormal"/>
      </w:pPr>
      <w:r>
        <w:t>Hecho parcialmente, se trabajo la mitad de tiempo por temas personales.</w:t>
      </w:r>
    </w:p>
    <w:p w:rsidR="00755C98" w:rsidRDefault="00755C98" w:rsidP="00755C98">
      <w:pPr>
        <w:pStyle w:val="MTemaNormal"/>
      </w:pPr>
    </w:p>
    <w:p w:rsidR="00755C98" w:rsidRDefault="00755C98" w:rsidP="00755C98">
      <w:pPr>
        <w:pStyle w:val="MTemaNormal"/>
      </w:pPr>
      <w:r>
        <w:t>Diego Ricca, E.Analistas</w:t>
      </w:r>
    </w:p>
    <w:p w:rsidR="00755C98" w:rsidRDefault="00755C98" w:rsidP="00755C98">
      <w:pPr>
        <w:pStyle w:val="MTemaNormal"/>
      </w:pPr>
      <w:r>
        <w:t>- Investigación de uso de Workflow en Azure, 6h.</w:t>
      </w:r>
    </w:p>
    <w:p w:rsidR="00755C98" w:rsidRDefault="00755C98" w:rsidP="00755C98">
      <w:pPr>
        <w:pStyle w:val="MTemaNormal"/>
      </w:pPr>
      <w:r>
        <w:t>Hecho.</w:t>
      </w:r>
    </w:p>
    <w:p w:rsidR="00755C98" w:rsidRDefault="00755C98" w:rsidP="00755C98">
      <w:pPr>
        <w:pStyle w:val="MTemaNormal"/>
      </w:pPr>
      <w:r>
        <w:t>-  Implementación Workflow en Azure, 4h.</w:t>
      </w:r>
    </w:p>
    <w:p w:rsidR="00755C98" w:rsidRDefault="00755C98" w:rsidP="00755C98">
      <w:pPr>
        <w:pStyle w:val="MTemaNormal"/>
      </w:pPr>
      <w:r>
        <w:t>No fue necesario.</w:t>
      </w:r>
    </w:p>
    <w:p w:rsidR="00755C98" w:rsidRDefault="00755C98" w:rsidP="00755C98">
      <w:pPr>
        <w:pStyle w:val="MTemaNormal"/>
      </w:pPr>
    </w:p>
    <w:p w:rsidR="00755C98" w:rsidRDefault="00755C98" w:rsidP="00755C98">
      <w:pPr>
        <w:pStyle w:val="MTemaNormal"/>
      </w:pPr>
      <w:r>
        <w:t>Federico Trinidad, E. Técnico</w:t>
      </w:r>
    </w:p>
    <w:p w:rsidR="00755C98" w:rsidRDefault="00755C98" w:rsidP="00755C98">
      <w:pPr>
        <w:pStyle w:val="MTemaNormal"/>
        <w:numPr>
          <w:ilvl w:val="0"/>
          <w:numId w:val="3"/>
        </w:numPr>
      </w:pPr>
      <w:r>
        <w:t>Traer datos amigos facebook, 5h.</w:t>
      </w:r>
    </w:p>
    <w:p w:rsidR="00755C98" w:rsidRDefault="00755C98" w:rsidP="00755C98">
      <w:pPr>
        <w:pStyle w:val="MTemaNormal"/>
        <w:ind w:left="927"/>
      </w:pPr>
      <w:r>
        <w:t>Pendiente. Por problemas personales Federico T. no pudo trabajar esta semana en el proyecto.</w:t>
      </w:r>
    </w:p>
    <w:p w:rsidR="00755C98" w:rsidRDefault="00755C98" w:rsidP="00755C98">
      <w:pPr>
        <w:pStyle w:val="MTemaNormal"/>
        <w:numPr>
          <w:ilvl w:val="0"/>
          <w:numId w:val="3"/>
        </w:numPr>
      </w:pPr>
      <w:r>
        <w:t>Busqueda en Bing de pistas para ciudad en forma de noticias, 9h.</w:t>
      </w:r>
    </w:p>
    <w:p w:rsidR="00755C98" w:rsidRDefault="00755C98" w:rsidP="00755C98">
      <w:pPr>
        <w:pStyle w:val="MTemaNormal"/>
        <w:ind w:left="927"/>
      </w:pPr>
      <w:r>
        <w:t>Pendiente.</w:t>
      </w:r>
    </w:p>
    <w:p w:rsidR="00755C98" w:rsidRDefault="00755C98" w:rsidP="00755C98">
      <w:pPr>
        <w:pStyle w:val="MTemaNormal"/>
        <w:ind w:left="927"/>
      </w:pPr>
    </w:p>
    <w:p w:rsidR="00755C98" w:rsidRDefault="00755C98" w:rsidP="00755C98">
      <w:pPr>
        <w:pStyle w:val="MTemaNormal"/>
      </w:pPr>
      <w:r>
        <w:t>Ignacio Infante, R. Integración</w:t>
      </w:r>
    </w:p>
    <w:p w:rsidR="00755C98" w:rsidRDefault="00755C98" w:rsidP="00755C98">
      <w:pPr>
        <w:pStyle w:val="MTemaNormal"/>
      </w:pPr>
    </w:p>
    <w:p w:rsidR="00755C98" w:rsidRDefault="00755C98" w:rsidP="00755C98">
      <w:pPr>
        <w:pStyle w:val="MTemaNormal"/>
      </w:pPr>
      <w:r>
        <w:t>- Investigación de comunicación de capa servicios – capa procesamiento, 10hs.</w:t>
      </w:r>
    </w:p>
    <w:p w:rsidR="00755C98" w:rsidRDefault="00DB0097" w:rsidP="00755C98">
      <w:pPr>
        <w:pStyle w:val="MTemaNormal"/>
      </w:pPr>
      <w:r>
        <w:t>Aún pendiente. Algunas horas se usaron en otras tareas. 5’% hecho.</w:t>
      </w:r>
    </w:p>
    <w:p w:rsidR="00755C98" w:rsidRDefault="00755C98" w:rsidP="00755C98">
      <w:pPr>
        <w:pStyle w:val="MTemaNormal"/>
      </w:pPr>
      <w:r>
        <w:t>-  Implementación comunicación capas servicio - procesamiento 2h.</w:t>
      </w:r>
    </w:p>
    <w:p w:rsidR="00755C98" w:rsidRDefault="00DB0097" w:rsidP="00755C98">
      <w:pPr>
        <w:pStyle w:val="MTemaNormal"/>
      </w:pPr>
      <w:r>
        <w:t>Pendiente.</w:t>
      </w:r>
    </w:p>
    <w:p w:rsidR="00DB0097" w:rsidRDefault="00DB0097" w:rsidP="00755C98">
      <w:pPr>
        <w:pStyle w:val="MTemaNormal"/>
      </w:pPr>
    </w:p>
    <w:p w:rsidR="00755C98" w:rsidRDefault="00755C98" w:rsidP="00755C98">
      <w:pPr>
        <w:pStyle w:val="MTemaNormal"/>
      </w:pPr>
      <w:r>
        <w:t>José Cordero, Dis. GUI</w:t>
      </w:r>
    </w:p>
    <w:p w:rsidR="00755C98" w:rsidRDefault="00755C98" w:rsidP="00755C98">
      <w:pPr>
        <w:pStyle w:val="MTemaNormal"/>
        <w:numPr>
          <w:ilvl w:val="0"/>
          <w:numId w:val="3"/>
        </w:numPr>
      </w:pPr>
      <w:r>
        <w:t>Interacción y animación GUI, pantallas principales, 8h.</w:t>
      </w:r>
    </w:p>
    <w:p w:rsidR="00DB0097" w:rsidRDefault="00DB0097" w:rsidP="00DB0097">
      <w:pPr>
        <w:pStyle w:val="MTemaNormal"/>
        <w:ind w:left="927"/>
      </w:pPr>
      <w:r>
        <w:t>Hecho.</w:t>
      </w:r>
    </w:p>
    <w:p w:rsidR="00755C98" w:rsidRDefault="00755C98" w:rsidP="00755C98">
      <w:pPr>
        <w:pStyle w:val="MTemaNormal"/>
        <w:numPr>
          <w:ilvl w:val="0"/>
          <w:numId w:val="3"/>
        </w:numPr>
      </w:pPr>
      <w:r>
        <w:t>Investigación como persistir en WP7 4h.</w:t>
      </w:r>
    </w:p>
    <w:p w:rsidR="00DB0097" w:rsidRDefault="00DB0097" w:rsidP="00DB0097">
      <w:pPr>
        <w:pStyle w:val="MTemaNormal"/>
        <w:ind w:left="927"/>
      </w:pPr>
      <w:r>
        <w:t>Hecho.</w:t>
      </w:r>
    </w:p>
    <w:p w:rsidR="00755C98" w:rsidRDefault="00755C98" w:rsidP="00755C98">
      <w:pPr>
        <w:pStyle w:val="MTemaNormal"/>
        <w:ind w:left="927"/>
      </w:pPr>
    </w:p>
    <w:p w:rsidR="00755C98" w:rsidRDefault="00755C98" w:rsidP="00755C98">
      <w:pPr>
        <w:pStyle w:val="MTemaNormal"/>
      </w:pPr>
      <w:r>
        <w:t>Leticia Vilariño, Dis. GUI</w:t>
      </w:r>
    </w:p>
    <w:p w:rsidR="00755C98" w:rsidRDefault="00755C98" w:rsidP="00755C98">
      <w:pPr>
        <w:pStyle w:val="MTemaNormal"/>
        <w:numPr>
          <w:ilvl w:val="0"/>
          <w:numId w:val="3"/>
        </w:numPr>
      </w:pPr>
      <w:r>
        <w:t>Interacción y animación GUI, pantallas principales, 8h.</w:t>
      </w:r>
    </w:p>
    <w:p w:rsidR="00DB0097" w:rsidRDefault="00DB0097" w:rsidP="00DB0097">
      <w:pPr>
        <w:pStyle w:val="MTemaNormal"/>
        <w:ind w:left="927"/>
      </w:pPr>
      <w:r>
        <w:lastRenderedPageBreak/>
        <w:t>Mitad de horas usadas, las otras se usaron en corregir bugs de Silverlight y preparar el código para que Marcelo lo mire.</w:t>
      </w:r>
    </w:p>
    <w:p w:rsidR="00755C98" w:rsidRDefault="00755C98" w:rsidP="00755C98">
      <w:pPr>
        <w:pStyle w:val="MTemaNormal"/>
        <w:numPr>
          <w:ilvl w:val="0"/>
          <w:numId w:val="3"/>
        </w:numPr>
      </w:pPr>
      <w:r>
        <w:t>Investigación como persistir en WP7 4h.</w:t>
      </w:r>
    </w:p>
    <w:p w:rsidR="00755C98" w:rsidRDefault="00DB0097" w:rsidP="00755C98">
      <w:pPr>
        <w:pStyle w:val="MTemaNormal"/>
        <w:ind w:left="927"/>
      </w:pPr>
      <w:r>
        <w:t>Hecho</w:t>
      </w:r>
    </w:p>
    <w:p w:rsidR="00DB0097" w:rsidRDefault="00DB0097" w:rsidP="00755C98">
      <w:pPr>
        <w:pStyle w:val="MTemaNormal"/>
        <w:ind w:left="927"/>
      </w:pPr>
    </w:p>
    <w:p w:rsidR="00755C98" w:rsidRDefault="00755C98" w:rsidP="00755C98">
      <w:pPr>
        <w:pStyle w:val="MTemaNormal"/>
      </w:pPr>
      <w:r>
        <w:t>Federico Andrade, E. Técnico</w:t>
      </w:r>
    </w:p>
    <w:p w:rsidR="00755C98" w:rsidRDefault="00755C98" w:rsidP="00755C98">
      <w:pPr>
        <w:pStyle w:val="MTemaNormal"/>
        <w:numPr>
          <w:ilvl w:val="0"/>
          <w:numId w:val="3"/>
        </w:numPr>
      </w:pPr>
      <w:r>
        <w:t>Correr algoritmos Facebook en Azure, 2h.</w:t>
      </w:r>
    </w:p>
    <w:p w:rsidR="00DB0097" w:rsidRDefault="00DB0097" w:rsidP="00DB0097">
      <w:pPr>
        <w:pStyle w:val="MTemaNormal"/>
        <w:ind w:left="927"/>
      </w:pPr>
      <w:r>
        <w:t>Hecho</w:t>
      </w:r>
    </w:p>
    <w:p w:rsidR="00755C98" w:rsidRDefault="00755C98" w:rsidP="00755C98">
      <w:pPr>
        <w:pStyle w:val="MTemaNormal"/>
        <w:numPr>
          <w:ilvl w:val="0"/>
          <w:numId w:val="3"/>
        </w:numPr>
      </w:pPr>
      <w:r>
        <w:t>Filtrar datos de los “sospechosos”, amigos de facebook del usuario, 7h.</w:t>
      </w:r>
    </w:p>
    <w:p w:rsidR="00DB0097" w:rsidRDefault="00DB0097" w:rsidP="00DB0097">
      <w:pPr>
        <w:pStyle w:val="MTemaNormal"/>
        <w:ind w:left="927"/>
      </w:pPr>
      <w:r>
        <w:t>Hecho parcialmente.</w:t>
      </w:r>
    </w:p>
    <w:p w:rsidR="00755C98" w:rsidRDefault="00755C98" w:rsidP="00755C98">
      <w:pPr>
        <w:pStyle w:val="MTemaNormal"/>
        <w:numPr>
          <w:ilvl w:val="0"/>
          <w:numId w:val="3"/>
        </w:numPr>
      </w:pPr>
      <w:r>
        <w:t>Parsear datos sospechosos, 4h.</w:t>
      </w:r>
    </w:p>
    <w:p w:rsidR="00DB0097" w:rsidRDefault="00DB0097" w:rsidP="00DB0097">
      <w:pPr>
        <w:pStyle w:val="MTemaNormal"/>
        <w:ind w:left="927"/>
      </w:pPr>
      <w:r>
        <w:t>Pendiente.</w:t>
      </w:r>
    </w:p>
    <w:p w:rsidR="00755C98" w:rsidRDefault="00755C98" w:rsidP="00755C98">
      <w:pPr>
        <w:pStyle w:val="MTemaNormal"/>
        <w:ind w:left="927"/>
      </w:pPr>
    </w:p>
    <w:p w:rsidR="00755C98" w:rsidRDefault="00755C98" w:rsidP="00755C98">
      <w:pPr>
        <w:pStyle w:val="MTemaNormal"/>
      </w:pPr>
      <w:r>
        <w:t>Marcos Sander, Arquitecto</w:t>
      </w:r>
    </w:p>
    <w:p w:rsidR="00755C98" w:rsidRDefault="00755C98" w:rsidP="00755C98">
      <w:pPr>
        <w:pStyle w:val="MTemaNormal"/>
        <w:numPr>
          <w:ilvl w:val="0"/>
          <w:numId w:val="3"/>
        </w:numPr>
      </w:pPr>
      <w:r>
        <w:t>Estudio funcionamiento “worker rol” Azure, 7h.</w:t>
      </w:r>
    </w:p>
    <w:p w:rsidR="00DB0097" w:rsidRDefault="00DB0097" w:rsidP="00DB0097">
      <w:pPr>
        <w:pStyle w:val="MTemaNormal"/>
        <w:ind w:left="927"/>
      </w:pPr>
      <w:r>
        <w:t>Parcialmente hecho, se precisan más horas.</w:t>
      </w:r>
    </w:p>
    <w:p w:rsidR="00755C98" w:rsidRDefault="00755C98" w:rsidP="00755C98">
      <w:pPr>
        <w:pStyle w:val="MTemaNormal"/>
        <w:numPr>
          <w:ilvl w:val="0"/>
          <w:numId w:val="3"/>
        </w:numPr>
      </w:pPr>
      <w:r>
        <w:t>Levantar esquema BD en Azure, 4h.</w:t>
      </w:r>
    </w:p>
    <w:p w:rsidR="00755C98" w:rsidRDefault="00DB0097" w:rsidP="00DB0097">
      <w:pPr>
        <w:pStyle w:val="MTemaNormal"/>
        <w:ind w:left="786" w:firstLine="141"/>
      </w:pPr>
      <w:r>
        <w:t>Hecho</w:t>
      </w:r>
    </w:p>
    <w:p w:rsidR="00DB0097" w:rsidRDefault="00DB0097" w:rsidP="00DB0097">
      <w:pPr>
        <w:pStyle w:val="MTemaNormal"/>
        <w:ind w:left="786" w:firstLine="141"/>
      </w:pPr>
    </w:p>
    <w:p w:rsidR="00755C98" w:rsidRDefault="00755C98" w:rsidP="00755C98">
      <w:pPr>
        <w:pStyle w:val="MTemaNormal"/>
      </w:pPr>
      <w:r>
        <w:t>Juan Ghiringhelli, Administrador.</w:t>
      </w:r>
    </w:p>
    <w:p w:rsidR="00755C98" w:rsidRDefault="00755C98" w:rsidP="00755C98">
      <w:pPr>
        <w:pStyle w:val="MTemaNormal"/>
        <w:numPr>
          <w:ilvl w:val="0"/>
          <w:numId w:val="3"/>
        </w:numPr>
      </w:pPr>
      <w:r>
        <w:t>A</w:t>
      </w:r>
      <w:r w:rsidR="00DB0097">
        <w:t>r</w:t>
      </w:r>
      <w:r>
        <w:t>mar estimación esfuerzo de construcción de proyecto, 4h.</w:t>
      </w:r>
    </w:p>
    <w:p w:rsidR="00687209" w:rsidRDefault="00DB0097" w:rsidP="00DB0097">
      <w:pPr>
        <w:pStyle w:val="MTemaNormal"/>
        <w:ind w:left="708"/>
      </w:pPr>
      <w:r>
        <w:t>Hecho parcialmente, se precisan más horas de esfuerzo.</w:t>
      </w:r>
    </w:p>
    <w:p w:rsidR="00DB0097" w:rsidRDefault="00DB0097" w:rsidP="00DB0097">
      <w:pPr>
        <w:pStyle w:val="MTemaNormal"/>
        <w:ind w:left="708"/>
      </w:pPr>
    </w:p>
    <w:p w:rsidR="00755C98" w:rsidRPr="00755C98" w:rsidRDefault="00755C98" w:rsidP="00477368">
      <w:pPr>
        <w:pStyle w:val="MTemaNormal"/>
        <w:rPr>
          <w:b/>
          <w:u w:val="single"/>
        </w:rPr>
      </w:pPr>
      <w:r w:rsidRPr="00755C98">
        <w:rPr>
          <w:b/>
          <w:u w:val="single"/>
        </w:rPr>
        <w:t>Esta semana:</w:t>
      </w:r>
    </w:p>
    <w:p w:rsidR="00755C98" w:rsidRDefault="00755C98" w:rsidP="00477368">
      <w:pPr>
        <w:pStyle w:val="MTemaNormal"/>
      </w:pPr>
    </w:p>
    <w:p w:rsidR="00477368" w:rsidRDefault="00477368" w:rsidP="00477368">
      <w:pPr>
        <w:pStyle w:val="MTemaNormal"/>
      </w:pPr>
      <w:r>
        <w:t>Javier Madeiro, E, SQA</w:t>
      </w:r>
    </w:p>
    <w:p w:rsidR="00477368" w:rsidRDefault="00477368" w:rsidP="00477368">
      <w:pPr>
        <w:pStyle w:val="MTemaNormal"/>
      </w:pPr>
      <w:r>
        <w:t xml:space="preserve">- Reunión Técnica formal con </w:t>
      </w:r>
      <w:r w:rsidR="00687209">
        <w:t>administrados, riesgos y plan de proyecto</w:t>
      </w:r>
      <w:r>
        <w:t xml:space="preserve">, </w:t>
      </w:r>
      <w:r w:rsidR="00687209">
        <w:t>4</w:t>
      </w:r>
      <w:r>
        <w:t>h.</w:t>
      </w:r>
    </w:p>
    <w:p w:rsidR="00477368" w:rsidRDefault="00477368" w:rsidP="00477368">
      <w:pPr>
        <w:pStyle w:val="MTemaNormal"/>
      </w:pPr>
      <w:r>
        <w:t xml:space="preserve">- </w:t>
      </w:r>
      <w:r w:rsidR="00687209">
        <w:t>I</w:t>
      </w:r>
      <w:r>
        <w:t xml:space="preserve">nforme herramienta FxCop, calidad de código, </w:t>
      </w:r>
      <w:r w:rsidR="00687209">
        <w:t>2</w:t>
      </w:r>
      <w:r>
        <w:t>h.</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477368" w:rsidRDefault="00477368" w:rsidP="00477368">
      <w:pPr>
        <w:pStyle w:val="MTemaNormal"/>
      </w:pPr>
      <w:r>
        <w:t xml:space="preserve">-  </w:t>
      </w:r>
      <w:r w:rsidR="00687209">
        <w:t>Inicio de pruebas sobre branch del prototipo presentado sobre el fin de la fase inicial, 8 hs.</w:t>
      </w:r>
    </w:p>
    <w:p w:rsidR="00477368" w:rsidRDefault="00477368" w:rsidP="00477368">
      <w:pPr>
        <w:pStyle w:val="MTemaNormal"/>
      </w:pPr>
    </w:p>
    <w:p w:rsidR="00477368" w:rsidRDefault="00477368" w:rsidP="00477368">
      <w:pPr>
        <w:pStyle w:val="MTemaNormal"/>
      </w:pPr>
      <w:r>
        <w:t>Martín Taruselli, A/Impl</w:t>
      </w:r>
    </w:p>
    <w:p w:rsidR="00477368" w:rsidRDefault="00477368" w:rsidP="00477368">
      <w:pPr>
        <w:pStyle w:val="MTemaNormal"/>
      </w:pPr>
      <w:r>
        <w:t xml:space="preserve">- </w:t>
      </w:r>
      <w:r w:rsidR="00DB0097">
        <w:t>Hard-code de datos en tablas. 6 hs.</w:t>
      </w:r>
    </w:p>
    <w:p w:rsidR="00477368" w:rsidRDefault="00477368" w:rsidP="00477368">
      <w:pPr>
        <w:pStyle w:val="MTemaNormal"/>
      </w:pPr>
    </w:p>
    <w:p w:rsidR="00477368" w:rsidRDefault="00477368" w:rsidP="00477368">
      <w:pPr>
        <w:pStyle w:val="MTemaNormal"/>
      </w:pPr>
      <w:r>
        <w:t>Vincente Acosta, E. SQM</w:t>
      </w:r>
    </w:p>
    <w:p w:rsidR="00DB0097" w:rsidRDefault="00DB0097" w:rsidP="00DB0097">
      <w:pPr>
        <w:pStyle w:val="MTemaNormal"/>
        <w:numPr>
          <w:ilvl w:val="0"/>
          <w:numId w:val="3"/>
        </w:numPr>
      </w:pPr>
      <w:r>
        <w:t>Implementar persistencia de imágenes en WP7,  8h.</w:t>
      </w:r>
    </w:p>
    <w:p w:rsidR="00DB0097" w:rsidRDefault="00DB0097" w:rsidP="00DB0097">
      <w:pPr>
        <w:pStyle w:val="MTemaNormal"/>
        <w:ind w:left="927"/>
      </w:pPr>
    </w:p>
    <w:p w:rsidR="00477368" w:rsidRDefault="00477368" w:rsidP="00477368">
      <w:pPr>
        <w:pStyle w:val="MTemaNormal"/>
      </w:pPr>
      <w:r>
        <w:t>Diego Ricca, E.Analistas</w:t>
      </w:r>
    </w:p>
    <w:p w:rsidR="00477368" w:rsidRDefault="00DB0097" w:rsidP="00DB0097">
      <w:pPr>
        <w:pStyle w:val="MTemaNormal"/>
        <w:numPr>
          <w:ilvl w:val="0"/>
          <w:numId w:val="3"/>
        </w:numPr>
      </w:pPr>
      <w:r>
        <w:t>Inicio de iteración de juego en Azure, 8 hs</w:t>
      </w:r>
    </w:p>
    <w:p w:rsidR="00DB0097" w:rsidRDefault="00DB0097" w:rsidP="00DB0097">
      <w:pPr>
        <w:pStyle w:val="MTemaNormal"/>
        <w:ind w:left="927"/>
      </w:pPr>
    </w:p>
    <w:p w:rsidR="00477368" w:rsidRDefault="00477368" w:rsidP="00477368">
      <w:pPr>
        <w:pStyle w:val="MTemaNormal"/>
      </w:pPr>
      <w:r>
        <w:t>Federico Trinidad, E. Técnico</w:t>
      </w:r>
    </w:p>
    <w:p w:rsidR="00477368" w:rsidRDefault="00477368" w:rsidP="00477368">
      <w:pPr>
        <w:pStyle w:val="MTemaNormal"/>
        <w:numPr>
          <w:ilvl w:val="0"/>
          <w:numId w:val="3"/>
        </w:numPr>
      </w:pPr>
      <w:r>
        <w:t>Traer datos amigos facebook, 5h.</w:t>
      </w:r>
    </w:p>
    <w:p w:rsidR="00477368" w:rsidRDefault="00477368" w:rsidP="00477368">
      <w:pPr>
        <w:pStyle w:val="MTemaNormal"/>
        <w:numPr>
          <w:ilvl w:val="0"/>
          <w:numId w:val="3"/>
        </w:numPr>
      </w:pPr>
      <w:r>
        <w:lastRenderedPageBreak/>
        <w:t>Busqueda en Bing de pistas para ciudad en forma de noticias, 9h.</w:t>
      </w:r>
    </w:p>
    <w:p w:rsidR="00477368" w:rsidRDefault="00477368" w:rsidP="00477368">
      <w:pPr>
        <w:pStyle w:val="MTemaNormal"/>
        <w:ind w:left="927"/>
      </w:pPr>
    </w:p>
    <w:p w:rsidR="00477368" w:rsidRDefault="00477368" w:rsidP="00477368">
      <w:pPr>
        <w:pStyle w:val="MTemaNormal"/>
      </w:pPr>
      <w:r>
        <w:t>Ignacio Infante, R. Integración</w:t>
      </w:r>
    </w:p>
    <w:p w:rsidR="00477368" w:rsidRDefault="00477368" w:rsidP="00477368">
      <w:pPr>
        <w:pStyle w:val="MTemaNormal"/>
      </w:pPr>
    </w:p>
    <w:p w:rsidR="007710A2" w:rsidRDefault="00477368" w:rsidP="00477368">
      <w:pPr>
        <w:pStyle w:val="MTemaNormal"/>
      </w:pPr>
      <w:r>
        <w:t xml:space="preserve">- Investigación de </w:t>
      </w:r>
      <w:r w:rsidR="007710A2">
        <w:t xml:space="preserve">comunicación de capa </w:t>
      </w:r>
      <w:r>
        <w:t xml:space="preserve">servicios </w:t>
      </w:r>
      <w:r w:rsidR="007710A2">
        <w:t>–</w:t>
      </w:r>
      <w:r>
        <w:t xml:space="preserve"> </w:t>
      </w:r>
      <w:r w:rsidR="007710A2">
        <w:t xml:space="preserve">capa </w:t>
      </w:r>
      <w:r>
        <w:t>procesamiento</w:t>
      </w:r>
      <w:r w:rsidR="007710A2">
        <w:t>,</w:t>
      </w:r>
      <w:r>
        <w:t xml:space="preserve"> </w:t>
      </w:r>
      <w:r w:rsidR="00DB0097">
        <w:t>6</w:t>
      </w:r>
      <w:r>
        <w:t>hs</w:t>
      </w:r>
      <w:r w:rsidR="007710A2">
        <w:t>.</w:t>
      </w:r>
    </w:p>
    <w:p w:rsidR="00477368" w:rsidRDefault="007710A2" w:rsidP="00477368">
      <w:pPr>
        <w:pStyle w:val="MTemaNormal"/>
      </w:pPr>
      <w:r>
        <w:t>- I</w:t>
      </w:r>
      <w:r w:rsidR="00477368">
        <w:t>mp</w:t>
      </w:r>
      <w:r>
        <w:t>lementación</w:t>
      </w:r>
      <w:r w:rsidR="00477368">
        <w:t xml:space="preserve"> </w:t>
      </w:r>
      <w:r>
        <w:t xml:space="preserve">comunicación capas </w:t>
      </w:r>
      <w:r w:rsidR="00477368">
        <w:t>servicio</w:t>
      </w:r>
      <w:r>
        <w:t xml:space="preserve"> - </w:t>
      </w:r>
      <w:r w:rsidR="00477368">
        <w:t xml:space="preserve">procesamiento </w:t>
      </w:r>
      <w:r w:rsidR="00DB0097">
        <w:t>6</w:t>
      </w:r>
      <w:r w:rsidR="00477368">
        <w:t>h.</w:t>
      </w:r>
    </w:p>
    <w:p w:rsidR="007710A2" w:rsidRDefault="007710A2" w:rsidP="00477368">
      <w:pPr>
        <w:pStyle w:val="MTemaNormal"/>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8h.</w:t>
      </w:r>
    </w:p>
    <w:p w:rsidR="00477368" w:rsidRDefault="00DB0097" w:rsidP="007710A2">
      <w:pPr>
        <w:pStyle w:val="MTemaNormal"/>
        <w:numPr>
          <w:ilvl w:val="0"/>
          <w:numId w:val="3"/>
        </w:numPr>
      </w:pPr>
      <w:r>
        <w:t xml:space="preserve">Implementar </w:t>
      </w:r>
      <w:r w:rsidR="007710A2">
        <w:t>p</w:t>
      </w:r>
      <w:r w:rsidR="00477368">
        <w:t>ersist</w:t>
      </w:r>
      <w:r>
        <w:t>encia de imágenes</w:t>
      </w:r>
      <w:r w:rsidR="00477368">
        <w:t xml:space="preserve"> en WP7</w:t>
      </w:r>
      <w:r>
        <w:t>,</w:t>
      </w:r>
      <w:r w:rsidR="00477368">
        <w:t xml:space="preserve"> 4h</w:t>
      </w:r>
      <w:r w:rsidR="007710A2">
        <w:t>.</w:t>
      </w:r>
    </w:p>
    <w:p w:rsidR="007710A2" w:rsidRDefault="007710A2"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DB0097" w:rsidRDefault="00DB0097" w:rsidP="00DB0097">
      <w:pPr>
        <w:pStyle w:val="MTemaNormal"/>
        <w:numPr>
          <w:ilvl w:val="0"/>
          <w:numId w:val="3"/>
        </w:numPr>
      </w:pPr>
      <w:r>
        <w:t>Implementar persistencia de imágenes en WP7,  8h.</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477368" w:rsidP="007710A2">
      <w:pPr>
        <w:pStyle w:val="MTemaNormal"/>
        <w:numPr>
          <w:ilvl w:val="0"/>
          <w:numId w:val="3"/>
        </w:numPr>
      </w:pPr>
      <w:r>
        <w:t xml:space="preserve">Correr </w:t>
      </w:r>
      <w:r w:rsidR="007710A2">
        <w:t xml:space="preserve">algoritmos </w:t>
      </w:r>
      <w:r>
        <w:t>F</w:t>
      </w:r>
      <w:r w:rsidR="007710A2">
        <w:t xml:space="preserve">acebook </w:t>
      </w:r>
      <w:r>
        <w:t>en Azure</w:t>
      </w:r>
      <w:r w:rsidR="007710A2">
        <w:t>,</w:t>
      </w:r>
      <w:r>
        <w:t xml:space="preserve"> 2h</w:t>
      </w:r>
      <w:r w:rsidR="007710A2">
        <w:t>.</w:t>
      </w:r>
    </w:p>
    <w:p w:rsidR="007710A2" w:rsidRDefault="00477368" w:rsidP="007710A2">
      <w:pPr>
        <w:pStyle w:val="MTemaNormal"/>
        <w:numPr>
          <w:ilvl w:val="0"/>
          <w:numId w:val="3"/>
        </w:numPr>
      </w:pPr>
      <w:r>
        <w:t xml:space="preserve">Filtrar datos </w:t>
      </w:r>
      <w:r w:rsidR="007710A2">
        <w:t xml:space="preserve">de los “sospechosos”, amigos de facebook del usuario, </w:t>
      </w:r>
      <w:r>
        <w:t>7h</w:t>
      </w:r>
      <w:r w:rsidR="007710A2">
        <w:t>.</w:t>
      </w:r>
    </w:p>
    <w:p w:rsidR="00477368" w:rsidRDefault="00477368" w:rsidP="007710A2">
      <w:pPr>
        <w:pStyle w:val="MTemaNormal"/>
        <w:numPr>
          <w:ilvl w:val="0"/>
          <w:numId w:val="3"/>
        </w:numPr>
      </w:pPr>
      <w:r>
        <w:t>Parse</w:t>
      </w:r>
      <w:r w:rsidR="007710A2">
        <w:t>ar</w:t>
      </w:r>
      <w:r>
        <w:t xml:space="preserve"> datos </w:t>
      </w:r>
      <w:r w:rsidR="007710A2">
        <w:t xml:space="preserve">sospechosos, </w:t>
      </w:r>
      <w:r>
        <w:t>4h.</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7710A2" w:rsidRDefault="007710A2" w:rsidP="007710A2">
      <w:pPr>
        <w:pStyle w:val="MTemaNormal"/>
        <w:numPr>
          <w:ilvl w:val="0"/>
          <w:numId w:val="3"/>
        </w:numPr>
      </w:pPr>
      <w:r>
        <w:t>E</w:t>
      </w:r>
      <w:r w:rsidR="00477368">
        <w:t xml:space="preserve">studio </w:t>
      </w:r>
      <w:r>
        <w:t>funcionamiento “</w:t>
      </w:r>
      <w:r w:rsidR="00477368">
        <w:t>worker rol</w:t>
      </w:r>
      <w:r>
        <w:t>”</w:t>
      </w:r>
      <w:r w:rsidR="00477368">
        <w:t xml:space="preserve"> Azure</w:t>
      </w:r>
      <w:r>
        <w:t>,</w:t>
      </w:r>
      <w:r w:rsidR="00477368">
        <w:t xml:space="preserve"> </w:t>
      </w:r>
      <w:r w:rsidR="00DB0097">
        <w:t>4</w:t>
      </w:r>
      <w:r w:rsidR="00477368">
        <w:t>h</w:t>
      </w:r>
      <w:r>
        <w:t>.</w:t>
      </w:r>
    </w:p>
    <w:p w:rsidR="007710A2" w:rsidRDefault="00DB0097" w:rsidP="00DB0097">
      <w:pPr>
        <w:pStyle w:val="MTemaNormal"/>
        <w:numPr>
          <w:ilvl w:val="0"/>
          <w:numId w:val="3"/>
        </w:numPr>
      </w:pPr>
      <w:r>
        <w:t>Estimar desarrollo según casos de uso, 4 hs.</w:t>
      </w:r>
    </w:p>
    <w:p w:rsidR="00DB0097" w:rsidRDefault="00DB0097" w:rsidP="007710A2">
      <w:pPr>
        <w:pStyle w:val="MTemaNormal"/>
      </w:pPr>
    </w:p>
    <w:p w:rsidR="007710A2" w:rsidRDefault="007710A2" w:rsidP="007710A2">
      <w:pPr>
        <w:pStyle w:val="MTemaNormal"/>
      </w:pPr>
      <w:r>
        <w:t>Juan Ghiringhelli, Administrador.</w:t>
      </w:r>
    </w:p>
    <w:p w:rsidR="007710A2" w:rsidRDefault="007710A2" w:rsidP="007710A2">
      <w:pPr>
        <w:pStyle w:val="MTemaNormal"/>
        <w:numPr>
          <w:ilvl w:val="0"/>
          <w:numId w:val="3"/>
        </w:numPr>
      </w:pPr>
      <w:r>
        <w:t>A</w:t>
      </w:r>
      <w:r w:rsidR="00DB0097">
        <w:t>r</w:t>
      </w:r>
      <w:r>
        <w:t>mar estimación esfuerzo de construcción de proyecto, 4h.</w:t>
      </w:r>
    </w:p>
    <w:p w:rsidR="00DB0097" w:rsidRDefault="00DB0097" w:rsidP="00DB0097">
      <w:pPr>
        <w:pStyle w:val="MTemaNormal"/>
        <w:numPr>
          <w:ilvl w:val="0"/>
          <w:numId w:val="3"/>
        </w:numPr>
      </w:pPr>
      <w:r>
        <w:t>Estimar desarrollo según casos de uso, 4 hs</w:t>
      </w:r>
    </w:p>
    <w:p w:rsidR="00DB0097" w:rsidRDefault="00DB0097" w:rsidP="00DB0097">
      <w:pPr>
        <w:pStyle w:val="MTemaNormal"/>
        <w:ind w:left="927"/>
      </w:pPr>
    </w:p>
    <w:p w:rsidR="00477368" w:rsidRPr="00443A0B" w:rsidRDefault="00477368" w:rsidP="00E93552">
      <w:pPr>
        <w:pStyle w:val="MTemaNormal"/>
      </w:pPr>
    </w:p>
    <w:p w:rsidR="005C1693" w:rsidRPr="00443A0B" w:rsidRDefault="005C1693" w:rsidP="007F5A2C">
      <w:pPr>
        <w:pStyle w:val="MTema2"/>
      </w:pPr>
      <w:bookmarkStart w:id="22" w:name="_Toc514674362"/>
      <w:bookmarkStart w:id="23" w:name="_Toc514689468"/>
      <w:bookmarkStart w:id="24" w:name="_Toc270872288"/>
      <w:r w:rsidRPr="00443A0B">
        <w:t>Desviaciones ocurridas</w:t>
      </w:r>
      <w:bookmarkEnd w:id="22"/>
      <w:bookmarkEnd w:id="23"/>
      <w:bookmarkEnd w:id="24"/>
    </w:p>
    <w:p w:rsidR="005C1693" w:rsidRDefault="00DB0097" w:rsidP="00E93552">
      <w:pPr>
        <w:pStyle w:val="MTemaNormal"/>
      </w:pPr>
      <w:r>
        <w:t>Dos miembros realizaron menos horas por circunstancias personales. Dado que es la primer semana de la fase, podemos recuperar con esfuerzo extra en las siguientes, asignándoles más trabajos.</w:t>
      </w:r>
    </w:p>
    <w:p w:rsidR="005C1693" w:rsidRPr="00443A0B" w:rsidRDefault="005C1693" w:rsidP="007F5A2C">
      <w:pPr>
        <w:pStyle w:val="MTema2"/>
      </w:pPr>
      <w:bookmarkStart w:id="25" w:name="_Toc514674363"/>
      <w:bookmarkStart w:id="26" w:name="_Toc514689469"/>
      <w:bookmarkStart w:id="27" w:name="_Toc270872289"/>
      <w:r w:rsidRPr="00443A0B">
        <w:t>Incidencias encontradas</w:t>
      </w:r>
      <w:bookmarkEnd w:id="25"/>
      <w:bookmarkEnd w:id="26"/>
      <w:bookmarkEnd w:id="27"/>
    </w:p>
    <w:p w:rsidR="005C1693" w:rsidRPr="00443A0B" w:rsidRDefault="008F1C3A" w:rsidP="00E93552">
      <w:pPr>
        <w:pStyle w:val="MTemaNormal"/>
      </w:pPr>
      <w:r>
        <w:t>Ninguna en particular.</w:t>
      </w:r>
    </w:p>
    <w:p w:rsidR="005C1693" w:rsidRPr="00443A0B" w:rsidRDefault="005C1693" w:rsidP="007F5A2C">
      <w:pPr>
        <w:pStyle w:val="MTema2"/>
      </w:pPr>
      <w:bookmarkStart w:id="28" w:name="_Toc514674364"/>
      <w:bookmarkStart w:id="29" w:name="_Toc514689470"/>
      <w:bookmarkStart w:id="30" w:name="_Toc270872290"/>
      <w:r w:rsidRPr="00443A0B">
        <w:t>Estado de Riesgos</w:t>
      </w:r>
      <w:bookmarkEnd w:id="28"/>
      <w:bookmarkEnd w:id="29"/>
      <w:bookmarkEnd w:id="30"/>
    </w:p>
    <w:p w:rsidR="008F1C3A" w:rsidRDefault="00DB0097" w:rsidP="00E93552">
      <w:pPr>
        <w:pStyle w:val="MTemaNormal"/>
      </w:pPr>
      <w:r>
        <w:t xml:space="preserve">No hubo problemas de comunicación con el cliente. No han habido cambios en las tecnologías en uso. Las tecnologías ya están conocidas en su mayoría, falta una que no es crucial pero si importante para la calidad del código, los roles de Azure. Los analistas parecen haberse adaptado bien al rol de implementador, esta semana los asistentes de verificación entran en acción. </w:t>
      </w:r>
    </w:p>
    <w:p w:rsidR="00DB0097" w:rsidRDefault="00DB0097" w:rsidP="00E93552">
      <w:pPr>
        <w:pStyle w:val="MTemaNormal"/>
      </w:pPr>
    </w:p>
    <w:p w:rsidR="008F1C3A" w:rsidRPr="00443A0B" w:rsidRDefault="008F1C3A" w:rsidP="00E93552">
      <w:pPr>
        <w:pStyle w:val="MTemaNormal"/>
      </w:pPr>
      <w:r>
        <w:t xml:space="preserve">También continuamos experimentando la dificultad del aprendizaje de las tecnologías involucradas. Muchas ya están investigadas correctamente, pero </w:t>
      </w:r>
      <w:r>
        <w:lastRenderedPageBreak/>
        <w:t>seguimos encontrando dificultades y cosas para investigar. La mitigación a funcionado correctamente, y hasta ahora no encontramos una tecnología tan compleja como para que no podamos abarcar en el proyecto su aprendizaje.</w:t>
      </w:r>
    </w:p>
    <w:p w:rsidR="005C1693" w:rsidRPr="00443A0B" w:rsidRDefault="005C1693" w:rsidP="007F5A2C">
      <w:pPr>
        <w:pStyle w:val="MTema1"/>
      </w:pPr>
      <w:bookmarkStart w:id="31" w:name="_Toc514674365"/>
      <w:bookmarkStart w:id="32" w:name="_Toc514689471"/>
      <w:bookmarkStart w:id="33" w:name="_Toc270872291"/>
      <w:r w:rsidRPr="00443A0B">
        <w:t>Evaluación</w:t>
      </w:r>
      <w:bookmarkEnd w:id="31"/>
      <w:bookmarkEnd w:id="32"/>
      <w:bookmarkEnd w:id="33"/>
    </w:p>
    <w:p w:rsidR="005C1693" w:rsidRPr="00443A0B" w:rsidRDefault="0022780F" w:rsidP="008E3379">
      <w:pPr>
        <w:ind w:left="567"/>
        <w:rPr>
          <w:rFonts w:ascii="Verdana" w:hAnsi="Verdana"/>
        </w:rPr>
      </w:pPr>
      <w:r>
        <w:rPr>
          <w:rFonts w:ascii="Verdana" w:hAnsi="Verdana"/>
        </w:rPr>
        <w:t xml:space="preserve">Sobre el final de esta semana estamos terminando la construcción del prototipo técnico, con esto estamos validando la arquitectura, la factibilidad tecnológica, y validando con el cliente la interfaz de usuario. Esta semana empezamos a construir el proyecto sobre una solución común, y ya tenemos adelantado algunos aspectos de la integración. El proyecto viene en tiempo, y cambiamos de fase satisfactoriamente. </w:t>
      </w:r>
    </w:p>
    <w:sectPr w:rsidR="005C1693"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DED" w:rsidRDefault="00594DED" w:rsidP="00135E9E">
      <w:r>
        <w:separator/>
      </w:r>
    </w:p>
  </w:endnote>
  <w:endnote w:type="continuationSeparator" w:id="0">
    <w:p w:rsidR="00594DED" w:rsidRDefault="00594DED"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68" w:rsidRDefault="00477368">
    <w:pPr>
      <w:pStyle w:val="Piedepgina"/>
      <w:tabs>
        <w:tab w:val="clear" w:pos="8504"/>
        <w:tab w:val="right" w:pos="8505"/>
      </w:tabs>
      <w:rPr>
        <w:rStyle w:val="Nmerodepgina"/>
      </w:rPr>
    </w:pPr>
    <w:r>
      <w:t>Informe de Situación del Proyecto</w:t>
    </w:r>
    <w:r>
      <w:tab/>
    </w:r>
    <w:r>
      <w:tab/>
      <w:t xml:space="preserve">Página </w:t>
    </w:r>
    <w:r w:rsidR="00CC3E55">
      <w:rPr>
        <w:rStyle w:val="Nmerodepgina"/>
      </w:rPr>
      <w:fldChar w:fldCharType="begin"/>
    </w:r>
    <w:r>
      <w:rPr>
        <w:rStyle w:val="Nmerodepgina"/>
      </w:rPr>
      <w:instrText xml:space="preserve"> PAGE </w:instrText>
    </w:r>
    <w:r w:rsidR="00CC3E55">
      <w:rPr>
        <w:rStyle w:val="Nmerodepgina"/>
      </w:rPr>
      <w:fldChar w:fldCharType="separate"/>
    </w:r>
    <w:r w:rsidR="003918B4">
      <w:rPr>
        <w:rStyle w:val="Nmerodepgina"/>
        <w:noProof/>
      </w:rPr>
      <w:t>1</w:t>
    </w:r>
    <w:r w:rsidR="00CC3E55">
      <w:rPr>
        <w:rStyle w:val="Nmerodepgina"/>
      </w:rPr>
      <w:fldChar w:fldCharType="end"/>
    </w:r>
    <w:r>
      <w:rPr>
        <w:rStyle w:val="Nmerodepgina"/>
      </w:rPr>
      <w:t xml:space="preserve"> de </w:t>
    </w:r>
    <w:r w:rsidR="00CC3E55">
      <w:rPr>
        <w:rStyle w:val="Nmerodepgina"/>
      </w:rPr>
      <w:fldChar w:fldCharType="begin"/>
    </w:r>
    <w:r>
      <w:rPr>
        <w:rStyle w:val="Nmerodepgina"/>
      </w:rPr>
      <w:instrText xml:space="preserve"> NUMPAGES </w:instrText>
    </w:r>
    <w:r w:rsidR="00CC3E55">
      <w:rPr>
        <w:rStyle w:val="Nmerodepgina"/>
      </w:rPr>
      <w:fldChar w:fldCharType="separate"/>
    </w:r>
    <w:r w:rsidR="003918B4">
      <w:rPr>
        <w:rStyle w:val="Nmerodepgina"/>
        <w:noProof/>
      </w:rPr>
      <w:t>11</w:t>
    </w:r>
    <w:r w:rsidR="00CC3E55">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DED" w:rsidRDefault="00594DED" w:rsidP="00135E9E">
      <w:r>
        <w:separator/>
      </w:r>
    </w:p>
  </w:footnote>
  <w:footnote w:type="continuationSeparator" w:id="0">
    <w:p w:rsidR="00594DED" w:rsidRDefault="00594DED"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123906"/>
    <w:rsid w:val="00135E9E"/>
    <w:rsid w:val="0022780F"/>
    <w:rsid w:val="002D4046"/>
    <w:rsid w:val="002D4EFC"/>
    <w:rsid w:val="003918B4"/>
    <w:rsid w:val="00436A8F"/>
    <w:rsid w:val="00443A0B"/>
    <w:rsid w:val="00477368"/>
    <w:rsid w:val="0057252B"/>
    <w:rsid w:val="00594DED"/>
    <w:rsid w:val="005C1693"/>
    <w:rsid w:val="006437A8"/>
    <w:rsid w:val="006718AA"/>
    <w:rsid w:val="00687209"/>
    <w:rsid w:val="006A04F3"/>
    <w:rsid w:val="0071384B"/>
    <w:rsid w:val="00755C98"/>
    <w:rsid w:val="007710A2"/>
    <w:rsid w:val="007A18A0"/>
    <w:rsid w:val="007B293D"/>
    <w:rsid w:val="007F5A2C"/>
    <w:rsid w:val="008B60AB"/>
    <w:rsid w:val="008C3F66"/>
    <w:rsid w:val="008E3379"/>
    <w:rsid w:val="008F1C3A"/>
    <w:rsid w:val="00A9582A"/>
    <w:rsid w:val="00AD6DF9"/>
    <w:rsid w:val="00C17593"/>
    <w:rsid w:val="00C524DE"/>
    <w:rsid w:val="00CA7BEF"/>
    <w:rsid w:val="00CC3E55"/>
    <w:rsid w:val="00D713BB"/>
    <w:rsid w:val="00D721DA"/>
    <w:rsid w:val="00DB0097"/>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AppData\Roaming\Microsoft\Excel\Planilla%20estimacione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7</c:v>
                </c:pt>
                <c:pt idx="1">
                  <c:v>19</c:v>
                </c:pt>
                <c:pt idx="2">
                  <c:v>66</c:v>
                </c:pt>
                <c:pt idx="3">
                  <c:v>14.5</c:v>
                </c:pt>
                <c:pt idx="4">
                  <c:v>0</c:v>
                </c:pt>
                <c:pt idx="5">
                  <c:v>24.5</c:v>
                </c:pt>
                <c:pt idx="6">
                  <c:v>18</c:v>
                </c:pt>
                <c:pt idx="7">
                  <c:v>0</c:v>
                </c:pt>
                <c:pt idx="8">
                  <c:v>0</c:v>
                </c:pt>
                <c:pt idx="9">
                  <c:v>29</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72</c:v>
                </c:pt>
                <c:pt idx="1">
                  <c:v>40.5</c:v>
                </c:pt>
                <c:pt idx="2">
                  <c:v>126</c:v>
                </c:pt>
                <c:pt idx="3">
                  <c:v>68</c:v>
                </c:pt>
                <c:pt idx="4">
                  <c:v>9</c:v>
                </c:pt>
                <c:pt idx="5">
                  <c:v>162</c:v>
                </c:pt>
                <c:pt idx="6">
                  <c:v>49.5</c:v>
                </c:pt>
                <c:pt idx="7">
                  <c:v>1</c:v>
                </c:pt>
                <c:pt idx="8">
                  <c:v>7</c:v>
                </c:pt>
                <c:pt idx="9">
                  <c:v>420.5</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19.5</c:v>
                </c:pt>
                <c:pt idx="2">
                  <c:v>16</c:v>
                </c:pt>
                <c:pt idx="3">
                  <c:v>15</c:v>
                </c:pt>
                <c:pt idx="4">
                  <c:v>1</c:v>
                </c:pt>
                <c:pt idx="5">
                  <c:v>18</c:v>
                </c:pt>
                <c:pt idx="6">
                  <c:v>17</c:v>
                </c:pt>
                <c:pt idx="7">
                  <c:v>18</c:v>
                </c:pt>
                <c:pt idx="8">
                  <c:v>15</c:v>
                </c:pt>
                <c:pt idx="9">
                  <c:v>20</c:v>
                </c:pt>
                <c:pt idx="10">
                  <c:v>15</c:v>
                </c:pt>
                <c:pt idx="11">
                  <c:v>13</c:v>
                </c:pt>
                <c:pt idx="12">
                  <c:v>7</c:v>
                </c:pt>
              </c:numCache>
            </c:numRef>
          </c:val>
        </c:ser>
        <c:gapWidth val="100"/>
        <c:axId val="176917504"/>
        <c:axId val="138310400"/>
      </c:barChart>
      <c:catAx>
        <c:axId val="176917504"/>
        <c:scaling>
          <c:orientation val="minMax"/>
        </c:scaling>
        <c:axPos val="b"/>
        <c:tickLblPos val="nextTo"/>
        <c:crossAx val="138310400"/>
        <c:crosses val="autoZero"/>
        <c:auto val="1"/>
        <c:lblAlgn val="ctr"/>
        <c:lblOffset val="100"/>
      </c:catAx>
      <c:valAx>
        <c:axId val="138310400"/>
        <c:scaling>
          <c:orientation val="minMax"/>
        </c:scaling>
        <c:axPos val="l"/>
        <c:majorGridlines/>
        <c:numFmt formatCode="General" sourceLinked="1"/>
        <c:tickLblPos val="nextTo"/>
        <c:crossAx val="176917504"/>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75</c:v>
                </c:pt>
                <c:pt idx="2">
                  <c:v>75</c:v>
                </c:pt>
                <c:pt idx="3">
                  <c:v>75</c:v>
                </c:pt>
                <c:pt idx="4">
                  <c:v>75</c:v>
                </c:pt>
                <c:pt idx="5">
                  <c:v>75</c:v>
                </c:pt>
                <c:pt idx="6">
                  <c:v>75</c:v>
                </c:pt>
                <c:pt idx="7">
                  <c:v>75</c:v>
                </c:pt>
                <c:pt idx="8">
                  <c:v>75</c:v>
                </c:pt>
                <c:pt idx="9">
                  <c:v>75</c:v>
                </c:pt>
                <c:pt idx="10">
                  <c:v>75</c:v>
                </c:pt>
                <c:pt idx="11">
                  <c:v>75</c:v>
                </c:pt>
                <c:pt idx="12">
                  <c:v>75</c:v>
                </c:pt>
              </c:numCache>
            </c:numRef>
          </c:val>
        </c:ser>
        <c:ser>
          <c:idx val="1"/>
          <c:order val="1"/>
          <c:tx>
            <c:strRef>
              <c:f>Hoja1!$C$43</c:f>
              <c:strCache>
                <c:ptCount val="1"/>
                <c:pt idx="0">
                  <c:v>Esfuerzo realizado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96</c:v>
                </c:pt>
                <c:pt idx="2">
                  <c:v>81.5</c:v>
                </c:pt>
                <c:pt idx="3">
                  <c:v>90</c:v>
                </c:pt>
                <c:pt idx="4">
                  <c:v>77.5</c:v>
                </c:pt>
                <c:pt idx="5">
                  <c:v>106</c:v>
                </c:pt>
                <c:pt idx="6">
                  <c:v>92.5</c:v>
                </c:pt>
                <c:pt idx="7">
                  <c:v>87.5</c:v>
                </c:pt>
                <c:pt idx="8">
                  <c:v>99</c:v>
                </c:pt>
                <c:pt idx="9">
                  <c:v>89.5</c:v>
                </c:pt>
                <c:pt idx="10">
                  <c:v>82</c:v>
                </c:pt>
                <c:pt idx="11">
                  <c:v>80.5</c:v>
                </c:pt>
                <c:pt idx="12">
                  <c:v>76</c:v>
                </c:pt>
              </c:numCache>
            </c:numRef>
          </c:val>
        </c:ser>
        <c:gapWidth val="100"/>
        <c:axId val="138318592"/>
        <c:axId val="138320128"/>
      </c:barChart>
      <c:catAx>
        <c:axId val="138318592"/>
        <c:scaling>
          <c:orientation val="minMax"/>
        </c:scaling>
        <c:axPos val="b"/>
        <c:tickLblPos val="nextTo"/>
        <c:crossAx val="138320128"/>
        <c:crosses val="autoZero"/>
        <c:auto val="1"/>
        <c:lblAlgn val="ctr"/>
        <c:lblOffset val="100"/>
      </c:catAx>
      <c:valAx>
        <c:axId val="138320128"/>
        <c:scaling>
          <c:orientation val="minMax"/>
        </c:scaling>
        <c:axPos val="l"/>
        <c:majorGridlines/>
        <c:numFmt formatCode="General" sourceLinked="1"/>
        <c:tickLblPos val="nextTo"/>
        <c:crossAx val="138318592"/>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Hoja1!$B$58</c:f>
              <c:strCache>
                <c:ptCount val="1"/>
                <c:pt idx="0">
                  <c:v>Esfuerzo realizado</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18</c:v>
                </c:pt>
                <c:pt idx="2">
                  <c:v>15</c:v>
                </c:pt>
                <c:pt idx="3">
                  <c:v>0</c:v>
                </c:pt>
                <c:pt idx="4">
                  <c:v>73</c:v>
                </c:pt>
                <c:pt idx="5">
                  <c:v>12</c:v>
                </c:pt>
                <c:pt idx="6">
                  <c:v>17</c:v>
                </c:pt>
                <c:pt idx="7">
                  <c:v>1</c:v>
                </c:pt>
                <c:pt idx="8">
                  <c:v>19.5</c:v>
                </c:pt>
                <c:pt idx="9">
                  <c:v>0</c:v>
                </c:pt>
                <c:pt idx="10">
                  <c:v>15</c:v>
                </c:pt>
                <c:pt idx="11">
                  <c:v>0</c:v>
                </c:pt>
              </c:numCache>
            </c:numRef>
          </c:val>
        </c:ser>
        <c:gapWidth val="100"/>
        <c:axId val="138331648"/>
        <c:axId val="138333184"/>
      </c:barChart>
      <c:catAx>
        <c:axId val="138331648"/>
        <c:scaling>
          <c:orientation val="minMax"/>
        </c:scaling>
        <c:axPos val="b"/>
        <c:tickLblPos val="nextTo"/>
        <c:crossAx val="138333184"/>
        <c:crosses val="autoZero"/>
        <c:auto val="1"/>
        <c:lblAlgn val="ctr"/>
        <c:lblOffset val="100"/>
      </c:catAx>
      <c:valAx>
        <c:axId val="138333184"/>
        <c:scaling>
          <c:orientation val="minMax"/>
        </c:scaling>
        <c:axPos val="l"/>
        <c:majorGridlines/>
        <c:numFmt formatCode="General" sourceLinked="1"/>
        <c:tickLblPos val="nextTo"/>
        <c:crossAx val="138331648"/>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207.5</c:v>
                </c:pt>
                <c:pt idx="1">
                  <c:v>0</c:v>
                </c:pt>
                <c:pt idx="2">
                  <c:v>80</c:v>
                </c:pt>
                <c:pt idx="3">
                  <c:v>1</c:v>
                </c:pt>
                <c:pt idx="4">
                  <c:v>179</c:v>
                </c:pt>
                <c:pt idx="5">
                  <c:v>260.5</c:v>
                </c:pt>
                <c:pt idx="6">
                  <c:v>92.5</c:v>
                </c:pt>
                <c:pt idx="7">
                  <c:v>28.5</c:v>
                </c:pt>
                <c:pt idx="8">
                  <c:v>96</c:v>
                </c:pt>
                <c:pt idx="9">
                  <c:v>0</c:v>
                </c:pt>
                <c:pt idx="10">
                  <c:v>97</c:v>
                </c:pt>
                <c:pt idx="11">
                  <c:v>2</c:v>
                </c:pt>
              </c:numCache>
            </c:numRef>
          </c:val>
        </c:ser>
        <c:gapWidth val="100"/>
        <c:axId val="138365568"/>
        <c:axId val="138391936"/>
      </c:barChart>
      <c:catAx>
        <c:axId val="138365568"/>
        <c:scaling>
          <c:orientation val="minMax"/>
        </c:scaling>
        <c:axPos val="b"/>
        <c:tickLblPos val="nextTo"/>
        <c:crossAx val="138391936"/>
        <c:crosses val="autoZero"/>
        <c:auto val="1"/>
        <c:lblAlgn val="ctr"/>
        <c:lblOffset val="100"/>
      </c:catAx>
      <c:valAx>
        <c:axId val="138391936"/>
        <c:scaling>
          <c:orientation val="minMax"/>
        </c:scaling>
        <c:axPos val="l"/>
        <c:majorGridlines/>
        <c:numFmt formatCode="General" sourceLinked="1"/>
        <c:tickLblPos val="nextTo"/>
        <c:crossAx val="138365568"/>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31160-0081-4250-BB28-C4B7E872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Alejandro</cp:lastModifiedBy>
  <cp:revision>5</cp:revision>
  <cp:lastPrinted>2010-09-13T00:54:00Z</cp:lastPrinted>
  <dcterms:created xsi:type="dcterms:W3CDTF">2010-09-12T22:50:00Z</dcterms:created>
  <dcterms:modified xsi:type="dcterms:W3CDTF">2010-09-13T00:54:00Z</dcterms:modified>
</cp:coreProperties>
</file>