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A76" w:rsidRDefault="00823A45">
      <w:pPr>
        <w:pStyle w:val="MTtulo1"/>
        <w:jc w:val="left"/>
      </w:pPr>
      <w:bookmarkStart w:id="0" w:name="_Toc273211966"/>
      <w:bookmarkStart w:id="1" w:name="_Toc273259072"/>
      <w:r>
        <w:t>Interpool</w:t>
      </w:r>
      <w:bookmarkEnd w:id="0"/>
      <w:bookmarkEnd w:id="1"/>
    </w:p>
    <w:p w:rsidR="00081A76" w:rsidRDefault="004315B5">
      <w:pPr>
        <w:pStyle w:val="MTtulo1"/>
        <w:jc w:val="left"/>
      </w:pPr>
      <w:bookmarkStart w:id="2" w:name="_Toc42100797"/>
      <w:bookmarkStart w:id="3" w:name="_Toc42101914"/>
      <w:bookmarkStart w:id="4" w:name="_Toc273211967"/>
      <w:bookmarkStart w:id="5" w:name="_Toc273259073"/>
      <w:r>
        <w:t>Modelo de Implementación</w:t>
      </w:r>
      <w:bookmarkEnd w:id="2"/>
      <w:bookmarkEnd w:id="3"/>
      <w:bookmarkEnd w:id="4"/>
      <w:bookmarkEnd w:id="5"/>
      <w:r>
        <w:t xml:space="preserve"> </w:t>
      </w:r>
    </w:p>
    <w:p w:rsidR="00081A76" w:rsidRDefault="004315B5">
      <w:pPr>
        <w:pStyle w:val="MTtulo1"/>
        <w:jc w:val="left"/>
      </w:pPr>
      <w:bookmarkStart w:id="6" w:name="_Toc42100798"/>
      <w:bookmarkStart w:id="7" w:name="_Toc42101915"/>
      <w:bookmarkStart w:id="8" w:name="_Toc273211968"/>
      <w:bookmarkStart w:id="9" w:name="_Toc273259074"/>
      <w:r>
        <w:t xml:space="preserve">Versión </w:t>
      </w:r>
      <w:bookmarkEnd w:id="6"/>
      <w:bookmarkEnd w:id="7"/>
      <w:r w:rsidR="00823A45">
        <w:t>7.</w:t>
      </w:r>
      <w:bookmarkEnd w:id="8"/>
      <w:r w:rsidR="00001EA6">
        <w:t>1</w:t>
      </w:r>
      <w:bookmarkEnd w:id="9"/>
    </w:p>
    <w:p w:rsidR="00081A76" w:rsidRDefault="00081A76">
      <w:pPr>
        <w:pStyle w:val="MNormal"/>
      </w:pPr>
    </w:p>
    <w:p w:rsidR="00081A76" w:rsidRDefault="00081A76">
      <w:pPr>
        <w:pStyle w:val="MNormal"/>
      </w:pPr>
    </w:p>
    <w:p w:rsidR="001B05CF" w:rsidRDefault="001B05CF">
      <w:pPr>
        <w:pStyle w:val="MNormal"/>
      </w:pPr>
    </w:p>
    <w:p w:rsidR="00081A76" w:rsidRDefault="00081A76">
      <w:pPr>
        <w:pStyle w:val="MNormal"/>
      </w:pPr>
    </w:p>
    <w:p w:rsidR="00081A76" w:rsidRDefault="004315B5">
      <w:pPr>
        <w:pStyle w:val="MTtulo1"/>
      </w:pPr>
      <w:bookmarkStart w:id="10" w:name="_Toc42100799"/>
      <w:bookmarkStart w:id="11" w:name="_Toc42101916"/>
      <w:bookmarkStart w:id="12" w:name="_Toc273211969"/>
      <w:bookmarkStart w:id="13" w:name="_Toc273259075"/>
      <w:r>
        <w:t>Historia de revisiones</w:t>
      </w:r>
      <w:bookmarkEnd w:id="10"/>
      <w:bookmarkEnd w:id="11"/>
      <w:bookmarkEnd w:id="12"/>
      <w:bookmarkEnd w:id="13"/>
    </w:p>
    <w:tbl>
      <w:tblPr>
        <w:tblW w:w="0" w:type="auto"/>
        <w:tblInd w:w="-100" w:type="dxa"/>
        <w:tblLayout w:type="fixed"/>
        <w:tblCellMar>
          <w:left w:w="0" w:type="dxa"/>
          <w:right w:w="0" w:type="dxa"/>
        </w:tblCellMar>
        <w:tblLook w:val="0000"/>
      </w:tblPr>
      <w:tblGrid>
        <w:gridCol w:w="2194"/>
        <w:gridCol w:w="1118"/>
        <w:gridCol w:w="3311"/>
        <w:gridCol w:w="2097"/>
      </w:tblGrid>
      <w:tr w:rsidR="00081A76">
        <w:tc>
          <w:tcPr>
            <w:tcW w:w="2194" w:type="dxa"/>
            <w:tcBorders>
              <w:top w:val="single" w:sz="6" w:space="0" w:color="auto"/>
              <w:left w:val="single" w:sz="6" w:space="0" w:color="auto"/>
              <w:bottom w:val="single" w:sz="6" w:space="0" w:color="auto"/>
              <w:right w:val="single" w:sz="6" w:space="0" w:color="auto"/>
            </w:tcBorders>
            <w:shd w:val="clear" w:color="auto" w:fill="FFFFFF"/>
          </w:tcPr>
          <w:p w:rsidR="00081A76" w:rsidRDefault="004315B5" w:rsidP="00267618">
            <w:pPr>
              <w:pStyle w:val="MNormal"/>
              <w:jc w:val="center"/>
            </w:pPr>
            <w:r>
              <w:t>Fecha</w:t>
            </w:r>
          </w:p>
        </w:tc>
        <w:tc>
          <w:tcPr>
            <w:tcW w:w="1118" w:type="dxa"/>
            <w:tcBorders>
              <w:top w:val="single" w:sz="6" w:space="0" w:color="auto"/>
              <w:left w:val="nil"/>
              <w:bottom w:val="single" w:sz="6" w:space="0" w:color="auto"/>
              <w:right w:val="single" w:sz="6" w:space="0" w:color="auto"/>
            </w:tcBorders>
            <w:shd w:val="clear" w:color="auto" w:fill="FFFFFF"/>
          </w:tcPr>
          <w:p w:rsidR="00081A76" w:rsidRDefault="004315B5" w:rsidP="00267618">
            <w:pPr>
              <w:pStyle w:val="MNormal"/>
              <w:jc w:val="center"/>
            </w:pPr>
            <w:r>
              <w:t>Versión</w:t>
            </w:r>
          </w:p>
        </w:tc>
        <w:tc>
          <w:tcPr>
            <w:tcW w:w="3311" w:type="dxa"/>
            <w:tcBorders>
              <w:top w:val="single" w:sz="6" w:space="0" w:color="auto"/>
              <w:left w:val="nil"/>
              <w:bottom w:val="single" w:sz="6" w:space="0" w:color="auto"/>
              <w:right w:val="single" w:sz="6" w:space="0" w:color="auto"/>
            </w:tcBorders>
            <w:shd w:val="clear" w:color="auto" w:fill="FFFFFF"/>
          </w:tcPr>
          <w:p w:rsidR="00081A76" w:rsidRDefault="00267618">
            <w:pPr>
              <w:pStyle w:val="MNormal"/>
            </w:pPr>
            <w:r>
              <w:t xml:space="preserve"> </w:t>
            </w:r>
            <w:r w:rsidR="004315B5">
              <w:t>Descripción</w:t>
            </w:r>
          </w:p>
        </w:tc>
        <w:tc>
          <w:tcPr>
            <w:tcW w:w="2097" w:type="dxa"/>
            <w:tcBorders>
              <w:top w:val="single" w:sz="6" w:space="0" w:color="auto"/>
              <w:left w:val="nil"/>
              <w:bottom w:val="single" w:sz="6" w:space="0" w:color="auto"/>
              <w:right w:val="single" w:sz="6" w:space="0" w:color="auto"/>
            </w:tcBorders>
            <w:shd w:val="clear" w:color="auto" w:fill="FFFFFF"/>
          </w:tcPr>
          <w:p w:rsidR="00081A76" w:rsidRDefault="004315B5" w:rsidP="00267618">
            <w:pPr>
              <w:pStyle w:val="MNormal"/>
              <w:jc w:val="center"/>
            </w:pPr>
            <w:r>
              <w:t>Autor</w:t>
            </w:r>
          </w:p>
        </w:tc>
      </w:tr>
      <w:tr w:rsidR="00081A76">
        <w:tc>
          <w:tcPr>
            <w:tcW w:w="2194" w:type="dxa"/>
            <w:tcBorders>
              <w:top w:val="nil"/>
              <w:left w:val="single" w:sz="6" w:space="0" w:color="auto"/>
              <w:bottom w:val="single" w:sz="6" w:space="0" w:color="auto"/>
              <w:right w:val="single" w:sz="6" w:space="0" w:color="auto"/>
            </w:tcBorders>
          </w:tcPr>
          <w:p w:rsidR="00081A76" w:rsidRDefault="00823A45" w:rsidP="00267618">
            <w:pPr>
              <w:pStyle w:val="MNormal"/>
              <w:jc w:val="center"/>
            </w:pPr>
            <w:r>
              <w:t>25/</w:t>
            </w:r>
            <w:r w:rsidR="00267618">
              <w:t>09</w:t>
            </w:r>
            <w:r>
              <w:t>/10</w:t>
            </w:r>
          </w:p>
        </w:tc>
        <w:tc>
          <w:tcPr>
            <w:tcW w:w="1118" w:type="dxa"/>
            <w:tcBorders>
              <w:top w:val="nil"/>
              <w:left w:val="nil"/>
              <w:bottom w:val="single" w:sz="6" w:space="0" w:color="auto"/>
              <w:right w:val="single" w:sz="6" w:space="0" w:color="auto"/>
            </w:tcBorders>
          </w:tcPr>
          <w:p w:rsidR="00081A76" w:rsidRDefault="00823A45" w:rsidP="00267618">
            <w:pPr>
              <w:pStyle w:val="MNormal"/>
              <w:jc w:val="center"/>
            </w:pPr>
            <w:r>
              <w:t>7.0</w:t>
            </w:r>
          </w:p>
        </w:tc>
        <w:tc>
          <w:tcPr>
            <w:tcW w:w="3311" w:type="dxa"/>
            <w:tcBorders>
              <w:top w:val="nil"/>
              <w:left w:val="nil"/>
              <w:bottom w:val="single" w:sz="6" w:space="0" w:color="auto"/>
              <w:right w:val="single" w:sz="6" w:space="0" w:color="auto"/>
            </w:tcBorders>
          </w:tcPr>
          <w:p w:rsidR="00081A76" w:rsidRDefault="00267618">
            <w:pPr>
              <w:pStyle w:val="MNormal"/>
            </w:pPr>
            <w:r>
              <w:t xml:space="preserve"> </w:t>
            </w:r>
            <w:r w:rsidR="00823A45">
              <w:t>Creación del documento</w:t>
            </w:r>
          </w:p>
        </w:tc>
        <w:tc>
          <w:tcPr>
            <w:tcW w:w="2097" w:type="dxa"/>
            <w:tcBorders>
              <w:top w:val="nil"/>
              <w:left w:val="nil"/>
              <w:bottom w:val="single" w:sz="6" w:space="0" w:color="auto"/>
              <w:right w:val="single" w:sz="6" w:space="0" w:color="auto"/>
            </w:tcBorders>
          </w:tcPr>
          <w:p w:rsidR="00081A76" w:rsidRDefault="00D5480C" w:rsidP="00267618">
            <w:pPr>
              <w:pStyle w:val="MNormal"/>
              <w:jc w:val="center"/>
            </w:pPr>
            <w:r>
              <w:t>Ignacio Infante</w:t>
            </w:r>
            <w:r w:rsidR="00267618">
              <w:t>,</w:t>
            </w:r>
            <w:r>
              <w:t xml:space="preserve"> </w:t>
            </w:r>
            <w:r w:rsidR="00823A45">
              <w:t>Marcos Sander</w:t>
            </w:r>
          </w:p>
        </w:tc>
      </w:tr>
      <w:tr w:rsidR="00081A76">
        <w:tc>
          <w:tcPr>
            <w:tcW w:w="2194" w:type="dxa"/>
            <w:tcBorders>
              <w:top w:val="nil"/>
              <w:left w:val="single" w:sz="6" w:space="0" w:color="auto"/>
              <w:bottom w:val="single" w:sz="6" w:space="0" w:color="auto"/>
              <w:right w:val="single" w:sz="6" w:space="0" w:color="auto"/>
            </w:tcBorders>
          </w:tcPr>
          <w:p w:rsidR="00081A76" w:rsidRDefault="00267618" w:rsidP="00267618">
            <w:pPr>
              <w:pStyle w:val="MNormal"/>
              <w:jc w:val="center"/>
            </w:pPr>
            <w:r>
              <w:t>26/09/10</w:t>
            </w:r>
          </w:p>
        </w:tc>
        <w:tc>
          <w:tcPr>
            <w:tcW w:w="1118" w:type="dxa"/>
            <w:tcBorders>
              <w:top w:val="nil"/>
              <w:left w:val="nil"/>
              <w:bottom w:val="single" w:sz="6" w:space="0" w:color="auto"/>
              <w:right w:val="single" w:sz="6" w:space="0" w:color="auto"/>
            </w:tcBorders>
          </w:tcPr>
          <w:p w:rsidR="00081A76" w:rsidRDefault="00267618" w:rsidP="00267618">
            <w:pPr>
              <w:pStyle w:val="MNormal"/>
              <w:jc w:val="center"/>
            </w:pPr>
            <w:r>
              <w:t>7.1</w:t>
            </w:r>
          </w:p>
        </w:tc>
        <w:tc>
          <w:tcPr>
            <w:tcW w:w="3311" w:type="dxa"/>
            <w:tcBorders>
              <w:top w:val="nil"/>
              <w:left w:val="nil"/>
              <w:bottom w:val="single" w:sz="6" w:space="0" w:color="auto"/>
              <w:right w:val="single" w:sz="6" w:space="0" w:color="auto"/>
            </w:tcBorders>
          </w:tcPr>
          <w:p w:rsidR="00081A76" w:rsidRDefault="00267618">
            <w:pPr>
              <w:pStyle w:val="MNormal"/>
            </w:pPr>
            <w:r>
              <w:t xml:space="preserve"> Revisión de SQA</w:t>
            </w:r>
            <w:r w:rsidR="004315B5">
              <w:t> </w:t>
            </w:r>
          </w:p>
        </w:tc>
        <w:tc>
          <w:tcPr>
            <w:tcW w:w="2097" w:type="dxa"/>
            <w:tcBorders>
              <w:top w:val="nil"/>
              <w:left w:val="nil"/>
              <w:bottom w:val="single" w:sz="6" w:space="0" w:color="auto"/>
              <w:right w:val="single" w:sz="6" w:space="0" w:color="auto"/>
            </w:tcBorders>
          </w:tcPr>
          <w:p w:rsidR="00081A76" w:rsidRDefault="00267618" w:rsidP="00267618">
            <w:pPr>
              <w:pStyle w:val="MNormal"/>
              <w:jc w:val="center"/>
            </w:pPr>
            <w:r>
              <w:t>Javier Madeiro</w:t>
            </w:r>
          </w:p>
        </w:tc>
      </w:tr>
      <w:tr w:rsidR="00081A76">
        <w:tc>
          <w:tcPr>
            <w:tcW w:w="2194" w:type="dxa"/>
            <w:tcBorders>
              <w:top w:val="nil"/>
              <w:left w:val="single" w:sz="6" w:space="0" w:color="auto"/>
              <w:bottom w:val="single" w:sz="6" w:space="0" w:color="auto"/>
              <w:right w:val="single" w:sz="6" w:space="0" w:color="auto"/>
            </w:tcBorders>
          </w:tcPr>
          <w:p w:rsidR="00081A76" w:rsidRDefault="004315B5">
            <w:pPr>
              <w:pStyle w:val="MNormal"/>
            </w:pPr>
            <w:r>
              <w:t> </w:t>
            </w:r>
          </w:p>
        </w:tc>
        <w:tc>
          <w:tcPr>
            <w:tcW w:w="1118" w:type="dxa"/>
            <w:tcBorders>
              <w:top w:val="nil"/>
              <w:left w:val="nil"/>
              <w:bottom w:val="single" w:sz="6" w:space="0" w:color="auto"/>
              <w:right w:val="single" w:sz="6" w:space="0" w:color="auto"/>
            </w:tcBorders>
          </w:tcPr>
          <w:p w:rsidR="00081A76" w:rsidRDefault="004315B5">
            <w:pPr>
              <w:pStyle w:val="MNormal"/>
            </w:pPr>
            <w:r>
              <w:t> </w:t>
            </w:r>
          </w:p>
        </w:tc>
        <w:tc>
          <w:tcPr>
            <w:tcW w:w="3311" w:type="dxa"/>
            <w:tcBorders>
              <w:top w:val="nil"/>
              <w:left w:val="nil"/>
              <w:bottom w:val="single" w:sz="6" w:space="0" w:color="auto"/>
              <w:right w:val="single" w:sz="6" w:space="0" w:color="auto"/>
            </w:tcBorders>
          </w:tcPr>
          <w:p w:rsidR="00081A76" w:rsidRDefault="004315B5">
            <w:pPr>
              <w:pStyle w:val="MNormal"/>
            </w:pPr>
            <w:r>
              <w:t> </w:t>
            </w:r>
          </w:p>
        </w:tc>
        <w:tc>
          <w:tcPr>
            <w:tcW w:w="2097" w:type="dxa"/>
            <w:tcBorders>
              <w:top w:val="nil"/>
              <w:left w:val="nil"/>
              <w:bottom w:val="single" w:sz="6" w:space="0" w:color="auto"/>
              <w:right w:val="single" w:sz="6" w:space="0" w:color="auto"/>
            </w:tcBorders>
          </w:tcPr>
          <w:p w:rsidR="00081A76" w:rsidRDefault="004315B5">
            <w:pPr>
              <w:pStyle w:val="MNormal"/>
            </w:pPr>
            <w:r>
              <w:t> </w:t>
            </w:r>
          </w:p>
        </w:tc>
      </w:tr>
      <w:tr w:rsidR="00081A76">
        <w:tc>
          <w:tcPr>
            <w:tcW w:w="2194" w:type="dxa"/>
            <w:tcBorders>
              <w:top w:val="nil"/>
              <w:left w:val="single" w:sz="6" w:space="0" w:color="auto"/>
              <w:bottom w:val="single" w:sz="6" w:space="0" w:color="auto"/>
              <w:right w:val="single" w:sz="6" w:space="0" w:color="auto"/>
            </w:tcBorders>
          </w:tcPr>
          <w:p w:rsidR="00081A76" w:rsidRDefault="004315B5">
            <w:pPr>
              <w:pStyle w:val="MNormal"/>
            </w:pPr>
            <w:r>
              <w:t> </w:t>
            </w:r>
          </w:p>
        </w:tc>
        <w:tc>
          <w:tcPr>
            <w:tcW w:w="1118" w:type="dxa"/>
            <w:tcBorders>
              <w:top w:val="nil"/>
              <w:left w:val="nil"/>
              <w:bottom w:val="single" w:sz="6" w:space="0" w:color="auto"/>
              <w:right w:val="single" w:sz="6" w:space="0" w:color="auto"/>
            </w:tcBorders>
          </w:tcPr>
          <w:p w:rsidR="00081A76" w:rsidRDefault="004315B5">
            <w:pPr>
              <w:pStyle w:val="MNormal"/>
            </w:pPr>
            <w:r>
              <w:t> </w:t>
            </w:r>
          </w:p>
        </w:tc>
        <w:tc>
          <w:tcPr>
            <w:tcW w:w="3311" w:type="dxa"/>
            <w:tcBorders>
              <w:top w:val="nil"/>
              <w:left w:val="nil"/>
              <w:bottom w:val="single" w:sz="6" w:space="0" w:color="auto"/>
              <w:right w:val="single" w:sz="6" w:space="0" w:color="auto"/>
            </w:tcBorders>
          </w:tcPr>
          <w:p w:rsidR="00081A76" w:rsidRDefault="004315B5">
            <w:pPr>
              <w:pStyle w:val="MNormal"/>
            </w:pPr>
            <w:r>
              <w:t> </w:t>
            </w:r>
          </w:p>
        </w:tc>
        <w:tc>
          <w:tcPr>
            <w:tcW w:w="2097" w:type="dxa"/>
            <w:tcBorders>
              <w:top w:val="nil"/>
              <w:left w:val="nil"/>
              <w:bottom w:val="single" w:sz="6" w:space="0" w:color="auto"/>
              <w:right w:val="single" w:sz="6" w:space="0" w:color="auto"/>
            </w:tcBorders>
          </w:tcPr>
          <w:p w:rsidR="00081A76" w:rsidRDefault="004315B5">
            <w:pPr>
              <w:pStyle w:val="MNormal"/>
            </w:pPr>
            <w:r>
              <w:t> </w:t>
            </w:r>
          </w:p>
        </w:tc>
      </w:tr>
    </w:tbl>
    <w:p w:rsidR="00081A76" w:rsidRDefault="00081A76">
      <w:pPr>
        <w:pStyle w:val="MNormal"/>
      </w:pPr>
    </w:p>
    <w:p w:rsidR="00081A76" w:rsidRDefault="00081A76">
      <w:pPr>
        <w:pStyle w:val="MNormal"/>
      </w:pPr>
    </w:p>
    <w:p w:rsidR="00081A76" w:rsidRDefault="004315B5">
      <w:pPr>
        <w:pStyle w:val="MTtulo1"/>
      </w:pPr>
      <w:bookmarkStart w:id="14" w:name="_Toc42100800"/>
      <w:bookmarkStart w:id="15" w:name="_Toc42101917"/>
      <w:r>
        <w:br w:type="page"/>
      </w:r>
      <w:bookmarkStart w:id="16" w:name="_Toc273259076"/>
      <w:r>
        <w:lastRenderedPageBreak/>
        <w:t>Contenido</w:t>
      </w:r>
      <w:bookmarkEnd w:id="14"/>
      <w:bookmarkEnd w:id="15"/>
      <w:bookmarkEnd w:id="16"/>
    </w:p>
    <w:sdt>
      <w:sdtPr>
        <w:rPr>
          <w:rFonts w:ascii="Arial" w:eastAsia="Times New Roman" w:hAnsi="Arial" w:cs="Times New Roman"/>
          <w:b w:val="0"/>
          <w:bCs w:val="0"/>
          <w:color w:val="auto"/>
          <w:sz w:val="20"/>
          <w:szCs w:val="24"/>
          <w:lang w:val="es-ES" w:eastAsia="es-ES"/>
        </w:rPr>
        <w:id w:val="12861612"/>
        <w:docPartObj>
          <w:docPartGallery w:val="Table of Contents"/>
          <w:docPartUnique/>
        </w:docPartObj>
      </w:sdtPr>
      <w:sdtContent>
        <w:p w:rsidR="007F1501" w:rsidRDefault="002119F8" w:rsidP="007F1501">
          <w:pPr>
            <w:pStyle w:val="TtulodeTDC"/>
            <w:tabs>
              <w:tab w:val="left" w:pos="1395"/>
            </w:tabs>
            <w:spacing w:before="0"/>
            <w:rPr>
              <w:rFonts w:asciiTheme="minorHAnsi" w:eastAsiaTheme="minorEastAsia" w:hAnsiTheme="minorHAnsi" w:cstheme="minorBidi"/>
              <w:b w:val="0"/>
              <w:bCs w:val="0"/>
              <w:caps/>
              <w:noProof/>
              <w:sz w:val="22"/>
              <w:szCs w:val="22"/>
            </w:rPr>
          </w:pPr>
          <w:r w:rsidRPr="002119F8">
            <w:rPr>
              <w:rFonts w:ascii="Times New Roman" w:hAnsi="Times New Roman"/>
              <w:caps/>
            </w:rPr>
            <w:fldChar w:fldCharType="begin"/>
          </w:r>
          <w:r w:rsidR="00AD5D8A">
            <w:instrText xml:space="preserve"> TOC \o "1-3" \h \z \u </w:instrText>
          </w:r>
          <w:r w:rsidRPr="002119F8">
            <w:rPr>
              <w:rFonts w:ascii="Times New Roman" w:hAnsi="Times New Roman"/>
              <w:caps/>
            </w:rPr>
            <w:fldChar w:fldCharType="separate"/>
          </w:r>
          <w:hyperlink w:anchor="_Toc273259075" w:history="1"/>
        </w:p>
        <w:p w:rsidR="007F1501" w:rsidRDefault="002119F8">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259077" w:history="1">
            <w:r w:rsidR="007F1501" w:rsidRPr="00A55ED9">
              <w:rPr>
                <w:rStyle w:val="Hipervnculo"/>
                <w:noProof/>
              </w:rPr>
              <w:t>1.</w:t>
            </w:r>
            <w:r w:rsidR="007F1501">
              <w:rPr>
                <w:rFonts w:asciiTheme="minorHAnsi" w:eastAsiaTheme="minorEastAsia" w:hAnsiTheme="minorHAnsi" w:cstheme="minorBidi"/>
                <w:b w:val="0"/>
                <w:bCs w:val="0"/>
                <w:caps w:val="0"/>
                <w:noProof/>
                <w:sz w:val="22"/>
                <w:szCs w:val="22"/>
              </w:rPr>
              <w:tab/>
            </w:r>
            <w:r w:rsidR="007F1501" w:rsidRPr="00A55ED9">
              <w:rPr>
                <w:rStyle w:val="Hipervnculo"/>
                <w:noProof/>
              </w:rPr>
              <w:t>Trazabilidad desde el Modelo de Diseño</w:t>
            </w:r>
            <w:r w:rsidR="007F1501">
              <w:rPr>
                <w:noProof/>
                <w:webHidden/>
              </w:rPr>
              <w:tab/>
            </w:r>
            <w:r>
              <w:rPr>
                <w:noProof/>
                <w:webHidden/>
              </w:rPr>
              <w:fldChar w:fldCharType="begin"/>
            </w:r>
            <w:r w:rsidR="007F1501">
              <w:rPr>
                <w:noProof/>
                <w:webHidden/>
              </w:rPr>
              <w:instrText xml:space="preserve"> PAGEREF _Toc273259077 \h </w:instrText>
            </w:r>
            <w:r>
              <w:rPr>
                <w:noProof/>
                <w:webHidden/>
              </w:rPr>
            </w:r>
            <w:r>
              <w:rPr>
                <w:noProof/>
                <w:webHidden/>
              </w:rPr>
              <w:fldChar w:fldCharType="separate"/>
            </w:r>
            <w:r w:rsidR="007F1501">
              <w:rPr>
                <w:noProof/>
                <w:webHidden/>
              </w:rPr>
              <w:t>3</w:t>
            </w:r>
            <w:r>
              <w:rPr>
                <w:noProof/>
                <w:webHidden/>
              </w:rPr>
              <w:fldChar w:fldCharType="end"/>
            </w:r>
          </w:hyperlink>
        </w:p>
        <w:p w:rsidR="007F1501" w:rsidRDefault="002119F8">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259078" w:history="1">
            <w:r w:rsidR="007F1501" w:rsidRPr="00A55ED9">
              <w:rPr>
                <w:rStyle w:val="Hipervnculo"/>
                <w:noProof/>
              </w:rPr>
              <w:t>2.</w:t>
            </w:r>
            <w:r w:rsidR="007F1501">
              <w:rPr>
                <w:rFonts w:asciiTheme="minorHAnsi" w:eastAsiaTheme="minorEastAsia" w:hAnsiTheme="minorHAnsi" w:cstheme="minorBidi"/>
                <w:b w:val="0"/>
                <w:bCs w:val="0"/>
                <w:caps w:val="0"/>
                <w:noProof/>
                <w:sz w:val="22"/>
                <w:szCs w:val="22"/>
              </w:rPr>
              <w:tab/>
            </w:r>
            <w:r w:rsidR="007F1501" w:rsidRPr="00A55ED9">
              <w:rPr>
                <w:rStyle w:val="Hipervnculo"/>
                <w:noProof/>
              </w:rPr>
              <w:t>Subsistemas</w:t>
            </w:r>
            <w:r w:rsidR="007F1501">
              <w:rPr>
                <w:noProof/>
                <w:webHidden/>
              </w:rPr>
              <w:tab/>
            </w:r>
            <w:r>
              <w:rPr>
                <w:noProof/>
                <w:webHidden/>
              </w:rPr>
              <w:fldChar w:fldCharType="begin"/>
            </w:r>
            <w:r w:rsidR="007F1501">
              <w:rPr>
                <w:noProof/>
                <w:webHidden/>
              </w:rPr>
              <w:instrText xml:space="preserve"> PAGEREF _Toc273259078 \h </w:instrText>
            </w:r>
            <w:r>
              <w:rPr>
                <w:noProof/>
                <w:webHidden/>
              </w:rPr>
            </w:r>
            <w:r>
              <w:rPr>
                <w:noProof/>
                <w:webHidden/>
              </w:rPr>
              <w:fldChar w:fldCharType="separate"/>
            </w:r>
            <w:r w:rsidR="007F1501">
              <w:rPr>
                <w:noProof/>
                <w:webHidden/>
              </w:rPr>
              <w:t>4</w:t>
            </w:r>
            <w:r>
              <w:rPr>
                <w:noProof/>
                <w:webHidden/>
              </w:rPr>
              <w:fldChar w:fldCharType="end"/>
            </w:r>
          </w:hyperlink>
        </w:p>
        <w:p w:rsidR="007F1501" w:rsidRDefault="002119F8">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79" w:history="1">
            <w:r w:rsidR="007F1501" w:rsidRPr="00A55ED9">
              <w:rPr>
                <w:rStyle w:val="Hipervnculo"/>
                <w:noProof/>
              </w:rPr>
              <w:t>2.1.</w:t>
            </w:r>
            <w:r w:rsidR="007F1501">
              <w:rPr>
                <w:rFonts w:asciiTheme="minorHAnsi" w:eastAsiaTheme="minorEastAsia" w:hAnsiTheme="minorHAnsi" w:cstheme="minorBidi"/>
                <w:smallCaps w:val="0"/>
                <w:noProof/>
                <w:sz w:val="22"/>
                <w:szCs w:val="22"/>
              </w:rPr>
              <w:tab/>
            </w:r>
            <w:r w:rsidR="007F1501" w:rsidRPr="00A55ED9">
              <w:rPr>
                <w:rStyle w:val="Hipervnculo"/>
                <w:noProof/>
              </w:rPr>
              <w:t>Subsistema Windows Phone 7</w:t>
            </w:r>
            <w:r w:rsidR="007F1501">
              <w:rPr>
                <w:noProof/>
                <w:webHidden/>
              </w:rPr>
              <w:tab/>
            </w:r>
            <w:r>
              <w:rPr>
                <w:noProof/>
                <w:webHidden/>
              </w:rPr>
              <w:fldChar w:fldCharType="begin"/>
            </w:r>
            <w:r w:rsidR="007F1501">
              <w:rPr>
                <w:noProof/>
                <w:webHidden/>
              </w:rPr>
              <w:instrText xml:space="preserve"> PAGEREF _Toc273259079 \h </w:instrText>
            </w:r>
            <w:r>
              <w:rPr>
                <w:noProof/>
                <w:webHidden/>
              </w:rPr>
            </w:r>
            <w:r>
              <w:rPr>
                <w:noProof/>
                <w:webHidden/>
              </w:rPr>
              <w:fldChar w:fldCharType="separate"/>
            </w:r>
            <w:r w:rsidR="007F1501">
              <w:rPr>
                <w:noProof/>
                <w:webHidden/>
              </w:rPr>
              <w:t>4</w:t>
            </w:r>
            <w:r>
              <w:rPr>
                <w:noProof/>
                <w:webHidden/>
              </w:rPr>
              <w:fldChar w:fldCharType="end"/>
            </w:r>
          </w:hyperlink>
        </w:p>
        <w:p w:rsidR="007F1501" w:rsidRDefault="002119F8">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0" w:history="1">
            <w:r w:rsidR="007F1501" w:rsidRPr="00A55ED9">
              <w:rPr>
                <w:rStyle w:val="Hipervnculo"/>
                <w:noProof/>
              </w:rPr>
              <w:t>2.2.</w:t>
            </w:r>
            <w:r w:rsidR="007F1501">
              <w:rPr>
                <w:rFonts w:asciiTheme="minorHAnsi" w:eastAsiaTheme="minorEastAsia" w:hAnsiTheme="minorHAnsi" w:cstheme="minorBidi"/>
                <w:smallCaps w:val="0"/>
                <w:noProof/>
                <w:sz w:val="22"/>
                <w:szCs w:val="22"/>
              </w:rPr>
              <w:tab/>
            </w:r>
            <w:r w:rsidR="007F1501" w:rsidRPr="00A55ED9">
              <w:rPr>
                <w:rStyle w:val="Hipervnculo"/>
                <w:noProof/>
              </w:rPr>
              <w:t>Subsistema Servicios - Azure</w:t>
            </w:r>
            <w:r w:rsidR="007F1501">
              <w:rPr>
                <w:noProof/>
                <w:webHidden/>
              </w:rPr>
              <w:tab/>
            </w:r>
            <w:r>
              <w:rPr>
                <w:noProof/>
                <w:webHidden/>
              </w:rPr>
              <w:fldChar w:fldCharType="begin"/>
            </w:r>
            <w:r w:rsidR="007F1501">
              <w:rPr>
                <w:noProof/>
                <w:webHidden/>
              </w:rPr>
              <w:instrText xml:space="preserve"> PAGEREF _Toc273259080 \h </w:instrText>
            </w:r>
            <w:r>
              <w:rPr>
                <w:noProof/>
                <w:webHidden/>
              </w:rPr>
            </w:r>
            <w:r>
              <w:rPr>
                <w:noProof/>
                <w:webHidden/>
              </w:rPr>
              <w:fldChar w:fldCharType="separate"/>
            </w:r>
            <w:r w:rsidR="007F1501">
              <w:rPr>
                <w:noProof/>
                <w:webHidden/>
              </w:rPr>
              <w:t>4</w:t>
            </w:r>
            <w:r>
              <w:rPr>
                <w:noProof/>
                <w:webHidden/>
              </w:rPr>
              <w:fldChar w:fldCharType="end"/>
            </w:r>
          </w:hyperlink>
        </w:p>
        <w:p w:rsidR="007F1501" w:rsidRDefault="002119F8">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1" w:history="1">
            <w:r w:rsidR="007F1501" w:rsidRPr="00A55ED9">
              <w:rPr>
                <w:rStyle w:val="Hipervnculo"/>
                <w:noProof/>
              </w:rPr>
              <w:t>2.3.</w:t>
            </w:r>
            <w:r w:rsidR="007F1501">
              <w:rPr>
                <w:rFonts w:asciiTheme="minorHAnsi" w:eastAsiaTheme="minorEastAsia" w:hAnsiTheme="minorHAnsi" w:cstheme="minorBidi"/>
                <w:smallCaps w:val="0"/>
                <w:noProof/>
                <w:sz w:val="22"/>
                <w:szCs w:val="22"/>
              </w:rPr>
              <w:tab/>
            </w:r>
            <w:r w:rsidR="007F1501" w:rsidRPr="00A55ED9">
              <w:rPr>
                <w:rStyle w:val="Hipervnculo"/>
                <w:noProof/>
              </w:rPr>
              <w:t>Subsistema Negocios - Azure</w:t>
            </w:r>
            <w:r w:rsidR="007F1501">
              <w:rPr>
                <w:noProof/>
                <w:webHidden/>
              </w:rPr>
              <w:tab/>
            </w:r>
            <w:r>
              <w:rPr>
                <w:noProof/>
                <w:webHidden/>
              </w:rPr>
              <w:fldChar w:fldCharType="begin"/>
            </w:r>
            <w:r w:rsidR="007F1501">
              <w:rPr>
                <w:noProof/>
                <w:webHidden/>
              </w:rPr>
              <w:instrText xml:space="preserve"> PAGEREF _Toc273259081 \h </w:instrText>
            </w:r>
            <w:r>
              <w:rPr>
                <w:noProof/>
                <w:webHidden/>
              </w:rPr>
            </w:r>
            <w:r>
              <w:rPr>
                <w:noProof/>
                <w:webHidden/>
              </w:rPr>
              <w:fldChar w:fldCharType="separate"/>
            </w:r>
            <w:r w:rsidR="007F1501">
              <w:rPr>
                <w:noProof/>
                <w:webHidden/>
              </w:rPr>
              <w:t>4</w:t>
            </w:r>
            <w:r>
              <w:rPr>
                <w:noProof/>
                <w:webHidden/>
              </w:rPr>
              <w:fldChar w:fldCharType="end"/>
            </w:r>
          </w:hyperlink>
        </w:p>
        <w:p w:rsidR="007F1501" w:rsidRDefault="002119F8">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2" w:history="1">
            <w:r w:rsidR="007F1501" w:rsidRPr="00A55ED9">
              <w:rPr>
                <w:rStyle w:val="Hipervnculo"/>
                <w:noProof/>
              </w:rPr>
              <w:t>2.4.</w:t>
            </w:r>
            <w:r w:rsidR="007F1501">
              <w:rPr>
                <w:rFonts w:asciiTheme="minorHAnsi" w:eastAsiaTheme="minorEastAsia" w:hAnsiTheme="minorHAnsi" w:cstheme="minorBidi"/>
                <w:smallCaps w:val="0"/>
                <w:noProof/>
                <w:sz w:val="22"/>
                <w:szCs w:val="22"/>
              </w:rPr>
              <w:tab/>
            </w:r>
            <w:r w:rsidR="007F1501" w:rsidRPr="00A55ED9">
              <w:rPr>
                <w:rStyle w:val="Hipervnculo"/>
                <w:noProof/>
              </w:rPr>
              <w:t>Subsistema Datos – Azure</w:t>
            </w:r>
            <w:r w:rsidR="007F1501">
              <w:rPr>
                <w:noProof/>
                <w:webHidden/>
              </w:rPr>
              <w:tab/>
            </w:r>
            <w:r>
              <w:rPr>
                <w:noProof/>
                <w:webHidden/>
              </w:rPr>
              <w:fldChar w:fldCharType="begin"/>
            </w:r>
            <w:r w:rsidR="007F1501">
              <w:rPr>
                <w:noProof/>
                <w:webHidden/>
              </w:rPr>
              <w:instrText xml:space="preserve"> PAGEREF _Toc273259082 \h </w:instrText>
            </w:r>
            <w:r>
              <w:rPr>
                <w:noProof/>
                <w:webHidden/>
              </w:rPr>
            </w:r>
            <w:r>
              <w:rPr>
                <w:noProof/>
                <w:webHidden/>
              </w:rPr>
              <w:fldChar w:fldCharType="separate"/>
            </w:r>
            <w:r w:rsidR="007F1501">
              <w:rPr>
                <w:noProof/>
                <w:webHidden/>
              </w:rPr>
              <w:t>4</w:t>
            </w:r>
            <w:r>
              <w:rPr>
                <w:noProof/>
                <w:webHidden/>
              </w:rPr>
              <w:fldChar w:fldCharType="end"/>
            </w:r>
          </w:hyperlink>
        </w:p>
        <w:p w:rsidR="007F1501" w:rsidRDefault="002119F8">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3" w:history="1">
            <w:r w:rsidR="007F1501" w:rsidRPr="00A55ED9">
              <w:rPr>
                <w:rStyle w:val="Hipervnculo"/>
                <w:noProof/>
              </w:rPr>
              <w:t>2.5.</w:t>
            </w:r>
            <w:r w:rsidR="007F1501">
              <w:rPr>
                <w:rFonts w:asciiTheme="minorHAnsi" w:eastAsiaTheme="minorEastAsia" w:hAnsiTheme="minorHAnsi" w:cstheme="minorBidi"/>
                <w:smallCaps w:val="0"/>
                <w:noProof/>
                <w:sz w:val="22"/>
                <w:szCs w:val="22"/>
              </w:rPr>
              <w:tab/>
            </w:r>
            <w:r w:rsidR="007F1501" w:rsidRPr="00A55ED9">
              <w:rPr>
                <w:rStyle w:val="Hipervnculo"/>
                <w:noProof/>
              </w:rPr>
              <w:t>Subsistema Servicios Externos - Azure</w:t>
            </w:r>
            <w:r w:rsidR="007F1501">
              <w:rPr>
                <w:noProof/>
                <w:webHidden/>
              </w:rPr>
              <w:tab/>
            </w:r>
            <w:r>
              <w:rPr>
                <w:noProof/>
                <w:webHidden/>
              </w:rPr>
              <w:fldChar w:fldCharType="begin"/>
            </w:r>
            <w:r w:rsidR="007F1501">
              <w:rPr>
                <w:noProof/>
                <w:webHidden/>
              </w:rPr>
              <w:instrText xml:space="preserve"> PAGEREF _Toc273259083 \h </w:instrText>
            </w:r>
            <w:r>
              <w:rPr>
                <w:noProof/>
                <w:webHidden/>
              </w:rPr>
            </w:r>
            <w:r>
              <w:rPr>
                <w:noProof/>
                <w:webHidden/>
              </w:rPr>
              <w:fldChar w:fldCharType="separate"/>
            </w:r>
            <w:r w:rsidR="007F1501">
              <w:rPr>
                <w:noProof/>
                <w:webHidden/>
              </w:rPr>
              <w:t>4</w:t>
            </w:r>
            <w:r>
              <w:rPr>
                <w:noProof/>
                <w:webHidden/>
              </w:rPr>
              <w:fldChar w:fldCharType="end"/>
            </w:r>
          </w:hyperlink>
        </w:p>
        <w:p w:rsidR="007F1501" w:rsidRDefault="002119F8">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3259084" w:history="1">
            <w:r w:rsidR="007F1501" w:rsidRPr="00A55ED9">
              <w:rPr>
                <w:rStyle w:val="Hipervnculo"/>
                <w:noProof/>
              </w:rPr>
              <w:t>3.</w:t>
            </w:r>
            <w:r w:rsidR="007F1501">
              <w:rPr>
                <w:rFonts w:asciiTheme="minorHAnsi" w:eastAsiaTheme="minorEastAsia" w:hAnsiTheme="minorHAnsi" w:cstheme="minorBidi"/>
                <w:b w:val="0"/>
                <w:bCs w:val="0"/>
                <w:caps w:val="0"/>
                <w:noProof/>
                <w:sz w:val="22"/>
                <w:szCs w:val="22"/>
              </w:rPr>
              <w:tab/>
            </w:r>
            <w:r w:rsidR="007F1501" w:rsidRPr="00A55ED9">
              <w:rPr>
                <w:rStyle w:val="Hipervnculo"/>
                <w:noProof/>
              </w:rPr>
              <w:t>Interfaces</w:t>
            </w:r>
            <w:r w:rsidR="007F1501">
              <w:rPr>
                <w:noProof/>
                <w:webHidden/>
              </w:rPr>
              <w:tab/>
            </w:r>
            <w:r>
              <w:rPr>
                <w:noProof/>
                <w:webHidden/>
              </w:rPr>
              <w:fldChar w:fldCharType="begin"/>
            </w:r>
            <w:r w:rsidR="007F1501">
              <w:rPr>
                <w:noProof/>
                <w:webHidden/>
              </w:rPr>
              <w:instrText xml:space="preserve"> PAGEREF _Toc273259084 \h </w:instrText>
            </w:r>
            <w:r>
              <w:rPr>
                <w:noProof/>
                <w:webHidden/>
              </w:rPr>
            </w:r>
            <w:r>
              <w:rPr>
                <w:noProof/>
                <w:webHidden/>
              </w:rPr>
              <w:fldChar w:fldCharType="separate"/>
            </w:r>
            <w:r w:rsidR="007F1501">
              <w:rPr>
                <w:noProof/>
                <w:webHidden/>
              </w:rPr>
              <w:t>4</w:t>
            </w:r>
            <w:r>
              <w:rPr>
                <w:noProof/>
                <w:webHidden/>
              </w:rPr>
              <w:fldChar w:fldCharType="end"/>
            </w:r>
          </w:hyperlink>
        </w:p>
        <w:p w:rsidR="007F1501" w:rsidRDefault="002119F8">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5" w:history="1">
            <w:r w:rsidR="007F1501" w:rsidRPr="00A55ED9">
              <w:rPr>
                <w:rStyle w:val="Hipervnculo"/>
                <w:noProof/>
              </w:rPr>
              <w:t>3.1.</w:t>
            </w:r>
            <w:r w:rsidR="007F1501">
              <w:rPr>
                <w:rFonts w:asciiTheme="minorHAnsi" w:eastAsiaTheme="minorEastAsia" w:hAnsiTheme="minorHAnsi" w:cstheme="minorBidi"/>
                <w:smallCaps w:val="0"/>
                <w:noProof/>
                <w:sz w:val="22"/>
                <w:szCs w:val="22"/>
              </w:rPr>
              <w:tab/>
            </w:r>
            <w:r w:rsidR="007F1501" w:rsidRPr="00A55ED9">
              <w:rPr>
                <w:rStyle w:val="Hipervnculo"/>
                <w:noProof/>
              </w:rPr>
              <w:t>IInterpoolWP7</w:t>
            </w:r>
            <w:r w:rsidR="007F1501">
              <w:rPr>
                <w:noProof/>
                <w:webHidden/>
              </w:rPr>
              <w:tab/>
            </w:r>
            <w:r>
              <w:rPr>
                <w:noProof/>
                <w:webHidden/>
              </w:rPr>
              <w:fldChar w:fldCharType="begin"/>
            </w:r>
            <w:r w:rsidR="007F1501">
              <w:rPr>
                <w:noProof/>
                <w:webHidden/>
              </w:rPr>
              <w:instrText xml:space="preserve"> PAGEREF _Toc273259085 \h </w:instrText>
            </w:r>
            <w:r>
              <w:rPr>
                <w:noProof/>
                <w:webHidden/>
              </w:rPr>
            </w:r>
            <w:r>
              <w:rPr>
                <w:noProof/>
                <w:webHidden/>
              </w:rPr>
              <w:fldChar w:fldCharType="separate"/>
            </w:r>
            <w:r w:rsidR="007F1501">
              <w:rPr>
                <w:noProof/>
                <w:webHidden/>
              </w:rPr>
              <w:t>4</w:t>
            </w:r>
            <w:r>
              <w:rPr>
                <w:noProof/>
                <w:webHidden/>
              </w:rPr>
              <w:fldChar w:fldCharType="end"/>
            </w:r>
          </w:hyperlink>
        </w:p>
        <w:p w:rsidR="007F1501" w:rsidRDefault="002119F8">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6" w:history="1">
            <w:r w:rsidR="007F1501" w:rsidRPr="00A55ED9">
              <w:rPr>
                <w:rStyle w:val="Hipervnculo"/>
                <w:noProof/>
              </w:rPr>
              <w:t>3.2.</w:t>
            </w:r>
            <w:r w:rsidR="007F1501">
              <w:rPr>
                <w:rFonts w:asciiTheme="minorHAnsi" w:eastAsiaTheme="minorEastAsia" w:hAnsiTheme="minorHAnsi" w:cstheme="minorBidi"/>
                <w:smallCaps w:val="0"/>
                <w:noProof/>
                <w:sz w:val="22"/>
                <w:szCs w:val="22"/>
              </w:rPr>
              <w:tab/>
            </w:r>
            <w:r w:rsidR="007F1501" w:rsidRPr="00A55ED9">
              <w:rPr>
                <w:rStyle w:val="Hipervnculo"/>
                <w:noProof/>
              </w:rPr>
              <w:t>IProcessController</w:t>
            </w:r>
            <w:r w:rsidR="007F1501">
              <w:rPr>
                <w:noProof/>
                <w:webHidden/>
              </w:rPr>
              <w:tab/>
            </w:r>
            <w:r>
              <w:rPr>
                <w:noProof/>
                <w:webHidden/>
              </w:rPr>
              <w:fldChar w:fldCharType="begin"/>
            </w:r>
            <w:r w:rsidR="007F1501">
              <w:rPr>
                <w:noProof/>
                <w:webHidden/>
              </w:rPr>
              <w:instrText xml:space="preserve"> PAGEREF _Toc273259086 \h </w:instrText>
            </w:r>
            <w:r>
              <w:rPr>
                <w:noProof/>
                <w:webHidden/>
              </w:rPr>
            </w:r>
            <w:r>
              <w:rPr>
                <w:noProof/>
                <w:webHidden/>
              </w:rPr>
              <w:fldChar w:fldCharType="separate"/>
            </w:r>
            <w:r w:rsidR="007F1501">
              <w:rPr>
                <w:noProof/>
                <w:webHidden/>
              </w:rPr>
              <w:t>4</w:t>
            </w:r>
            <w:r>
              <w:rPr>
                <w:noProof/>
                <w:webHidden/>
              </w:rPr>
              <w:fldChar w:fldCharType="end"/>
            </w:r>
          </w:hyperlink>
        </w:p>
        <w:p w:rsidR="007F1501" w:rsidRDefault="002119F8">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7" w:history="1">
            <w:r w:rsidR="007F1501" w:rsidRPr="00A55ED9">
              <w:rPr>
                <w:rStyle w:val="Hipervnculo"/>
                <w:noProof/>
              </w:rPr>
              <w:t>3.3.</w:t>
            </w:r>
            <w:r w:rsidR="007F1501">
              <w:rPr>
                <w:rFonts w:asciiTheme="minorHAnsi" w:eastAsiaTheme="minorEastAsia" w:hAnsiTheme="minorHAnsi" w:cstheme="minorBidi"/>
                <w:smallCaps w:val="0"/>
                <w:noProof/>
                <w:sz w:val="22"/>
                <w:szCs w:val="22"/>
              </w:rPr>
              <w:tab/>
            </w:r>
            <w:r w:rsidR="007F1501" w:rsidRPr="00A55ED9">
              <w:rPr>
                <w:rStyle w:val="Hipervnculo"/>
                <w:noProof/>
              </w:rPr>
              <w:t>IDataManager</w:t>
            </w:r>
            <w:r w:rsidR="007F1501">
              <w:rPr>
                <w:noProof/>
                <w:webHidden/>
              </w:rPr>
              <w:tab/>
            </w:r>
            <w:r>
              <w:rPr>
                <w:noProof/>
                <w:webHidden/>
              </w:rPr>
              <w:fldChar w:fldCharType="begin"/>
            </w:r>
            <w:r w:rsidR="007F1501">
              <w:rPr>
                <w:noProof/>
                <w:webHidden/>
              </w:rPr>
              <w:instrText xml:space="preserve"> PAGEREF _Toc273259087 \h </w:instrText>
            </w:r>
            <w:r>
              <w:rPr>
                <w:noProof/>
                <w:webHidden/>
              </w:rPr>
            </w:r>
            <w:r>
              <w:rPr>
                <w:noProof/>
                <w:webHidden/>
              </w:rPr>
              <w:fldChar w:fldCharType="separate"/>
            </w:r>
            <w:r w:rsidR="007F1501">
              <w:rPr>
                <w:noProof/>
                <w:webHidden/>
              </w:rPr>
              <w:t>4</w:t>
            </w:r>
            <w:r>
              <w:rPr>
                <w:noProof/>
                <w:webHidden/>
              </w:rPr>
              <w:fldChar w:fldCharType="end"/>
            </w:r>
          </w:hyperlink>
        </w:p>
        <w:p w:rsidR="007F1501" w:rsidRDefault="002119F8">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8" w:history="1">
            <w:r w:rsidR="007F1501" w:rsidRPr="00A55ED9">
              <w:rPr>
                <w:rStyle w:val="Hipervnculo"/>
                <w:noProof/>
              </w:rPr>
              <w:t>3.4.</w:t>
            </w:r>
            <w:r w:rsidR="007F1501">
              <w:rPr>
                <w:rFonts w:asciiTheme="minorHAnsi" w:eastAsiaTheme="minorEastAsia" w:hAnsiTheme="minorHAnsi" w:cstheme="minorBidi"/>
                <w:smallCaps w:val="0"/>
                <w:noProof/>
                <w:sz w:val="22"/>
                <w:szCs w:val="22"/>
              </w:rPr>
              <w:tab/>
            </w:r>
            <w:r w:rsidR="007F1501" w:rsidRPr="00A55ED9">
              <w:rPr>
                <w:rStyle w:val="Hipervnculo"/>
                <w:noProof/>
              </w:rPr>
              <w:t>IFacebookController</w:t>
            </w:r>
            <w:r w:rsidR="007F1501">
              <w:rPr>
                <w:noProof/>
                <w:webHidden/>
              </w:rPr>
              <w:tab/>
            </w:r>
            <w:r>
              <w:rPr>
                <w:noProof/>
                <w:webHidden/>
              </w:rPr>
              <w:fldChar w:fldCharType="begin"/>
            </w:r>
            <w:r w:rsidR="007F1501">
              <w:rPr>
                <w:noProof/>
                <w:webHidden/>
              </w:rPr>
              <w:instrText xml:space="preserve"> PAGEREF _Toc273259088 \h </w:instrText>
            </w:r>
            <w:r>
              <w:rPr>
                <w:noProof/>
                <w:webHidden/>
              </w:rPr>
            </w:r>
            <w:r>
              <w:rPr>
                <w:noProof/>
                <w:webHidden/>
              </w:rPr>
              <w:fldChar w:fldCharType="separate"/>
            </w:r>
            <w:r w:rsidR="007F1501">
              <w:rPr>
                <w:noProof/>
                <w:webHidden/>
              </w:rPr>
              <w:t>4</w:t>
            </w:r>
            <w:r>
              <w:rPr>
                <w:noProof/>
                <w:webHidden/>
              </w:rPr>
              <w:fldChar w:fldCharType="end"/>
            </w:r>
          </w:hyperlink>
        </w:p>
        <w:p w:rsidR="007F1501" w:rsidRDefault="002119F8">
          <w:pPr>
            <w:pStyle w:val="TDC2"/>
            <w:tabs>
              <w:tab w:val="left" w:pos="800"/>
              <w:tab w:val="right" w:leader="dot" w:pos="8494"/>
            </w:tabs>
            <w:rPr>
              <w:rFonts w:asciiTheme="minorHAnsi" w:eastAsiaTheme="minorEastAsia" w:hAnsiTheme="minorHAnsi" w:cstheme="minorBidi"/>
              <w:smallCaps w:val="0"/>
              <w:noProof/>
              <w:sz w:val="22"/>
              <w:szCs w:val="22"/>
            </w:rPr>
          </w:pPr>
          <w:hyperlink w:anchor="_Toc273259089" w:history="1">
            <w:r w:rsidR="007F1501" w:rsidRPr="00A55ED9">
              <w:rPr>
                <w:rStyle w:val="Hipervnculo"/>
                <w:noProof/>
              </w:rPr>
              <w:t>3.5.</w:t>
            </w:r>
            <w:r w:rsidR="007F1501">
              <w:rPr>
                <w:rFonts w:asciiTheme="minorHAnsi" w:eastAsiaTheme="minorEastAsia" w:hAnsiTheme="minorHAnsi" w:cstheme="minorBidi"/>
                <w:smallCaps w:val="0"/>
                <w:noProof/>
                <w:sz w:val="22"/>
                <w:szCs w:val="22"/>
              </w:rPr>
              <w:tab/>
            </w:r>
            <w:r w:rsidR="007F1501" w:rsidRPr="00A55ED9">
              <w:rPr>
                <w:rStyle w:val="Hipervnculo"/>
                <w:noProof/>
              </w:rPr>
              <w:t>IBingController</w:t>
            </w:r>
            <w:r w:rsidR="007F1501">
              <w:rPr>
                <w:noProof/>
                <w:webHidden/>
              </w:rPr>
              <w:tab/>
            </w:r>
            <w:r>
              <w:rPr>
                <w:noProof/>
                <w:webHidden/>
              </w:rPr>
              <w:fldChar w:fldCharType="begin"/>
            </w:r>
            <w:r w:rsidR="007F1501">
              <w:rPr>
                <w:noProof/>
                <w:webHidden/>
              </w:rPr>
              <w:instrText xml:space="preserve"> PAGEREF _Toc273259089 \h </w:instrText>
            </w:r>
            <w:r>
              <w:rPr>
                <w:noProof/>
                <w:webHidden/>
              </w:rPr>
            </w:r>
            <w:r>
              <w:rPr>
                <w:noProof/>
                <w:webHidden/>
              </w:rPr>
              <w:fldChar w:fldCharType="separate"/>
            </w:r>
            <w:r w:rsidR="007F1501">
              <w:rPr>
                <w:noProof/>
                <w:webHidden/>
              </w:rPr>
              <w:t>4</w:t>
            </w:r>
            <w:r>
              <w:rPr>
                <w:noProof/>
                <w:webHidden/>
              </w:rPr>
              <w:fldChar w:fldCharType="end"/>
            </w:r>
          </w:hyperlink>
        </w:p>
        <w:p w:rsidR="00AD5D8A" w:rsidRDefault="002119F8">
          <w:r>
            <w:fldChar w:fldCharType="end"/>
          </w:r>
        </w:p>
      </w:sdtContent>
    </w:sdt>
    <w:p w:rsidR="00081A76" w:rsidRPr="00AD5D8A" w:rsidRDefault="00081A76">
      <w:pPr>
        <w:pStyle w:val="MNormal"/>
        <w:rPr>
          <w:lang w:val="en-US"/>
        </w:rPr>
      </w:pPr>
    </w:p>
    <w:p w:rsidR="00081A76" w:rsidRPr="00AD5D8A" w:rsidRDefault="00081A76">
      <w:pPr>
        <w:pStyle w:val="MNormal"/>
        <w:rPr>
          <w:lang w:val="en-US"/>
        </w:rPr>
      </w:pPr>
    </w:p>
    <w:p w:rsidR="00081A76" w:rsidRDefault="004315B5">
      <w:pPr>
        <w:pStyle w:val="MTema1"/>
      </w:pPr>
      <w:r w:rsidRPr="002A409E">
        <w:rPr>
          <w:lang w:val="es-UY"/>
        </w:rPr>
        <w:br w:type="page"/>
      </w:r>
      <w:bookmarkStart w:id="17" w:name="_Toc273259077"/>
      <w:r>
        <w:lastRenderedPageBreak/>
        <w:t>Trazabilidad desde el Modelo de Diseño</w:t>
      </w:r>
      <w:bookmarkEnd w:id="17"/>
    </w:p>
    <w:p w:rsidR="004C4DF9" w:rsidRPr="004C4DF9" w:rsidRDefault="00BE508C" w:rsidP="00FC5175">
      <w:pPr>
        <w:pStyle w:val="MTemaNormal"/>
        <w:rPr>
          <w:lang w:val="es-UY"/>
        </w:rPr>
      </w:pPr>
      <w:r>
        <w:rPr>
          <w:lang w:val="es-UY"/>
        </w:rPr>
        <w:t>El diagrama que sigue</w:t>
      </w:r>
      <w:r w:rsidR="004C4DF9" w:rsidRPr="004C4DF9">
        <w:rPr>
          <w:lang w:val="es-UY"/>
        </w:rPr>
        <w:t xml:space="preserve"> describe el mapeo de los distintos elementos de la arquitectura </w:t>
      </w:r>
      <w:r w:rsidR="004C4DF9">
        <w:rPr>
          <w:lang w:val="es-UY"/>
        </w:rPr>
        <w:t>con su implementación.</w:t>
      </w:r>
    </w:p>
    <w:p w:rsidR="004C4DF9" w:rsidRPr="004C4DF9" w:rsidRDefault="004C4DF9" w:rsidP="00FC5175">
      <w:pPr>
        <w:pStyle w:val="MTemaNormal"/>
        <w:rPr>
          <w:lang w:val="es-UY"/>
        </w:rPr>
      </w:pPr>
    </w:p>
    <w:p w:rsidR="004C4DF9" w:rsidRDefault="004C4DF9" w:rsidP="00FC5175">
      <w:pPr>
        <w:pStyle w:val="MTemaNormal"/>
        <w:rPr>
          <w:lang w:val="es-UY"/>
        </w:rPr>
      </w:pPr>
      <w:r w:rsidRPr="004C4DF9">
        <w:rPr>
          <w:lang w:val="es-UY"/>
        </w:rPr>
        <w:t>Los elementos de la arquitectura se representan en este diagrama:</w:t>
      </w:r>
    </w:p>
    <w:p w:rsidR="00B246F5" w:rsidRDefault="00B246F5" w:rsidP="00FC5175">
      <w:pPr>
        <w:pStyle w:val="MTemaNormal"/>
        <w:rPr>
          <w:lang w:val="es-UY"/>
        </w:rPr>
      </w:pPr>
    </w:p>
    <w:p w:rsidR="00AF46C0" w:rsidRDefault="00BE508C" w:rsidP="00FC5175">
      <w:pPr>
        <w:pStyle w:val="MTemaNormal"/>
        <w:jc w:val="center"/>
        <w:rPr>
          <w:lang w:val="es-UY"/>
        </w:rPr>
      </w:pPr>
      <w:r>
        <w:rPr>
          <w:noProof/>
        </w:rPr>
        <w:drawing>
          <wp:inline distT="0" distB="0" distL="0" distR="0">
            <wp:extent cx="3028950" cy="4324375"/>
            <wp:effectExtent l="19050" t="0" r="0" b="0"/>
            <wp:docPr id="1" name="Picture 0" descr="DiagramaDistribu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Distribucion.jpg"/>
                    <pic:cNvPicPr/>
                  </pic:nvPicPr>
                  <pic:blipFill>
                    <a:blip r:embed="rId8" cstate="print"/>
                    <a:stretch>
                      <a:fillRect/>
                    </a:stretch>
                  </pic:blipFill>
                  <pic:spPr>
                    <a:xfrm>
                      <a:off x="0" y="0"/>
                      <a:ext cx="3030448" cy="4326513"/>
                    </a:xfrm>
                    <a:prstGeom prst="rect">
                      <a:avLst/>
                    </a:prstGeom>
                  </pic:spPr>
                </pic:pic>
              </a:graphicData>
            </a:graphic>
          </wp:inline>
        </w:drawing>
      </w:r>
    </w:p>
    <w:p w:rsidR="00AF46C0" w:rsidRDefault="002A409E" w:rsidP="00FC5175">
      <w:pPr>
        <w:pStyle w:val="MTemaNormal"/>
        <w:rPr>
          <w:lang w:val="es-UY"/>
        </w:rPr>
      </w:pPr>
      <w:r>
        <w:rPr>
          <w:lang w:val="es-UY"/>
        </w:rPr>
        <w:t>Y en el siguiente diagrama se muestra la correspondencia con los elementos de implementación:</w:t>
      </w:r>
    </w:p>
    <w:p w:rsidR="00EE7B6F" w:rsidRDefault="00AF46C0" w:rsidP="00BE508C">
      <w:pPr>
        <w:pStyle w:val="MTemaNormal"/>
        <w:jc w:val="center"/>
        <w:rPr>
          <w:lang w:val="es-UY"/>
        </w:rPr>
      </w:pPr>
      <w:r>
        <w:rPr>
          <w:noProof/>
        </w:rPr>
        <w:drawing>
          <wp:inline distT="0" distB="0" distL="0" distR="0">
            <wp:extent cx="5124450" cy="2949090"/>
            <wp:effectExtent l="19050" t="0" r="0" b="0"/>
            <wp:docPr id="2" name="Picture 1" descr="DiagramaImplement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Implementacion.jpg"/>
                    <pic:cNvPicPr/>
                  </pic:nvPicPr>
                  <pic:blipFill>
                    <a:blip r:embed="rId9" cstate="print"/>
                    <a:stretch>
                      <a:fillRect/>
                    </a:stretch>
                  </pic:blipFill>
                  <pic:spPr>
                    <a:xfrm>
                      <a:off x="0" y="0"/>
                      <a:ext cx="5128642" cy="2951502"/>
                    </a:xfrm>
                    <a:prstGeom prst="rect">
                      <a:avLst/>
                    </a:prstGeom>
                  </pic:spPr>
                </pic:pic>
              </a:graphicData>
            </a:graphic>
          </wp:inline>
        </w:drawing>
      </w:r>
    </w:p>
    <w:p w:rsidR="00081A76" w:rsidRDefault="004315B5">
      <w:pPr>
        <w:pStyle w:val="MTema1"/>
      </w:pPr>
      <w:bookmarkStart w:id="18" w:name="_Toc273259078"/>
      <w:r>
        <w:lastRenderedPageBreak/>
        <w:t>Subsistemas</w:t>
      </w:r>
      <w:bookmarkEnd w:id="18"/>
    </w:p>
    <w:p w:rsidR="00D55279" w:rsidRDefault="00D55279" w:rsidP="00FC5175">
      <w:pPr>
        <w:pStyle w:val="MTema2"/>
        <w:jc w:val="both"/>
      </w:pPr>
      <w:bookmarkStart w:id="19" w:name="_Toc273259079"/>
      <w:r>
        <w:t>Subsistema Windows Phone 7</w:t>
      </w:r>
      <w:bookmarkEnd w:id="19"/>
    </w:p>
    <w:p w:rsidR="00D55279" w:rsidRPr="00D55279" w:rsidRDefault="00D55279" w:rsidP="00FC5175">
      <w:pPr>
        <w:pStyle w:val="MNormal"/>
        <w:ind w:left="709"/>
        <w:jc w:val="both"/>
      </w:pPr>
      <w:r>
        <w:t>Este subsistema está implementado en</w:t>
      </w:r>
      <w:r w:rsidR="00095808">
        <w:t xml:space="preserve"> la solución WP7.sln, en</w:t>
      </w:r>
      <w:r>
        <w:t xml:space="preserve"> el proyecto WP7.csproj. Se implementan la interfaz de usuario y la lógica que se ejecutará en el Windows Phone 7.</w:t>
      </w:r>
    </w:p>
    <w:p w:rsidR="00081A76" w:rsidRDefault="004315B5" w:rsidP="00FC5175">
      <w:pPr>
        <w:pStyle w:val="MTema2"/>
        <w:jc w:val="both"/>
      </w:pPr>
      <w:bookmarkStart w:id="20" w:name="_Toc273259080"/>
      <w:r>
        <w:t>Subsistema</w:t>
      </w:r>
      <w:r w:rsidR="00DA6A87">
        <w:t xml:space="preserve"> </w:t>
      </w:r>
      <w:r w:rsidR="00E52C7B">
        <w:t>Servicios - Azure</w:t>
      </w:r>
      <w:bookmarkEnd w:id="20"/>
    </w:p>
    <w:p w:rsidR="00081A76" w:rsidRDefault="00095808" w:rsidP="00FC5175">
      <w:pPr>
        <w:pStyle w:val="MTemaNormal"/>
        <w:ind w:left="737"/>
      </w:pPr>
      <w:r>
        <w:t>Este subsistema está implementado en la solución InterpoolCloud.sln, el proyecto InterpoolCloud</w:t>
      </w:r>
      <w:r w:rsidR="00825553">
        <w:t>WebRole</w:t>
      </w:r>
      <w:r>
        <w:t xml:space="preserve">.csproj, en la carpeta Services. </w:t>
      </w:r>
      <w:r w:rsidR="00825553">
        <w:t>Se implementa la conexión con el Windows Phone 7.</w:t>
      </w:r>
    </w:p>
    <w:p w:rsidR="00081A76" w:rsidRDefault="00E52C7B" w:rsidP="00FC5175">
      <w:pPr>
        <w:pStyle w:val="MTema2"/>
        <w:jc w:val="both"/>
      </w:pPr>
      <w:bookmarkStart w:id="21" w:name="_Toc273259081"/>
      <w:r>
        <w:t>Subsistema Negocios - Azure</w:t>
      </w:r>
      <w:bookmarkEnd w:id="21"/>
    </w:p>
    <w:p w:rsidR="00081A76" w:rsidRDefault="00825553" w:rsidP="00FC5175">
      <w:pPr>
        <w:pStyle w:val="MTemaNormal"/>
        <w:ind w:left="709"/>
      </w:pPr>
      <w:r>
        <w:t>Este subsistema está implementado en la solución InterpoolCloud.sln, el proyecto InterpoolCloudWebRole.csproj, en la carpeta Controller. Se implementa la lógica de los servicios ofrecidos al Windows Phone.</w:t>
      </w:r>
    </w:p>
    <w:p w:rsidR="00E52C7B" w:rsidRDefault="00E52C7B" w:rsidP="00FC5175">
      <w:pPr>
        <w:pStyle w:val="MTema2"/>
        <w:jc w:val="both"/>
      </w:pPr>
      <w:bookmarkStart w:id="22" w:name="_Toc273259082"/>
      <w:r>
        <w:t>Subsistema Datos – Azure</w:t>
      </w:r>
      <w:bookmarkEnd w:id="22"/>
    </w:p>
    <w:p w:rsidR="00E52C7B" w:rsidRDefault="00825553" w:rsidP="00FC5175">
      <w:pPr>
        <w:pStyle w:val="MNormal"/>
        <w:ind w:left="709"/>
        <w:jc w:val="both"/>
      </w:pPr>
      <w:r>
        <w:t>Este subsistema está implementado en la solución InterpoolCloud.sln, el proyecto InterpoolCloudWebRole.csproj, en la carpeta Data. Se implementa los servicios de persistencia en la base de datos y la conexión con la misma.</w:t>
      </w:r>
    </w:p>
    <w:p w:rsidR="00E52C7B" w:rsidRDefault="00E52C7B" w:rsidP="00FC5175">
      <w:pPr>
        <w:pStyle w:val="MTema2"/>
        <w:jc w:val="both"/>
      </w:pPr>
      <w:bookmarkStart w:id="23" w:name="_Toc273259083"/>
      <w:r>
        <w:t>Subsistema Servicios Externos - Azure</w:t>
      </w:r>
      <w:bookmarkEnd w:id="23"/>
    </w:p>
    <w:p w:rsidR="00C03A01" w:rsidRDefault="00825553" w:rsidP="00FC5175">
      <w:pPr>
        <w:pStyle w:val="MTemaNormal"/>
        <w:ind w:left="709"/>
      </w:pPr>
      <w:r>
        <w:t>Este subsistema está implementado en la solución InterpoolCloud.sln, el proyecto InterpoolCloudWebRole.csproj, en la carpeta FacebookCommunication y la carpeta ServiceReference/BingSearchService. Se implementa la comunicación con Facebook y Bing y los servicios necesarios para la aplicación que usan Facebook y Bing.</w:t>
      </w:r>
    </w:p>
    <w:p w:rsidR="00081A76" w:rsidRDefault="004315B5" w:rsidP="00FC5175">
      <w:pPr>
        <w:pStyle w:val="MTema1"/>
        <w:spacing w:before="360"/>
      </w:pPr>
      <w:bookmarkStart w:id="24" w:name="_Toc273259084"/>
      <w:r>
        <w:t>Interfa</w:t>
      </w:r>
      <w:r w:rsidR="00B23C1A">
        <w:t>c</w:t>
      </w:r>
      <w:r>
        <w:t>es</w:t>
      </w:r>
      <w:bookmarkEnd w:id="24"/>
    </w:p>
    <w:p w:rsidR="00081A76" w:rsidRDefault="00580D40" w:rsidP="00FC5175">
      <w:pPr>
        <w:pStyle w:val="MTema2"/>
        <w:jc w:val="both"/>
      </w:pPr>
      <w:bookmarkStart w:id="25" w:name="_Toc273259085"/>
      <w:r>
        <w:t>IInterpoolWP7</w:t>
      </w:r>
      <w:bookmarkEnd w:id="25"/>
    </w:p>
    <w:p w:rsidR="00081A76" w:rsidRDefault="006452BB" w:rsidP="00FC5175">
      <w:pPr>
        <w:pStyle w:val="MTemaNormal"/>
        <w:ind w:left="709"/>
      </w:pPr>
      <w:r>
        <w:t>Esta interfaz que está definida en el archivo IInterpoolWP7.cs, es utilizada por la capa de negocios del Windows Phone 7 para acceder a los servicios de Azure. La implementa el archivo InterpoolWP7.cs.</w:t>
      </w:r>
    </w:p>
    <w:p w:rsidR="00081A76" w:rsidRDefault="00580D40" w:rsidP="00FC5175">
      <w:pPr>
        <w:pStyle w:val="MTema2"/>
        <w:jc w:val="both"/>
      </w:pPr>
      <w:bookmarkStart w:id="26" w:name="_Toc273259086"/>
      <w:r>
        <w:t>IProcessController</w:t>
      </w:r>
      <w:bookmarkEnd w:id="26"/>
    </w:p>
    <w:p w:rsidR="00580D40" w:rsidRPr="00580D40" w:rsidRDefault="006452BB" w:rsidP="00FC5175">
      <w:pPr>
        <w:pStyle w:val="MNormal"/>
        <w:ind w:left="709"/>
        <w:jc w:val="both"/>
      </w:pPr>
      <w:r>
        <w:t>Esta interfaz está definida en el archivo IProcessController.cs, es utilizada por la capa de servicios de Azure para comunicarse con la capa de Procesamiento de Azure. Es implementada por el archivo ProcessController.cs.</w:t>
      </w:r>
    </w:p>
    <w:p w:rsidR="00580D40" w:rsidRDefault="00580D40" w:rsidP="00FC5175">
      <w:pPr>
        <w:pStyle w:val="MTema2"/>
        <w:jc w:val="both"/>
      </w:pPr>
      <w:bookmarkStart w:id="27" w:name="_Toc273259087"/>
      <w:r>
        <w:t>IDataManager</w:t>
      </w:r>
      <w:bookmarkEnd w:id="27"/>
    </w:p>
    <w:p w:rsidR="00580D40" w:rsidRDefault="006452BB" w:rsidP="00FC5175">
      <w:pPr>
        <w:pStyle w:val="MTemaNormal"/>
        <w:ind w:left="709"/>
      </w:pPr>
      <w:r>
        <w:t>El archivo IDataManager.cs define a esta interfaz. Es utilizada por la capa de procesamiento de Azure y por la capa de servicios externos de Azure, para comunicarse con la capa de datos</w:t>
      </w:r>
      <w:r w:rsidR="00523FC9">
        <w:t>. La implementa el archivo DataManager.cs.</w:t>
      </w:r>
    </w:p>
    <w:p w:rsidR="00580D40" w:rsidRDefault="00580D40" w:rsidP="00FC5175">
      <w:pPr>
        <w:pStyle w:val="MTema2"/>
        <w:jc w:val="both"/>
      </w:pPr>
      <w:bookmarkStart w:id="28" w:name="_Toc273259088"/>
      <w:r>
        <w:t>IFacebookController</w:t>
      </w:r>
      <w:bookmarkEnd w:id="28"/>
    </w:p>
    <w:p w:rsidR="00F9324B" w:rsidRDefault="00570AA4" w:rsidP="00FC5175">
      <w:pPr>
        <w:pStyle w:val="MNormal"/>
        <w:ind w:left="709"/>
        <w:jc w:val="both"/>
      </w:pPr>
      <w:r>
        <w:t>Esta interfaz es definida en el archivo IFacebookController.cs, es utilizada por la capa de Procesamiento de Azure para comunicarse con parte de la capa de servicios externos que implementan la comunicación con Facebook.</w:t>
      </w:r>
    </w:p>
    <w:p w:rsidR="00570AA4" w:rsidRDefault="00570AA4" w:rsidP="00FC5175">
      <w:pPr>
        <w:pStyle w:val="MTema2"/>
        <w:jc w:val="both"/>
      </w:pPr>
      <w:bookmarkStart w:id="29" w:name="_Toc273259089"/>
      <w:r>
        <w:t>IBingController</w:t>
      </w:r>
      <w:bookmarkEnd w:id="29"/>
    </w:p>
    <w:p w:rsidR="00580D40" w:rsidRDefault="00570AA4" w:rsidP="00FC5175">
      <w:pPr>
        <w:pStyle w:val="MNormal"/>
        <w:ind w:left="709"/>
        <w:jc w:val="both"/>
      </w:pPr>
      <w:r>
        <w:t>Esta interfaz es definida en el archivo IBingController.cs, es utilizada por la capa de Procesamiento de Azure para comunicarse con parte de la capa de servicios externos que implementan la comunicación con Bing.</w:t>
      </w:r>
    </w:p>
    <w:sectPr w:rsidR="00580D40" w:rsidSect="00081A76">
      <w:foot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F47" w:rsidRDefault="008A6F47" w:rsidP="00507BF8">
      <w:r>
        <w:separator/>
      </w:r>
    </w:p>
  </w:endnote>
  <w:endnote w:type="continuationSeparator" w:id="0">
    <w:p w:rsidR="008A6F47" w:rsidRDefault="008A6F47" w:rsidP="00507B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A76" w:rsidRDefault="004315B5">
    <w:pPr>
      <w:pStyle w:val="Piedepgina"/>
    </w:pPr>
    <w:r>
      <w:t>Modelo de Implementación</w:t>
    </w:r>
    <w:r>
      <w:tab/>
    </w:r>
    <w:r>
      <w:tab/>
      <w:t xml:space="preserve">Página </w:t>
    </w:r>
    <w:r w:rsidR="002119F8">
      <w:rPr>
        <w:rStyle w:val="Nmerodepgina"/>
      </w:rPr>
      <w:fldChar w:fldCharType="begin"/>
    </w:r>
    <w:r>
      <w:rPr>
        <w:rStyle w:val="Nmerodepgina"/>
      </w:rPr>
      <w:instrText xml:space="preserve"> PAGE </w:instrText>
    </w:r>
    <w:r w:rsidR="002119F8">
      <w:rPr>
        <w:rStyle w:val="Nmerodepgina"/>
      </w:rPr>
      <w:fldChar w:fldCharType="separate"/>
    </w:r>
    <w:r w:rsidR="001B05CF">
      <w:rPr>
        <w:rStyle w:val="Nmerodepgina"/>
        <w:noProof/>
      </w:rPr>
      <w:t>1</w:t>
    </w:r>
    <w:r w:rsidR="002119F8">
      <w:rPr>
        <w:rStyle w:val="Nmerodepgina"/>
      </w:rPr>
      <w:fldChar w:fldCharType="end"/>
    </w:r>
    <w:r>
      <w:rPr>
        <w:rStyle w:val="Nmerodepgina"/>
      </w:rPr>
      <w:t xml:space="preserve"> de </w:t>
    </w:r>
    <w:r w:rsidR="002119F8">
      <w:rPr>
        <w:rStyle w:val="Nmerodepgina"/>
      </w:rPr>
      <w:fldChar w:fldCharType="begin"/>
    </w:r>
    <w:r>
      <w:rPr>
        <w:rStyle w:val="Nmerodepgina"/>
      </w:rPr>
      <w:instrText xml:space="preserve"> NUMPAGES </w:instrText>
    </w:r>
    <w:r w:rsidR="002119F8">
      <w:rPr>
        <w:rStyle w:val="Nmerodepgina"/>
      </w:rPr>
      <w:fldChar w:fldCharType="separate"/>
    </w:r>
    <w:r w:rsidR="001B05CF">
      <w:rPr>
        <w:rStyle w:val="Nmerodepgina"/>
        <w:noProof/>
      </w:rPr>
      <w:t>4</w:t>
    </w:r>
    <w:r w:rsidR="002119F8">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F47" w:rsidRDefault="008A6F47" w:rsidP="00507BF8">
      <w:r>
        <w:separator/>
      </w:r>
    </w:p>
  </w:footnote>
  <w:footnote w:type="continuationSeparator" w:id="0">
    <w:p w:rsidR="008A6F47" w:rsidRDefault="008A6F47" w:rsidP="00507B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0937012"/>
    <w:multiLevelType w:val="multilevel"/>
    <w:tmpl w:val="7BF2647E"/>
    <w:lvl w:ilvl="0">
      <w:start w:val="1"/>
      <w:numFmt w:val="decimal"/>
      <w:pStyle w:val="MTema4"/>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pStyle w:val="MTema4"/>
      <w:lvlText w:val="%1.%2.%3."/>
      <w:lvlJc w:val="left"/>
      <w:pPr>
        <w:tabs>
          <w:tab w:val="num" w:pos="360"/>
        </w:tabs>
        <w:ind w:left="144" w:hanging="504"/>
      </w:pPr>
      <w:rPr>
        <w:rFonts w:hint="default"/>
      </w:rPr>
    </w:lvl>
    <w:lvl w:ilvl="3">
      <w:start w:val="1"/>
      <w:numFmt w:val="decimal"/>
      <w:pStyle w:val="MTema4"/>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2">
    <w:nsid w:val="2458055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9223D19"/>
    <w:multiLevelType w:val="hybridMultilevel"/>
    <w:tmpl w:val="A030DEE2"/>
    <w:lvl w:ilvl="0" w:tplc="96CCAC76">
      <w:start w:val="1"/>
      <w:numFmt w:val="bullet"/>
      <w:pStyle w:val="MVietas"/>
      <w:lvlText w:val=""/>
      <w:lvlJc w:val="left"/>
      <w:pPr>
        <w:tabs>
          <w:tab w:val="num" w:pos="720"/>
        </w:tabs>
        <w:ind w:left="720" w:hanging="360"/>
      </w:pPr>
      <w:rPr>
        <w:rFonts w:ascii="Symbol" w:hAnsi="Symbol" w:hint="default"/>
      </w:rPr>
    </w:lvl>
    <w:lvl w:ilvl="1" w:tplc="B808A6DA" w:tentative="1">
      <w:start w:val="1"/>
      <w:numFmt w:val="bullet"/>
      <w:lvlText w:val="o"/>
      <w:lvlJc w:val="left"/>
      <w:pPr>
        <w:tabs>
          <w:tab w:val="num" w:pos="1440"/>
        </w:tabs>
        <w:ind w:left="1440" w:hanging="360"/>
      </w:pPr>
      <w:rPr>
        <w:rFonts w:ascii="Courier New" w:hAnsi="Courier New" w:hint="default"/>
      </w:rPr>
    </w:lvl>
    <w:lvl w:ilvl="2" w:tplc="788E6D22" w:tentative="1">
      <w:start w:val="1"/>
      <w:numFmt w:val="bullet"/>
      <w:lvlText w:val=""/>
      <w:lvlJc w:val="left"/>
      <w:pPr>
        <w:tabs>
          <w:tab w:val="num" w:pos="2160"/>
        </w:tabs>
        <w:ind w:left="2160" w:hanging="360"/>
      </w:pPr>
      <w:rPr>
        <w:rFonts w:ascii="Wingdings" w:hAnsi="Wingdings" w:hint="default"/>
      </w:rPr>
    </w:lvl>
    <w:lvl w:ilvl="3" w:tplc="29A06670" w:tentative="1">
      <w:start w:val="1"/>
      <w:numFmt w:val="bullet"/>
      <w:lvlText w:val=""/>
      <w:lvlJc w:val="left"/>
      <w:pPr>
        <w:tabs>
          <w:tab w:val="num" w:pos="2880"/>
        </w:tabs>
        <w:ind w:left="2880" w:hanging="360"/>
      </w:pPr>
      <w:rPr>
        <w:rFonts w:ascii="Symbol" w:hAnsi="Symbol" w:hint="default"/>
      </w:rPr>
    </w:lvl>
    <w:lvl w:ilvl="4" w:tplc="6B32BAFC" w:tentative="1">
      <w:start w:val="1"/>
      <w:numFmt w:val="bullet"/>
      <w:lvlText w:val="o"/>
      <w:lvlJc w:val="left"/>
      <w:pPr>
        <w:tabs>
          <w:tab w:val="num" w:pos="3600"/>
        </w:tabs>
        <w:ind w:left="3600" w:hanging="360"/>
      </w:pPr>
      <w:rPr>
        <w:rFonts w:ascii="Courier New" w:hAnsi="Courier New" w:hint="default"/>
      </w:rPr>
    </w:lvl>
    <w:lvl w:ilvl="5" w:tplc="E52A09BC" w:tentative="1">
      <w:start w:val="1"/>
      <w:numFmt w:val="bullet"/>
      <w:lvlText w:val=""/>
      <w:lvlJc w:val="left"/>
      <w:pPr>
        <w:tabs>
          <w:tab w:val="num" w:pos="4320"/>
        </w:tabs>
        <w:ind w:left="4320" w:hanging="360"/>
      </w:pPr>
      <w:rPr>
        <w:rFonts w:ascii="Wingdings" w:hAnsi="Wingdings" w:hint="default"/>
      </w:rPr>
    </w:lvl>
    <w:lvl w:ilvl="6" w:tplc="BFCA1A8A" w:tentative="1">
      <w:start w:val="1"/>
      <w:numFmt w:val="bullet"/>
      <w:lvlText w:val=""/>
      <w:lvlJc w:val="left"/>
      <w:pPr>
        <w:tabs>
          <w:tab w:val="num" w:pos="5040"/>
        </w:tabs>
        <w:ind w:left="5040" w:hanging="360"/>
      </w:pPr>
      <w:rPr>
        <w:rFonts w:ascii="Symbol" w:hAnsi="Symbol" w:hint="default"/>
      </w:rPr>
    </w:lvl>
    <w:lvl w:ilvl="7" w:tplc="791A352C" w:tentative="1">
      <w:start w:val="1"/>
      <w:numFmt w:val="bullet"/>
      <w:lvlText w:val="o"/>
      <w:lvlJc w:val="left"/>
      <w:pPr>
        <w:tabs>
          <w:tab w:val="num" w:pos="5760"/>
        </w:tabs>
        <w:ind w:left="5760" w:hanging="360"/>
      </w:pPr>
      <w:rPr>
        <w:rFonts w:ascii="Courier New" w:hAnsi="Courier New" w:hint="default"/>
      </w:rPr>
    </w:lvl>
    <w:lvl w:ilvl="8" w:tplc="68FAD4C8" w:tentative="1">
      <w:start w:val="1"/>
      <w:numFmt w:val="bullet"/>
      <w:lvlText w:val=""/>
      <w:lvlJc w:val="left"/>
      <w:pPr>
        <w:tabs>
          <w:tab w:val="num" w:pos="6480"/>
        </w:tabs>
        <w:ind w:left="6480" w:hanging="360"/>
      </w:pPr>
      <w:rPr>
        <w:rFonts w:ascii="Wingdings" w:hAnsi="Wingdings" w:hint="default"/>
      </w:rPr>
    </w:lvl>
  </w:abstractNum>
  <w:abstractNum w:abstractNumId="4">
    <w:nsid w:val="34AE4668"/>
    <w:multiLevelType w:val="multilevel"/>
    <w:tmpl w:val="841CBD6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lvlText w:val="%1.%2.%3."/>
      <w:lvlJc w:val="left"/>
      <w:pPr>
        <w:tabs>
          <w:tab w:val="num" w:pos="360"/>
        </w:tabs>
        <w:ind w:left="14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5">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3F987BA8"/>
    <w:multiLevelType w:val="multilevel"/>
    <w:tmpl w:val="9D36BF6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1D54513"/>
    <w:multiLevelType w:val="hybridMultilevel"/>
    <w:tmpl w:val="9230D8E0"/>
    <w:lvl w:ilvl="0" w:tplc="81F40B5C">
      <w:start w:val="1"/>
      <w:numFmt w:val="bullet"/>
      <w:pStyle w:val="MTemaVietas"/>
      <w:lvlText w:val=""/>
      <w:lvlJc w:val="left"/>
      <w:pPr>
        <w:tabs>
          <w:tab w:val="num" w:pos="1287"/>
        </w:tabs>
        <w:ind w:left="1287" w:hanging="360"/>
      </w:pPr>
      <w:rPr>
        <w:rFonts w:ascii="Symbol" w:hAnsi="Symbol" w:hint="default"/>
      </w:rPr>
    </w:lvl>
    <w:lvl w:ilvl="1" w:tplc="37E6FAD4" w:tentative="1">
      <w:start w:val="1"/>
      <w:numFmt w:val="bullet"/>
      <w:lvlText w:val="o"/>
      <w:lvlJc w:val="left"/>
      <w:pPr>
        <w:tabs>
          <w:tab w:val="num" w:pos="2007"/>
        </w:tabs>
        <w:ind w:left="2007" w:hanging="360"/>
      </w:pPr>
      <w:rPr>
        <w:rFonts w:ascii="Courier New" w:hAnsi="Courier New" w:hint="default"/>
      </w:rPr>
    </w:lvl>
    <w:lvl w:ilvl="2" w:tplc="5790A6FA" w:tentative="1">
      <w:start w:val="1"/>
      <w:numFmt w:val="bullet"/>
      <w:lvlText w:val=""/>
      <w:lvlJc w:val="left"/>
      <w:pPr>
        <w:tabs>
          <w:tab w:val="num" w:pos="2727"/>
        </w:tabs>
        <w:ind w:left="2727" w:hanging="360"/>
      </w:pPr>
      <w:rPr>
        <w:rFonts w:ascii="Wingdings" w:hAnsi="Wingdings" w:hint="default"/>
      </w:rPr>
    </w:lvl>
    <w:lvl w:ilvl="3" w:tplc="5CC0A9C8" w:tentative="1">
      <w:start w:val="1"/>
      <w:numFmt w:val="bullet"/>
      <w:lvlText w:val=""/>
      <w:lvlJc w:val="left"/>
      <w:pPr>
        <w:tabs>
          <w:tab w:val="num" w:pos="3447"/>
        </w:tabs>
        <w:ind w:left="3447" w:hanging="360"/>
      </w:pPr>
      <w:rPr>
        <w:rFonts w:ascii="Symbol" w:hAnsi="Symbol" w:hint="default"/>
      </w:rPr>
    </w:lvl>
    <w:lvl w:ilvl="4" w:tplc="D44CFC90" w:tentative="1">
      <w:start w:val="1"/>
      <w:numFmt w:val="bullet"/>
      <w:lvlText w:val="o"/>
      <w:lvlJc w:val="left"/>
      <w:pPr>
        <w:tabs>
          <w:tab w:val="num" w:pos="4167"/>
        </w:tabs>
        <w:ind w:left="4167" w:hanging="360"/>
      </w:pPr>
      <w:rPr>
        <w:rFonts w:ascii="Courier New" w:hAnsi="Courier New" w:hint="default"/>
      </w:rPr>
    </w:lvl>
    <w:lvl w:ilvl="5" w:tplc="C254B02E" w:tentative="1">
      <w:start w:val="1"/>
      <w:numFmt w:val="bullet"/>
      <w:lvlText w:val=""/>
      <w:lvlJc w:val="left"/>
      <w:pPr>
        <w:tabs>
          <w:tab w:val="num" w:pos="4887"/>
        </w:tabs>
        <w:ind w:left="4887" w:hanging="360"/>
      </w:pPr>
      <w:rPr>
        <w:rFonts w:ascii="Wingdings" w:hAnsi="Wingdings" w:hint="default"/>
      </w:rPr>
    </w:lvl>
    <w:lvl w:ilvl="6" w:tplc="6622A23E" w:tentative="1">
      <w:start w:val="1"/>
      <w:numFmt w:val="bullet"/>
      <w:lvlText w:val=""/>
      <w:lvlJc w:val="left"/>
      <w:pPr>
        <w:tabs>
          <w:tab w:val="num" w:pos="5607"/>
        </w:tabs>
        <w:ind w:left="5607" w:hanging="360"/>
      </w:pPr>
      <w:rPr>
        <w:rFonts w:ascii="Symbol" w:hAnsi="Symbol" w:hint="default"/>
      </w:rPr>
    </w:lvl>
    <w:lvl w:ilvl="7" w:tplc="CE5AF784" w:tentative="1">
      <w:start w:val="1"/>
      <w:numFmt w:val="bullet"/>
      <w:lvlText w:val="o"/>
      <w:lvlJc w:val="left"/>
      <w:pPr>
        <w:tabs>
          <w:tab w:val="num" w:pos="6327"/>
        </w:tabs>
        <w:ind w:left="6327" w:hanging="360"/>
      </w:pPr>
      <w:rPr>
        <w:rFonts w:ascii="Courier New" w:hAnsi="Courier New" w:hint="default"/>
      </w:rPr>
    </w:lvl>
    <w:lvl w:ilvl="8" w:tplc="1EF89406" w:tentative="1">
      <w:start w:val="1"/>
      <w:numFmt w:val="bullet"/>
      <w:lvlText w:val=""/>
      <w:lvlJc w:val="left"/>
      <w:pPr>
        <w:tabs>
          <w:tab w:val="num" w:pos="7047"/>
        </w:tabs>
        <w:ind w:left="7047" w:hanging="360"/>
      </w:pPr>
      <w:rPr>
        <w:rFonts w:ascii="Wingdings" w:hAnsi="Wingdings" w:hint="default"/>
      </w:rPr>
    </w:lvl>
  </w:abstractNum>
  <w:abstractNum w:abstractNumId="8">
    <w:nsid w:val="42E93270"/>
    <w:multiLevelType w:val="multilevel"/>
    <w:tmpl w:val="9D36BF6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655D692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6C3E5691"/>
    <w:multiLevelType w:val="multilevel"/>
    <w:tmpl w:val="27D0E3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1"/>
  </w:num>
  <w:num w:numId="2">
    <w:abstractNumId w:val="5"/>
  </w:num>
  <w:num w:numId="3">
    <w:abstractNumId w:val="3"/>
  </w:num>
  <w:num w:numId="4">
    <w:abstractNumId w:val="0"/>
  </w:num>
  <w:num w:numId="5">
    <w:abstractNumId w:val="0"/>
  </w:num>
  <w:num w:numId="6">
    <w:abstractNumId w:val="0"/>
  </w:num>
  <w:num w:numId="7">
    <w:abstractNumId w:val="0"/>
  </w:num>
  <w:num w:numId="8">
    <w:abstractNumId w:val="8"/>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 w:numId="15">
    <w:abstractNumId w:val="6"/>
  </w:num>
  <w:num w:numId="16">
    <w:abstractNumId w:val="1"/>
  </w:num>
  <w:num w:numId="17">
    <w:abstractNumId w:val="9"/>
  </w:num>
  <w:num w:numId="18">
    <w:abstractNumId w:val="2"/>
  </w:num>
  <w:num w:numId="19">
    <w:abstractNumId w:val="10"/>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noPunctuationKerning/>
  <w:characterSpacingControl w:val="doNotCompress"/>
  <w:footnotePr>
    <w:footnote w:id="-1"/>
    <w:footnote w:id="0"/>
  </w:footnotePr>
  <w:endnotePr>
    <w:endnote w:id="-1"/>
    <w:endnote w:id="0"/>
  </w:endnotePr>
  <w:compat/>
  <w:rsids>
    <w:rsidRoot w:val="00783C1B"/>
    <w:rsid w:val="00001EA6"/>
    <w:rsid w:val="00081A76"/>
    <w:rsid w:val="00095808"/>
    <w:rsid w:val="000B6D4B"/>
    <w:rsid w:val="001B05CF"/>
    <w:rsid w:val="002119F8"/>
    <w:rsid w:val="00252222"/>
    <w:rsid w:val="00267618"/>
    <w:rsid w:val="002A409E"/>
    <w:rsid w:val="00326E8C"/>
    <w:rsid w:val="004315B5"/>
    <w:rsid w:val="004C2058"/>
    <w:rsid w:val="004C4DF9"/>
    <w:rsid w:val="004F46D5"/>
    <w:rsid w:val="00523FC9"/>
    <w:rsid w:val="00570AA4"/>
    <w:rsid w:val="00580D40"/>
    <w:rsid w:val="00632B48"/>
    <w:rsid w:val="006452BB"/>
    <w:rsid w:val="00743AB9"/>
    <w:rsid w:val="00783C1B"/>
    <w:rsid w:val="007E50DF"/>
    <w:rsid w:val="007F1501"/>
    <w:rsid w:val="007F41AA"/>
    <w:rsid w:val="00823A45"/>
    <w:rsid w:val="00823D9B"/>
    <w:rsid w:val="00825553"/>
    <w:rsid w:val="008A6F47"/>
    <w:rsid w:val="00AD5D8A"/>
    <w:rsid w:val="00AF46C0"/>
    <w:rsid w:val="00B23C1A"/>
    <w:rsid w:val="00B246F5"/>
    <w:rsid w:val="00BE508C"/>
    <w:rsid w:val="00BF7FAE"/>
    <w:rsid w:val="00C03A01"/>
    <w:rsid w:val="00C37CE1"/>
    <w:rsid w:val="00D5480C"/>
    <w:rsid w:val="00D55279"/>
    <w:rsid w:val="00D62C42"/>
    <w:rsid w:val="00DA6A87"/>
    <w:rsid w:val="00E52C7B"/>
    <w:rsid w:val="00EE7B6F"/>
    <w:rsid w:val="00F12F53"/>
    <w:rsid w:val="00F9324B"/>
    <w:rsid w:val="00FC51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A76"/>
    <w:rPr>
      <w:rFonts w:ascii="Arial" w:hAnsi="Arial"/>
      <w:szCs w:val="24"/>
      <w:lang w:val="es-ES" w:eastAsia="es-ES"/>
    </w:rPr>
  </w:style>
  <w:style w:type="paragraph" w:styleId="Ttulo1">
    <w:name w:val="heading 1"/>
    <w:basedOn w:val="Normal"/>
    <w:next w:val="Normal"/>
    <w:qFormat/>
    <w:rsid w:val="00081A76"/>
    <w:pPr>
      <w:keepNext/>
      <w:outlineLvl w:val="0"/>
    </w:pPr>
    <w:rPr>
      <w:rFonts w:cs="Arial"/>
      <w:b/>
      <w:bCs/>
      <w:sz w:val="28"/>
    </w:rPr>
  </w:style>
  <w:style w:type="paragraph" w:styleId="Ttulo2">
    <w:name w:val="heading 2"/>
    <w:basedOn w:val="Normal"/>
    <w:next w:val="Normal"/>
    <w:qFormat/>
    <w:rsid w:val="00081A76"/>
    <w:pPr>
      <w:keepNext/>
      <w:spacing w:before="240" w:after="60"/>
      <w:outlineLvl w:val="1"/>
    </w:pPr>
    <w:rPr>
      <w:rFonts w:cs="Arial"/>
      <w:b/>
      <w:bCs/>
      <w:i/>
      <w:iCs/>
      <w:sz w:val="28"/>
      <w:szCs w:val="28"/>
    </w:rPr>
  </w:style>
  <w:style w:type="paragraph" w:styleId="Ttulo3">
    <w:name w:val="heading 3"/>
    <w:basedOn w:val="Normal"/>
    <w:next w:val="Normal"/>
    <w:qFormat/>
    <w:rsid w:val="00081A76"/>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081A76"/>
    <w:pPr>
      <w:spacing w:before="120" w:after="120"/>
      <w:jc w:val="center"/>
      <w:outlineLvl w:val="0"/>
    </w:pPr>
    <w:rPr>
      <w:b/>
      <w:bCs/>
      <w:sz w:val="36"/>
    </w:rPr>
  </w:style>
  <w:style w:type="paragraph" w:customStyle="1" w:styleId="MNormal">
    <w:name w:val="MNormal"/>
    <w:basedOn w:val="Normal"/>
    <w:rsid w:val="00081A76"/>
    <w:pPr>
      <w:spacing w:after="60"/>
    </w:pPr>
    <w:rPr>
      <w:rFonts w:ascii="Verdana" w:hAnsi="Verdana" w:cs="Arial"/>
    </w:rPr>
  </w:style>
  <w:style w:type="paragraph" w:customStyle="1" w:styleId="MTtulo2">
    <w:name w:val="MTítulo2"/>
    <w:basedOn w:val="MNormal"/>
    <w:rsid w:val="00081A76"/>
    <w:pPr>
      <w:spacing w:before="120" w:after="120"/>
      <w:outlineLvl w:val="1"/>
    </w:pPr>
    <w:rPr>
      <w:b/>
      <w:bCs/>
      <w:sz w:val="32"/>
    </w:rPr>
  </w:style>
  <w:style w:type="paragraph" w:customStyle="1" w:styleId="MTtulo3">
    <w:name w:val="MTítulo3"/>
    <w:basedOn w:val="MNormal"/>
    <w:rsid w:val="00081A76"/>
    <w:pPr>
      <w:spacing w:before="120" w:after="120"/>
      <w:outlineLvl w:val="2"/>
    </w:pPr>
    <w:rPr>
      <w:b/>
      <w:bCs/>
      <w:sz w:val="24"/>
    </w:rPr>
  </w:style>
  <w:style w:type="paragraph" w:customStyle="1" w:styleId="node">
    <w:name w:val="node"/>
    <w:basedOn w:val="Normal"/>
    <w:rsid w:val="00081A76"/>
    <w:pPr>
      <w:spacing w:before="100" w:beforeAutospacing="1" w:after="100" w:afterAutospacing="1"/>
    </w:pPr>
    <w:rPr>
      <w:rFonts w:ascii="Times New Roman" w:hAnsi="Times New Roman"/>
      <w:sz w:val="24"/>
    </w:rPr>
  </w:style>
  <w:style w:type="paragraph" w:customStyle="1" w:styleId="MVietas">
    <w:name w:val="MViñetas"/>
    <w:basedOn w:val="MNormal"/>
    <w:rsid w:val="00081A76"/>
    <w:pPr>
      <w:numPr>
        <w:numId w:val="3"/>
      </w:numPr>
    </w:pPr>
  </w:style>
  <w:style w:type="paragraph" w:customStyle="1" w:styleId="MEsqNum">
    <w:name w:val="MEsqNum"/>
    <w:basedOn w:val="MNormal"/>
    <w:rsid w:val="00081A76"/>
    <w:pPr>
      <w:numPr>
        <w:numId w:val="2"/>
      </w:numPr>
    </w:pPr>
  </w:style>
  <w:style w:type="paragraph" w:customStyle="1" w:styleId="MDetTitulo1">
    <w:name w:val="MDetTitulo1"/>
    <w:basedOn w:val="MTtulo2"/>
    <w:next w:val="MNormal"/>
    <w:rsid w:val="00081A76"/>
    <w:pPr>
      <w:numPr>
        <w:numId w:val="4"/>
      </w:numPr>
      <w:outlineLvl w:val="0"/>
    </w:pPr>
  </w:style>
  <w:style w:type="paragraph" w:customStyle="1" w:styleId="MDetTitulo2">
    <w:name w:val="MDetTitulo2"/>
    <w:basedOn w:val="MTtulo3"/>
    <w:next w:val="MNormal"/>
    <w:rsid w:val="00081A76"/>
    <w:pPr>
      <w:numPr>
        <w:ilvl w:val="1"/>
        <w:numId w:val="5"/>
      </w:numPr>
      <w:outlineLvl w:val="1"/>
    </w:pPr>
  </w:style>
  <w:style w:type="paragraph" w:customStyle="1" w:styleId="MDetTitulo3">
    <w:name w:val="MDetTitulo3"/>
    <w:basedOn w:val="MDetTitulo2"/>
    <w:next w:val="MNormal"/>
    <w:rsid w:val="00081A76"/>
    <w:pPr>
      <w:numPr>
        <w:ilvl w:val="2"/>
        <w:numId w:val="6"/>
      </w:numPr>
      <w:outlineLvl w:val="2"/>
    </w:pPr>
    <w:rPr>
      <w:sz w:val="22"/>
    </w:rPr>
  </w:style>
  <w:style w:type="paragraph" w:customStyle="1" w:styleId="MDetTitulo4">
    <w:name w:val="MDetTitulo4"/>
    <w:basedOn w:val="MDetTitulo3"/>
    <w:next w:val="MNormal"/>
    <w:rsid w:val="00081A76"/>
    <w:pPr>
      <w:numPr>
        <w:ilvl w:val="3"/>
        <w:numId w:val="7"/>
      </w:numPr>
      <w:outlineLvl w:val="3"/>
    </w:pPr>
    <w:rPr>
      <w:sz w:val="20"/>
    </w:rPr>
  </w:style>
  <w:style w:type="paragraph" w:customStyle="1" w:styleId="MTema1">
    <w:name w:val="MTema1"/>
    <w:basedOn w:val="MDetTitulo3"/>
    <w:next w:val="MNormal"/>
    <w:rsid w:val="00081A76"/>
    <w:pPr>
      <w:numPr>
        <w:ilvl w:val="0"/>
        <w:numId w:val="9"/>
      </w:numPr>
      <w:jc w:val="both"/>
      <w:outlineLvl w:val="0"/>
    </w:pPr>
  </w:style>
  <w:style w:type="paragraph" w:customStyle="1" w:styleId="MTema2">
    <w:name w:val="MTema2"/>
    <w:basedOn w:val="MTtulo3"/>
    <w:next w:val="MNormal"/>
    <w:rsid w:val="00081A76"/>
    <w:pPr>
      <w:numPr>
        <w:ilvl w:val="1"/>
        <w:numId w:val="9"/>
      </w:numPr>
      <w:tabs>
        <w:tab w:val="clear" w:pos="1304"/>
        <w:tab w:val="left" w:pos="720"/>
      </w:tabs>
      <w:ind w:left="737"/>
      <w:outlineLvl w:val="1"/>
    </w:pPr>
    <w:rPr>
      <w:sz w:val="20"/>
    </w:rPr>
  </w:style>
  <w:style w:type="paragraph" w:customStyle="1" w:styleId="MTtulo4">
    <w:name w:val="MTítulo4"/>
    <w:basedOn w:val="Ttulo3"/>
    <w:rsid w:val="00081A76"/>
    <w:rPr>
      <w:rFonts w:ascii="Verdana" w:hAnsi="Verdana"/>
      <w:sz w:val="22"/>
    </w:rPr>
  </w:style>
  <w:style w:type="paragraph" w:styleId="TDC1">
    <w:name w:val="toc 1"/>
    <w:basedOn w:val="Normal"/>
    <w:next w:val="Normal"/>
    <w:autoRedefine/>
    <w:uiPriority w:val="39"/>
    <w:rsid w:val="00081A76"/>
    <w:pPr>
      <w:spacing w:before="120" w:after="120"/>
    </w:pPr>
    <w:rPr>
      <w:rFonts w:ascii="Times New Roman" w:hAnsi="Times New Roman"/>
      <w:b/>
      <w:bCs/>
      <w:caps/>
    </w:rPr>
  </w:style>
  <w:style w:type="paragraph" w:styleId="TDC2">
    <w:name w:val="toc 2"/>
    <w:basedOn w:val="Normal"/>
    <w:next w:val="Normal"/>
    <w:autoRedefine/>
    <w:uiPriority w:val="39"/>
    <w:rsid w:val="00081A76"/>
    <w:pPr>
      <w:ind w:left="200"/>
    </w:pPr>
    <w:rPr>
      <w:rFonts w:ascii="Times New Roman" w:hAnsi="Times New Roman"/>
      <w:smallCaps/>
    </w:rPr>
  </w:style>
  <w:style w:type="character" w:styleId="Hipervnculo">
    <w:name w:val="Hyperlink"/>
    <w:basedOn w:val="Fuentedeprrafopredeter"/>
    <w:uiPriority w:val="99"/>
    <w:rsid w:val="00081A76"/>
    <w:rPr>
      <w:color w:val="0000FF"/>
      <w:u w:val="single"/>
    </w:rPr>
  </w:style>
  <w:style w:type="paragraph" w:styleId="Encabezado">
    <w:name w:val="header"/>
    <w:basedOn w:val="Normal"/>
    <w:semiHidden/>
    <w:rsid w:val="00081A76"/>
    <w:pPr>
      <w:tabs>
        <w:tab w:val="center" w:pos="4252"/>
        <w:tab w:val="right" w:pos="8504"/>
      </w:tabs>
    </w:pPr>
  </w:style>
  <w:style w:type="paragraph" w:styleId="Piedepgina">
    <w:name w:val="footer"/>
    <w:basedOn w:val="Normal"/>
    <w:semiHidden/>
    <w:rsid w:val="00081A76"/>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081A76"/>
    <w:pPr>
      <w:ind w:left="800"/>
    </w:pPr>
    <w:rPr>
      <w:rFonts w:ascii="Times New Roman" w:hAnsi="Times New Roman"/>
      <w:szCs w:val="21"/>
    </w:rPr>
  </w:style>
  <w:style w:type="character" w:styleId="Nmerodepgina">
    <w:name w:val="page number"/>
    <w:basedOn w:val="Fuentedeprrafopredeter"/>
    <w:semiHidden/>
    <w:rsid w:val="00081A76"/>
  </w:style>
  <w:style w:type="paragraph" w:customStyle="1" w:styleId="MTemaNormal">
    <w:name w:val="MTemaNormal"/>
    <w:basedOn w:val="MNormal"/>
    <w:rsid w:val="00081A76"/>
    <w:pPr>
      <w:ind w:left="567"/>
      <w:jc w:val="both"/>
    </w:pPr>
  </w:style>
  <w:style w:type="paragraph" w:customStyle="1" w:styleId="MTemaVietas">
    <w:name w:val="MTemaViñetas"/>
    <w:basedOn w:val="MVietas"/>
    <w:rsid w:val="00081A76"/>
    <w:pPr>
      <w:numPr>
        <w:numId w:val="11"/>
      </w:numPr>
    </w:pPr>
    <w:rPr>
      <w:lang w:val="en-AU"/>
    </w:rPr>
  </w:style>
  <w:style w:type="paragraph" w:customStyle="1" w:styleId="MTema3">
    <w:name w:val="MTema3"/>
    <w:basedOn w:val="MTema2"/>
    <w:next w:val="MTemaNormal"/>
    <w:rsid w:val="00081A76"/>
    <w:pPr>
      <w:numPr>
        <w:ilvl w:val="2"/>
      </w:numPr>
      <w:tabs>
        <w:tab w:val="clear" w:pos="2098"/>
      </w:tabs>
      <w:ind w:left="851" w:hanging="851"/>
      <w:jc w:val="both"/>
      <w:outlineLvl w:val="2"/>
    </w:pPr>
  </w:style>
  <w:style w:type="paragraph" w:styleId="TDC3">
    <w:name w:val="toc 3"/>
    <w:basedOn w:val="Normal"/>
    <w:next w:val="Normal"/>
    <w:autoRedefine/>
    <w:semiHidden/>
    <w:rsid w:val="00081A76"/>
    <w:pPr>
      <w:ind w:left="400"/>
    </w:pPr>
    <w:rPr>
      <w:rFonts w:ascii="Times New Roman" w:hAnsi="Times New Roman"/>
      <w:i/>
      <w:iCs/>
    </w:rPr>
  </w:style>
  <w:style w:type="paragraph" w:styleId="TDC4">
    <w:name w:val="toc 4"/>
    <w:basedOn w:val="Normal"/>
    <w:next w:val="Normal"/>
    <w:autoRedefine/>
    <w:semiHidden/>
    <w:rsid w:val="00081A76"/>
    <w:pPr>
      <w:ind w:left="600"/>
    </w:pPr>
    <w:rPr>
      <w:rFonts w:ascii="Times New Roman" w:hAnsi="Times New Roman"/>
      <w:szCs w:val="21"/>
    </w:rPr>
  </w:style>
  <w:style w:type="paragraph" w:styleId="TDC6">
    <w:name w:val="toc 6"/>
    <w:basedOn w:val="Normal"/>
    <w:next w:val="Normal"/>
    <w:autoRedefine/>
    <w:semiHidden/>
    <w:rsid w:val="00081A76"/>
    <w:pPr>
      <w:ind w:left="1000"/>
    </w:pPr>
    <w:rPr>
      <w:rFonts w:ascii="Times New Roman" w:hAnsi="Times New Roman"/>
      <w:szCs w:val="21"/>
    </w:rPr>
  </w:style>
  <w:style w:type="paragraph" w:styleId="TDC7">
    <w:name w:val="toc 7"/>
    <w:basedOn w:val="Normal"/>
    <w:next w:val="Normal"/>
    <w:autoRedefine/>
    <w:semiHidden/>
    <w:rsid w:val="00081A76"/>
    <w:pPr>
      <w:ind w:left="1200"/>
    </w:pPr>
    <w:rPr>
      <w:rFonts w:ascii="Times New Roman" w:hAnsi="Times New Roman"/>
      <w:szCs w:val="21"/>
    </w:rPr>
  </w:style>
  <w:style w:type="paragraph" w:styleId="TDC8">
    <w:name w:val="toc 8"/>
    <w:basedOn w:val="Normal"/>
    <w:next w:val="Normal"/>
    <w:autoRedefine/>
    <w:semiHidden/>
    <w:rsid w:val="00081A76"/>
    <w:pPr>
      <w:ind w:left="1400"/>
    </w:pPr>
    <w:rPr>
      <w:rFonts w:ascii="Times New Roman" w:hAnsi="Times New Roman"/>
      <w:szCs w:val="21"/>
    </w:rPr>
  </w:style>
  <w:style w:type="paragraph" w:styleId="TDC9">
    <w:name w:val="toc 9"/>
    <w:basedOn w:val="Normal"/>
    <w:next w:val="Normal"/>
    <w:autoRedefine/>
    <w:semiHidden/>
    <w:rsid w:val="00081A76"/>
    <w:pPr>
      <w:ind w:left="1600"/>
    </w:pPr>
    <w:rPr>
      <w:rFonts w:ascii="Times New Roman" w:hAnsi="Times New Roman"/>
      <w:szCs w:val="21"/>
    </w:rPr>
  </w:style>
  <w:style w:type="paragraph" w:customStyle="1" w:styleId="MEsqNum2">
    <w:name w:val="MEsqNum2"/>
    <w:basedOn w:val="MEsqNum"/>
    <w:rsid w:val="00081A76"/>
    <w:pPr>
      <w:numPr>
        <w:ilvl w:val="1"/>
      </w:numPr>
    </w:pPr>
  </w:style>
  <w:style w:type="paragraph" w:customStyle="1" w:styleId="MTema4">
    <w:name w:val="MTema4"/>
    <w:basedOn w:val="MDetTitulo4"/>
    <w:rsid w:val="00081A76"/>
    <w:pPr>
      <w:numPr>
        <w:numId w:val="16"/>
      </w:numPr>
      <w:tabs>
        <w:tab w:val="left" w:pos="1134"/>
      </w:tabs>
    </w:pPr>
    <w:rPr>
      <w:b w:val="0"/>
      <w:i/>
      <w:iCs/>
    </w:rPr>
  </w:style>
  <w:style w:type="paragraph" w:styleId="NormalWeb">
    <w:name w:val="Normal (Web)"/>
    <w:basedOn w:val="Normal"/>
    <w:uiPriority w:val="99"/>
    <w:semiHidden/>
    <w:unhideWhenUsed/>
    <w:rsid w:val="004C4DF9"/>
    <w:rPr>
      <w:rFonts w:ascii="Times New Roman" w:hAnsi="Times New Roman"/>
      <w:sz w:val="24"/>
    </w:rPr>
  </w:style>
  <w:style w:type="paragraph" w:customStyle="1" w:styleId="EstiloTtulo3Tahoma">
    <w:name w:val="Estilo Título 3 + Tahoma"/>
    <w:basedOn w:val="Normal"/>
    <w:rsid w:val="00081A76"/>
  </w:style>
  <w:style w:type="paragraph" w:customStyle="1" w:styleId="EstiloMTema4Izquierda125cm">
    <w:name w:val="Estilo MTema4 + Izquierda:  125 cm"/>
    <w:basedOn w:val="Normal"/>
    <w:rsid w:val="00081A76"/>
  </w:style>
  <w:style w:type="paragraph" w:styleId="Textodeglobo">
    <w:name w:val="Balloon Text"/>
    <w:basedOn w:val="Normal"/>
    <w:link w:val="TextodegloboCar"/>
    <w:uiPriority w:val="99"/>
    <w:semiHidden/>
    <w:unhideWhenUsed/>
    <w:rsid w:val="00BE508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08C"/>
    <w:rPr>
      <w:rFonts w:ascii="Tahoma" w:hAnsi="Tahoma" w:cs="Tahoma"/>
      <w:sz w:val="16"/>
      <w:szCs w:val="16"/>
      <w:lang w:val="es-ES" w:eastAsia="es-ES"/>
    </w:rPr>
  </w:style>
  <w:style w:type="paragraph" w:styleId="TtulodeTDC">
    <w:name w:val="TOC Heading"/>
    <w:basedOn w:val="Ttulo1"/>
    <w:next w:val="Normal"/>
    <w:uiPriority w:val="39"/>
    <w:unhideWhenUsed/>
    <w:qFormat/>
    <w:rsid w:val="00AD5D8A"/>
    <w:pPr>
      <w:keepLines/>
      <w:spacing w:before="480" w:line="276" w:lineRule="auto"/>
      <w:outlineLvl w:val="9"/>
    </w:pPr>
    <w:rPr>
      <w:rFonts w:asciiTheme="majorHAnsi" w:eastAsiaTheme="majorEastAsia" w:hAnsiTheme="majorHAnsi" w:cstheme="majorBidi"/>
      <w:color w:val="365F91" w:themeColor="accent1" w:themeShade="BF"/>
      <w:szCs w:val="28"/>
      <w:lang w:val="en-US" w:eastAsia="en-US"/>
    </w:rPr>
  </w:style>
</w:styles>
</file>

<file path=word/webSettings.xml><?xml version="1.0" encoding="utf-8"?>
<w:webSettings xmlns:r="http://schemas.openxmlformats.org/officeDocument/2006/relationships" xmlns:w="http://schemas.openxmlformats.org/wordprocessingml/2006/main">
  <w:divs>
    <w:div w:id="313533810">
      <w:bodyDiv w:val="1"/>
      <w:marLeft w:val="0"/>
      <w:marRight w:val="0"/>
      <w:marTop w:val="0"/>
      <w:marBottom w:val="0"/>
      <w:divBdr>
        <w:top w:val="none" w:sz="0" w:space="0" w:color="auto"/>
        <w:left w:val="none" w:sz="0" w:space="0" w:color="auto"/>
        <w:bottom w:val="none" w:sz="0" w:space="0" w:color="auto"/>
        <w:right w:val="none" w:sz="0" w:space="0" w:color="auto"/>
      </w:divBdr>
    </w:div>
    <w:div w:id="364447914">
      <w:bodyDiv w:val="1"/>
      <w:marLeft w:val="0"/>
      <w:marRight w:val="0"/>
      <w:marTop w:val="0"/>
      <w:marBottom w:val="0"/>
      <w:divBdr>
        <w:top w:val="none" w:sz="0" w:space="0" w:color="auto"/>
        <w:left w:val="none" w:sz="0" w:space="0" w:color="auto"/>
        <w:bottom w:val="none" w:sz="0" w:space="0" w:color="auto"/>
        <w:right w:val="none" w:sz="0" w:space="0" w:color="auto"/>
      </w:divBdr>
    </w:div>
    <w:div w:id="147721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43840-ECD1-48F2-9EB1-C61DACA1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167</TotalTime>
  <Pages>4</Pages>
  <Words>653</Words>
  <Characters>3594</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implementacion</vt:lpstr>
      <vt:lpstr>implementacion</vt:lpstr>
    </vt:vector>
  </TitlesOfParts>
  <Company>Particular</Company>
  <LinksUpToDate>false</LinksUpToDate>
  <CharactersWithSpaces>4239</CharactersWithSpaces>
  <SharedDoc>false</SharedDoc>
  <HLinks>
    <vt:vector size="60" baseType="variant">
      <vt:variant>
        <vt:i4>1376258</vt:i4>
      </vt:variant>
      <vt:variant>
        <vt:i4>56</vt:i4>
      </vt:variant>
      <vt:variant>
        <vt:i4>0</vt:i4>
      </vt:variant>
      <vt:variant>
        <vt:i4>5</vt:i4>
      </vt:variant>
      <vt:variant>
        <vt:lpwstr>/C:/LUCIA/ma06/ma/oo/plant/implementacion/IMOOMIMGXvY.doc</vt:lpwstr>
      </vt:variant>
      <vt:variant>
        <vt:lpwstr/>
      </vt:variant>
      <vt:variant>
        <vt:i4>1376258</vt:i4>
      </vt:variant>
      <vt:variant>
        <vt:i4>50</vt:i4>
      </vt:variant>
      <vt:variant>
        <vt:i4>0</vt:i4>
      </vt:variant>
      <vt:variant>
        <vt:i4>5</vt:i4>
      </vt:variant>
      <vt:variant>
        <vt:lpwstr>/C:/LUCIA/ma06/ma/oo/plant/implementacion/IMOOMIMGXvY.doc</vt:lpwstr>
      </vt:variant>
      <vt:variant>
        <vt:lpwstr/>
      </vt:variant>
      <vt:variant>
        <vt:i4>1376258</vt:i4>
      </vt:variant>
      <vt:variant>
        <vt:i4>44</vt:i4>
      </vt:variant>
      <vt:variant>
        <vt:i4>0</vt:i4>
      </vt:variant>
      <vt:variant>
        <vt:i4>5</vt:i4>
      </vt:variant>
      <vt:variant>
        <vt:lpwstr>/C:/LUCIA/ma06/ma/oo/plant/implementacion/IMOOMIMGXvY.doc</vt:lpwstr>
      </vt:variant>
      <vt:variant>
        <vt:lpwstr/>
      </vt:variant>
      <vt:variant>
        <vt:i4>1376258</vt:i4>
      </vt:variant>
      <vt:variant>
        <vt:i4>38</vt:i4>
      </vt:variant>
      <vt:variant>
        <vt:i4>0</vt:i4>
      </vt:variant>
      <vt:variant>
        <vt:i4>5</vt:i4>
      </vt:variant>
      <vt:variant>
        <vt:lpwstr>/C:/LUCIA/ma06/ma/oo/plant/implementacion/IMOOMIMGXvY.doc</vt:lpwstr>
      </vt:variant>
      <vt:variant>
        <vt:lpwstr/>
      </vt:variant>
      <vt:variant>
        <vt:i4>1376258</vt:i4>
      </vt:variant>
      <vt:variant>
        <vt:i4>32</vt:i4>
      </vt:variant>
      <vt:variant>
        <vt:i4>0</vt:i4>
      </vt:variant>
      <vt:variant>
        <vt:i4>5</vt:i4>
      </vt:variant>
      <vt:variant>
        <vt:lpwstr>/C:/LUCIA/ma06/ma/oo/plant/implementacion/IMOOMIMGXvY.doc</vt:lpwstr>
      </vt:variant>
      <vt:variant>
        <vt:lpwstr/>
      </vt:variant>
      <vt:variant>
        <vt:i4>1376258</vt:i4>
      </vt:variant>
      <vt:variant>
        <vt:i4>26</vt:i4>
      </vt:variant>
      <vt:variant>
        <vt:i4>0</vt:i4>
      </vt:variant>
      <vt:variant>
        <vt:i4>5</vt:i4>
      </vt:variant>
      <vt:variant>
        <vt:lpwstr>/C:/LUCIA/ma06/ma/oo/plant/implementacion/IMOOMIMGXvY.doc</vt:lpwstr>
      </vt:variant>
      <vt:variant>
        <vt:lpwstr/>
      </vt:variant>
      <vt:variant>
        <vt:i4>1376258</vt:i4>
      </vt:variant>
      <vt:variant>
        <vt:i4>20</vt:i4>
      </vt:variant>
      <vt:variant>
        <vt:i4>0</vt:i4>
      </vt:variant>
      <vt:variant>
        <vt:i4>5</vt:i4>
      </vt:variant>
      <vt:variant>
        <vt:lpwstr>/C:/LUCIA/ma06/ma/oo/plant/implementacion/IMOOMIMGXvY.doc</vt:lpwstr>
      </vt:variant>
      <vt:variant>
        <vt:lpwstr/>
      </vt:variant>
      <vt:variant>
        <vt:i4>1376258</vt:i4>
      </vt:variant>
      <vt:variant>
        <vt:i4>14</vt:i4>
      </vt:variant>
      <vt:variant>
        <vt:i4>0</vt:i4>
      </vt:variant>
      <vt:variant>
        <vt:i4>5</vt:i4>
      </vt:variant>
      <vt:variant>
        <vt:lpwstr>/C:/LUCIA/ma06/ma/oo/plant/implementacion/IMOOMIMGXvY.doc</vt:lpwstr>
      </vt:variant>
      <vt:variant>
        <vt:lpwstr/>
      </vt:variant>
      <vt:variant>
        <vt:i4>1376258</vt:i4>
      </vt:variant>
      <vt:variant>
        <vt:i4>8</vt:i4>
      </vt:variant>
      <vt:variant>
        <vt:i4>0</vt:i4>
      </vt:variant>
      <vt:variant>
        <vt:i4>5</vt:i4>
      </vt:variant>
      <vt:variant>
        <vt:lpwstr>/C:/LUCIA/ma06/ma/oo/plant/implementacion/IMOOMIMGXvY.doc</vt:lpwstr>
      </vt:variant>
      <vt:variant>
        <vt:lpwstr/>
      </vt:variant>
      <vt:variant>
        <vt:i4>1376258</vt:i4>
      </vt:variant>
      <vt:variant>
        <vt:i4>2</vt:i4>
      </vt:variant>
      <vt:variant>
        <vt:i4>0</vt:i4>
      </vt:variant>
      <vt:variant>
        <vt:i4>5</vt:i4>
      </vt:variant>
      <vt:variant>
        <vt:lpwstr>/C:/LUCIA/ma06/ma/oo/plant/implementacion/IMOOMIMGXvY.doc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implementacion</dc:title>
  <dc:creator>Lucia Pedrana - Marcelo Bellini</dc:creator>
  <cp:lastModifiedBy>Shavi</cp:lastModifiedBy>
  <cp:revision>35</cp:revision>
  <cp:lastPrinted>2002-06-07T00:19:00Z</cp:lastPrinted>
  <dcterms:created xsi:type="dcterms:W3CDTF">2010-09-25T21:25:00Z</dcterms:created>
  <dcterms:modified xsi:type="dcterms:W3CDTF">2010-09-26T13:23:00Z</dcterms:modified>
</cp:coreProperties>
</file>