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B" w:rsidRPr="000C62A6" w:rsidRDefault="0030088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>In</w:t>
      </w:r>
      <w:r w:rsidR="009B39AC" w:rsidRPr="000C62A6">
        <w:rPr>
          <w:rFonts w:ascii="Verdana" w:hAnsi="Verdana"/>
          <w:b/>
          <w:bCs/>
          <w:sz w:val="36"/>
          <w:szCs w:val="36"/>
        </w:rPr>
        <w:t>t</w:t>
      </w:r>
      <w:r w:rsidRPr="000C62A6">
        <w:rPr>
          <w:rFonts w:ascii="Verdana" w:hAnsi="Verdana"/>
          <w:b/>
          <w:bCs/>
          <w:sz w:val="36"/>
          <w:szCs w:val="36"/>
        </w:rPr>
        <w:t xml:space="preserve">erpool </w:t>
      </w:r>
    </w:p>
    <w:p w:rsidR="009E534B" w:rsidRPr="000C62A6" w:rsidRDefault="0030088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9E534B" w:rsidRPr="000C62A6" w:rsidRDefault="00026C4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 xml:space="preserve">Versión </w:t>
      </w:r>
      <w:r w:rsidR="00137229" w:rsidRPr="000C62A6">
        <w:rPr>
          <w:rFonts w:ascii="Verdana" w:hAnsi="Verdana"/>
          <w:b/>
          <w:bCs/>
          <w:sz w:val="36"/>
          <w:szCs w:val="36"/>
        </w:rPr>
        <w:t>8</w:t>
      </w:r>
      <w:r w:rsidR="00BF2F66" w:rsidRPr="000C62A6">
        <w:rPr>
          <w:rFonts w:ascii="Verdana" w:hAnsi="Verdana"/>
          <w:b/>
          <w:bCs/>
          <w:sz w:val="36"/>
          <w:szCs w:val="36"/>
        </w:rPr>
        <w:t>.0</w:t>
      </w: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30088C" w:rsidP="00763915">
      <w:pPr>
        <w:pStyle w:val="MTtulo1"/>
      </w:pPr>
      <w:r w:rsidRPr="000C62A6"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9E534B" w:rsidRPr="000C62A6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0C62A6">
            <w:pPr>
              <w:pStyle w:val="MNormal"/>
              <w:snapToGrid w:val="0"/>
              <w:jc w:val="both"/>
            </w:pPr>
            <w:r w:rsidRPr="000C62A6"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Autor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Textoindependiente"/>
              <w:snapToGrid w:val="0"/>
              <w:jc w:val="center"/>
              <w:rPr>
                <w:rFonts w:ascii="Verdana" w:hAnsi="Verdana" w:cs="Arial"/>
              </w:rPr>
            </w:pPr>
            <w:r w:rsidRPr="000C62A6">
              <w:rPr>
                <w:rFonts w:ascii="Verdana" w:hAnsi="Verdana" w:cs="Arial"/>
              </w:rPr>
              <w:t>Diego Ricca</w:t>
            </w:r>
          </w:p>
          <w:p w:rsidR="009E534B" w:rsidRPr="000C62A6" w:rsidRDefault="0030088C" w:rsidP="00763915">
            <w:pPr>
              <w:pStyle w:val="Textoindependiente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Martín Taruselli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Textoindependiente"/>
              <w:snapToGrid w:val="0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Diego Ricca</w:t>
            </w:r>
          </w:p>
          <w:p w:rsidR="009E534B" w:rsidRPr="000C62A6" w:rsidRDefault="0030088C" w:rsidP="00763915">
            <w:pPr>
              <w:pStyle w:val="Textoindependiente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Martín Taruselli</w:t>
            </w:r>
          </w:p>
        </w:tc>
      </w:tr>
      <w:tr w:rsidR="009E534B" w:rsidRPr="000C62A6" w:rsidTr="00BE7557">
        <w:tc>
          <w:tcPr>
            <w:tcW w:w="21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BF2F6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BE7557" w:rsidRPr="000C62A6" w:rsidTr="004618C1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25/08/10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1.5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4618C1" w:rsidRPr="000C62A6" w:rsidTr="006E0C85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01/09/</w:t>
            </w:r>
            <w:r w:rsidR="004618C1" w:rsidRPr="000C62A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4618C1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6E0C85" w:rsidRPr="000C62A6" w:rsidTr="00046BAA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 xml:space="preserve">Revisión </w:t>
            </w:r>
            <w:r w:rsidR="00BF2F66" w:rsidRPr="000C62A6">
              <w:rPr>
                <w:rFonts w:ascii="Verdana" w:hAnsi="Verdana" w:cs="Arial"/>
                <w:sz w:val="20"/>
              </w:rPr>
              <w:t>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046BAA" w:rsidRPr="000C62A6" w:rsidTr="00BF2F66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5.1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BF2F66" w:rsidRPr="000C62A6" w:rsidTr="00235926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16/09/10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6.0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235926" w:rsidRPr="000C62A6" w:rsidTr="00137229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24/09/10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7.0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23592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 luego de RTF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137229" w:rsidRPr="000C62A6" w:rsidTr="00BE7557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01/10/10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8.0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30088C" w:rsidP="00763915">
      <w:pPr>
        <w:pStyle w:val="MTtulo1"/>
        <w:pageBreakBefore/>
        <w:rPr>
          <w:color w:val="000000"/>
        </w:rPr>
        <w:sectPr w:rsidR="009E534B" w:rsidRPr="000C62A6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0C62A6">
        <w:rPr>
          <w:color w:val="000000"/>
        </w:rPr>
        <w:lastRenderedPageBreak/>
        <w:t>Contenido</w:t>
      </w:r>
    </w:p>
    <w:p w:rsidR="000C62A6" w:rsidRDefault="00E857D1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0C62A6">
        <w:rPr>
          <w:rFonts w:ascii="Verdana" w:hAnsi="Verdana"/>
        </w:rPr>
        <w:lastRenderedPageBreak/>
        <w:fldChar w:fldCharType="begin"/>
      </w:r>
      <w:r w:rsidR="0030088C" w:rsidRPr="000C62A6">
        <w:rPr>
          <w:rFonts w:ascii="Verdana" w:hAnsi="Verdana"/>
        </w:rPr>
        <w:instrText xml:space="preserve"> TOC </w:instrText>
      </w:r>
      <w:r w:rsidRPr="000C62A6">
        <w:rPr>
          <w:rFonts w:ascii="Verdana" w:hAnsi="Verdana"/>
        </w:rPr>
        <w:fldChar w:fldCharType="separate"/>
      </w:r>
      <w:r w:rsidR="000C62A6">
        <w:rPr>
          <w:noProof/>
        </w:rPr>
        <w:t>1.</w:t>
      </w:r>
      <w:r w:rsidR="000C62A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0C62A6">
        <w:rPr>
          <w:noProof/>
        </w:rPr>
        <w:t>Actores</w:t>
      </w:r>
      <w:r w:rsidR="000C62A6">
        <w:rPr>
          <w:noProof/>
        </w:rPr>
        <w:tab/>
      </w:r>
      <w:r w:rsidR="000C62A6">
        <w:rPr>
          <w:noProof/>
        </w:rPr>
        <w:fldChar w:fldCharType="begin"/>
      </w:r>
      <w:r w:rsidR="000C62A6">
        <w:rPr>
          <w:noProof/>
        </w:rPr>
        <w:instrText xml:space="preserve"> PAGEREF _Toc273748826 \h </w:instrText>
      </w:r>
      <w:r w:rsidR="000C62A6">
        <w:rPr>
          <w:noProof/>
        </w:rPr>
      </w:r>
      <w:r w:rsidR="000C62A6">
        <w:rPr>
          <w:noProof/>
        </w:rPr>
        <w:fldChar w:fldCharType="separate"/>
      </w:r>
      <w:r w:rsidR="000C62A6">
        <w:rPr>
          <w:noProof/>
        </w:rPr>
        <w:t>4</w:t>
      </w:r>
      <w:r w:rsidR="000C62A6">
        <w:rPr>
          <w:noProof/>
        </w:rPr>
        <w:fldChar w:fldCharType="end"/>
      </w:r>
    </w:p>
    <w:p w:rsidR="000C62A6" w:rsidRDefault="000C62A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CU01 - Listar sospechosos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CU02 - Filtrar sospechosos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CU03 – Emitir orden de arresto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CU04 - Arrestar sospechosos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CU05 - Obtener Ciudades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CU06 - Seleccionar Ciudad a viajar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CU07 - Ver ayuda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3915" w:rsidRDefault="00763915">
      <w:pPr>
        <w:suppressAutoHyphens w:val="0"/>
        <w:rPr>
          <w:rFonts w:ascii="Times New Roman" w:hAnsi="Times New Roman"/>
          <w:smallCaps/>
          <w:noProof/>
        </w:rPr>
      </w:pPr>
      <w:r>
        <w:rPr>
          <w:noProof/>
        </w:rPr>
        <w:br w:type="page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lastRenderedPageBreak/>
        <w:t>2.9.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CU08 - Interrogar personajes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CU09 - Cambiar Lenguaje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CU10 - Salir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CU11 - Actualizar Datos Ciudades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2.13.4. 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2.13.5. 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2.13.6. 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CU12 - Actualizar datos Famoso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CU13 - Guardar Estado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CU14 -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_Toc273748926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E534B" w:rsidRPr="000C62A6" w:rsidRDefault="00E857D1" w:rsidP="000C62A6">
      <w:pPr>
        <w:pStyle w:val="TDC3"/>
        <w:tabs>
          <w:tab w:val="right" w:leader="dot" w:pos="8504"/>
        </w:tabs>
        <w:jc w:val="both"/>
        <w:rPr>
          <w:rStyle w:val="Hipervnculo"/>
          <w:rFonts w:ascii="Verdana" w:hAnsi="Verdana"/>
          <w:color w:val="auto"/>
          <w:u w:val="none"/>
        </w:rPr>
        <w:sectPr w:rsidR="009E534B" w:rsidRPr="000C62A6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0C62A6">
        <w:rPr>
          <w:rStyle w:val="Hipervnculo"/>
          <w:rFonts w:ascii="Verdana" w:hAnsi="Verdana"/>
        </w:rPr>
        <w:fldChar w:fldCharType="end"/>
      </w:r>
    </w:p>
    <w:p w:rsidR="009E534B" w:rsidRPr="000C62A6" w:rsidRDefault="009E534B" w:rsidP="000C62A6">
      <w:pPr>
        <w:pStyle w:val="MNormal"/>
        <w:tabs>
          <w:tab w:val="left" w:pos="400"/>
          <w:tab w:val="right" w:leader="dot" w:pos="8494"/>
        </w:tabs>
        <w:jc w:val="both"/>
        <w:rPr>
          <w:b/>
          <w:caps/>
          <w:color w:val="000000"/>
          <w:sz w:val="16"/>
        </w:rPr>
      </w:pPr>
    </w:p>
    <w:p w:rsidR="009E534B" w:rsidRPr="000C62A6" w:rsidRDefault="009E534B" w:rsidP="000C62A6">
      <w:pPr>
        <w:pStyle w:val="MNormal"/>
        <w:jc w:val="both"/>
        <w:rPr>
          <w:color w:val="000000"/>
        </w:rPr>
      </w:pPr>
    </w:p>
    <w:p w:rsidR="000317E7" w:rsidRPr="000C62A6" w:rsidRDefault="000317E7" w:rsidP="000C62A6">
      <w:pPr>
        <w:suppressAutoHyphens w:val="0"/>
        <w:jc w:val="both"/>
        <w:rPr>
          <w:rFonts w:ascii="Verdana" w:hAnsi="Verdana" w:cs="Arial"/>
          <w:b/>
          <w:bCs/>
          <w:color w:val="000000"/>
          <w:sz w:val="22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30088C" w:rsidP="000C62A6">
      <w:pPr>
        <w:pStyle w:val="MTema1"/>
      </w:pPr>
      <w:bookmarkStart w:id="0" w:name="_Toc273748826"/>
      <w:r w:rsidRPr="000C62A6">
        <w:lastRenderedPageBreak/>
        <w:t>Actores</w:t>
      </w:r>
      <w:bookmarkEnd w:id="0"/>
    </w:p>
    <w:p w:rsidR="002D2864" w:rsidRPr="000C62A6" w:rsidRDefault="003672CA" w:rsidP="008507FE">
      <w:pPr>
        <w:pStyle w:val="MNormal"/>
        <w:numPr>
          <w:ilvl w:val="1"/>
          <w:numId w:val="5"/>
        </w:numPr>
        <w:tabs>
          <w:tab w:val="clear" w:pos="1304"/>
          <w:tab w:val="num" w:pos="993"/>
        </w:tabs>
        <w:ind w:left="993" w:hanging="426"/>
        <w:jc w:val="both"/>
      </w:pPr>
      <w:r w:rsidRPr="000C62A6">
        <w:rPr>
          <w:b/>
        </w:rPr>
        <w:t>Usuario</w:t>
      </w:r>
      <w:r w:rsidR="00FB4084" w:rsidRPr="000C62A6">
        <w:rPr>
          <w:b/>
        </w:rPr>
        <w:t xml:space="preserve"> </w:t>
      </w:r>
      <w:r w:rsidR="00BF2F66" w:rsidRPr="000C62A6">
        <w:rPr>
          <w:b/>
        </w:rPr>
        <w:t>Móvil</w:t>
      </w:r>
      <w:r w:rsidR="00FB4084" w:rsidRPr="000C62A6">
        <w:rPr>
          <w:b/>
        </w:rPr>
        <w:t>:</w:t>
      </w:r>
      <w:r w:rsidR="00FB4084" w:rsidRPr="000C62A6">
        <w:t xml:space="preserve"> Actor primario. Éste </w:t>
      </w:r>
      <w:r w:rsidRPr="000C62A6">
        <w:t>Usuario</w:t>
      </w:r>
      <w:r w:rsidR="00FB4084" w:rsidRPr="000C62A6">
        <w:t xml:space="preserve"> va a ser quien interactúe co</w:t>
      </w:r>
      <w:r w:rsidR="003E2111" w:rsidRPr="000C62A6">
        <w:t>n el juego mediante un Windows Ph</w:t>
      </w:r>
      <w:r w:rsidR="00FB4084" w:rsidRPr="000C62A6">
        <w:t>one 7</w:t>
      </w:r>
      <w:r w:rsidR="002D2864" w:rsidRPr="000C62A6">
        <w:t xml:space="preserve"> con interface touch</w:t>
      </w:r>
      <w:r w:rsidR="00FB4084" w:rsidRPr="000C62A6">
        <w:t xml:space="preserve">. </w:t>
      </w:r>
    </w:p>
    <w:p w:rsidR="00FB4084" w:rsidRPr="000C62A6" w:rsidRDefault="002D2864" w:rsidP="000C62A6">
      <w:pPr>
        <w:pStyle w:val="MNormal"/>
        <w:ind w:left="993"/>
        <w:jc w:val="both"/>
      </w:pPr>
      <w:r w:rsidRPr="000C62A6">
        <w:t xml:space="preserve">Dicho </w:t>
      </w:r>
      <w:r w:rsidR="003672CA" w:rsidRPr="000C62A6">
        <w:t>Usuario</w:t>
      </w:r>
      <w:r w:rsidRPr="000C62A6">
        <w:t xml:space="preserve"> deberá tener más de </w:t>
      </w:r>
      <w:r w:rsidR="00FB4084" w:rsidRPr="000C62A6">
        <w:t xml:space="preserve">11 años. </w:t>
      </w:r>
    </w:p>
    <w:p w:rsidR="00FB4084" w:rsidRPr="000C62A6" w:rsidRDefault="00FB4084" w:rsidP="008507FE">
      <w:pPr>
        <w:pStyle w:val="MNormal"/>
        <w:numPr>
          <w:ilvl w:val="1"/>
          <w:numId w:val="5"/>
        </w:numPr>
        <w:tabs>
          <w:tab w:val="clear" w:pos="1304"/>
          <w:tab w:val="num" w:pos="993"/>
        </w:tabs>
        <w:ind w:left="993" w:hanging="426"/>
        <w:jc w:val="both"/>
      </w:pPr>
      <w:r w:rsidRPr="000C62A6">
        <w:rPr>
          <w:b/>
        </w:rPr>
        <w:t xml:space="preserve">Administrador del </w:t>
      </w:r>
      <w:r w:rsidR="003672CA" w:rsidRPr="000C62A6">
        <w:rPr>
          <w:b/>
        </w:rPr>
        <w:t>Sistema</w:t>
      </w:r>
      <w:r w:rsidRPr="000C62A6">
        <w:rPr>
          <w:b/>
        </w:rPr>
        <w:t>:</w:t>
      </w:r>
      <w:r w:rsidRPr="000C62A6">
        <w:t xml:space="preserve"> Actor secundario. Dicho autor va a ser el encargado de la administración del </w:t>
      </w:r>
      <w:r w:rsidR="003672CA" w:rsidRPr="000C62A6">
        <w:t>Sistema</w:t>
      </w:r>
      <w:r w:rsidRPr="000C62A6">
        <w:t xml:space="preserve"> accediendo a él mediante una interface web.</w:t>
      </w:r>
    </w:p>
    <w:p w:rsidR="009E534B" w:rsidRPr="000C62A6" w:rsidRDefault="0030088C" w:rsidP="000C62A6">
      <w:pPr>
        <w:pStyle w:val="MTema1"/>
      </w:pPr>
      <w:bookmarkStart w:id="1" w:name="_Toc273748827"/>
      <w:r w:rsidRPr="000C62A6">
        <w:t>Casos de Uso</w:t>
      </w:r>
      <w:bookmarkEnd w:id="1"/>
    </w:p>
    <w:p w:rsidR="009E534B" w:rsidRPr="000C62A6" w:rsidRDefault="0030088C" w:rsidP="000C62A6">
      <w:pPr>
        <w:pStyle w:val="MTema2"/>
        <w:jc w:val="both"/>
      </w:pPr>
      <w:bookmarkStart w:id="2" w:name="_Toc273748828"/>
      <w:r w:rsidRPr="000C62A6">
        <w:t>Diagramas de Casos De Uso</w:t>
      </w:r>
      <w:bookmarkEnd w:id="2"/>
    </w:p>
    <w:p w:rsidR="0056635B" w:rsidRPr="000C62A6" w:rsidRDefault="00993AD0" w:rsidP="00763915">
      <w:pPr>
        <w:pStyle w:val="MTema2"/>
        <w:numPr>
          <w:ilvl w:val="0"/>
          <w:numId w:val="0"/>
        </w:numPr>
        <w:ind w:left="720"/>
        <w:jc w:val="center"/>
      </w:pPr>
      <w:bookmarkStart w:id="3" w:name="__RefHeading__7_1583363884"/>
      <w:bookmarkEnd w:id="3"/>
      <w:r w:rsidRPr="000C62A6">
        <w:rPr>
          <w:noProof/>
          <w:lang w:eastAsia="es-ES"/>
        </w:rPr>
        <w:drawing>
          <wp:inline distT="0" distB="0" distL="0" distR="0">
            <wp:extent cx="4503824" cy="6915150"/>
            <wp:effectExtent l="19050" t="0" r="0" b="0"/>
            <wp:docPr id="1" name="0 Imagen" descr="Diagramas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de Caso de 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240" cy="69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4B" w:rsidRPr="000C62A6" w:rsidRDefault="00CD659C" w:rsidP="000C62A6">
      <w:pPr>
        <w:pStyle w:val="MTema2"/>
        <w:jc w:val="both"/>
      </w:pPr>
      <w:bookmarkStart w:id="4" w:name="_Toc273748829"/>
      <w:r w:rsidRPr="000C62A6">
        <w:lastRenderedPageBreak/>
        <w:t xml:space="preserve">CU01 - </w:t>
      </w:r>
      <w:r w:rsidR="0030088C" w:rsidRPr="000C62A6">
        <w:t>Listar sospechosos</w:t>
      </w:r>
      <w:bookmarkEnd w:id="4"/>
    </w:p>
    <w:p w:rsidR="009E534B" w:rsidRPr="000C62A6" w:rsidRDefault="0030088C" w:rsidP="000C62A6">
      <w:pPr>
        <w:pStyle w:val="MTema3"/>
      </w:pPr>
      <w:bookmarkStart w:id="5" w:name="_Toc273748830"/>
      <w:r w:rsidRPr="000C62A6">
        <w:t>Descripción</w:t>
      </w:r>
      <w:bookmarkEnd w:id="5"/>
    </w:p>
    <w:p w:rsidR="009E534B" w:rsidRPr="000C62A6" w:rsidRDefault="0030088C" w:rsidP="000C62A6">
      <w:pPr>
        <w:pStyle w:val="Estilo3"/>
      </w:pPr>
      <w:r w:rsidRPr="000C62A6">
        <w:t>Se lista los sospechosos que se tienen hasta el momento.</w:t>
      </w:r>
    </w:p>
    <w:p w:rsidR="009E534B" w:rsidRPr="000C62A6" w:rsidRDefault="0030088C" w:rsidP="000C62A6">
      <w:pPr>
        <w:pStyle w:val="MTema3"/>
      </w:pPr>
      <w:bookmarkStart w:id="6" w:name="_Toc273748831"/>
      <w:r w:rsidRPr="000C62A6">
        <w:t>Pre-condiciones</w:t>
      </w:r>
      <w:bookmarkEnd w:id="6"/>
    </w:p>
    <w:p w:rsidR="009E534B" w:rsidRPr="000C62A6" w:rsidRDefault="0030088C" w:rsidP="000C62A6">
      <w:pPr>
        <w:pStyle w:val="Estilo2"/>
      </w:pPr>
      <w:r w:rsidRPr="000C62A6">
        <w:t>Existe al menos un sospechoso.</w:t>
      </w:r>
    </w:p>
    <w:p w:rsidR="009E534B" w:rsidRPr="000C62A6" w:rsidRDefault="0030088C" w:rsidP="000C62A6">
      <w:pPr>
        <w:pStyle w:val="MTema3"/>
      </w:pPr>
      <w:bookmarkStart w:id="7" w:name="_Toc273748832"/>
      <w:r w:rsidRPr="000C62A6">
        <w:t>Flujo de eventos principal</w:t>
      </w:r>
      <w:bookmarkEnd w:id="7"/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  <w:color w:val="000000"/>
        </w:rPr>
      </w:pPr>
      <w:r w:rsidRPr="000C62A6">
        <w:rPr>
          <w:rFonts w:ascii="Verdana" w:hAnsi="Verdana"/>
          <w:color w:val="000000"/>
        </w:rPr>
        <w:t xml:space="preserve">El </w:t>
      </w:r>
      <w:r w:rsidR="003672CA" w:rsidRPr="000C62A6">
        <w:rPr>
          <w:rFonts w:ascii="Verdana" w:hAnsi="Verdana"/>
          <w:color w:val="000000"/>
        </w:rPr>
        <w:t>Usuario</w:t>
      </w:r>
      <w:r w:rsidRPr="000C62A6">
        <w:rPr>
          <w:rFonts w:ascii="Verdana" w:hAnsi="Verdana"/>
          <w:color w:val="000000"/>
        </w:rPr>
        <w:t xml:space="preserve"> selecciona la opción listar sospechosos.</w:t>
      </w:r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una lista con los nombres de los sospechosos que se tienen hasta el momento.</w:t>
      </w:r>
      <w:r w:rsidR="004618C1" w:rsidRPr="000C62A6">
        <w:rPr>
          <w:rFonts w:ascii="Verdana" w:hAnsi="Verdana"/>
        </w:rPr>
        <w:t xml:space="preserve"> Seleccionados entre los contactos de Facebook del jugador</w:t>
      </w:r>
      <w:r w:rsidR="00A1715F" w:rsidRPr="000C62A6">
        <w:rPr>
          <w:rFonts w:ascii="Verdana" w:hAnsi="Verdana"/>
        </w:rPr>
        <w:t>. Estos contactos deberán estar cargados previamente por el caso de uso “</w:t>
      </w:r>
      <w:r w:rsidR="00763915">
        <w:rPr>
          <w:rFonts w:ascii="Verdana" w:hAnsi="Verdana"/>
        </w:rPr>
        <w:t>I</w:t>
      </w:r>
      <w:r w:rsidR="00A1715F" w:rsidRPr="000C62A6">
        <w:rPr>
          <w:rFonts w:ascii="Verdana" w:hAnsi="Verdana"/>
        </w:rPr>
        <w:t>niciarIteración”.</w:t>
      </w:r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8" w:name="_Toc273748833"/>
      <w:r w:rsidRPr="000C62A6">
        <w:t>Flujos de eventos alternativos</w:t>
      </w:r>
      <w:bookmarkEnd w:id="8"/>
    </w:p>
    <w:p w:rsidR="00001902" w:rsidRPr="000C62A6" w:rsidRDefault="00001902" w:rsidP="000C62A6">
      <w:pPr>
        <w:spacing w:after="57"/>
        <w:ind w:left="567" w:firstLine="142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left="567" w:firstLine="142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9" w:name="_Toc273748834"/>
      <w:r w:rsidRPr="000C62A6">
        <w:t>Post-condiciones</w:t>
      </w:r>
      <w:bookmarkEnd w:id="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10" w:name="_Toc273748835"/>
      <w:r w:rsidRPr="000C62A6">
        <w:t>Requerimientos especiales</w:t>
      </w:r>
      <w:bookmarkEnd w:id="10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11" w:name="_Toc273748836"/>
      <w:r w:rsidRPr="000C62A6">
        <w:lastRenderedPageBreak/>
        <w:t xml:space="preserve">CU02 - </w:t>
      </w:r>
      <w:r w:rsidR="0030088C" w:rsidRPr="000C62A6">
        <w:t>Filtrar sospechosos</w:t>
      </w:r>
      <w:bookmarkEnd w:id="11"/>
    </w:p>
    <w:p w:rsidR="009E534B" w:rsidRPr="000C62A6" w:rsidRDefault="0030088C" w:rsidP="000C62A6">
      <w:pPr>
        <w:pStyle w:val="MTema3"/>
      </w:pPr>
      <w:bookmarkStart w:id="12" w:name="_Toc273748837"/>
      <w:r w:rsidRPr="000C62A6">
        <w:t>Descripción</w:t>
      </w:r>
      <w:bookmarkEnd w:id="12"/>
    </w:p>
    <w:p w:rsidR="009E534B" w:rsidRPr="000C62A6" w:rsidRDefault="0030088C" w:rsidP="000C62A6">
      <w:pPr>
        <w:pStyle w:val="Estilo3"/>
      </w:pPr>
      <w:r w:rsidRPr="000C62A6">
        <w:t xml:space="preserve">Se lista los sospechosos con las características ingresadas por el </w:t>
      </w:r>
      <w:r w:rsidR="003672CA" w:rsidRPr="000C62A6">
        <w:t>Usuario</w:t>
      </w:r>
      <w:r w:rsidRPr="000C62A6">
        <w:t xml:space="preserve"> como filtro.</w:t>
      </w:r>
    </w:p>
    <w:p w:rsidR="009E534B" w:rsidRPr="000C62A6" w:rsidRDefault="0030088C" w:rsidP="000C62A6">
      <w:pPr>
        <w:pStyle w:val="MTema3"/>
      </w:pPr>
      <w:bookmarkStart w:id="13" w:name="_Toc273748838"/>
      <w:r w:rsidRPr="000C62A6">
        <w:t>Pre-condiciones</w:t>
      </w:r>
      <w:bookmarkEnd w:id="13"/>
    </w:p>
    <w:p w:rsidR="009E534B" w:rsidRPr="000C62A6" w:rsidRDefault="0030088C" w:rsidP="000C62A6">
      <w:pPr>
        <w:pStyle w:val="Estilo2"/>
      </w:pPr>
      <w:r w:rsidRPr="000C62A6">
        <w:t>Existe al menos un sospechoso.</w:t>
      </w:r>
    </w:p>
    <w:p w:rsidR="009E534B" w:rsidRPr="000C62A6" w:rsidRDefault="0030088C" w:rsidP="000C62A6">
      <w:pPr>
        <w:pStyle w:val="MTema3"/>
      </w:pPr>
      <w:bookmarkStart w:id="14" w:name="_Toc273748839"/>
      <w:r w:rsidRPr="000C62A6">
        <w:t>Flujo de eventos principal</w:t>
      </w:r>
      <w:bookmarkEnd w:id="14"/>
    </w:p>
    <w:p w:rsidR="00B64949" w:rsidRPr="000C62A6" w:rsidRDefault="00B64949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Caso de Uso: Listar sospechosos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ingresa característica</w:t>
      </w:r>
      <w:r w:rsidR="004618C1" w:rsidRPr="000C62A6">
        <w:rPr>
          <w:rFonts w:ascii="Verdana" w:hAnsi="Verdana"/>
        </w:rPr>
        <w:t>s</w:t>
      </w:r>
      <w:r w:rsidRPr="000C62A6">
        <w:rPr>
          <w:rFonts w:ascii="Verdana" w:hAnsi="Verdana"/>
        </w:rPr>
        <w:t xml:space="preserve"> del sospechoso </w:t>
      </w:r>
      <w:r w:rsidR="00B64949" w:rsidRPr="000C62A6">
        <w:rPr>
          <w:rFonts w:ascii="Verdana" w:hAnsi="Verdana"/>
        </w:rPr>
        <w:t xml:space="preserve">en el formulario de búsqueda </w:t>
      </w:r>
      <w:r w:rsidRPr="000C62A6">
        <w:rPr>
          <w:rFonts w:ascii="Verdana" w:hAnsi="Verdana"/>
        </w:rPr>
        <w:t xml:space="preserve">y selecciona la opción </w:t>
      </w:r>
      <w:r w:rsidR="004618C1" w:rsidRPr="000C62A6">
        <w:rPr>
          <w:rFonts w:ascii="Verdana" w:hAnsi="Verdana"/>
        </w:rPr>
        <w:t>filtrar</w:t>
      </w:r>
      <w:r w:rsidRPr="000C62A6">
        <w:rPr>
          <w:rFonts w:ascii="Verdana" w:hAnsi="Verdana"/>
        </w:rPr>
        <w:t xml:space="preserve">. 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una lista con los nombres de los sospechosos que se tienen </w:t>
      </w:r>
      <w:r w:rsidR="00B64949" w:rsidRPr="000C62A6">
        <w:rPr>
          <w:rFonts w:ascii="Verdana" w:hAnsi="Verdana"/>
        </w:rPr>
        <w:t>filtrando los sospechosos dadas</w:t>
      </w:r>
      <w:r w:rsidRPr="000C62A6">
        <w:rPr>
          <w:rFonts w:ascii="Verdana" w:hAnsi="Verdana"/>
        </w:rPr>
        <w:t xml:space="preserve"> las características ingresadas </w:t>
      </w:r>
      <w:r w:rsidR="00B64949" w:rsidRPr="000C62A6">
        <w:rPr>
          <w:rFonts w:ascii="Verdana" w:hAnsi="Verdana"/>
        </w:rPr>
        <w:t xml:space="preserve">en el formulario de búsqueda </w:t>
      </w:r>
      <w:r w:rsidRPr="000C62A6">
        <w:rPr>
          <w:rFonts w:ascii="Verdana" w:hAnsi="Verdana"/>
        </w:rPr>
        <w:t>hasta el momento.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15" w:name="_Toc273748840"/>
      <w:r w:rsidRPr="000C62A6">
        <w:t>Flujos de eventos alternativos</w:t>
      </w:r>
      <w:bookmarkEnd w:id="15"/>
    </w:p>
    <w:p w:rsidR="004618C1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3</w:t>
      </w:r>
      <w:r w:rsidR="00001902" w:rsidRPr="000C62A6">
        <w:rPr>
          <w:rFonts w:ascii="Verdana" w:hAnsi="Verdana"/>
        </w:rPr>
        <w:t>B</w:t>
      </w:r>
      <w:r w:rsidR="004618C1" w:rsidRPr="000C62A6">
        <w:rPr>
          <w:rFonts w:ascii="Verdana" w:hAnsi="Verdana"/>
        </w:rPr>
        <w:t>. No existen Sospechoso con los filtros ingresados.</w:t>
      </w:r>
    </w:p>
    <w:p w:rsidR="004618C1" w:rsidRPr="000C62A6" w:rsidRDefault="004618C1" w:rsidP="000C62A6">
      <w:pPr>
        <w:spacing w:after="57"/>
        <w:ind w:left="993" w:hanging="28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no hay sospechosos que cumplan con los filtros ingresados.</w:t>
      </w:r>
    </w:p>
    <w:p w:rsidR="004618C1" w:rsidRPr="000C62A6" w:rsidRDefault="004618C1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2. </w:t>
      </w:r>
      <w:r w:rsidR="00235926" w:rsidRPr="000C62A6">
        <w:rPr>
          <w:rFonts w:ascii="Verdana" w:hAnsi="Verdana"/>
        </w:rPr>
        <w:t>Vuelve a 1</w:t>
      </w:r>
      <w:r w:rsidRPr="000C62A6">
        <w:rPr>
          <w:rFonts w:ascii="Verdana" w:hAnsi="Verdana"/>
        </w:rPr>
        <w:t>.</w:t>
      </w:r>
    </w:p>
    <w:p w:rsidR="004618C1" w:rsidRPr="000C62A6" w:rsidRDefault="00155520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</w:t>
      </w:r>
    </w:p>
    <w:p w:rsidR="00001902" w:rsidRPr="000C62A6" w:rsidRDefault="00001902" w:rsidP="000C62A6">
      <w:pPr>
        <w:spacing w:after="57"/>
        <w:ind w:left="709"/>
        <w:jc w:val="both"/>
        <w:rPr>
          <w:rFonts w:ascii="Verdana" w:hAnsi="Verdana"/>
        </w:rPr>
      </w:pP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16" w:name="_Toc273748841"/>
      <w:r w:rsidRPr="000C62A6">
        <w:t>Post-condiciones</w:t>
      </w:r>
      <w:bookmarkEnd w:id="16"/>
    </w:p>
    <w:p w:rsidR="009E534B" w:rsidRPr="000C62A6" w:rsidRDefault="00235926" w:rsidP="000C62A6">
      <w:pPr>
        <w:pStyle w:val="Estilo2"/>
      </w:pPr>
      <w:r w:rsidRPr="000C62A6">
        <w:t>El sistema recuerda las características del sospechoso ingresadas por el usuario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17" w:name="_Toc273748842"/>
      <w:r w:rsidRPr="000C62A6">
        <w:t>Requerimientos especiales</w:t>
      </w:r>
      <w:bookmarkEnd w:id="17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18" w:name="_Toc273748843"/>
      <w:r w:rsidRPr="000C62A6">
        <w:lastRenderedPageBreak/>
        <w:t xml:space="preserve">CU03 </w:t>
      </w:r>
      <w:r w:rsidR="00235926" w:rsidRPr="000C62A6">
        <w:t>–</w:t>
      </w:r>
      <w:r w:rsidRPr="000C62A6">
        <w:t xml:space="preserve"> </w:t>
      </w:r>
      <w:r w:rsidR="00235926" w:rsidRPr="000C62A6">
        <w:t>Emitir orden de arresto</w:t>
      </w:r>
      <w:bookmarkEnd w:id="18"/>
    </w:p>
    <w:p w:rsidR="009E534B" w:rsidRPr="000C62A6" w:rsidRDefault="0030088C" w:rsidP="000C62A6">
      <w:pPr>
        <w:pStyle w:val="MTema3"/>
      </w:pPr>
      <w:bookmarkStart w:id="19" w:name="_Toc273748844"/>
      <w:r w:rsidRPr="000C62A6">
        <w:t>Descripción</w:t>
      </w:r>
      <w:bookmarkEnd w:id="19"/>
    </w:p>
    <w:p w:rsidR="009E534B" w:rsidRPr="000C62A6" w:rsidRDefault="00235926" w:rsidP="000C62A6">
      <w:pPr>
        <w:pStyle w:val="Estilo3"/>
      </w:pPr>
      <w:r w:rsidRPr="000C62A6">
        <w:t>Se emite la orden de arresto para poder arrestar al sospechoso posteriormente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20" w:name="_Toc273748845"/>
      <w:r w:rsidRPr="000C62A6">
        <w:t>Pre-condiciones</w:t>
      </w:r>
      <w:bookmarkEnd w:id="20"/>
    </w:p>
    <w:p w:rsidR="009E534B" w:rsidRPr="000C62A6" w:rsidRDefault="00001902" w:rsidP="000C62A6">
      <w:pPr>
        <w:pStyle w:val="Estilo2"/>
      </w:pPr>
      <w:r w:rsidRPr="000C62A6">
        <w:t>No tiene</w:t>
      </w:r>
    </w:p>
    <w:p w:rsidR="009E534B" w:rsidRPr="000C62A6" w:rsidRDefault="0030088C" w:rsidP="000C62A6">
      <w:pPr>
        <w:pStyle w:val="MTema3"/>
      </w:pPr>
      <w:bookmarkStart w:id="21" w:name="_Toc273748846"/>
      <w:r w:rsidRPr="000C62A6">
        <w:t>Flujo de eventos principal</w:t>
      </w:r>
      <w:bookmarkEnd w:id="21"/>
    </w:p>
    <w:p w:rsidR="00B5418D" w:rsidRPr="000C62A6" w:rsidRDefault="00B5418D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Incluye Caso de Uso: </w:t>
      </w:r>
      <w:r w:rsidR="00B944E0" w:rsidRPr="000C62A6">
        <w:rPr>
          <w:rFonts w:ascii="Verdana" w:hAnsi="Verdana"/>
        </w:rPr>
        <w:t>Filtrar</w:t>
      </w:r>
      <w:r w:rsidRPr="000C62A6">
        <w:rPr>
          <w:rFonts w:ascii="Verdana" w:hAnsi="Verdana"/>
        </w:rPr>
        <w:t xml:space="preserve"> sospechosos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="00235926" w:rsidRPr="000C62A6">
        <w:rPr>
          <w:rFonts w:ascii="Verdana" w:hAnsi="Verdana"/>
        </w:rPr>
        <w:t xml:space="preserve"> un sospechoso para emitirle la orden de arresto</w:t>
      </w:r>
      <w:r w:rsidR="00001902" w:rsidRPr="000C62A6">
        <w:rPr>
          <w:rFonts w:ascii="Verdana" w:hAnsi="Verdana"/>
        </w:rPr>
        <w:t xml:space="preserve"> entre los sospechosos filtrados</w:t>
      </w:r>
      <w:r w:rsidRPr="000C62A6">
        <w:rPr>
          <w:rFonts w:ascii="Verdana" w:hAnsi="Verdana"/>
        </w:rPr>
        <w:t xml:space="preserve">. </w:t>
      </w:r>
    </w:p>
    <w:p w:rsidR="00235926" w:rsidRPr="000C62A6" w:rsidRDefault="00235926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El sistema le pregunta al usuario si ésta seguro de emitir la orden.</w:t>
      </w:r>
    </w:p>
    <w:p w:rsidR="00235926" w:rsidRPr="000C62A6" w:rsidRDefault="00235926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El usuario acepta.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235926" w:rsidRPr="000C62A6">
        <w:rPr>
          <w:rFonts w:ascii="Verdana" w:hAnsi="Verdana"/>
        </w:rPr>
        <w:t>emite la orden de arresto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</w:t>
      </w:r>
      <w:r w:rsidR="00235926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22" w:name="_Toc273748847"/>
      <w:r w:rsidRPr="000C62A6">
        <w:t>Flujos de eventos alternativos</w:t>
      </w:r>
      <w:bookmarkEnd w:id="22"/>
    </w:p>
    <w:p w:rsidR="009E534B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4</w:t>
      </w:r>
      <w:r w:rsidR="0030088C" w:rsidRPr="000C62A6">
        <w:rPr>
          <w:rFonts w:ascii="Verdana" w:hAnsi="Verdana"/>
        </w:rPr>
        <w:t xml:space="preserve">B. </w:t>
      </w:r>
      <w:r w:rsidRPr="000C62A6">
        <w:rPr>
          <w:rFonts w:ascii="Verdana" w:hAnsi="Verdana"/>
        </w:rPr>
        <w:t>El usuario responde que no</w:t>
      </w:r>
    </w:p>
    <w:p w:rsidR="009E534B" w:rsidRPr="000C62A6" w:rsidRDefault="0030088C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</w:t>
      </w:r>
      <w:r w:rsidR="00235926" w:rsidRPr="000C62A6">
        <w:rPr>
          <w:rFonts w:ascii="Verdana" w:hAnsi="Verdana"/>
        </w:rPr>
        <w:t>Vuelvo a 1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001902" w:rsidRPr="000C62A6" w:rsidRDefault="00001902" w:rsidP="000C62A6">
      <w:pPr>
        <w:spacing w:after="57"/>
        <w:ind w:left="709"/>
        <w:jc w:val="both"/>
        <w:rPr>
          <w:rFonts w:ascii="Verdana" w:hAnsi="Verdana"/>
        </w:rPr>
      </w:pP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2E053A" w:rsidRPr="000C62A6" w:rsidRDefault="002E053A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23" w:name="_Toc273748848"/>
      <w:r w:rsidRPr="000C62A6">
        <w:t>Post-condiciones</w:t>
      </w:r>
      <w:bookmarkEnd w:id="23"/>
    </w:p>
    <w:p w:rsidR="009E534B" w:rsidRPr="000C62A6" w:rsidRDefault="00235926" w:rsidP="000C62A6">
      <w:pPr>
        <w:pStyle w:val="Estilo2"/>
      </w:pPr>
      <w:r w:rsidRPr="000C62A6">
        <w:t>El sistema recuerda al sospechoso que el usuario le emitió la orden de arresto</w:t>
      </w:r>
      <w:r w:rsidR="0030088C" w:rsidRPr="000C62A6">
        <w:t>.</w:t>
      </w:r>
    </w:p>
    <w:p w:rsidR="00C47A3D" w:rsidRPr="000C62A6" w:rsidRDefault="00235926" w:rsidP="000C62A6">
      <w:pPr>
        <w:pStyle w:val="Estilo2"/>
      </w:pPr>
      <w:r w:rsidRPr="000C62A6">
        <w:t>Se deshabilita la opción de filtrar.</w:t>
      </w:r>
    </w:p>
    <w:p w:rsidR="00384E5A" w:rsidRPr="000C62A6" w:rsidRDefault="00235926" w:rsidP="000C62A6">
      <w:pPr>
        <w:pStyle w:val="Estilo2"/>
      </w:pPr>
      <w:r w:rsidRPr="000C62A6">
        <w:t>Se deshabilita la opción para emitir una orden de arresto</w:t>
      </w:r>
      <w:r w:rsidR="00384E5A" w:rsidRPr="000C62A6">
        <w:t>.</w:t>
      </w:r>
    </w:p>
    <w:p w:rsidR="009E534B" w:rsidRPr="000C62A6" w:rsidRDefault="0030088C" w:rsidP="000C62A6">
      <w:pPr>
        <w:pStyle w:val="MTema3"/>
      </w:pPr>
      <w:bookmarkStart w:id="24" w:name="_Toc273748849"/>
      <w:r w:rsidRPr="000C62A6">
        <w:t>Requerimientos especiales</w:t>
      </w:r>
      <w:bookmarkEnd w:id="24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235926" w:rsidRPr="000C62A6" w:rsidRDefault="00235926" w:rsidP="000C62A6">
      <w:pPr>
        <w:pStyle w:val="MTema2"/>
        <w:jc w:val="both"/>
      </w:pPr>
      <w:bookmarkStart w:id="25" w:name="_Toc273748850"/>
      <w:r w:rsidRPr="000C62A6">
        <w:lastRenderedPageBreak/>
        <w:t>CU0</w:t>
      </w:r>
      <w:r w:rsidR="00D55AC6" w:rsidRPr="000C62A6">
        <w:t>4</w:t>
      </w:r>
      <w:r w:rsidRPr="000C62A6">
        <w:t xml:space="preserve"> - Arrestar sospechosos</w:t>
      </w:r>
      <w:bookmarkEnd w:id="25"/>
    </w:p>
    <w:p w:rsidR="00235926" w:rsidRPr="000C62A6" w:rsidRDefault="00235926" w:rsidP="000C62A6">
      <w:pPr>
        <w:pStyle w:val="MTema3"/>
      </w:pPr>
      <w:bookmarkStart w:id="26" w:name="_Toc273748851"/>
      <w:r w:rsidRPr="000C62A6">
        <w:t>Descripción</w:t>
      </w:r>
      <w:bookmarkEnd w:id="26"/>
    </w:p>
    <w:p w:rsidR="00235926" w:rsidRPr="000C62A6" w:rsidRDefault="00235926" w:rsidP="000C62A6">
      <w:pPr>
        <w:pStyle w:val="Estilo3"/>
      </w:pPr>
      <w:r w:rsidRPr="000C62A6">
        <w:t>El sospechoso es arrestado.</w:t>
      </w:r>
    </w:p>
    <w:p w:rsidR="00235926" w:rsidRPr="000C62A6" w:rsidRDefault="00235926" w:rsidP="000C62A6">
      <w:pPr>
        <w:pStyle w:val="MTema3"/>
      </w:pPr>
      <w:bookmarkStart w:id="27" w:name="_Toc273748852"/>
      <w:r w:rsidRPr="000C62A6">
        <w:t>Pre-condiciones</w:t>
      </w:r>
      <w:bookmarkEnd w:id="27"/>
    </w:p>
    <w:p w:rsidR="00235926" w:rsidRPr="000C62A6" w:rsidRDefault="00235926" w:rsidP="000C62A6">
      <w:pPr>
        <w:pStyle w:val="Estilo2"/>
      </w:pPr>
      <w:r w:rsidRPr="000C62A6">
        <w:t>El usuario debe estar en la última ciudad de la iteración.</w:t>
      </w:r>
    </w:p>
    <w:p w:rsidR="00235926" w:rsidRPr="000C62A6" w:rsidRDefault="00235926" w:rsidP="000C62A6">
      <w:pPr>
        <w:pStyle w:val="MTema3"/>
      </w:pPr>
      <w:bookmarkStart w:id="28" w:name="_Toc273748853"/>
      <w:r w:rsidRPr="000C62A6">
        <w:t>Flujo de eventos principal</w:t>
      </w:r>
      <w:bookmarkEnd w:id="28"/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Usuario elige al segundo personaje para interrogarlo. </w:t>
      </w:r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Sistema muestra un mensaje indicando que </w:t>
      </w:r>
      <w:r w:rsidR="00D55AC6" w:rsidRPr="000C62A6">
        <w:rPr>
          <w:rFonts w:ascii="Verdana" w:hAnsi="Verdana"/>
        </w:rPr>
        <w:t>se atrapo al</w:t>
      </w:r>
      <w:r w:rsidRPr="000C62A6">
        <w:rPr>
          <w:rFonts w:ascii="Verdana" w:hAnsi="Verdana"/>
        </w:rPr>
        <w:t xml:space="preserve"> sospechoso </w:t>
      </w:r>
      <w:r w:rsidR="00D55AC6" w:rsidRPr="000C62A6">
        <w:rPr>
          <w:rFonts w:ascii="Verdana" w:hAnsi="Verdana"/>
        </w:rPr>
        <w:t>y ha ganado el juego</w:t>
      </w:r>
      <w:r w:rsidRPr="000C62A6">
        <w:rPr>
          <w:rFonts w:ascii="Verdana" w:hAnsi="Verdana"/>
        </w:rPr>
        <w:t>.</w:t>
      </w:r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</w:t>
      </w:r>
    </w:p>
    <w:p w:rsidR="00235926" w:rsidRPr="000C62A6" w:rsidRDefault="00235926" w:rsidP="000C62A6">
      <w:pPr>
        <w:pStyle w:val="MTema3"/>
      </w:pPr>
      <w:r w:rsidRPr="000C62A6">
        <w:t xml:space="preserve"> </w:t>
      </w:r>
      <w:bookmarkStart w:id="29" w:name="_Toc273748854"/>
      <w:r w:rsidRPr="000C62A6">
        <w:t>Flujos de eventos alternativos</w:t>
      </w:r>
      <w:bookmarkEnd w:id="29"/>
    </w:p>
    <w:p w:rsidR="0023592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</w:t>
      </w:r>
      <w:r w:rsidR="00235926" w:rsidRPr="000C62A6">
        <w:rPr>
          <w:rFonts w:ascii="Verdana" w:hAnsi="Verdana"/>
        </w:rPr>
        <w:t>B. El sospechoso no es el correcto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muestra un mensaje indicando que el sospechoso es incorrecto</w:t>
      </w:r>
      <w:r w:rsidR="00D55AC6" w:rsidRPr="000C62A6">
        <w:rPr>
          <w:rFonts w:ascii="Verdana" w:hAnsi="Verdana"/>
        </w:rPr>
        <w:t xml:space="preserve"> y el usuario pierde el juego</w:t>
      </w:r>
      <w:r w:rsidRPr="000C62A6">
        <w:rPr>
          <w:rFonts w:ascii="Verdana" w:hAnsi="Verdana"/>
        </w:rPr>
        <w:t>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La orden de arresto no fue emitida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muestra un mensaje indicando que no se ha emitido la orden de arresto y no se ha podido arrestar al sospechoso. El usuario pierde el juego.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</w:p>
    <w:p w:rsidR="00235926" w:rsidRPr="000C62A6" w:rsidRDefault="00235926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G1. El Usuario elige volver a la pantalla anterior.</w:t>
      </w:r>
    </w:p>
    <w:p w:rsidR="00235926" w:rsidRPr="000C62A6" w:rsidRDefault="00235926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235926" w:rsidRPr="000C62A6" w:rsidRDefault="00235926" w:rsidP="000C62A6">
      <w:pPr>
        <w:pStyle w:val="MTema3"/>
      </w:pPr>
      <w:bookmarkStart w:id="30" w:name="_Toc273748855"/>
      <w:r w:rsidRPr="000C62A6">
        <w:t>Post-condiciones</w:t>
      </w:r>
      <w:bookmarkEnd w:id="30"/>
    </w:p>
    <w:p w:rsidR="00235926" w:rsidRPr="000C62A6" w:rsidRDefault="00235926" w:rsidP="000C62A6">
      <w:pPr>
        <w:pStyle w:val="Estilo2"/>
      </w:pPr>
      <w:r w:rsidRPr="000C62A6">
        <w:t>El Usuario concluye la iteración por lo tanto sube el nivel del Usuario.</w:t>
      </w:r>
    </w:p>
    <w:p w:rsidR="00235926" w:rsidRPr="000C62A6" w:rsidRDefault="00235926" w:rsidP="000C62A6">
      <w:pPr>
        <w:pStyle w:val="Estilo2"/>
      </w:pPr>
      <w:r w:rsidRPr="000C62A6">
        <w:t xml:space="preserve">Si es la tercera iteración del mismo nivel se le envía al usuario </w:t>
      </w:r>
      <w:r w:rsidR="00D55AC6" w:rsidRPr="000C62A6">
        <w:t>una notificación de que atrapo a “El gran sospechoso” y así subió de nivel</w:t>
      </w:r>
      <w:r w:rsidRPr="000C62A6">
        <w:t>.</w:t>
      </w:r>
    </w:p>
    <w:p w:rsidR="00235926" w:rsidRPr="000C62A6" w:rsidRDefault="00235926" w:rsidP="000C62A6">
      <w:pPr>
        <w:pStyle w:val="Estilo2"/>
      </w:pPr>
      <w:r w:rsidRPr="000C62A6">
        <w:t>Si es la tercera iteración del mismo nivel se le envía al usuario el nombre y apellido del gran sospechoso que atrapo.</w:t>
      </w:r>
    </w:p>
    <w:p w:rsidR="00235926" w:rsidRPr="000C62A6" w:rsidRDefault="00235926" w:rsidP="000C62A6">
      <w:pPr>
        <w:pStyle w:val="MTema3"/>
      </w:pPr>
      <w:bookmarkStart w:id="31" w:name="_Toc273748856"/>
      <w:r w:rsidRPr="000C62A6">
        <w:t>Requerimientos especiales</w:t>
      </w:r>
      <w:bookmarkEnd w:id="31"/>
    </w:p>
    <w:p w:rsidR="00235926" w:rsidRPr="000C62A6" w:rsidRDefault="00235926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32" w:name="_Toc273748857"/>
      <w:r w:rsidRPr="000C62A6">
        <w:lastRenderedPageBreak/>
        <w:t xml:space="preserve">CU05 - </w:t>
      </w:r>
      <w:r w:rsidR="0030088C" w:rsidRPr="000C62A6">
        <w:t>Obtener Ciudades</w:t>
      </w:r>
      <w:bookmarkEnd w:id="32"/>
    </w:p>
    <w:p w:rsidR="009E534B" w:rsidRPr="000C62A6" w:rsidRDefault="0030088C" w:rsidP="000C62A6">
      <w:pPr>
        <w:pStyle w:val="MTema3"/>
      </w:pPr>
      <w:bookmarkStart w:id="33" w:name="_Toc273748858"/>
      <w:r w:rsidRPr="000C62A6">
        <w:t>Descripción</w:t>
      </w:r>
      <w:bookmarkEnd w:id="33"/>
    </w:p>
    <w:p w:rsidR="009E534B" w:rsidRPr="000C62A6" w:rsidRDefault="0030088C" w:rsidP="000C62A6">
      <w:pPr>
        <w:pStyle w:val="Estilo3"/>
      </w:pPr>
      <w:r w:rsidRPr="000C62A6">
        <w:t xml:space="preserve">Determina las 3 ciudades a las que podrá viajar el </w:t>
      </w:r>
      <w:r w:rsidR="003672CA" w:rsidRPr="000C62A6">
        <w:t>Usuario</w:t>
      </w:r>
      <w:r w:rsidRPr="000C62A6">
        <w:t xml:space="preserve"> en busca del sospechoso.</w:t>
      </w:r>
    </w:p>
    <w:p w:rsidR="009E534B" w:rsidRPr="000C62A6" w:rsidRDefault="0030088C" w:rsidP="000C62A6">
      <w:pPr>
        <w:pStyle w:val="MTema3"/>
      </w:pPr>
      <w:bookmarkStart w:id="34" w:name="_Toc273748859"/>
      <w:r w:rsidRPr="000C62A6">
        <w:t>Pre-condiciones</w:t>
      </w:r>
      <w:bookmarkEnd w:id="34"/>
    </w:p>
    <w:p w:rsidR="009E534B" w:rsidRPr="000C62A6" w:rsidRDefault="00F00F2A" w:rsidP="000C62A6">
      <w:pPr>
        <w:pStyle w:val="Estilo2"/>
      </w:pPr>
      <w:r w:rsidRPr="000C62A6">
        <w:t xml:space="preserve">Deben existir al menos 3 ciudades en el </w:t>
      </w:r>
      <w:r w:rsidR="003672CA" w:rsidRPr="000C62A6">
        <w:t>Sistema</w:t>
      </w:r>
      <w:r w:rsidRPr="000C62A6">
        <w:t>.</w:t>
      </w:r>
    </w:p>
    <w:p w:rsidR="00D55AC6" w:rsidRPr="000C62A6" w:rsidRDefault="00D55AC6" w:rsidP="000C62A6">
      <w:pPr>
        <w:pStyle w:val="Estilo2"/>
      </w:pPr>
      <w:r w:rsidRPr="000C62A6">
        <w:t>No estar en la última ciudad.</w:t>
      </w:r>
    </w:p>
    <w:p w:rsidR="009E534B" w:rsidRPr="000C62A6" w:rsidRDefault="0030088C" w:rsidP="000C62A6">
      <w:pPr>
        <w:pStyle w:val="MTema3"/>
      </w:pPr>
      <w:bookmarkStart w:id="35" w:name="_Toc273748860"/>
      <w:r w:rsidRPr="000C62A6">
        <w:t>Flujo de eventos principal</w:t>
      </w:r>
      <w:bookmarkEnd w:id="35"/>
    </w:p>
    <w:p w:rsidR="009E534B" w:rsidRPr="000C62A6" w:rsidRDefault="0030088C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solicita las ciudades posibles para viajar.</w:t>
      </w:r>
    </w:p>
    <w:p w:rsidR="009E534B" w:rsidRPr="000C62A6" w:rsidRDefault="00E96FDE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mapa en el cual se marcarán la ubicación de las posibles 3 ciudades a viajar</w:t>
      </w:r>
      <w:r w:rsidR="00B944E0" w:rsidRPr="000C62A6">
        <w:rPr>
          <w:rFonts w:ascii="Verdana" w:hAnsi="Verdana"/>
        </w:rPr>
        <w:t>.</w:t>
      </w:r>
      <w:r w:rsidR="0030088C" w:rsidRPr="000C62A6">
        <w:rPr>
          <w:rFonts w:ascii="Verdana" w:hAnsi="Verdana"/>
        </w:rPr>
        <w:t xml:space="preserve"> </w:t>
      </w:r>
      <w:r w:rsidR="00B944E0" w:rsidRPr="000C62A6">
        <w:rPr>
          <w:rFonts w:ascii="Verdana" w:hAnsi="Verdana"/>
        </w:rPr>
        <w:t>S</w:t>
      </w:r>
      <w:r w:rsidR="0030088C" w:rsidRPr="000C62A6">
        <w:rPr>
          <w:rFonts w:ascii="Verdana" w:hAnsi="Verdana"/>
        </w:rPr>
        <w:t>olamente una de estas se corresponde con las pistas brindadas por los personajes</w:t>
      </w:r>
      <w:r w:rsidR="00B944E0" w:rsidRPr="000C62A6">
        <w:rPr>
          <w:rFonts w:ascii="Verdana" w:hAnsi="Verdana"/>
        </w:rPr>
        <w:t>,</w:t>
      </w:r>
      <w:r w:rsidR="0030088C" w:rsidRPr="000C62A6">
        <w:rPr>
          <w:rFonts w:ascii="Verdana" w:hAnsi="Verdana"/>
        </w:rPr>
        <w:t xml:space="preserve"> las restantes 2 ciudades no deben tener nada en común con las pistas.</w:t>
      </w:r>
      <w:r w:rsidR="00F00F2A" w:rsidRPr="000C62A6">
        <w:rPr>
          <w:rFonts w:ascii="Verdana" w:hAnsi="Verdana"/>
        </w:rPr>
        <w:t xml:space="preserve"> Y ninguna de las tres ciudades es la que el personaje esta actualmente.</w:t>
      </w:r>
    </w:p>
    <w:p w:rsidR="009E534B" w:rsidRPr="000C62A6" w:rsidRDefault="0030088C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36" w:name="_Toc273748861"/>
      <w:r w:rsidRPr="000C62A6">
        <w:t>Flujos de eventos alternativos</w:t>
      </w:r>
      <w:bookmarkEnd w:id="36"/>
    </w:p>
    <w:p w:rsidR="00F00F2A" w:rsidRPr="000C62A6" w:rsidRDefault="00F00F2A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F00F2A" w:rsidRPr="000C62A6" w:rsidRDefault="00F00F2A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37" w:name="_Toc273748862"/>
      <w:r w:rsidRPr="000C62A6">
        <w:t>Post-condiciones</w:t>
      </w:r>
      <w:bookmarkEnd w:id="37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38" w:name="_Toc273748863"/>
      <w:r w:rsidRPr="000C62A6">
        <w:t>Requerimientos especiales</w:t>
      </w:r>
      <w:bookmarkEnd w:id="3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39" w:name="_Toc273748864"/>
      <w:r w:rsidRPr="000C62A6">
        <w:lastRenderedPageBreak/>
        <w:t xml:space="preserve">CU06 - </w:t>
      </w:r>
      <w:r w:rsidR="0030088C" w:rsidRPr="000C62A6">
        <w:t>Seleccionar Ciudad a viajar</w:t>
      </w:r>
      <w:bookmarkEnd w:id="39"/>
    </w:p>
    <w:p w:rsidR="009E534B" w:rsidRPr="000C62A6" w:rsidRDefault="0030088C" w:rsidP="000C62A6">
      <w:pPr>
        <w:pStyle w:val="MTema3"/>
      </w:pPr>
      <w:bookmarkStart w:id="40" w:name="_Toc273748865"/>
      <w:r w:rsidRPr="000C62A6">
        <w:t>Descripción</w:t>
      </w:r>
      <w:bookmarkEnd w:id="40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elige una de las 3 ciudades para viajar en busca del sospechoso.</w:t>
      </w:r>
      <w:r w:rsidR="00384E5A" w:rsidRPr="000C62A6">
        <w:t xml:space="preserve"> Esta acción consume tiempo del juego, este tiempo depende de la distancia en la que se encuentran las ciudades en el mapa.</w:t>
      </w:r>
    </w:p>
    <w:p w:rsidR="009E534B" w:rsidRPr="000C62A6" w:rsidRDefault="0030088C" w:rsidP="000C62A6">
      <w:pPr>
        <w:pStyle w:val="MTema3"/>
      </w:pPr>
      <w:bookmarkStart w:id="41" w:name="_Toc273748866"/>
      <w:r w:rsidRPr="000C62A6">
        <w:t>Pre-condiciones</w:t>
      </w:r>
      <w:bookmarkEnd w:id="41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42" w:name="_Toc273748867"/>
      <w:r w:rsidRPr="000C62A6">
        <w:t>Flujo de eventos principal</w:t>
      </w:r>
      <w:bookmarkEnd w:id="42"/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el Caso de Uso: Obtener ciudades</w:t>
      </w:r>
      <w:r w:rsidR="00B86FD5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una ciudad de las ciudades obtenidas.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</w:t>
      </w:r>
      <w:r w:rsidR="00B944E0" w:rsidRPr="000C62A6">
        <w:rPr>
          <w:rFonts w:ascii="Verdana" w:hAnsi="Verdana"/>
        </w:rPr>
        <w:t>una animación</w:t>
      </w:r>
      <w:r w:rsidRPr="000C62A6">
        <w:rPr>
          <w:rFonts w:ascii="Verdana" w:hAnsi="Verdana"/>
        </w:rPr>
        <w:t xml:space="preserve"> indicando que viajara hacia esa ciudad, para seguir buscando más pistas.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43" w:name="_Toc273748868"/>
      <w:r w:rsidRPr="000C62A6">
        <w:t>Flujos de eventos alternativos</w:t>
      </w:r>
      <w:bookmarkEnd w:id="43"/>
    </w:p>
    <w:p w:rsidR="00B5418D" w:rsidRPr="000C62A6" w:rsidRDefault="00B5418D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2B.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escoge una ciudad incorrecta.</w:t>
      </w:r>
    </w:p>
    <w:p w:rsidR="00B5418D" w:rsidRPr="000C62A6" w:rsidRDefault="00B5418D" w:rsidP="008507FE">
      <w:pPr>
        <w:pStyle w:val="Prrafodelista"/>
        <w:numPr>
          <w:ilvl w:val="0"/>
          <w:numId w:val="1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escogió un destino </w:t>
      </w:r>
      <w:r w:rsidR="00766D72" w:rsidRPr="000C62A6">
        <w:rPr>
          <w:rFonts w:ascii="Verdana" w:hAnsi="Verdana"/>
        </w:rPr>
        <w:t>incorrecto</w:t>
      </w:r>
      <w:r w:rsidRPr="000C62A6">
        <w:rPr>
          <w:rFonts w:ascii="Verdana" w:hAnsi="Verdana"/>
        </w:rPr>
        <w:t>.</w:t>
      </w:r>
    </w:p>
    <w:p w:rsidR="00B5418D" w:rsidRPr="000C62A6" w:rsidRDefault="00D55AC6" w:rsidP="008507FE">
      <w:pPr>
        <w:pStyle w:val="Prrafodelista"/>
        <w:numPr>
          <w:ilvl w:val="0"/>
          <w:numId w:val="16"/>
        </w:numPr>
        <w:tabs>
          <w:tab w:val="left" w:pos="1134"/>
        </w:tabs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Vuelvo a 1.</w:t>
      </w:r>
    </w:p>
    <w:p w:rsidR="00E96FDE" w:rsidRPr="000C62A6" w:rsidRDefault="00E96FDE" w:rsidP="000C62A6">
      <w:pPr>
        <w:tabs>
          <w:tab w:val="left" w:pos="1134"/>
        </w:tabs>
        <w:spacing w:after="57"/>
        <w:ind w:left="1069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  Retorna a la pantalla principal.</w:t>
      </w:r>
    </w:p>
    <w:p w:rsidR="00B5418D" w:rsidRPr="000C62A6" w:rsidRDefault="00E96FDE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pStyle w:val="MTema3"/>
      </w:pPr>
      <w:bookmarkStart w:id="44" w:name="_Toc273748869"/>
      <w:r w:rsidRPr="000C62A6">
        <w:t>Post-condiciones</w:t>
      </w:r>
      <w:bookmarkEnd w:id="44"/>
    </w:p>
    <w:p w:rsidR="00766D72" w:rsidRPr="000C62A6" w:rsidRDefault="00B5418D" w:rsidP="000C62A6">
      <w:pPr>
        <w:pStyle w:val="Estilo2"/>
      </w:pPr>
      <w:r w:rsidRPr="000C62A6">
        <w:t>En caso de viajar a una ciudad incorrecta pierde el tiempo en viajar a la ciudad elegida y el de volver al punto de donde partió</w:t>
      </w:r>
      <w:r w:rsidR="00D55AC6" w:rsidRPr="000C62A6">
        <w:t xml:space="preserve"> más el costo de interrogar 2 sospechosos</w:t>
      </w:r>
      <w:r w:rsidR="004A2847" w:rsidRPr="000C62A6">
        <w:t xml:space="preserve">. </w:t>
      </w:r>
    </w:p>
    <w:p w:rsidR="009E534B" w:rsidRPr="000C62A6" w:rsidRDefault="004A2847" w:rsidP="000C62A6">
      <w:pPr>
        <w:pStyle w:val="Estilo2"/>
      </w:pPr>
      <w:r w:rsidRPr="000C62A6">
        <w:t xml:space="preserve">En caso de que se la ciudad correcta </w:t>
      </w:r>
      <w:r w:rsidR="00D55AC6" w:rsidRPr="000C62A6">
        <w:t>se pasa al próximo nodo en la estructura del juego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45" w:name="_Toc273748870"/>
      <w:r w:rsidRPr="000C62A6">
        <w:t>Requerimientos especiales</w:t>
      </w:r>
      <w:bookmarkEnd w:id="45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46" w:name="_Toc273748871"/>
      <w:r w:rsidRPr="000C62A6">
        <w:lastRenderedPageBreak/>
        <w:t xml:space="preserve">CU07 - </w:t>
      </w:r>
      <w:r w:rsidR="0030088C" w:rsidRPr="000C62A6">
        <w:t>Ver ayuda</w:t>
      </w:r>
      <w:bookmarkEnd w:id="46"/>
    </w:p>
    <w:p w:rsidR="009E534B" w:rsidRPr="000C62A6" w:rsidRDefault="0030088C" w:rsidP="000C62A6">
      <w:pPr>
        <w:pStyle w:val="MTema3"/>
      </w:pPr>
      <w:bookmarkStart w:id="47" w:name="_Toc273748872"/>
      <w:r w:rsidRPr="000C62A6">
        <w:t>Descripción</w:t>
      </w:r>
      <w:bookmarkEnd w:id="47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Sistema</w:t>
      </w:r>
      <w:r w:rsidRPr="000C62A6">
        <w:t xml:space="preserve"> deberá brindar ayuda on-line acerca del juego.</w:t>
      </w:r>
    </w:p>
    <w:p w:rsidR="009E534B" w:rsidRPr="000C62A6" w:rsidRDefault="0030088C" w:rsidP="000C62A6">
      <w:pPr>
        <w:pStyle w:val="MTema3"/>
      </w:pPr>
      <w:bookmarkStart w:id="48" w:name="_Toc273748873"/>
      <w:r w:rsidRPr="000C62A6">
        <w:t>Pre-condiciones</w:t>
      </w:r>
      <w:bookmarkEnd w:id="4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49" w:name="_Toc273748874"/>
      <w:r w:rsidRPr="000C62A6">
        <w:t>Flujo de eventos principal</w:t>
      </w:r>
      <w:bookmarkEnd w:id="49"/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la opción ayuda.</w:t>
      </w:r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 mensaje</w:t>
      </w:r>
      <w:r w:rsidR="004A2847" w:rsidRPr="000C62A6">
        <w:rPr>
          <w:rFonts w:ascii="Verdana" w:hAnsi="Verdana"/>
        </w:rPr>
        <w:t xml:space="preserve"> consultando al cliente acerca de que tema tiene dudas.</w:t>
      </w:r>
    </w:p>
    <w:p w:rsidR="004A2847" w:rsidRPr="000C62A6" w:rsidRDefault="004A2847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ingresa palabras claves para la consulta.</w:t>
      </w:r>
    </w:p>
    <w:p w:rsidR="004A2847" w:rsidRPr="000C62A6" w:rsidRDefault="004A2847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con información acerca la consulta.</w:t>
      </w:r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50" w:name="_Toc273748875"/>
      <w:r w:rsidRPr="000C62A6">
        <w:t>Flujos de eventos alternativos</w:t>
      </w:r>
      <w:bookmarkEnd w:id="50"/>
    </w:p>
    <w:p w:rsidR="004A2847" w:rsidRPr="000C62A6" w:rsidRDefault="004A2847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4B. </w:t>
      </w:r>
      <w:r w:rsidR="00982013"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="00982013" w:rsidRPr="000C62A6">
        <w:rPr>
          <w:rFonts w:ascii="Verdana" w:hAnsi="Verdana"/>
        </w:rPr>
        <w:t xml:space="preserve"> ingresa un tema no contenido en la ayuda.</w:t>
      </w:r>
    </w:p>
    <w:p w:rsidR="004A2847" w:rsidRPr="000C62A6" w:rsidRDefault="004A2847" w:rsidP="008507FE">
      <w:pPr>
        <w:pStyle w:val="Prrafodelista"/>
        <w:numPr>
          <w:ilvl w:val="0"/>
          <w:numId w:val="1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no encontró información acerca de la consulta ingresada.</w:t>
      </w:r>
    </w:p>
    <w:p w:rsidR="009E534B" w:rsidRPr="000C62A6" w:rsidRDefault="004A2847" w:rsidP="008507FE">
      <w:pPr>
        <w:pStyle w:val="Prrafodelista"/>
        <w:numPr>
          <w:ilvl w:val="0"/>
          <w:numId w:val="1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de CU</w:t>
      </w:r>
      <w:r w:rsidR="00450482" w:rsidRPr="000C62A6">
        <w:rPr>
          <w:rFonts w:ascii="Verdana" w:hAnsi="Verdana"/>
        </w:rPr>
        <w:t>.</w:t>
      </w:r>
    </w:p>
    <w:p w:rsidR="006176B0" w:rsidRPr="000C62A6" w:rsidRDefault="006176B0" w:rsidP="000C62A6">
      <w:pPr>
        <w:spacing w:after="57"/>
        <w:ind w:firstLine="709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  Retorna a la pantalla principal.</w:t>
      </w:r>
    </w:p>
    <w:p w:rsidR="009E534B" w:rsidRPr="000C62A6" w:rsidRDefault="0030088C" w:rsidP="000C62A6">
      <w:pPr>
        <w:pStyle w:val="MTema3"/>
      </w:pPr>
      <w:bookmarkStart w:id="51" w:name="_Toc273748876"/>
      <w:r w:rsidRPr="000C62A6">
        <w:t>Post-condiciones</w:t>
      </w:r>
      <w:bookmarkEnd w:id="51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2" w:name="_Toc273748877"/>
      <w:r w:rsidRPr="000C62A6">
        <w:t>Requerimientos especiales</w:t>
      </w:r>
      <w:bookmarkEnd w:id="52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53" w:name="_Toc273748878"/>
      <w:r w:rsidRPr="000C62A6">
        <w:lastRenderedPageBreak/>
        <w:t>CU0</w:t>
      </w:r>
      <w:r w:rsidR="00382D62" w:rsidRPr="000C62A6">
        <w:t>8</w:t>
      </w:r>
      <w:r w:rsidRPr="000C62A6">
        <w:t xml:space="preserve"> - </w:t>
      </w:r>
      <w:r w:rsidR="0030088C" w:rsidRPr="000C62A6">
        <w:t>Interrogar personajes</w:t>
      </w:r>
      <w:bookmarkEnd w:id="53"/>
    </w:p>
    <w:p w:rsidR="009E534B" w:rsidRPr="000C62A6" w:rsidRDefault="0030088C" w:rsidP="000C62A6">
      <w:pPr>
        <w:pStyle w:val="MTema3"/>
      </w:pPr>
      <w:bookmarkStart w:id="54" w:name="_Toc273748879"/>
      <w:r w:rsidRPr="000C62A6">
        <w:t>Descripción</w:t>
      </w:r>
      <w:bookmarkEnd w:id="54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="00382D62" w:rsidRPr="000C62A6">
        <w:t xml:space="preserve"> elige uno de las tres opciones (diario, laptop, mobile) para interrogar a un personaje</w:t>
      </w:r>
      <w:r w:rsidRPr="000C62A6">
        <w:t>, el cual le dará</w:t>
      </w:r>
      <w:r w:rsidR="00982013" w:rsidRPr="000C62A6">
        <w:t xml:space="preserve">, o no, </w:t>
      </w:r>
      <w:r w:rsidRPr="000C62A6">
        <w:t>una pista con datos del sospechoso y característica de la próxima ciudad a donde deberá ir a buscar más pistas.</w:t>
      </w:r>
      <w:r w:rsidR="00E96FDE" w:rsidRPr="000C62A6">
        <w:t xml:space="preserve"> El </w:t>
      </w:r>
      <w:r w:rsidR="003672CA" w:rsidRPr="000C62A6">
        <w:t>Usuario</w:t>
      </w:r>
      <w:r w:rsidR="00E96FDE" w:rsidRPr="000C62A6">
        <w:t xml:space="preserve"> podrá interrogar al personaje las veces que quiera.</w:t>
      </w:r>
    </w:p>
    <w:p w:rsidR="009E534B" w:rsidRPr="000C62A6" w:rsidRDefault="0030088C" w:rsidP="000C62A6">
      <w:pPr>
        <w:pStyle w:val="MTema3"/>
      </w:pPr>
      <w:bookmarkStart w:id="55" w:name="_Toc273748880"/>
      <w:r w:rsidRPr="000C62A6">
        <w:t>Pre-condiciones</w:t>
      </w:r>
      <w:bookmarkEnd w:id="55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6" w:name="_Toc273748881"/>
      <w:r w:rsidRPr="000C62A6">
        <w:t>Flujo de eventos principal</w:t>
      </w:r>
      <w:bookmarkEnd w:id="56"/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el Caso de Uso: Obtener personajes.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="00382D62" w:rsidRPr="000C62A6">
        <w:rPr>
          <w:rFonts w:ascii="Verdana" w:hAnsi="Verdana"/>
        </w:rPr>
        <w:t xml:space="preserve"> selección una de las tres opciones para interrogar a un personaje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la pista</w:t>
      </w:r>
      <w:r w:rsidR="00982013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57" w:name="_Toc273748882"/>
      <w:r w:rsidRPr="000C62A6">
        <w:t>Flujos de eventos alternativos</w:t>
      </w:r>
      <w:bookmarkEnd w:id="57"/>
    </w:p>
    <w:p w:rsidR="009E534B" w:rsidRPr="000C62A6" w:rsidRDefault="00382D62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Si estoy en la última ciudad y es el segundo personaje</w:t>
      </w:r>
      <w:r w:rsidR="00982013" w:rsidRPr="000C62A6">
        <w:rPr>
          <w:rFonts w:ascii="Verdana" w:hAnsi="Verdana"/>
        </w:rPr>
        <w:t>.</w:t>
      </w:r>
    </w:p>
    <w:p w:rsidR="00982013" w:rsidRPr="000C62A6" w:rsidRDefault="00982013" w:rsidP="008507FE">
      <w:pPr>
        <w:numPr>
          <w:ilvl w:val="0"/>
          <w:numId w:val="1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382D62" w:rsidRPr="000C62A6">
        <w:rPr>
          <w:rFonts w:ascii="Verdana" w:hAnsi="Verdana"/>
        </w:rPr>
        <w:t>dispara el caso de uso arrestar sospechoso</w:t>
      </w:r>
      <w:r w:rsidRPr="000C62A6">
        <w:rPr>
          <w:rFonts w:ascii="Verdana" w:hAnsi="Verdana"/>
        </w:rPr>
        <w:t>.</w:t>
      </w:r>
    </w:p>
    <w:p w:rsidR="00982013" w:rsidRPr="000C62A6" w:rsidRDefault="00982013" w:rsidP="008507FE">
      <w:pPr>
        <w:numPr>
          <w:ilvl w:val="0"/>
          <w:numId w:val="1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96FDE" w:rsidRPr="000C62A6" w:rsidRDefault="00E96FDE" w:rsidP="000C62A6">
      <w:pPr>
        <w:spacing w:after="57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E96FDE" w:rsidRPr="000C62A6" w:rsidRDefault="00E96FDE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</w:p>
    <w:p w:rsidR="009E534B" w:rsidRPr="000C62A6" w:rsidRDefault="0030088C" w:rsidP="000C62A6">
      <w:pPr>
        <w:pStyle w:val="MTema3"/>
      </w:pPr>
      <w:bookmarkStart w:id="58" w:name="_Toc273748883"/>
      <w:r w:rsidRPr="000C62A6">
        <w:t>Post-condiciones</w:t>
      </w:r>
      <w:bookmarkEnd w:id="5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9" w:name="_Toc273748884"/>
      <w:r w:rsidRPr="000C62A6">
        <w:t>Requerimientos especiales</w:t>
      </w:r>
      <w:bookmarkEnd w:id="5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60" w:name="_Toc273748885"/>
      <w:r w:rsidRPr="000C62A6">
        <w:lastRenderedPageBreak/>
        <w:t>CU</w:t>
      </w:r>
      <w:r w:rsidR="00EA30C3" w:rsidRPr="000C62A6">
        <w:t>09</w:t>
      </w:r>
      <w:r w:rsidRPr="000C62A6">
        <w:t xml:space="preserve"> - </w:t>
      </w:r>
      <w:r w:rsidR="0030088C" w:rsidRPr="000C62A6">
        <w:t>Cambiar Lenguaje</w:t>
      </w:r>
      <w:bookmarkEnd w:id="60"/>
    </w:p>
    <w:p w:rsidR="009E534B" w:rsidRPr="000C62A6" w:rsidRDefault="0030088C" w:rsidP="000C62A6">
      <w:pPr>
        <w:pStyle w:val="MTema3"/>
      </w:pPr>
      <w:bookmarkStart w:id="61" w:name="_Toc273748886"/>
      <w:r w:rsidRPr="000C62A6">
        <w:t>Descripción</w:t>
      </w:r>
      <w:bookmarkEnd w:id="61"/>
    </w:p>
    <w:p w:rsidR="00450482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indica que quiere cambiar el idioma del juego, el </w:t>
      </w:r>
      <w:r w:rsidR="003672CA" w:rsidRPr="000C62A6">
        <w:t>Sistema</w:t>
      </w:r>
      <w:r w:rsidRPr="000C62A6">
        <w:t xml:space="preserve"> cambia el idioma</w:t>
      </w:r>
      <w:r w:rsidR="008A34B7" w:rsidRPr="000C62A6">
        <w:t xml:space="preserve"> de la interface gráfica</w:t>
      </w:r>
      <w:r w:rsidRPr="000C62A6">
        <w:t xml:space="preserve"> a español o inglés.</w:t>
      </w:r>
      <w:r w:rsidR="008A34B7" w:rsidRPr="000C62A6">
        <w:t xml:space="preserve"> </w:t>
      </w:r>
    </w:p>
    <w:p w:rsidR="009E534B" w:rsidRPr="000C62A6" w:rsidRDefault="008A34B7" w:rsidP="000C62A6">
      <w:pPr>
        <w:pStyle w:val="Estilo3"/>
      </w:pPr>
      <w:r w:rsidRPr="000C62A6">
        <w:t>Las pistas siempre van a estar en español, so</w:t>
      </w:r>
      <w:r w:rsidR="00450482" w:rsidRPr="000C62A6">
        <w:t>lo se cambiará el idioma de la i</w:t>
      </w:r>
      <w:r w:rsidRPr="000C62A6">
        <w:t xml:space="preserve">nterface </w:t>
      </w:r>
      <w:r w:rsidR="00450482" w:rsidRPr="000C62A6">
        <w:t>g</w:t>
      </w:r>
      <w:r w:rsidRPr="000C62A6">
        <w:t xml:space="preserve">ráfica. </w:t>
      </w:r>
    </w:p>
    <w:p w:rsidR="009E534B" w:rsidRPr="000C62A6" w:rsidRDefault="0030088C" w:rsidP="000C62A6">
      <w:pPr>
        <w:pStyle w:val="MTema3"/>
      </w:pPr>
      <w:bookmarkStart w:id="62" w:name="_Toc273748887"/>
      <w:r w:rsidRPr="000C62A6">
        <w:t>Pre-condiciones</w:t>
      </w:r>
      <w:bookmarkEnd w:id="62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63" w:name="_Toc273748888"/>
      <w:r w:rsidRPr="000C62A6">
        <w:t>Flujo de eventos principal</w:t>
      </w:r>
      <w:bookmarkEnd w:id="63"/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la opción cambiar idioma.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las opciones “español” e “inglés”.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</w:t>
      </w:r>
      <w:r w:rsidR="00982013" w:rsidRPr="000C62A6">
        <w:rPr>
          <w:rFonts w:ascii="Verdana" w:hAnsi="Verdana"/>
        </w:rPr>
        <w:t xml:space="preserve"> español</w:t>
      </w:r>
      <w:r w:rsidRPr="000C62A6">
        <w:rPr>
          <w:rFonts w:ascii="Verdana" w:hAnsi="Verdana"/>
        </w:rPr>
        <w:t>.</w:t>
      </w:r>
    </w:p>
    <w:p w:rsidR="009E534B" w:rsidRPr="000C62A6" w:rsidRDefault="008A34B7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30088C" w:rsidRPr="000C62A6">
        <w:rPr>
          <w:rFonts w:ascii="Verdana" w:hAnsi="Verdana"/>
        </w:rPr>
        <w:t xml:space="preserve">cambia </w:t>
      </w:r>
      <w:r w:rsidRPr="000C62A6">
        <w:rPr>
          <w:rFonts w:ascii="Verdana" w:hAnsi="Verdana"/>
        </w:rPr>
        <w:t>la interfa</w:t>
      </w:r>
      <w:r w:rsidR="00382D62" w:rsidRPr="000C62A6">
        <w:rPr>
          <w:rFonts w:ascii="Verdana" w:hAnsi="Verdana"/>
        </w:rPr>
        <w:t>z</w:t>
      </w:r>
      <w:r w:rsidRPr="000C62A6">
        <w:rPr>
          <w:rFonts w:ascii="Verdana" w:hAnsi="Verdana"/>
        </w:rPr>
        <w:t xml:space="preserve"> gráfica </w:t>
      </w:r>
      <w:r w:rsidR="00982013" w:rsidRPr="000C62A6">
        <w:rPr>
          <w:rFonts w:ascii="Verdana" w:hAnsi="Verdana"/>
        </w:rPr>
        <w:t>a español</w:t>
      </w:r>
      <w:r w:rsidR="0030088C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64" w:name="_Toc273748889"/>
      <w:r w:rsidRPr="000C62A6">
        <w:t>Flujos de eventos alternativos</w:t>
      </w:r>
      <w:bookmarkEnd w:id="64"/>
    </w:p>
    <w:p w:rsidR="009E534B" w:rsidRPr="000C62A6" w:rsidRDefault="00982013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3B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 inglés</w:t>
      </w:r>
    </w:p>
    <w:p w:rsidR="00982013" w:rsidRPr="000C62A6" w:rsidRDefault="00982013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 inglés.</w:t>
      </w:r>
    </w:p>
    <w:p w:rsidR="00982013" w:rsidRPr="000C62A6" w:rsidRDefault="008A34B7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cambia la interface gráfica a </w:t>
      </w:r>
      <w:r w:rsidR="00982013" w:rsidRPr="000C62A6">
        <w:rPr>
          <w:rFonts w:ascii="Verdana" w:hAnsi="Verdana"/>
        </w:rPr>
        <w:t>inglés.</w:t>
      </w:r>
    </w:p>
    <w:p w:rsidR="00982013" w:rsidRPr="000C62A6" w:rsidRDefault="00982013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53E55" w:rsidRPr="000C62A6" w:rsidRDefault="00E53E55" w:rsidP="000C62A6">
      <w:pPr>
        <w:spacing w:after="57"/>
        <w:ind w:left="851"/>
        <w:jc w:val="both"/>
        <w:rPr>
          <w:rFonts w:ascii="Verdana" w:hAnsi="Verdana"/>
        </w:rPr>
      </w:pPr>
    </w:p>
    <w:p w:rsidR="00E53E55" w:rsidRPr="000C62A6" w:rsidRDefault="00E53E55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53E55" w:rsidRPr="000C62A6" w:rsidRDefault="00E53E55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E53E55" w:rsidRPr="000C62A6" w:rsidRDefault="00E53E55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</w:p>
    <w:p w:rsidR="009E534B" w:rsidRPr="000C62A6" w:rsidRDefault="0030088C" w:rsidP="000C62A6">
      <w:pPr>
        <w:pStyle w:val="MTema3"/>
      </w:pPr>
      <w:bookmarkStart w:id="65" w:name="_Toc273748890"/>
      <w:r w:rsidRPr="000C62A6">
        <w:t>Post-condiciones</w:t>
      </w:r>
      <w:bookmarkEnd w:id="65"/>
    </w:p>
    <w:p w:rsidR="009E534B" w:rsidRPr="000C62A6" w:rsidRDefault="0030088C" w:rsidP="000C62A6">
      <w:pPr>
        <w:pStyle w:val="Estilo2"/>
      </w:pPr>
      <w:r w:rsidRPr="000C62A6">
        <w:t xml:space="preserve">La interfaz </w:t>
      </w:r>
      <w:r w:rsidR="008A34B7" w:rsidRPr="000C62A6">
        <w:t xml:space="preserve">gráfica </w:t>
      </w:r>
      <w:r w:rsidRPr="000C62A6">
        <w:t xml:space="preserve">del </w:t>
      </w:r>
      <w:r w:rsidR="003672CA" w:rsidRPr="000C62A6">
        <w:t>Sistema</w:t>
      </w:r>
      <w:r w:rsidRPr="000C62A6">
        <w:t xml:space="preserve"> queda en el idioma elegido por el </w:t>
      </w:r>
      <w:r w:rsidR="003672CA" w:rsidRPr="000C62A6">
        <w:t>Usuario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66" w:name="_Toc273748891"/>
      <w:r w:rsidRPr="000C62A6">
        <w:t>Requerimientos especiales</w:t>
      </w:r>
      <w:bookmarkEnd w:id="66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67" w:name="_Toc273748892"/>
      <w:r w:rsidRPr="000C62A6">
        <w:lastRenderedPageBreak/>
        <w:t>CU1</w:t>
      </w:r>
      <w:r w:rsidR="00EA30C3" w:rsidRPr="000C62A6">
        <w:t>0</w:t>
      </w:r>
      <w:r w:rsidRPr="000C62A6">
        <w:t xml:space="preserve"> - </w:t>
      </w:r>
      <w:r w:rsidR="0030088C" w:rsidRPr="000C62A6">
        <w:t>Salir</w:t>
      </w:r>
      <w:bookmarkEnd w:id="67"/>
    </w:p>
    <w:p w:rsidR="009E534B" w:rsidRPr="000C62A6" w:rsidRDefault="0030088C" w:rsidP="000C62A6">
      <w:pPr>
        <w:pStyle w:val="MTema3"/>
      </w:pPr>
      <w:bookmarkStart w:id="68" w:name="_Toc273748893"/>
      <w:r w:rsidRPr="000C62A6">
        <w:t>Descripción</w:t>
      </w:r>
      <w:bookmarkEnd w:id="68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sale del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69" w:name="_Toc273748894"/>
      <w:r w:rsidRPr="000C62A6">
        <w:t>Pre-condiciones</w:t>
      </w:r>
      <w:bookmarkEnd w:id="6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70" w:name="_Toc273748895"/>
      <w:r w:rsidRPr="000C62A6">
        <w:t>Flujo de eventos principal</w:t>
      </w:r>
      <w:bookmarkEnd w:id="70"/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solicita salir del juego. </w:t>
      </w:r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muestra un mensaje de despedida</w:t>
      </w:r>
      <w:r w:rsidR="00503522" w:rsidRPr="000C62A6">
        <w:rPr>
          <w:rFonts w:ascii="Verdana" w:hAnsi="Verdana"/>
        </w:rPr>
        <w:t>, preguntando si realmente desea abandonar el juego</w:t>
      </w:r>
      <w:r w:rsidRPr="000C62A6">
        <w:rPr>
          <w:rFonts w:ascii="Verdana" w:hAnsi="Verdana"/>
        </w:rPr>
        <w:t>.</w:t>
      </w:r>
    </w:p>
    <w:p w:rsidR="00503522" w:rsidRPr="000C62A6" w:rsidRDefault="00503522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“Si”</w:t>
      </w:r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71" w:name="_Toc273748896"/>
      <w:r w:rsidRPr="000C62A6">
        <w:t>Flujos de eventos alternativos</w:t>
      </w:r>
      <w:bookmarkEnd w:id="71"/>
    </w:p>
    <w:p w:rsidR="009E534B" w:rsidRPr="000C62A6" w:rsidRDefault="00503522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3B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cancela la operación Salir.</w:t>
      </w:r>
    </w:p>
    <w:p w:rsidR="00503522" w:rsidRPr="000C62A6" w:rsidRDefault="00503522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“No”</w:t>
      </w:r>
    </w:p>
    <w:p w:rsidR="008A34B7" w:rsidRPr="000C62A6" w:rsidRDefault="008A34B7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vuelve a mostrar la pantalla principal.</w:t>
      </w:r>
    </w:p>
    <w:p w:rsidR="00503522" w:rsidRPr="000C62A6" w:rsidRDefault="00503522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8A34B7" w:rsidRPr="000C62A6" w:rsidRDefault="008A34B7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72" w:name="_Toc273748897"/>
      <w:r w:rsidRPr="000C62A6">
        <w:t>Post-condiciones</w:t>
      </w:r>
      <w:bookmarkEnd w:id="72"/>
    </w:p>
    <w:p w:rsidR="009E534B" w:rsidRPr="000C62A6" w:rsidRDefault="005D22C6" w:rsidP="000C62A6">
      <w:pPr>
        <w:pStyle w:val="Estilo2"/>
      </w:pPr>
      <w:r w:rsidRPr="000C62A6">
        <w:t xml:space="preserve">El </w:t>
      </w:r>
      <w:r w:rsidR="003672CA" w:rsidRPr="000C62A6">
        <w:t>Sistema</w:t>
      </w:r>
      <w:r w:rsidRPr="000C62A6">
        <w:t xml:space="preserve"> recuerda el estado actual del juego.</w:t>
      </w:r>
    </w:p>
    <w:p w:rsidR="009E534B" w:rsidRPr="000C62A6" w:rsidRDefault="0030088C" w:rsidP="000C62A6">
      <w:pPr>
        <w:pStyle w:val="MTema3"/>
      </w:pPr>
      <w:bookmarkStart w:id="73" w:name="_Toc273748898"/>
      <w:r w:rsidRPr="000C62A6">
        <w:t>Requerimientos especiales</w:t>
      </w:r>
      <w:bookmarkEnd w:id="73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74" w:name="_Toc273748899"/>
      <w:r w:rsidRPr="000C62A6">
        <w:lastRenderedPageBreak/>
        <w:t>CU1</w:t>
      </w:r>
      <w:r w:rsidR="00EA30C3" w:rsidRPr="000C62A6">
        <w:t>1</w:t>
      </w:r>
      <w:r w:rsidRPr="000C62A6">
        <w:t xml:space="preserve"> - </w:t>
      </w:r>
      <w:r w:rsidR="0030088C" w:rsidRPr="000C62A6">
        <w:t>Actualizar Datos Ciudades</w:t>
      </w:r>
      <w:bookmarkEnd w:id="74"/>
    </w:p>
    <w:p w:rsidR="009E534B" w:rsidRPr="000C62A6" w:rsidRDefault="0030088C" w:rsidP="000C62A6">
      <w:pPr>
        <w:pStyle w:val="MTema3"/>
      </w:pPr>
      <w:bookmarkStart w:id="75" w:name="_Toc273748900"/>
      <w:r w:rsidRPr="000C62A6">
        <w:t>Descripción</w:t>
      </w:r>
      <w:bookmarkEnd w:id="75"/>
    </w:p>
    <w:p w:rsidR="009E534B" w:rsidRPr="000C62A6" w:rsidRDefault="0030088C" w:rsidP="000C62A6">
      <w:pPr>
        <w:pStyle w:val="Estilo3"/>
      </w:pPr>
      <w:r w:rsidRPr="000C62A6">
        <w:t xml:space="preserve">Se obtienen por medio del buscador Bing, características de las ciudades para actualizar los datos del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76" w:name="_Toc273748901"/>
      <w:r w:rsidRPr="000C62A6">
        <w:t>Pre-condiciones</w:t>
      </w:r>
      <w:bookmarkEnd w:id="76"/>
    </w:p>
    <w:p w:rsidR="009E534B" w:rsidRPr="000C62A6" w:rsidRDefault="005D22C6" w:rsidP="000C62A6">
      <w:pPr>
        <w:pStyle w:val="Estilo2"/>
      </w:pPr>
      <w:r w:rsidRPr="000C62A6">
        <w:t xml:space="preserve">Tener </w:t>
      </w:r>
      <w:r w:rsidR="0011630F" w:rsidRPr="000C62A6">
        <w:t xml:space="preserve">al menos 30 </w:t>
      </w:r>
      <w:r w:rsidRPr="000C62A6">
        <w:t xml:space="preserve">ciudades Hard-Code en el </w:t>
      </w:r>
      <w:r w:rsidR="003672CA" w:rsidRPr="000C62A6">
        <w:t>Sistema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77" w:name="_Toc273748902"/>
      <w:r w:rsidRPr="000C62A6">
        <w:t>Flujo de eventos principal</w:t>
      </w:r>
      <w:bookmarkEnd w:id="77"/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administrador selecciona las ciudades que quiere actualizar y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</w:t>
      </w:r>
      <w:r w:rsidR="00450482" w:rsidRPr="000C62A6">
        <w:rPr>
          <w:rFonts w:ascii="Verdana" w:hAnsi="Verdana"/>
        </w:rPr>
        <w:t>“</w:t>
      </w:r>
      <w:r w:rsidRPr="000C62A6">
        <w:rPr>
          <w:rFonts w:ascii="Verdana" w:hAnsi="Verdana"/>
        </w:rPr>
        <w:t>Actualizar Datos de Ciudades</w:t>
      </w:r>
      <w:r w:rsidR="00450482" w:rsidRPr="000C62A6">
        <w:rPr>
          <w:rFonts w:ascii="Verdana" w:hAnsi="Verdana"/>
        </w:rPr>
        <w:t>”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procesa la información y actualiza los datos de las ciudades seleccionadas.</w:t>
      </w:r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78" w:name="_Toc273748903"/>
      <w:r w:rsidRPr="000C62A6">
        <w:t>2.13.4. Flujos de eventos alternativos</w:t>
      </w:r>
      <w:bookmarkEnd w:id="78"/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1B. Fallo en la conexión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que existió un fallo en la conexión</w:t>
      </w:r>
      <w:r w:rsidR="005D22C6" w:rsidRPr="000C62A6">
        <w:rPr>
          <w:rFonts w:ascii="Verdana" w:hAnsi="Verdana"/>
        </w:rPr>
        <w:t xml:space="preserve"> con Bing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2B. </w:t>
      </w:r>
      <w:r w:rsidR="0011630F" w:rsidRPr="000C62A6">
        <w:rPr>
          <w:rFonts w:ascii="Verdana" w:hAnsi="Verdana"/>
        </w:rPr>
        <w:t>Falta de datos de las ciudades</w:t>
      </w:r>
      <w:r w:rsidR="00450482" w:rsidRPr="000C62A6">
        <w:rPr>
          <w:rFonts w:ascii="Verdana" w:hAnsi="Verdana"/>
        </w:rPr>
        <w:t>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79" w:name="_Toc273748904"/>
      <w:r w:rsidRPr="000C62A6">
        <w:t>2.13.5. Post-condiciones</w:t>
      </w:r>
      <w:bookmarkEnd w:id="79"/>
    </w:p>
    <w:p w:rsidR="009E534B" w:rsidRPr="000C62A6" w:rsidRDefault="0030088C" w:rsidP="000C62A6">
      <w:pPr>
        <w:pStyle w:val="Estilo2"/>
      </w:pPr>
      <w:r w:rsidRPr="000C62A6">
        <w:t xml:space="preserve">Se actualizan los datos de las ciudades en 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80" w:name="_Toc273748905"/>
      <w:r w:rsidRPr="000C62A6">
        <w:t>2.13.6. Requerimientos especiales</w:t>
      </w:r>
      <w:bookmarkEnd w:id="80"/>
    </w:p>
    <w:p w:rsidR="0000479E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00479E" w:rsidRPr="000C62A6" w:rsidRDefault="00CD659C" w:rsidP="000C62A6">
      <w:pPr>
        <w:pStyle w:val="MTema2"/>
        <w:jc w:val="both"/>
      </w:pPr>
      <w:bookmarkStart w:id="81" w:name="_Toc273748906"/>
      <w:r w:rsidRPr="000C62A6">
        <w:lastRenderedPageBreak/>
        <w:t>CU1</w:t>
      </w:r>
      <w:r w:rsidR="00EA30C3" w:rsidRPr="000C62A6">
        <w:t>2</w:t>
      </w:r>
      <w:r w:rsidRPr="000C62A6">
        <w:t xml:space="preserve"> - </w:t>
      </w:r>
      <w:r w:rsidR="0000479E" w:rsidRPr="000C62A6">
        <w:t>Actualizar datos Famoso</w:t>
      </w:r>
      <w:bookmarkEnd w:id="81"/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2" w:name="_Toc273748907"/>
      <w:r w:rsidRPr="000C62A6">
        <w:t>Descripción</w:t>
      </w:r>
      <w:bookmarkEnd w:id="82"/>
    </w:p>
    <w:p w:rsidR="009E534B" w:rsidRPr="000C62A6" w:rsidRDefault="0030088C" w:rsidP="000C62A6">
      <w:pPr>
        <w:pStyle w:val="Estilo3"/>
      </w:pPr>
      <w:r w:rsidRPr="000C62A6">
        <w:t>Se obtienen, por medio del buscador Bing, noticias de los famosos. Los que luego van a ser personajes de cada ciudad en el juego.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3" w:name="_Toc273748908"/>
      <w:r w:rsidRPr="000C62A6">
        <w:t>Pre-condiciones</w:t>
      </w:r>
      <w:bookmarkEnd w:id="83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4" w:name="_Toc273748909"/>
      <w:r w:rsidRPr="000C62A6">
        <w:t>Flujo de eventos principal</w:t>
      </w:r>
      <w:bookmarkEnd w:id="84"/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administrador selecciona los famosos que quiere actualizar y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</w:t>
      </w:r>
      <w:r w:rsidR="00450482" w:rsidRPr="000C62A6">
        <w:rPr>
          <w:rFonts w:ascii="Verdana" w:hAnsi="Verdana"/>
        </w:rPr>
        <w:t>“</w:t>
      </w:r>
      <w:r w:rsidRPr="000C62A6">
        <w:rPr>
          <w:rFonts w:ascii="Verdana" w:hAnsi="Verdana"/>
        </w:rPr>
        <w:t>Actualizar Datos de Famoso</w:t>
      </w:r>
      <w:r w:rsidR="00450482" w:rsidRPr="000C62A6">
        <w:rPr>
          <w:rFonts w:ascii="Verdana" w:hAnsi="Verdana"/>
        </w:rPr>
        <w:t>”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procesa la información y actualiza los datos de los famosos seleccionados.</w:t>
      </w:r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85" w:name="__RefHeading__157_158336388411"/>
      <w:bookmarkEnd w:id="85"/>
      <w:r w:rsidRPr="000C62A6">
        <w:t xml:space="preserve"> </w:t>
      </w:r>
      <w:bookmarkStart w:id="86" w:name="_Toc273748910"/>
      <w:r w:rsidRPr="000C62A6">
        <w:t>Flujos de eventos alternativos</w:t>
      </w:r>
      <w:bookmarkEnd w:id="86"/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1B. Fallo en la conexión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que existió un fallo en la conexión</w:t>
      </w:r>
      <w:r w:rsidR="005D22C6" w:rsidRPr="000C62A6">
        <w:rPr>
          <w:rFonts w:ascii="Verdana" w:hAnsi="Verdana"/>
        </w:rPr>
        <w:t xml:space="preserve"> con Bing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2B</w:t>
      </w:r>
      <w:r w:rsidR="0011630F" w:rsidRPr="000C62A6">
        <w:rPr>
          <w:rFonts w:ascii="Verdana" w:hAnsi="Verdana"/>
        </w:rPr>
        <w:t>. Falta de datos de los famosos</w:t>
      </w:r>
      <w:r w:rsidR="00450482" w:rsidRPr="000C62A6">
        <w:rPr>
          <w:rFonts w:ascii="Verdana" w:hAnsi="Verdana"/>
        </w:rPr>
        <w:t>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7" w:name="_Toc273748911"/>
      <w:r w:rsidRPr="000C62A6">
        <w:t>Post-condiciones</w:t>
      </w:r>
      <w:bookmarkEnd w:id="87"/>
    </w:p>
    <w:p w:rsidR="009E534B" w:rsidRPr="000C62A6" w:rsidRDefault="0030088C" w:rsidP="000C62A6">
      <w:pPr>
        <w:pStyle w:val="Estilo2"/>
      </w:pPr>
      <w:r w:rsidRPr="000C62A6">
        <w:t xml:space="preserve">Se actualizan los datos de los famosos en 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88" w:name="__RefHeading__161_158336388411"/>
      <w:bookmarkEnd w:id="88"/>
      <w:r w:rsidRPr="000C62A6">
        <w:t xml:space="preserve"> </w:t>
      </w:r>
      <w:bookmarkStart w:id="89" w:name="_Toc273748912"/>
      <w:r w:rsidRPr="000C62A6">
        <w:t>Requerimientos especiales</w:t>
      </w:r>
      <w:bookmarkEnd w:id="89"/>
    </w:p>
    <w:p w:rsidR="00E83E89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E83E89" w:rsidRPr="000C62A6" w:rsidRDefault="00CD659C" w:rsidP="000C62A6">
      <w:pPr>
        <w:pStyle w:val="MTema2"/>
        <w:jc w:val="both"/>
      </w:pPr>
      <w:bookmarkStart w:id="90" w:name="_Toc273748913"/>
      <w:r w:rsidRPr="000C62A6">
        <w:lastRenderedPageBreak/>
        <w:t>CU1</w:t>
      </w:r>
      <w:r w:rsidR="00EA30C3" w:rsidRPr="000C62A6">
        <w:t>3</w:t>
      </w:r>
      <w:r w:rsidRPr="000C62A6">
        <w:t xml:space="preserve"> - </w:t>
      </w:r>
      <w:r w:rsidR="00E83E89" w:rsidRPr="000C62A6">
        <w:t>Guardar Estado</w:t>
      </w:r>
      <w:bookmarkEnd w:id="90"/>
    </w:p>
    <w:p w:rsidR="00E83E89" w:rsidRPr="000C62A6" w:rsidRDefault="00E83E89" w:rsidP="000C62A6">
      <w:pPr>
        <w:pStyle w:val="MTema3"/>
      </w:pPr>
      <w:bookmarkStart w:id="91" w:name="_Toc273748914"/>
      <w:r w:rsidRPr="000C62A6">
        <w:t>Descripción</w:t>
      </w:r>
      <w:bookmarkEnd w:id="91"/>
    </w:p>
    <w:p w:rsidR="00E83E89" w:rsidRPr="000C62A6" w:rsidRDefault="00E83E89" w:rsidP="000C62A6">
      <w:pPr>
        <w:pStyle w:val="Estilo3"/>
      </w:pPr>
      <w:r w:rsidRPr="000C62A6">
        <w:t>Se guarda el estado del juego hasta el momento.</w:t>
      </w:r>
    </w:p>
    <w:p w:rsidR="00E83E89" w:rsidRPr="000C62A6" w:rsidRDefault="00E83E89" w:rsidP="000C62A6">
      <w:pPr>
        <w:pStyle w:val="MTema3"/>
      </w:pPr>
      <w:bookmarkStart w:id="92" w:name="_Toc273748915"/>
      <w:r w:rsidRPr="000C62A6">
        <w:t>Pre-condiciones</w:t>
      </w:r>
      <w:bookmarkEnd w:id="92"/>
    </w:p>
    <w:p w:rsidR="00E83E89" w:rsidRPr="000C62A6" w:rsidRDefault="00E83E89" w:rsidP="000C62A6">
      <w:pPr>
        <w:pStyle w:val="Estilo2"/>
      </w:pPr>
      <w:r w:rsidRPr="000C62A6">
        <w:t xml:space="preserve">El </w:t>
      </w:r>
      <w:r w:rsidR="00450482" w:rsidRPr="000C62A6">
        <w:t>Usuario</w:t>
      </w:r>
      <w:r w:rsidRPr="000C62A6">
        <w:t xml:space="preserve"> ha iniciado una iteración.</w:t>
      </w:r>
    </w:p>
    <w:p w:rsidR="00E83E89" w:rsidRPr="000C62A6" w:rsidRDefault="00E83E89" w:rsidP="000C62A6">
      <w:pPr>
        <w:pStyle w:val="MTema3"/>
      </w:pPr>
      <w:bookmarkStart w:id="93" w:name="_Toc273748916"/>
      <w:r w:rsidRPr="000C62A6">
        <w:t>Flujo de eventos principal</w:t>
      </w:r>
      <w:bookmarkEnd w:id="93"/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  <w:color w:val="000000"/>
        </w:rPr>
      </w:pPr>
      <w:r w:rsidRPr="000C62A6">
        <w:rPr>
          <w:rFonts w:ascii="Verdana" w:hAnsi="Verdana"/>
          <w:color w:val="000000"/>
        </w:rPr>
        <w:t xml:space="preserve">El </w:t>
      </w:r>
      <w:r w:rsidR="003672CA" w:rsidRPr="000C62A6">
        <w:rPr>
          <w:rFonts w:ascii="Verdana" w:hAnsi="Verdana"/>
          <w:color w:val="000000"/>
        </w:rPr>
        <w:t>Usuario</w:t>
      </w:r>
      <w:r w:rsidRPr="000C62A6">
        <w:rPr>
          <w:rFonts w:ascii="Verdana" w:hAnsi="Verdana"/>
          <w:color w:val="000000"/>
        </w:rPr>
        <w:t xml:space="preserve"> indica que quiere realizar otra actividad en el WP7 (ejemplo: </w:t>
      </w:r>
      <w:r w:rsidR="00C259F0" w:rsidRPr="000C62A6">
        <w:rPr>
          <w:rFonts w:ascii="Verdana" w:hAnsi="Verdana"/>
          <w:color w:val="000000"/>
        </w:rPr>
        <w:t>buscar</w:t>
      </w:r>
      <w:r w:rsidRPr="000C62A6">
        <w:rPr>
          <w:rFonts w:ascii="Verdana" w:hAnsi="Verdana"/>
          <w:color w:val="000000"/>
        </w:rPr>
        <w:t xml:space="preserve"> información, atender una llamada, </w:t>
      </w:r>
      <w:r w:rsidR="00C259F0" w:rsidRPr="000C62A6">
        <w:rPr>
          <w:rFonts w:ascii="Verdana" w:hAnsi="Verdana"/>
          <w:color w:val="000000"/>
        </w:rPr>
        <w:t>etc.</w:t>
      </w:r>
      <w:r w:rsidRPr="000C62A6">
        <w:rPr>
          <w:rFonts w:ascii="Verdana" w:hAnsi="Verdana"/>
          <w:color w:val="000000"/>
        </w:rPr>
        <w:t>).</w:t>
      </w:r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guarda el estado del juego.</w:t>
      </w:r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83E89" w:rsidRPr="000C62A6" w:rsidRDefault="00E83E89" w:rsidP="000C62A6">
      <w:pPr>
        <w:pStyle w:val="MTema3"/>
      </w:pPr>
      <w:bookmarkStart w:id="94" w:name="_Toc273748917"/>
      <w:r w:rsidRPr="000C62A6">
        <w:t>Flujos de eventos alternativos</w:t>
      </w:r>
      <w:bookmarkEnd w:id="94"/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Fallo en la conexión</w:t>
      </w:r>
      <w:r w:rsidR="00450482" w:rsidRPr="000C62A6">
        <w:rPr>
          <w:rFonts w:ascii="Verdana" w:hAnsi="Verdana"/>
        </w:rPr>
        <w:t>.</w:t>
      </w:r>
    </w:p>
    <w:p w:rsidR="003E17AB" w:rsidRPr="000C62A6" w:rsidRDefault="003E17AB" w:rsidP="000C62A6">
      <w:pPr>
        <w:spacing w:after="57"/>
        <w:ind w:left="1276" w:hanging="28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pudo conectar con el “servidor”</w:t>
      </w:r>
      <w:r w:rsidR="00450482" w:rsidRPr="000C62A6">
        <w:rPr>
          <w:rFonts w:ascii="Verdana" w:hAnsi="Verdana"/>
        </w:rPr>
        <w:t>.</w:t>
      </w:r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3E17AB" w:rsidRPr="000C62A6" w:rsidRDefault="003E17AB" w:rsidP="000C62A6">
      <w:pPr>
        <w:pStyle w:val="Prrafodelista"/>
        <w:spacing w:after="57"/>
        <w:ind w:left="1134"/>
        <w:jc w:val="both"/>
        <w:rPr>
          <w:rFonts w:ascii="Verdana" w:hAnsi="Verdana"/>
        </w:rPr>
      </w:pPr>
    </w:p>
    <w:p w:rsidR="00E83E89" w:rsidRPr="000C62A6" w:rsidRDefault="00E83E89" w:rsidP="000C62A6">
      <w:pPr>
        <w:pStyle w:val="MTema3"/>
      </w:pPr>
      <w:bookmarkStart w:id="95" w:name="_Toc273748918"/>
      <w:r w:rsidRPr="000C62A6">
        <w:t>Post-condiciones</w:t>
      </w:r>
      <w:bookmarkEnd w:id="95"/>
    </w:p>
    <w:p w:rsidR="00E83E89" w:rsidRPr="000C62A6" w:rsidRDefault="008C4E89" w:rsidP="000C62A6">
      <w:pPr>
        <w:pStyle w:val="Estilo2"/>
      </w:pPr>
      <w:r w:rsidRPr="000C62A6">
        <w:t xml:space="preserve">El </w:t>
      </w:r>
      <w:r w:rsidR="003672CA" w:rsidRPr="000C62A6">
        <w:t>Sistema</w:t>
      </w:r>
      <w:r w:rsidRPr="000C62A6">
        <w:t xml:space="preserve"> guarda el estado del </w:t>
      </w:r>
      <w:r w:rsidR="003672CA" w:rsidRPr="000C62A6">
        <w:t>Usuario</w:t>
      </w:r>
      <w:r w:rsidRPr="000C62A6">
        <w:t>.</w:t>
      </w:r>
    </w:p>
    <w:p w:rsidR="00E83E89" w:rsidRPr="000C62A6" w:rsidRDefault="00E83E89" w:rsidP="000C62A6">
      <w:pPr>
        <w:pStyle w:val="MTema3"/>
      </w:pPr>
      <w:bookmarkStart w:id="96" w:name="_Toc273748919"/>
      <w:r w:rsidRPr="000C62A6">
        <w:t>Requerimientos especiales</w:t>
      </w:r>
      <w:bookmarkEnd w:id="96"/>
    </w:p>
    <w:p w:rsidR="00E83E89" w:rsidRPr="000C62A6" w:rsidRDefault="00E83E89" w:rsidP="000C62A6">
      <w:pPr>
        <w:pStyle w:val="Estilo2"/>
      </w:pPr>
      <w:r w:rsidRPr="000C62A6">
        <w:t>No tiene.</w:t>
      </w:r>
    </w:p>
    <w:p w:rsidR="00CC4EDA" w:rsidRPr="000C62A6" w:rsidRDefault="00CC4EDA" w:rsidP="000C62A6">
      <w:pPr>
        <w:suppressAutoHyphens w:val="0"/>
        <w:jc w:val="both"/>
        <w:rPr>
          <w:rFonts w:ascii="Verdana" w:hAnsi="Verdana"/>
        </w:rPr>
      </w:pPr>
      <w:r w:rsidRPr="000C62A6">
        <w:rPr>
          <w:rFonts w:ascii="Verdana" w:hAnsi="Verdana"/>
        </w:rPr>
        <w:br w:type="page"/>
      </w:r>
    </w:p>
    <w:p w:rsidR="00C47A3D" w:rsidRPr="000C62A6" w:rsidRDefault="00C47A3D" w:rsidP="000C62A6">
      <w:pPr>
        <w:pStyle w:val="MTema2"/>
        <w:jc w:val="both"/>
      </w:pPr>
      <w:bookmarkStart w:id="97" w:name="_Toc273748920"/>
      <w:r w:rsidRPr="000C62A6">
        <w:lastRenderedPageBreak/>
        <w:t>CU1</w:t>
      </w:r>
      <w:r w:rsidR="00EA30C3" w:rsidRPr="000C62A6">
        <w:t>4</w:t>
      </w:r>
      <w:r w:rsidRPr="000C62A6">
        <w:t xml:space="preserve"> - Login</w:t>
      </w:r>
      <w:bookmarkEnd w:id="97"/>
    </w:p>
    <w:p w:rsidR="00C47A3D" w:rsidRPr="000C62A6" w:rsidRDefault="00C47A3D" w:rsidP="000C62A6">
      <w:pPr>
        <w:pStyle w:val="MTema3"/>
      </w:pPr>
      <w:bookmarkStart w:id="98" w:name="_Toc273748921"/>
      <w:r w:rsidRPr="000C62A6">
        <w:t>Descripción</w:t>
      </w:r>
      <w:bookmarkEnd w:id="98"/>
    </w:p>
    <w:p w:rsidR="00C47A3D" w:rsidRPr="000C62A6" w:rsidRDefault="00C47A3D" w:rsidP="000C62A6">
      <w:pPr>
        <w:pStyle w:val="Estilo3"/>
      </w:pPr>
      <w:r w:rsidRPr="000C62A6">
        <w:t>El caso de uso comienza cuando el usuario indica que quiere loguearse a la aplicación para esto el sistema lo redirecciona a la página de login del Facebook, y una vez que se loguea en</w:t>
      </w:r>
      <w:r w:rsidR="00C259F0" w:rsidRPr="000C62A6">
        <w:t xml:space="preserve"> F</w:t>
      </w:r>
      <w:r w:rsidRPr="000C62A6">
        <w:t>acebook, el sistema retorna a la pantalla principal del juego Interpool.</w:t>
      </w:r>
    </w:p>
    <w:p w:rsidR="00C47A3D" w:rsidRPr="000C62A6" w:rsidRDefault="00C47A3D" w:rsidP="000C62A6">
      <w:pPr>
        <w:pStyle w:val="MTema3"/>
      </w:pPr>
      <w:bookmarkStart w:id="99" w:name="_Toc273748922"/>
      <w:r w:rsidRPr="000C62A6">
        <w:t>Pre-condiciones</w:t>
      </w:r>
      <w:bookmarkEnd w:id="99"/>
    </w:p>
    <w:p w:rsidR="00C47A3D" w:rsidRPr="000C62A6" w:rsidRDefault="00C47A3D" w:rsidP="000C62A6">
      <w:pPr>
        <w:pStyle w:val="Estilo2"/>
      </w:pPr>
      <w:r w:rsidRPr="000C62A6">
        <w:t>No tiene.</w:t>
      </w:r>
    </w:p>
    <w:p w:rsidR="00C47A3D" w:rsidRPr="000C62A6" w:rsidRDefault="00C47A3D" w:rsidP="000C62A6">
      <w:pPr>
        <w:pStyle w:val="MTema3"/>
      </w:pPr>
      <w:bookmarkStart w:id="100" w:name="_Toc273748923"/>
      <w:r w:rsidRPr="000C62A6">
        <w:t>Flujo de eventos principal</w:t>
      </w:r>
      <w:bookmarkEnd w:id="100"/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 Usuario indica que quiere loguerse en el juego.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 xml:space="preserve">El Sistema abre un </w:t>
      </w:r>
      <w:r w:rsidR="00C259F0" w:rsidRPr="000C62A6">
        <w:rPr>
          <w:rFonts w:ascii="Verdana" w:hAnsi="Verdana"/>
          <w:color w:val="000000"/>
        </w:rPr>
        <w:t>navegador web con el login de F</w:t>
      </w:r>
      <w:r w:rsidRPr="000C62A6">
        <w:rPr>
          <w:rFonts w:ascii="Verdana" w:hAnsi="Verdana"/>
          <w:color w:val="000000"/>
        </w:rPr>
        <w:t>acebook.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 usuario se loguea en Facebook.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 sistema retorna a la pantalla principal.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Fin CU.</w:t>
      </w:r>
    </w:p>
    <w:p w:rsidR="00C47A3D" w:rsidRPr="000C62A6" w:rsidRDefault="00C47A3D" w:rsidP="000C62A6">
      <w:pPr>
        <w:pStyle w:val="MTema3"/>
      </w:pPr>
      <w:bookmarkStart w:id="101" w:name="_Toc273748924"/>
      <w:r w:rsidRPr="000C62A6">
        <w:t>Flujos de eventos alternativos</w:t>
      </w:r>
      <w:bookmarkEnd w:id="101"/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3B. Fallo en la conexión</w:t>
      </w:r>
      <w:r w:rsidR="00450482" w:rsidRPr="000C62A6">
        <w:rPr>
          <w:rFonts w:ascii="Verdana" w:hAnsi="Verdana"/>
        </w:rPr>
        <w:t>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indica con error que no se pudo conectar con “Facebook”</w:t>
      </w:r>
      <w:r w:rsidR="00450482" w:rsidRPr="000C62A6">
        <w:rPr>
          <w:rFonts w:ascii="Verdana" w:hAnsi="Verdana"/>
        </w:rPr>
        <w:t>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C47A3D" w:rsidRPr="000C62A6" w:rsidRDefault="00C47A3D" w:rsidP="000C62A6">
      <w:pPr>
        <w:pStyle w:val="MTema3"/>
      </w:pPr>
      <w:bookmarkStart w:id="102" w:name="_Toc273748925"/>
      <w:r w:rsidRPr="000C62A6">
        <w:t>Post-condiciones</w:t>
      </w:r>
      <w:bookmarkEnd w:id="102"/>
    </w:p>
    <w:p w:rsidR="00C47A3D" w:rsidRPr="000C62A6" w:rsidRDefault="00C47A3D" w:rsidP="000C62A6">
      <w:pPr>
        <w:pStyle w:val="Estilo2"/>
      </w:pPr>
      <w:r w:rsidRPr="000C62A6">
        <w:t xml:space="preserve">El Sistema </w:t>
      </w:r>
      <w:r w:rsidR="00382D62" w:rsidRPr="000C62A6">
        <w:t>crea la iteración del juego para que el usuario comience a jugar</w:t>
      </w:r>
      <w:r w:rsidRPr="000C62A6">
        <w:t>.</w:t>
      </w:r>
    </w:p>
    <w:p w:rsidR="00C47A3D" w:rsidRPr="000C62A6" w:rsidRDefault="00C47A3D" w:rsidP="000C62A6">
      <w:pPr>
        <w:pStyle w:val="MTema3"/>
      </w:pPr>
      <w:bookmarkStart w:id="103" w:name="_Toc273748926"/>
      <w:r w:rsidRPr="000C62A6">
        <w:t>Requerimientos especiales</w:t>
      </w:r>
      <w:bookmarkEnd w:id="103"/>
    </w:p>
    <w:p w:rsidR="00C47A3D" w:rsidRPr="000C62A6" w:rsidRDefault="00382D62" w:rsidP="000C62A6">
      <w:pPr>
        <w:pStyle w:val="Estilo2"/>
      </w:pPr>
      <w:r w:rsidRPr="000C62A6">
        <w:t>No debe demorar más de 15 segundos</w:t>
      </w:r>
      <w:r w:rsidR="00C47A3D" w:rsidRPr="000C62A6">
        <w:t>.</w:t>
      </w:r>
    </w:p>
    <w:sectPr w:rsidR="00C47A3D" w:rsidRPr="000C62A6" w:rsidSect="009E534B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FE" w:rsidRDefault="008507FE">
      <w:r>
        <w:separator/>
      </w:r>
    </w:p>
  </w:endnote>
  <w:endnote w:type="continuationSeparator" w:id="0">
    <w:p w:rsidR="008507FE" w:rsidRDefault="00850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26" w:rsidRDefault="00235926">
    <w:pPr>
      <w:pStyle w:val="Piedepgina"/>
    </w:pPr>
    <w:r>
      <w:t>Modelo de Casos de Uso</w:t>
    </w:r>
    <w:r>
      <w:tab/>
    </w:r>
    <w:r>
      <w:tab/>
      <w:t xml:space="preserve">Página </w:t>
    </w:r>
    <w:r w:rsidR="00E857D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857D1">
      <w:rPr>
        <w:rStyle w:val="Nmerodepgina"/>
      </w:rPr>
      <w:fldChar w:fldCharType="separate"/>
    </w:r>
    <w:r w:rsidR="00763915">
      <w:rPr>
        <w:rStyle w:val="Nmerodepgina"/>
        <w:noProof/>
      </w:rPr>
      <w:t>7</w:t>
    </w:r>
    <w:r w:rsidR="00E857D1">
      <w:rPr>
        <w:rStyle w:val="Nmerodepgina"/>
      </w:rPr>
      <w:fldChar w:fldCharType="end"/>
    </w:r>
    <w:r>
      <w:rPr>
        <w:rStyle w:val="Nmerodepgina"/>
      </w:rPr>
      <w:t xml:space="preserve"> de </w:t>
    </w:r>
    <w:r w:rsidR="00E857D1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E857D1">
      <w:rPr>
        <w:rStyle w:val="Nmerodepgina"/>
      </w:rPr>
      <w:fldChar w:fldCharType="separate"/>
    </w:r>
    <w:r w:rsidR="00763915">
      <w:rPr>
        <w:rStyle w:val="Nmerodepgina"/>
        <w:noProof/>
      </w:rPr>
      <w:t>18</w:t>
    </w:r>
    <w:r w:rsidR="00E857D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FE" w:rsidRDefault="008507FE">
      <w:r>
        <w:separator/>
      </w:r>
    </w:p>
  </w:footnote>
  <w:footnote w:type="continuationSeparator" w:id="0">
    <w:p w:rsidR="008507FE" w:rsidRDefault="00850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3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4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9">
    <w:nsid w:val="0000000B"/>
    <w:multiLevelType w:val="multilevel"/>
    <w:tmpl w:val="6D52453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1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3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4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6">
    <w:nsid w:val="00000012"/>
    <w:multiLevelType w:val="multilevel"/>
    <w:tmpl w:val="BD1E9D7E"/>
    <w:lvl w:ilvl="0">
      <w:start w:val="1"/>
      <w:numFmt w:val="bullet"/>
      <w:pStyle w:val="Esti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8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23E00D11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0">
    <w:nsid w:val="3A18630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1">
    <w:nsid w:val="44523D4C"/>
    <w:multiLevelType w:val="multilevel"/>
    <w:tmpl w:val="16BEC41C"/>
    <w:lvl w:ilvl="0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5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1" w:hanging="2520"/>
      </w:pPr>
      <w:rPr>
        <w:rFonts w:hint="default"/>
      </w:rPr>
    </w:lvl>
  </w:abstractNum>
  <w:abstractNum w:abstractNumId="22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3">
    <w:nsid w:val="627D2752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4">
    <w:nsid w:val="64B82F5E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4F06C4"/>
    <w:multiLevelType w:val="multilevel"/>
    <w:tmpl w:val="15B0821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6">
    <w:nsid w:val="767C3580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7">
    <w:nsid w:val="7B6937D2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6"/>
  </w:num>
  <w:num w:numId="12">
    <w:abstractNumId w:val="17"/>
  </w:num>
  <w:num w:numId="13">
    <w:abstractNumId w:val="18"/>
  </w:num>
  <w:num w:numId="14">
    <w:abstractNumId w:val="22"/>
  </w:num>
  <w:num w:numId="15">
    <w:abstractNumId w:val="25"/>
  </w:num>
  <w:num w:numId="16">
    <w:abstractNumId w:val="24"/>
  </w:num>
  <w:num w:numId="17">
    <w:abstractNumId w:val="27"/>
  </w:num>
  <w:num w:numId="18">
    <w:abstractNumId w:val="20"/>
  </w:num>
  <w:num w:numId="19">
    <w:abstractNumId w:val="26"/>
  </w:num>
  <w:num w:numId="20">
    <w:abstractNumId w:val="19"/>
  </w:num>
  <w:num w:numId="21">
    <w:abstractNumId w:val="21"/>
  </w:num>
  <w:num w:numId="22">
    <w:abstractNumId w:val="2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7515F"/>
    <w:rsid w:val="00001902"/>
    <w:rsid w:val="0000479E"/>
    <w:rsid w:val="0001638F"/>
    <w:rsid w:val="00026C4C"/>
    <w:rsid w:val="000317E7"/>
    <w:rsid w:val="00046BAA"/>
    <w:rsid w:val="000C62A6"/>
    <w:rsid w:val="000E76D3"/>
    <w:rsid w:val="0011630F"/>
    <w:rsid w:val="00130E3D"/>
    <w:rsid w:val="00133AE5"/>
    <w:rsid w:val="00137229"/>
    <w:rsid w:val="00141E4B"/>
    <w:rsid w:val="00152151"/>
    <w:rsid w:val="00155520"/>
    <w:rsid w:val="00195D6D"/>
    <w:rsid w:val="001A0F31"/>
    <w:rsid w:val="001D7A31"/>
    <w:rsid w:val="00235926"/>
    <w:rsid w:val="002377BA"/>
    <w:rsid w:val="00263246"/>
    <w:rsid w:val="00266506"/>
    <w:rsid w:val="00282378"/>
    <w:rsid w:val="00284C2B"/>
    <w:rsid w:val="002D2864"/>
    <w:rsid w:val="002E053A"/>
    <w:rsid w:val="002F6148"/>
    <w:rsid w:val="0030088C"/>
    <w:rsid w:val="00314817"/>
    <w:rsid w:val="00322ADA"/>
    <w:rsid w:val="003258FD"/>
    <w:rsid w:val="003672CA"/>
    <w:rsid w:val="00370F73"/>
    <w:rsid w:val="00382D62"/>
    <w:rsid w:val="00383EC4"/>
    <w:rsid w:val="00384E5A"/>
    <w:rsid w:val="00387B93"/>
    <w:rsid w:val="003E17AB"/>
    <w:rsid w:val="003E2111"/>
    <w:rsid w:val="004411E4"/>
    <w:rsid w:val="00450482"/>
    <w:rsid w:val="004618C1"/>
    <w:rsid w:val="004A2847"/>
    <w:rsid w:val="004B672E"/>
    <w:rsid w:val="004C24FF"/>
    <w:rsid w:val="0050290D"/>
    <w:rsid w:val="00503522"/>
    <w:rsid w:val="0056635B"/>
    <w:rsid w:val="0057515F"/>
    <w:rsid w:val="005C0405"/>
    <w:rsid w:val="005D22C6"/>
    <w:rsid w:val="005E6100"/>
    <w:rsid w:val="006176B0"/>
    <w:rsid w:val="00625493"/>
    <w:rsid w:val="006C4394"/>
    <w:rsid w:val="006C7D1E"/>
    <w:rsid w:val="006E0C85"/>
    <w:rsid w:val="00740B96"/>
    <w:rsid w:val="007530F5"/>
    <w:rsid w:val="00763915"/>
    <w:rsid w:val="00766D72"/>
    <w:rsid w:val="00773097"/>
    <w:rsid w:val="00786016"/>
    <w:rsid w:val="007B663E"/>
    <w:rsid w:val="007C2991"/>
    <w:rsid w:val="007E294E"/>
    <w:rsid w:val="007E67AB"/>
    <w:rsid w:val="00803416"/>
    <w:rsid w:val="00816383"/>
    <w:rsid w:val="008507FE"/>
    <w:rsid w:val="00852768"/>
    <w:rsid w:val="008A34B7"/>
    <w:rsid w:val="008B5C15"/>
    <w:rsid w:val="008C4E89"/>
    <w:rsid w:val="008F7879"/>
    <w:rsid w:val="00903774"/>
    <w:rsid w:val="0090559B"/>
    <w:rsid w:val="00924856"/>
    <w:rsid w:val="00955F93"/>
    <w:rsid w:val="00982013"/>
    <w:rsid w:val="00993AD0"/>
    <w:rsid w:val="009B39AC"/>
    <w:rsid w:val="009E534B"/>
    <w:rsid w:val="00A11D80"/>
    <w:rsid w:val="00A13A90"/>
    <w:rsid w:val="00A145E3"/>
    <w:rsid w:val="00A1715F"/>
    <w:rsid w:val="00B22559"/>
    <w:rsid w:val="00B35C20"/>
    <w:rsid w:val="00B458AE"/>
    <w:rsid w:val="00B5418D"/>
    <w:rsid w:val="00B62560"/>
    <w:rsid w:val="00B64949"/>
    <w:rsid w:val="00B84464"/>
    <w:rsid w:val="00B86F83"/>
    <w:rsid w:val="00B86FD5"/>
    <w:rsid w:val="00B944E0"/>
    <w:rsid w:val="00BE7557"/>
    <w:rsid w:val="00BE7E18"/>
    <w:rsid w:val="00BF2F66"/>
    <w:rsid w:val="00BF503B"/>
    <w:rsid w:val="00BF5EC4"/>
    <w:rsid w:val="00C259F0"/>
    <w:rsid w:val="00C47A3D"/>
    <w:rsid w:val="00C57CA8"/>
    <w:rsid w:val="00C72E73"/>
    <w:rsid w:val="00C823A3"/>
    <w:rsid w:val="00C917C1"/>
    <w:rsid w:val="00CB2E44"/>
    <w:rsid w:val="00CB4EB1"/>
    <w:rsid w:val="00CC47B1"/>
    <w:rsid w:val="00CC4EDA"/>
    <w:rsid w:val="00CD659C"/>
    <w:rsid w:val="00CE7A5C"/>
    <w:rsid w:val="00D55AC6"/>
    <w:rsid w:val="00D57A51"/>
    <w:rsid w:val="00DF598E"/>
    <w:rsid w:val="00E036EB"/>
    <w:rsid w:val="00E53E55"/>
    <w:rsid w:val="00E83E89"/>
    <w:rsid w:val="00E857D1"/>
    <w:rsid w:val="00E96FDE"/>
    <w:rsid w:val="00EA30C3"/>
    <w:rsid w:val="00EC79C6"/>
    <w:rsid w:val="00F00F2A"/>
    <w:rsid w:val="00F648A1"/>
    <w:rsid w:val="00F66263"/>
    <w:rsid w:val="00F97B11"/>
    <w:rsid w:val="00FB04DF"/>
    <w:rsid w:val="00FB4084"/>
    <w:rsid w:val="00FC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4B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9E534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E534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E534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sid w:val="009E534B"/>
    <w:rPr>
      <w:rFonts w:ascii="Symbol" w:hAnsi="Symbol"/>
      <w:sz w:val="20"/>
    </w:rPr>
  </w:style>
  <w:style w:type="character" w:customStyle="1" w:styleId="WW8Num4z1">
    <w:name w:val="WW8Num4z1"/>
    <w:rsid w:val="009E534B"/>
    <w:rPr>
      <w:rFonts w:ascii="Courier New" w:hAnsi="Courier New"/>
      <w:sz w:val="20"/>
    </w:rPr>
  </w:style>
  <w:style w:type="character" w:customStyle="1" w:styleId="WW8Num4z2">
    <w:name w:val="WW8Num4z2"/>
    <w:rsid w:val="009E534B"/>
    <w:rPr>
      <w:rFonts w:ascii="Wingdings" w:hAnsi="Wingdings"/>
      <w:sz w:val="20"/>
    </w:rPr>
  </w:style>
  <w:style w:type="character" w:customStyle="1" w:styleId="WW8Num5z0">
    <w:name w:val="WW8Num5z0"/>
    <w:rsid w:val="009E534B"/>
    <w:rPr>
      <w:rFonts w:ascii="Symbol" w:hAnsi="Symbol"/>
    </w:rPr>
  </w:style>
  <w:style w:type="character" w:customStyle="1" w:styleId="WW8Num5z1">
    <w:name w:val="WW8Num5z1"/>
    <w:rsid w:val="009E534B"/>
    <w:rPr>
      <w:rFonts w:ascii="Courier New" w:hAnsi="Courier New" w:cs="Courier New"/>
    </w:rPr>
  </w:style>
  <w:style w:type="character" w:customStyle="1" w:styleId="WW8Num5z2">
    <w:name w:val="WW8Num5z2"/>
    <w:rsid w:val="009E534B"/>
    <w:rPr>
      <w:rFonts w:ascii="Wingdings" w:hAnsi="Wingdings"/>
    </w:rPr>
  </w:style>
  <w:style w:type="character" w:customStyle="1" w:styleId="WW8Num7z0">
    <w:name w:val="WW8Num7z0"/>
    <w:rsid w:val="009E534B"/>
    <w:rPr>
      <w:rFonts w:ascii="Symbol" w:hAnsi="Symbol"/>
    </w:rPr>
  </w:style>
  <w:style w:type="character" w:customStyle="1" w:styleId="WW8Num7z5">
    <w:name w:val="WW8Num7z5"/>
    <w:rsid w:val="009E534B"/>
    <w:rPr>
      <w:rFonts w:ascii="Wingdings" w:hAnsi="Wingdings"/>
    </w:rPr>
  </w:style>
  <w:style w:type="character" w:customStyle="1" w:styleId="WW8Num10z0">
    <w:name w:val="WW8Num10z0"/>
    <w:rsid w:val="009E534B"/>
    <w:rPr>
      <w:rFonts w:ascii="Symbol" w:hAnsi="Symbol"/>
    </w:rPr>
  </w:style>
  <w:style w:type="character" w:customStyle="1" w:styleId="WW8Num10z5">
    <w:name w:val="WW8Num10z5"/>
    <w:rsid w:val="009E534B"/>
    <w:rPr>
      <w:rFonts w:ascii="Wingdings" w:hAnsi="Wingdings"/>
    </w:rPr>
  </w:style>
  <w:style w:type="character" w:customStyle="1" w:styleId="WW8Num13z0">
    <w:name w:val="WW8Num13z0"/>
    <w:rsid w:val="009E534B"/>
    <w:rPr>
      <w:rFonts w:ascii="Symbol" w:hAnsi="Symbol"/>
    </w:rPr>
  </w:style>
  <w:style w:type="character" w:customStyle="1" w:styleId="WW8Num13z1">
    <w:name w:val="WW8Num13z1"/>
    <w:rsid w:val="009E534B"/>
    <w:rPr>
      <w:rFonts w:ascii="Courier New" w:hAnsi="Courier New" w:cs="Courier New"/>
    </w:rPr>
  </w:style>
  <w:style w:type="character" w:customStyle="1" w:styleId="WW8Num13z2">
    <w:name w:val="WW8Num13z2"/>
    <w:rsid w:val="009E534B"/>
    <w:rPr>
      <w:rFonts w:ascii="Wingdings" w:hAnsi="Wingdings"/>
    </w:rPr>
  </w:style>
  <w:style w:type="character" w:customStyle="1" w:styleId="WW8Num15z0">
    <w:name w:val="WW8Num15z0"/>
    <w:rsid w:val="009E534B"/>
    <w:rPr>
      <w:rFonts w:ascii="Symbol" w:hAnsi="Symbol"/>
    </w:rPr>
  </w:style>
  <w:style w:type="character" w:customStyle="1" w:styleId="WW8Num15z5">
    <w:name w:val="WW8Num15z5"/>
    <w:rsid w:val="009E534B"/>
    <w:rPr>
      <w:rFonts w:ascii="Wingdings" w:hAnsi="Wingdings"/>
    </w:rPr>
  </w:style>
  <w:style w:type="character" w:customStyle="1" w:styleId="WW8Num19z0">
    <w:name w:val="WW8Num19z0"/>
    <w:rsid w:val="009E534B"/>
    <w:rPr>
      <w:rFonts w:ascii="Symbol" w:hAnsi="Symbol"/>
    </w:rPr>
  </w:style>
  <w:style w:type="character" w:customStyle="1" w:styleId="WW8Num19z1">
    <w:name w:val="WW8Num19z1"/>
    <w:rsid w:val="009E534B"/>
    <w:rPr>
      <w:rFonts w:ascii="Courier New" w:hAnsi="Courier New"/>
    </w:rPr>
  </w:style>
  <w:style w:type="character" w:customStyle="1" w:styleId="WW8Num19z2">
    <w:name w:val="WW8Num19z2"/>
    <w:rsid w:val="009E534B"/>
    <w:rPr>
      <w:rFonts w:ascii="Wingdings" w:hAnsi="Wingdings"/>
    </w:rPr>
  </w:style>
  <w:style w:type="character" w:customStyle="1" w:styleId="WW8Num23z4">
    <w:name w:val="WW8Num23z4"/>
    <w:rsid w:val="009E534B"/>
    <w:rPr>
      <w:rFonts w:ascii="Symbol" w:hAnsi="Symbol"/>
    </w:rPr>
  </w:style>
  <w:style w:type="character" w:customStyle="1" w:styleId="WW8Num23z5">
    <w:name w:val="WW8Num23z5"/>
    <w:rsid w:val="009E534B"/>
    <w:rPr>
      <w:rFonts w:ascii="Wingdings" w:hAnsi="Wingdings"/>
    </w:rPr>
  </w:style>
  <w:style w:type="character" w:customStyle="1" w:styleId="WW8Num25z4">
    <w:name w:val="WW8Num25z4"/>
    <w:rsid w:val="009E534B"/>
    <w:rPr>
      <w:rFonts w:ascii="Symbol" w:hAnsi="Symbol"/>
    </w:rPr>
  </w:style>
  <w:style w:type="character" w:customStyle="1" w:styleId="WW8Num25z5">
    <w:name w:val="WW8Num25z5"/>
    <w:rsid w:val="009E534B"/>
    <w:rPr>
      <w:rFonts w:ascii="Wingdings" w:hAnsi="Wingdings"/>
    </w:rPr>
  </w:style>
  <w:style w:type="character" w:customStyle="1" w:styleId="WW8Num26z0">
    <w:name w:val="WW8Num26z0"/>
    <w:rsid w:val="009E534B"/>
    <w:rPr>
      <w:rFonts w:ascii="Symbol" w:hAnsi="Symbol"/>
    </w:rPr>
  </w:style>
  <w:style w:type="character" w:customStyle="1" w:styleId="WW8Num26z1">
    <w:name w:val="WW8Num26z1"/>
    <w:rsid w:val="009E534B"/>
    <w:rPr>
      <w:rFonts w:ascii="Courier New" w:hAnsi="Courier New"/>
    </w:rPr>
  </w:style>
  <w:style w:type="character" w:customStyle="1" w:styleId="WW8Num26z2">
    <w:name w:val="WW8Num26z2"/>
    <w:rsid w:val="009E534B"/>
    <w:rPr>
      <w:rFonts w:ascii="Wingdings" w:hAnsi="Wingdings"/>
    </w:rPr>
  </w:style>
  <w:style w:type="character" w:customStyle="1" w:styleId="WW8Num27z4">
    <w:name w:val="WW8Num27z4"/>
    <w:rsid w:val="009E534B"/>
    <w:rPr>
      <w:rFonts w:ascii="Symbol" w:hAnsi="Symbol"/>
    </w:rPr>
  </w:style>
  <w:style w:type="character" w:customStyle="1" w:styleId="WW8Num27z5">
    <w:name w:val="WW8Num27z5"/>
    <w:rsid w:val="009E534B"/>
    <w:rPr>
      <w:rFonts w:ascii="Wingdings" w:hAnsi="Wingdings"/>
    </w:rPr>
  </w:style>
  <w:style w:type="character" w:customStyle="1" w:styleId="WW8Num36z0">
    <w:name w:val="WW8Num36z0"/>
    <w:rsid w:val="009E534B"/>
    <w:rPr>
      <w:rFonts w:ascii="Symbol" w:hAnsi="Symbol"/>
      <w:sz w:val="20"/>
    </w:rPr>
  </w:style>
  <w:style w:type="character" w:customStyle="1" w:styleId="WW8Num36z1">
    <w:name w:val="WW8Num36z1"/>
    <w:rsid w:val="009E534B"/>
    <w:rPr>
      <w:rFonts w:ascii="Courier New" w:hAnsi="Courier New"/>
      <w:sz w:val="20"/>
    </w:rPr>
  </w:style>
  <w:style w:type="character" w:customStyle="1" w:styleId="WW8Num36z2">
    <w:name w:val="WW8Num36z2"/>
    <w:rsid w:val="009E534B"/>
    <w:rPr>
      <w:rFonts w:ascii="Wingdings" w:hAnsi="Wingdings"/>
      <w:sz w:val="20"/>
    </w:rPr>
  </w:style>
  <w:style w:type="character" w:customStyle="1" w:styleId="WW8Num39z4">
    <w:name w:val="WW8Num39z4"/>
    <w:rsid w:val="009E534B"/>
    <w:rPr>
      <w:rFonts w:ascii="Symbol" w:hAnsi="Symbol"/>
    </w:rPr>
  </w:style>
  <w:style w:type="character" w:customStyle="1" w:styleId="WW8Num39z5">
    <w:name w:val="WW8Num39z5"/>
    <w:rsid w:val="009E534B"/>
    <w:rPr>
      <w:rFonts w:ascii="Wingdings" w:hAnsi="Wingdings"/>
    </w:rPr>
  </w:style>
  <w:style w:type="character" w:customStyle="1" w:styleId="WW8Num42z0">
    <w:name w:val="WW8Num42z0"/>
    <w:rsid w:val="009E534B"/>
    <w:rPr>
      <w:rFonts w:ascii="Symbol" w:hAnsi="Symbol"/>
      <w:sz w:val="20"/>
    </w:rPr>
  </w:style>
  <w:style w:type="character" w:customStyle="1" w:styleId="WW8Num42z1">
    <w:name w:val="WW8Num42z1"/>
    <w:rsid w:val="009E534B"/>
    <w:rPr>
      <w:rFonts w:ascii="Courier New" w:hAnsi="Courier New"/>
      <w:sz w:val="20"/>
    </w:rPr>
  </w:style>
  <w:style w:type="character" w:customStyle="1" w:styleId="WW8Num42z2">
    <w:name w:val="WW8Num42z2"/>
    <w:rsid w:val="009E534B"/>
    <w:rPr>
      <w:rFonts w:ascii="Wingdings" w:hAnsi="Wingdings"/>
      <w:sz w:val="20"/>
    </w:rPr>
  </w:style>
  <w:style w:type="character" w:customStyle="1" w:styleId="Fuentedeprrafopredeter1">
    <w:name w:val="Fuente de párrafo predeter.1"/>
    <w:rsid w:val="009E534B"/>
  </w:style>
  <w:style w:type="character" w:styleId="Hipervnculo">
    <w:name w:val="Hyperlink"/>
    <w:basedOn w:val="Fuentedeprrafopredeter1"/>
    <w:rsid w:val="009E534B"/>
    <w:rPr>
      <w:color w:val="0000FF"/>
      <w:u w:val="single"/>
    </w:rPr>
  </w:style>
  <w:style w:type="character" w:styleId="Nmerodepgina">
    <w:name w:val="page number"/>
    <w:basedOn w:val="Fuentedeprrafopredeter1"/>
    <w:rsid w:val="009E534B"/>
  </w:style>
  <w:style w:type="character" w:customStyle="1" w:styleId="Vietas">
    <w:name w:val="Viñetas"/>
    <w:rsid w:val="009E534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9E534B"/>
  </w:style>
  <w:style w:type="paragraph" w:customStyle="1" w:styleId="Encabezado1">
    <w:name w:val="Encabezado1"/>
    <w:basedOn w:val="Normal"/>
    <w:next w:val="Textoindependiente"/>
    <w:rsid w:val="009E534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rsid w:val="009E534B"/>
    <w:pPr>
      <w:spacing w:after="120"/>
    </w:pPr>
  </w:style>
  <w:style w:type="paragraph" w:styleId="Lista">
    <w:name w:val="List"/>
    <w:basedOn w:val="Textoindependiente"/>
    <w:rsid w:val="009E534B"/>
    <w:rPr>
      <w:rFonts w:cs="Mangal"/>
    </w:rPr>
  </w:style>
  <w:style w:type="paragraph" w:customStyle="1" w:styleId="Etiqueta">
    <w:name w:val="Etiqueta"/>
    <w:basedOn w:val="Normal"/>
    <w:rsid w:val="009E534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E534B"/>
    <w:pPr>
      <w:suppressLineNumbers/>
    </w:pPr>
    <w:rPr>
      <w:rFonts w:cs="Mangal"/>
    </w:rPr>
  </w:style>
  <w:style w:type="paragraph" w:customStyle="1" w:styleId="MNormal">
    <w:name w:val="MNormal"/>
    <w:basedOn w:val="Normal"/>
    <w:rsid w:val="009E534B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9E534B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9E534B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9E534B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9E534B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E534B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9E534B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9E534B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rsid w:val="009E534B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rsid w:val="009E534B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E534B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79C6"/>
    <w:pPr>
      <w:numPr>
        <w:ilvl w:val="0"/>
        <w:numId w:val="5"/>
      </w:numPr>
      <w:spacing w:before="360"/>
      <w:jc w:val="both"/>
      <w:outlineLvl w:val="0"/>
    </w:pPr>
    <w:rPr>
      <w:color w:val="000000"/>
    </w:rPr>
  </w:style>
  <w:style w:type="paragraph" w:customStyle="1" w:styleId="MTema2">
    <w:name w:val="MTema2"/>
    <w:basedOn w:val="MTtulo3"/>
    <w:next w:val="MNormal"/>
    <w:rsid w:val="00EC79C6"/>
    <w:pPr>
      <w:numPr>
        <w:ilvl w:val="1"/>
        <w:numId w:val="15"/>
      </w:numPr>
      <w:tabs>
        <w:tab w:val="left" w:pos="720"/>
      </w:tabs>
      <w:outlineLvl w:val="1"/>
    </w:pPr>
    <w:rPr>
      <w:color w:val="000000"/>
      <w:sz w:val="20"/>
    </w:rPr>
  </w:style>
  <w:style w:type="paragraph" w:customStyle="1" w:styleId="MTtulo4">
    <w:name w:val="MTítulo4"/>
    <w:basedOn w:val="Ttulo3"/>
    <w:rsid w:val="009E534B"/>
    <w:rPr>
      <w:rFonts w:ascii="Verdana" w:hAnsi="Verdana"/>
      <w:sz w:val="22"/>
    </w:rPr>
  </w:style>
  <w:style w:type="paragraph" w:styleId="TDC1">
    <w:name w:val="toc 1"/>
    <w:basedOn w:val="Normal"/>
    <w:next w:val="Normal"/>
    <w:uiPriority w:val="39"/>
    <w:rsid w:val="009E53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9E534B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9E53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E534B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rsid w:val="009E534B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9E534B"/>
    <w:pPr>
      <w:ind w:left="567"/>
      <w:jc w:val="both"/>
    </w:pPr>
  </w:style>
  <w:style w:type="paragraph" w:customStyle="1" w:styleId="MTemaVietas">
    <w:name w:val="MTemaViñetas"/>
    <w:basedOn w:val="MVietas"/>
    <w:rsid w:val="009E534B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7C2991"/>
    <w:pPr>
      <w:numPr>
        <w:ilvl w:val="2"/>
      </w:numPr>
      <w:tabs>
        <w:tab w:val="clear" w:pos="720"/>
      </w:tabs>
      <w:ind w:left="851" w:hanging="652"/>
      <w:contextualSpacing/>
      <w:jc w:val="both"/>
      <w:outlineLvl w:val="2"/>
    </w:pPr>
  </w:style>
  <w:style w:type="paragraph" w:styleId="TDC3">
    <w:name w:val="toc 3"/>
    <w:basedOn w:val="Normal"/>
    <w:next w:val="Normal"/>
    <w:uiPriority w:val="39"/>
    <w:rsid w:val="009E534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rsid w:val="009E534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9E534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9E534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9E534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9E534B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9E534B"/>
  </w:style>
  <w:style w:type="paragraph" w:customStyle="1" w:styleId="MTema4">
    <w:name w:val="MTema4"/>
    <w:basedOn w:val="MDetTitulo4"/>
    <w:rsid w:val="009E534B"/>
    <w:pPr>
      <w:numPr>
        <w:ilvl w:val="0"/>
      </w:numPr>
      <w:tabs>
        <w:tab w:val="num" w:pos="0"/>
        <w:tab w:val="num" w:pos="1080"/>
        <w:tab w:val="left" w:pos="1134"/>
      </w:tabs>
      <w:ind w:left="720" w:hanging="360"/>
    </w:pPr>
    <w:rPr>
      <w:b w:val="0"/>
      <w:i/>
      <w:iCs/>
    </w:rPr>
  </w:style>
  <w:style w:type="paragraph" w:styleId="NormalWeb">
    <w:name w:val="Normal (Web)"/>
    <w:basedOn w:val="Normal"/>
    <w:rsid w:val="009E534B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9E534B"/>
  </w:style>
  <w:style w:type="paragraph" w:customStyle="1" w:styleId="EstiloMTema4Izquierda125cm">
    <w:name w:val="Estilo MTema4 + Izquierda:  125 cm"/>
    <w:basedOn w:val="Normal"/>
    <w:rsid w:val="009E534B"/>
  </w:style>
  <w:style w:type="paragraph" w:customStyle="1" w:styleId="Contenidodelatabla">
    <w:name w:val="Contenido de la tabla"/>
    <w:basedOn w:val="Normal"/>
    <w:rsid w:val="009E534B"/>
    <w:pPr>
      <w:suppressLineNumbers/>
    </w:pPr>
  </w:style>
  <w:style w:type="paragraph" w:customStyle="1" w:styleId="Encabezadodelatabla">
    <w:name w:val="Encabezado de la tabla"/>
    <w:basedOn w:val="Contenidodelatabla"/>
    <w:rsid w:val="009E534B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E534B"/>
    <w:pPr>
      <w:tabs>
        <w:tab w:val="right" w:leader="dot" w:pos="709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5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557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0479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6148"/>
    <w:rPr>
      <w:color w:val="800080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7C2991"/>
    <w:pPr>
      <w:spacing w:after="57"/>
      <w:ind w:left="567"/>
      <w:jc w:val="both"/>
    </w:pPr>
    <w:rPr>
      <w:rFonts w:ascii="Verdana" w:hAnsi="Verdana"/>
      <w:color w:val="000000"/>
    </w:rPr>
  </w:style>
  <w:style w:type="paragraph" w:customStyle="1" w:styleId="Estilo2">
    <w:name w:val="Estilo2"/>
    <w:basedOn w:val="Normal"/>
    <w:link w:val="Estilo2Car"/>
    <w:qFormat/>
    <w:rsid w:val="004411E4"/>
    <w:pPr>
      <w:numPr>
        <w:numId w:val="11"/>
      </w:numPr>
      <w:tabs>
        <w:tab w:val="clear" w:pos="720"/>
        <w:tab w:val="num" w:pos="851"/>
      </w:tabs>
      <w:spacing w:after="57"/>
      <w:ind w:left="851" w:hanging="284"/>
      <w:jc w:val="both"/>
    </w:pPr>
    <w:rPr>
      <w:rFonts w:ascii="Verdana" w:hAnsi="Verdana"/>
      <w:color w:val="000000"/>
    </w:rPr>
  </w:style>
  <w:style w:type="character" w:customStyle="1" w:styleId="Estilo1Car">
    <w:name w:val="Estilo1 Car"/>
    <w:basedOn w:val="Fuentedeprrafopredeter"/>
    <w:link w:val="Estilo1"/>
    <w:rsid w:val="007C2991"/>
    <w:rPr>
      <w:rFonts w:ascii="Verdana" w:hAnsi="Verdana"/>
      <w:color w:val="000000"/>
      <w:szCs w:val="24"/>
      <w:lang w:val="es-ES" w:eastAsia="ar-SA"/>
    </w:rPr>
  </w:style>
  <w:style w:type="paragraph" w:customStyle="1" w:styleId="Estilo3">
    <w:name w:val="Estilo3"/>
    <w:basedOn w:val="Normal"/>
    <w:link w:val="Estilo3Car"/>
    <w:qFormat/>
    <w:rsid w:val="007C2991"/>
    <w:pPr>
      <w:spacing w:after="57"/>
      <w:ind w:left="567"/>
      <w:jc w:val="both"/>
    </w:pPr>
    <w:rPr>
      <w:rFonts w:ascii="Verdana" w:hAnsi="Verdana"/>
    </w:rPr>
  </w:style>
  <w:style w:type="character" w:customStyle="1" w:styleId="Estilo2Car">
    <w:name w:val="Estilo2 Car"/>
    <w:basedOn w:val="Fuentedeprrafopredeter"/>
    <w:link w:val="Estilo2"/>
    <w:rsid w:val="004411E4"/>
    <w:rPr>
      <w:rFonts w:ascii="Verdana" w:hAnsi="Verdana"/>
      <w:color w:val="000000"/>
      <w:szCs w:val="24"/>
      <w:lang w:val="es-ES" w:eastAsia="ar-SA"/>
    </w:rPr>
  </w:style>
  <w:style w:type="character" w:customStyle="1" w:styleId="Estilo3Car">
    <w:name w:val="Estilo3 Car"/>
    <w:basedOn w:val="Fuentedeprrafopredeter"/>
    <w:link w:val="Estilo3"/>
    <w:rsid w:val="007C2991"/>
    <w:rPr>
      <w:rFonts w:ascii="Verdana" w:hAnsi="Verdana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3061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HOME</Company>
  <LinksUpToDate>false</LinksUpToDate>
  <CharactersWithSpaces>19861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Shavi</cp:lastModifiedBy>
  <cp:revision>16</cp:revision>
  <cp:lastPrinted>2002-06-07T00:19:00Z</cp:lastPrinted>
  <dcterms:created xsi:type="dcterms:W3CDTF">2010-09-25T02:52:00Z</dcterms:created>
  <dcterms:modified xsi:type="dcterms:W3CDTF">2010-10-02T05:12:00Z</dcterms:modified>
</cp:coreProperties>
</file>