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64006" w:rsidRDefault="00B1239D">
      <w:pPr>
        <w:pStyle w:val="MTtulo1"/>
        <w:jc w:val="left"/>
      </w:pPr>
      <w:bookmarkStart w:id="0" w:name="Proyecto"/>
      <w:r>
        <w:t>I</w:t>
      </w:r>
      <w:bookmarkEnd w:id="0"/>
      <w:r>
        <w:t xml:space="preserve">nterpool </w:t>
      </w:r>
    </w:p>
    <w:p w:rsidR="00D64006" w:rsidRDefault="00B1239D">
      <w:pPr>
        <w:pStyle w:val="MTtulo1"/>
        <w:jc w:val="left"/>
      </w:pPr>
      <w:r>
        <w:t>Descripción de la Arquitectura</w:t>
      </w:r>
    </w:p>
    <w:p w:rsidR="00D64006" w:rsidRDefault="00B1239D">
      <w:pPr>
        <w:pStyle w:val="MTtulo1"/>
        <w:jc w:val="left"/>
      </w:pPr>
      <w:bookmarkStart w:id="1" w:name="Version"/>
      <w:r>
        <w:t>Versión 1.</w:t>
      </w:r>
      <w:bookmarkEnd w:id="1"/>
      <w:r w:rsidR="00201802">
        <w:t>1</w:t>
      </w:r>
    </w:p>
    <w:p w:rsidR="00D64006" w:rsidRDefault="00D64006">
      <w:pPr>
        <w:pStyle w:val="MNormal"/>
      </w:pPr>
    </w:p>
    <w:p w:rsidR="00D64006" w:rsidRDefault="00D64006">
      <w:pPr>
        <w:pStyle w:val="MNormal"/>
        <w:jc w:val="both"/>
      </w:pPr>
    </w:p>
    <w:p w:rsidR="00D64006" w:rsidRDefault="00D64006">
      <w:pPr>
        <w:pStyle w:val="MNormal"/>
        <w:jc w:val="both"/>
      </w:pPr>
    </w:p>
    <w:p w:rsidR="00D64006" w:rsidRDefault="00D64006">
      <w:pPr>
        <w:pStyle w:val="MNormal"/>
        <w:jc w:val="both"/>
      </w:pPr>
    </w:p>
    <w:p w:rsidR="00D64006" w:rsidRDefault="00B1239D">
      <w:pPr>
        <w:pStyle w:val="MTtulo1"/>
      </w:pPr>
      <w:r>
        <w:t>Historia de revisiones</w:t>
      </w:r>
    </w:p>
    <w:tbl>
      <w:tblPr>
        <w:tblW w:w="0" w:type="auto"/>
        <w:tblInd w:w="-120" w:type="dxa"/>
        <w:tblLayout w:type="fixed"/>
        <w:tblCellMar>
          <w:left w:w="0" w:type="dxa"/>
          <w:right w:w="0" w:type="dxa"/>
        </w:tblCellMar>
        <w:tblLook w:val="0000"/>
      </w:tblPr>
      <w:tblGrid>
        <w:gridCol w:w="2194"/>
        <w:gridCol w:w="1118"/>
        <w:gridCol w:w="3311"/>
        <w:gridCol w:w="2132"/>
      </w:tblGrid>
      <w:tr w:rsidR="00D64006">
        <w:tc>
          <w:tcPr>
            <w:tcW w:w="2194" w:type="dxa"/>
            <w:tcBorders>
              <w:top w:val="single" w:sz="4" w:space="0" w:color="000000"/>
              <w:left w:val="single" w:sz="4" w:space="0" w:color="000000"/>
              <w:bottom w:val="single" w:sz="4" w:space="0" w:color="000000"/>
            </w:tcBorders>
            <w:shd w:val="clear" w:color="auto" w:fill="FFFFFF"/>
          </w:tcPr>
          <w:p w:rsidR="00D64006" w:rsidRDefault="00B1239D">
            <w:pPr>
              <w:pStyle w:val="MNormal"/>
              <w:snapToGrid w:val="0"/>
            </w:pPr>
            <w:r>
              <w:t>Fecha</w:t>
            </w:r>
          </w:p>
        </w:tc>
        <w:tc>
          <w:tcPr>
            <w:tcW w:w="1118" w:type="dxa"/>
            <w:tcBorders>
              <w:top w:val="single" w:sz="4" w:space="0" w:color="000000"/>
              <w:left w:val="single" w:sz="4" w:space="0" w:color="000000"/>
              <w:bottom w:val="single" w:sz="4" w:space="0" w:color="000000"/>
            </w:tcBorders>
            <w:shd w:val="clear" w:color="auto" w:fill="FFFFFF"/>
          </w:tcPr>
          <w:p w:rsidR="00D64006" w:rsidRDefault="00B1239D">
            <w:pPr>
              <w:pStyle w:val="MNormal"/>
              <w:snapToGrid w:val="0"/>
            </w:pPr>
            <w:r>
              <w:t>Versión</w:t>
            </w:r>
          </w:p>
        </w:tc>
        <w:tc>
          <w:tcPr>
            <w:tcW w:w="3311" w:type="dxa"/>
            <w:tcBorders>
              <w:top w:val="single" w:sz="4" w:space="0" w:color="000000"/>
              <w:left w:val="single" w:sz="4" w:space="0" w:color="000000"/>
              <w:bottom w:val="single" w:sz="4" w:space="0" w:color="000000"/>
            </w:tcBorders>
            <w:shd w:val="clear" w:color="auto" w:fill="FFFFFF"/>
          </w:tcPr>
          <w:p w:rsidR="00D64006" w:rsidRDefault="00B1239D">
            <w:pPr>
              <w:pStyle w:val="MNormal"/>
              <w:snapToGrid w:val="0"/>
            </w:pPr>
            <w:r>
              <w:t>Descripción</w:t>
            </w:r>
          </w:p>
        </w:tc>
        <w:tc>
          <w:tcPr>
            <w:tcW w:w="2132" w:type="dxa"/>
            <w:tcBorders>
              <w:top w:val="single" w:sz="4" w:space="0" w:color="000000"/>
              <w:left w:val="single" w:sz="4" w:space="0" w:color="000000"/>
              <w:bottom w:val="single" w:sz="4" w:space="0" w:color="000000"/>
              <w:right w:val="single" w:sz="4" w:space="0" w:color="000000"/>
            </w:tcBorders>
            <w:shd w:val="clear" w:color="auto" w:fill="FFFFFF"/>
          </w:tcPr>
          <w:p w:rsidR="00D64006" w:rsidRDefault="00B1239D">
            <w:pPr>
              <w:pStyle w:val="MNormal"/>
              <w:snapToGrid w:val="0"/>
            </w:pPr>
            <w:r>
              <w:t>Autor</w:t>
            </w:r>
          </w:p>
        </w:tc>
      </w:tr>
      <w:tr w:rsidR="00D64006">
        <w:tc>
          <w:tcPr>
            <w:tcW w:w="2194" w:type="dxa"/>
            <w:tcBorders>
              <w:left w:val="single" w:sz="4" w:space="0" w:color="000000"/>
              <w:bottom w:val="single" w:sz="4" w:space="0" w:color="000000"/>
            </w:tcBorders>
            <w:shd w:val="clear" w:color="auto" w:fill="auto"/>
          </w:tcPr>
          <w:p w:rsidR="00D64006" w:rsidRDefault="00A3541D">
            <w:pPr>
              <w:pStyle w:val="MNormal"/>
              <w:snapToGrid w:val="0"/>
            </w:pPr>
            <w:r>
              <w:t xml:space="preserve"> </w:t>
            </w:r>
            <w:r w:rsidR="009F1F62">
              <w:t>21/08</w:t>
            </w:r>
            <w:r w:rsidR="00B1239D">
              <w:t>/2010</w:t>
            </w:r>
          </w:p>
        </w:tc>
        <w:tc>
          <w:tcPr>
            <w:tcW w:w="1118" w:type="dxa"/>
            <w:tcBorders>
              <w:left w:val="single" w:sz="4" w:space="0" w:color="000000"/>
              <w:bottom w:val="single" w:sz="4" w:space="0" w:color="000000"/>
            </w:tcBorders>
            <w:shd w:val="clear" w:color="auto" w:fill="auto"/>
          </w:tcPr>
          <w:p w:rsidR="00D64006" w:rsidRDefault="00B1239D">
            <w:pPr>
              <w:pStyle w:val="MNormal"/>
              <w:snapToGrid w:val="0"/>
              <w:rPr>
                <w:lang w:val="es-UY"/>
              </w:rPr>
            </w:pPr>
            <w:r>
              <w:t>1.</w:t>
            </w:r>
            <w:r>
              <w:rPr>
                <w:lang w:val="es-UY"/>
              </w:rPr>
              <w:t>0</w:t>
            </w:r>
          </w:p>
        </w:tc>
        <w:tc>
          <w:tcPr>
            <w:tcW w:w="3311" w:type="dxa"/>
            <w:tcBorders>
              <w:left w:val="single" w:sz="4" w:space="0" w:color="000000"/>
              <w:bottom w:val="single" w:sz="4" w:space="0" w:color="000000"/>
            </w:tcBorders>
            <w:shd w:val="clear" w:color="auto" w:fill="auto"/>
          </w:tcPr>
          <w:p w:rsidR="00D64006" w:rsidRDefault="00B1239D">
            <w:pPr>
              <w:pStyle w:val="MNormal"/>
              <w:snapToGrid w:val="0"/>
            </w:pPr>
            <w:r>
              <w:rPr>
                <w:lang w:val="es-UY"/>
              </w:rPr>
              <w:t>Descripción</w:t>
            </w:r>
            <w:r>
              <w:t xml:space="preserve"> inicial de la Arquitectura</w:t>
            </w:r>
          </w:p>
        </w:tc>
        <w:tc>
          <w:tcPr>
            <w:tcW w:w="2132" w:type="dxa"/>
            <w:tcBorders>
              <w:left w:val="single" w:sz="4" w:space="0" w:color="000000"/>
              <w:bottom w:val="single" w:sz="4" w:space="0" w:color="000000"/>
              <w:right w:val="single" w:sz="4" w:space="0" w:color="000000"/>
            </w:tcBorders>
            <w:shd w:val="clear" w:color="auto" w:fill="auto"/>
          </w:tcPr>
          <w:p w:rsidR="00D64006" w:rsidRDefault="00B1239D">
            <w:pPr>
              <w:pStyle w:val="MNormal"/>
              <w:snapToGrid w:val="0"/>
            </w:pPr>
            <w:r>
              <w:t>Marcos Sander</w:t>
            </w:r>
          </w:p>
        </w:tc>
      </w:tr>
      <w:tr w:rsidR="00D64006">
        <w:tc>
          <w:tcPr>
            <w:tcW w:w="2194" w:type="dxa"/>
            <w:tcBorders>
              <w:left w:val="single" w:sz="4" w:space="0" w:color="000000"/>
              <w:bottom w:val="single" w:sz="4" w:space="0" w:color="000000"/>
            </w:tcBorders>
            <w:shd w:val="clear" w:color="auto" w:fill="auto"/>
          </w:tcPr>
          <w:p w:rsidR="00D64006" w:rsidRPr="009F1F62" w:rsidRDefault="00B1239D">
            <w:pPr>
              <w:pStyle w:val="MNormal"/>
              <w:snapToGrid w:val="0"/>
              <w:rPr>
                <w:lang w:val="es-UY"/>
              </w:rPr>
            </w:pPr>
            <w:r>
              <w:t> </w:t>
            </w:r>
            <w:r w:rsidR="009F1F62">
              <w:t>29</w:t>
            </w:r>
            <w:r w:rsidR="009F1F62">
              <w:rPr>
                <w:lang w:val="es-UY"/>
              </w:rPr>
              <w:t>/08/2010</w:t>
            </w:r>
          </w:p>
        </w:tc>
        <w:tc>
          <w:tcPr>
            <w:tcW w:w="1118" w:type="dxa"/>
            <w:tcBorders>
              <w:left w:val="single" w:sz="4" w:space="0" w:color="000000"/>
              <w:bottom w:val="single" w:sz="4" w:space="0" w:color="000000"/>
            </w:tcBorders>
            <w:shd w:val="clear" w:color="auto" w:fill="auto"/>
          </w:tcPr>
          <w:p w:rsidR="00D64006" w:rsidRDefault="009F1F62">
            <w:pPr>
              <w:pStyle w:val="MNormal"/>
              <w:snapToGrid w:val="0"/>
            </w:pPr>
            <w:r>
              <w:t>1.1</w:t>
            </w:r>
          </w:p>
        </w:tc>
        <w:tc>
          <w:tcPr>
            <w:tcW w:w="3311" w:type="dxa"/>
            <w:tcBorders>
              <w:left w:val="single" w:sz="4" w:space="0" w:color="000000"/>
              <w:bottom w:val="single" w:sz="4" w:space="0" w:color="000000"/>
            </w:tcBorders>
            <w:shd w:val="clear" w:color="auto" w:fill="auto"/>
          </w:tcPr>
          <w:p w:rsidR="00D64006" w:rsidRDefault="009F1F62">
            <w:pPr>
              <w:pStyle w:val="MNormal"/>
              <w:snapToGrid w:val="0"/>
            </w:pPr>
            <w:r>
              <w:t>Agregado de un caso de uso</w:t>
            </w:r>
          </w:p>
        </w:tc>
        <w:tc>
          <w:tcPr>
            <w:tcW w:w="2132" w:type="dxa"/>
            <w:tcBorders>
              <w:left w:val="single" w:sz="4" w:space="0" w:color="000000"/>
              <w:bottom w:val="single" w:sz="4" w:space="0" w:color="000000"/>
              <w:right w:val="single" w:sz="4" w:space="0" w:color="000000"/>
            </w:tcBorders>
            <w:shd w:val="clear" w:color="auto" w:fill="auto"/>
          </w:tcPr>
          <w:p w:rsidR="00D64006" w:rsidRDefault="009F1F62">
            <w:pPr>
              <w:pStyle w:val="MNormal"/>
              <w:snapToGrid w:val="0"/>
            </w:pPr>
            <w:r>
              <w:t>Marcos Sander</w:t>
            </w:r>
          </w:p>
        </w:tc>
      </w:tr>
      <w:tr w:rsidR="00D64006">
        <w:tc>
          <w:tcPr>
            <w:tcW w:w="2194" w:type="dxa"/>
            <w:tcBorders>
              <w:left w:val="single" w:sz="4" w:space="0" w:color="000000"/>
              <w:bottom w:val="single" w:sz="4" w:space="0" w:color="000000"/>
            </w:tcBorders>
            <w:shd w:val="clear" w:color="auto" w:fill="auto"/>
          </w:tcPr>
          <w:p w:rsidR="00D64006" w:rsidRDefault="00B1239D">
            <w:pPr>
              <w:pStyle w:val="MNormal"/>
              <w:snapToGrid w:val="0"/>
            </w:pPr>
            <w:r>
              <w:t> </w:t>
            </w:r>
            <w:r w:rsidR="00773C3F">
              <w:t>29/08/2010</w:t>
            </w:r>
          </w:p>
        </w:tc>
        <w:tc>
          <w:tcPr>
            <w:tcW w:w="1118" w:type="dxa"/>
            <w:tcBorders>
              <w:left w:val="single" w:sz="4" w:space="0" w:color="000000"/>
              <w:bottom w:val="single" w:sz="4" w:space="0" w:color="000000"/>
            </w:tcBorders>
            <w:shd w:val="clear" w:color="auto" w:fill="auto"/>
          </w:tcPr>
          <w:p w:rsidR="00D64006" w:rsidRDefault="00773C3F">
            <w:pPr>
              <w:pStyle w:val="MNormal"/>
              <w:snapToGrid w:val="0"/>
            </w:pPr>
            <w:r>
              <w:t>1.1</w:t>
            </w:r>
          </w:p>
        </w:tc>
        <w:tc>
          <w:tcPr>
            <w:tcW w:w="3311" w:type="dxa"/>
            <w:tcBorders>
              <w:left w:val="single" w:sz="4" w:space="0" w:color="000000"/>
              <w:bottom w:val="single" w:sz="4" w:space="0" w:color="000000"/>
            </w:tcBorders>
            <w:shd w:val="clear" w:color="auto" w:fill="auto"/>
          </w:tcPr>
          <w:p w:rsidR="00D64006" w:rsidRDefault="00773C3F" w:rsidP="00773C3F">
            <w:pPr>
              <w:pStyle w:val="MNormal"/>
              <w:snapToGrid w:val="0"/>
            </w:pPr>
            <w:r>
              <w:t>Revisión de Documento</w:t>
            </w:r>
          </w:p>
        </w:tc>
        <w:tc>
          <w:tcPr>
            <w:tcW w:w="2132" w:type="dxa"/>
            <w:tcBorders>
              <w:left w:val="single" w:sz="4" w:space="0" w:color="000000"/>
              <w:bottom w:val="single" w:sz="4" w:space="0" w:color="000000"/>
              <w:right w:val="single" w:sz="4" w:space="0" w:color="000000"/>
            </w:tcBorders>
            <w:shd w:val="clear" w:color="auto" w:fill="auto"/>
          </w:tcPr>
          <w:p w:rsidR="00D64006" w:rsidRDefault="00773C3F">
            <w:pPr>
              <w:pStyle w:val="MNormal"/>
              <w:snapToGrid w:val="0"/>
            </w:pPr>
            <w:r>
              <w:t>Alejandro García</w:t>
            </w:r>
          </w:p>
        </w:tc>
      </w:tr>
      <w:tr w:rsidR="00D64006">
        <w:tc>
          <w:tcPr>
            <w:tcW w:w="2194" w:type="dxa"/>
            <w:tcBorders>
              <w:left w:val="single" w:sz="4" w:space="0" w:color="000000"/>
              <w:bottom w:val="single" w:sz="4" w:space="0" w:color="000000"/>
            </w:tcBorders>
            <w:shd w:val="clear" w:color="auto" w:fill="auto"/>
          </w:tcPr>
          <w:p w:rsidR="00D64006" w:rsidRDefault="00B1239D">
            <w:pPr>
              <w:pStyle w:val="MNormal"/>
              <w:snapToGrid w:val="0"/>
            </w:pPr>
            <w:r>
              <w:t> </w:t>
            </w:r>
          </w:p>
        </w:tc>
        <w:tc>
          <w:tcPr>
            <w:tcW w:w="1118" w:type="dxa"/>
            <w:tcBorders>
              <w:left w:val="single" w:sz="4" w:space="0" w:color="000000"/>
              <w:bottom w:val="single" w:sz="4" w:space="0" w:color="000000"/>
            </w:tcBorders>
            <w:shd w:val="clear" w:color="auto" w:fill="auto"/>
          </w:tcPr>
          <w:p w:rsidR="00D64006" w:rsidRDefault="00B1239D">
            <w:pPr>
              <w:pStyle w:val="MNormal"/>
              <w:snapToGrid w:val="0"/>
            </w:pPr>
            <w:r>
              <w:t> </w:t>
            </w:r>
          </w:p>
        </w:tc>
        <w:tc>
          <w:tcPr>
            <w:tcW w:w="3311" w:type="dxa"/>
            <w:tcBorders>
              <w:left w:val="single" w:sz="4" w:space="0" w:color="000000"/>
              <w:bottom w:val="single" w:sz="4" w:space="0" w:color="000000"/>
            </w:tcBorders>
            <w:shd w:val="clear" w:color="auto" w:fill="auto"/>
          </w:tcPr>
          <w:p w:rsidR="00D64006" w:rsidRDefault="00B1239D">
            <w:pPr>
              <w:pStyle w:val="MNormal"/>
              <w:snapToGrid w:val="0"/>
            </w:pPr>
            <w:r>
              <w:t> </w:t>
            </w:r>
          </w:p>
        </w:tc>
        <w:tc>
          <w:tcPr>
            <w:tcW w:w="2132" w:type="dxa"/>
            <w:tcBorders>
              <w:left w:val="single" w:sz="4" w:space="0" w:color="000000"/>
              <w:bottom w:val="single" w:sz="4" w:space="0" w:color="000000"/>
              <w:right w:val="single" w:sz="4" w:space="0" w:color="000000"/>
            </w:tcBorders>
            <w:shd w:val="clear" w:color="auto" w:fill="auto"/>
          </w:tcPr>
          <w:p w:rsidR="00D64006" w:rsidRDefault="00B1239D">
            <w:pPr>
              <w:pStyle w:val="MNormal"/>
              <w:snapToGrid w:val="0"/>
            </w:pPr>
            <w:r>
              <w:t> </w:t>
            </w:r>
          </w:p>
        </w:tc>
      </w:tr>
    </w:tbl>
    <w:p w:rsidR="00D64006" w:rsidRDefault="00D64006">
      <w:pPr>
        <w:pStyle w:val="MTemaNormal"/>
      </w:pPr>
    </w:p>
    <w:p w:rsidR="00D64006" w:rsidRDefault="00B1239D">
      <w:pPr>
        <w:pStyle w:val="MTtulo1"/>
        <w:pageBreakBefore/>
        <w:sectPr w:rsidR="00D64006">
          <w:footerReference w:type="default" r:id="rId7"/>
          <w:pgSz w:w="11906" w:h="16838"/>
          <w:pgMar w:top="1417" w:right="1701" w:bottom="1417" w:left="1701" w:header="720" w:footer="708" w:gutter="0"/>
          <w:cols w:space="720"/>
          <w:docGrid w:linePitch="360"/>
        </w:sectPr>
      </w:pPr>
      <w:r>
        <w:lastRenderedPageBreak/>
        <w:t>Contenido</w:t>
      </w:r>
    </w:p>
    <w:p w:rsidR="00610719" w:rsidRDefault="00D64006">
      <w:pPr>
        <w:pStyle w:val="TDC3"/>
        <w:tabs>
          <w:tab w:val="left" w:pos="800"/>
          <w:tab w:val="right" w:leader="dot" w:pos="8494"/>
        </w:tabs>
        <w:rPr>
          <w:rFonts w:asciiTheme="minorHAnsi" w:eastAsiaTheme="minorEastAsia" w:hAnsiTheme="minorHAnsi" w:cstheme="minorBidi"/>
          <w:i w:val="0"/>
          <w:iCs w:val="0"/>
          <w:noProof/>
          <w:sz w:val="22"/>
          <w:szCs w:val="22"/>
          <w:lang w:val="en-US" w:eastAsia="en-US"/>
        </w:rPr>
      </w:pPr>
      <w:r>
        <w:lastRenderedPageBreak/>
        <w:fldChar w:fldCharType="begin"/>
      </w:r>
      <w:r w:rsidR="00B1239D">
        <w:instrText xml:space="preserve"> TOC </w:instrText>
      </w:r>
      <w:r>
        <w:fldChar w:fldCharType="separate"/>
      </w:r>
      <w:r w:rsidR="00610719" w:rsidRPr="00813BCF">
        <w:rPr>
          <w:noProof/>
          <w:lang w:val="es-UY"/>
        </w:rPr>
        <w:t>1.</w:t>
      </w:r>
      <w:r w:rsidR="00610719">
        <w:rPr>
          <w:rFonts w:asciiTheme="minorHAnsi" w:eastAsiaTheme="minorEastAsia" w:hAnsiTheme="minorHAnsi" w:cstheme="minorBidi"/>
          <w:i w:val="0"/>
          <w:iCs w:val="0"/>
          <w:noProof/>
          <w:sz w:val="22"/>
          <w:szCs w:val="22"/>
          <w:lang w:val="en-US" w:eastAsia="en-US"/>
        </w:rPr>
        <w:tab/>
      </w:r>
      <w:r w:rsidR="00610719">
        <w:rPr>
          <w:noProof/>
        </w:rPr>
        <w:t>Introducción</w:t>
      </w:r>
      <w:r w:rsidR="00610719">
        <w:rPr>
          <w:noProof/>
        </w:rPr>
        <w:tab/>
      </w:r>
      <w:r>
        <w:rPr>
          <w:noProof/>
        </w:rPr>
        <w:fldChar w:fldCharType="begin"/>
      </w:r>
      <w:r w:rsidR="00610719">
        <w:rPr>
          <w:noProof/>
        </w:rPr>
        <w:instrText xml:space="preserve"> PAGEREF _Toc270835408 \h </w:instrText>
      </w:r>
      <w:r>
        <w:rPr>
          <w:noProof/>
        </w:rPr>
      </w:r>
      <w:r>
        <w:rPr>
          <w:noProof/>
        </w:rPr>
        <w:fldChar w:fldCharType="separate"/>
      </w:r>
      <w:r w:rsidR="00610719">
        <w:rPr>
          <w:noProof/>
        </w:rPr>
        <w:t>3</w:t>
      </w:r>
      <w:r>
        <w:rPr>
          <w:noProof/>
        </w:rPr>
        <w:fldChar w:fldCharType="end"/>
      </w:r>
    </w:p>
    <w:p w:rsidR="00610719" w:rsidRPr="00610719" w:rsidRDefault="00610719">
      <w:pPr>
        <w:pStyle w:val="TDC3"/>
        <w:tabs>
          <w:tab w:val="left" w:pos="800"/>
          <w:tab w:val="right" w:leader="dot" w:pos="8494"/>
        </w:tabs>
        <w:rPr>
          <w:rFonts w:asciiTheme="minorHAnsi" w:eastAsiaTheme="minorEastAsia" w:hAnsiTheme="minorHAnsi" w:cstheme="minorBidi"/>
          <w:i w:val="0"/>
          <w:iCs w:val="0"/>
          <w:noProof/>
          <w:sz w:val="22"/>
          <w:szCs w:val="22"/>
          <w:lang w:val="es-UY" w:eastAsia="en-US"/>
        </w:rPr>
      </w:pPr>
      <w:r>
        <w:rPr>
          <w:noProof/>
        </w:rPr>
        <w:t>2.</w:t>
      </w:r>
      <w:r w:rsidRPr="00610719">
        <w:rPr>
          <w:rFonts w:asciiTheme="minorHAnsi" w:eastAsiaTheme="minorEastAsia" w:hAnsiTheme="minorHAnsi" w:cstheme="minorBidi"/>
          <w:i w:val="0"/>
          <w:iCs w:val="0"/>
          <w:noProof/>
          <w:sz w:val="22"/>
          <w:szCs w:val="22"/>
          <w:lang w:val="es-UY" w:eastAsia="en-US"/>
        </w:rPr>
        <w:tab/>
      </w:r>
      <w:r>
        <w:rPr>
          <w:noProof/>
        </w:rPr>
        <w:t>Vista del Modelo de Casos de Uso</w:t>
      </w:r>
      <w:r>
        <w:rPr>
          <w:noProof/>
        </w:rPr>
        <w:tab/>
      </w:r>
      <w:r w:rsidR="00D64006">
        <w:rPr>
          <w:noProof/>
        </w:rPr>
        <w:fldChar w:fldCharType="begin"/>
      </w:r>
      <w:r>
        <w:rPr>
          <w:noProof/>
        </w:rPr>
        <w:instrText xml:space="preserve"> PAGEREF _Toc270835409 \h </w:instrText>
      </w:r>
      <w:r w:rsidR="00D64006">
        <w:rPr>
          <w:noProof/>
        </w:rPr>
      </w:r>
      <w:r w:rsidR="00D64006">
        <w:rPr>
          <w:noProof/>
        </w:rPr>
        <w:fldChar w:fldCharType="separate"/>
      </w:r>
      <w:r>
        <w:rPr>
          <w:noProof/>
        </w:rPr>
        <w:t>3</w:t>
      </w:r>
      <w:r w:rsidR="00D64006">
        <w:rPr>
          <w:noProof/>
        </w:rPr>
        <w:fldChar w:fldCharType="end"/>
      </w:r>
    </w:p>
    <w:p w:rsidR="00610719" w:rsidRPr="00610719" w:rsidRDefault="00610719">
      <w:pPr>
        <w:pStyle w:val="TDC3"/>
        <w:tabs>
          <w:tab w:val="left" w:pos="800"/>
          <w:tab w:val="right" w:leader="dot" w:pos="8494"/>
        </w:tabs>
        <w:rPr>
          <w:rFonts w:asciiTheme="minorHAnsi" w:eastAsiaTheme="minorEastAsia" w:hAnsiTheme="minorHAnsi" w:cstheme="minorBidi"/>
          <w:i w:val="0"/>
          <w:iCs w:val="0"/>
          <w:noProof/>
          <w:sz w:val="22"/>
          <w:szCs w:val="22"/>
          <w:lang w:val="es-UY" w:eastAsia="en-US"/>
        </w:rPr>
      </w:pPr>
      <w:r>
        <w:rPr>
          <w:noProof/>
        </w:rPr>
        <w:t>3.</w:t>
      </w:r>
      <w:r w:rsidRPr="00610719">
        <w:rPr>
          <w:rFonts w:asciiTheme="minorHAnsi" w:eastAsiaTheme="minorEastAsia" w:hAnsiTheme="minorHAnsi" w:cstheme="minorBidi"/>
          <w:i w:val="0"/>
          <w:iCs w:val="0"/>
          <w:noProof/>
          <w:sz w:val="22"/>
          <w:szCs w:val="22"/>
          <w:lang w:val="es-UY" w:eastAsia="en-US"/>
        </w:rPr>
        <w:tab/>
      </w:r>
      <w:r>
        <w:rPr>
          <w:noProof/>
        </w:rPr>
        <w:t>Trazabilidad desde el Modelo de Casos de Uso al Modelo de Diseño</w:t>
      </w:r>
      <w:r>
        <w:rPr>
          <w:noProof/>
        </w:rPr>
        <w:tab/>
      </w:r>
      <w:r w:rsidR="00D64006">
        <w:rPr>
          <w:noProof/>
        </w:rPr>
        <w:fldChar w:fldCharType="begin"/>
      </w:r>
      <w:r>
        <w:rPr>
          <w:noProof/>
        </w:rPr>
        <w:instrText xml:space="preserve"> PAGEREF _Toc270835410 \h </w:instrText>
      </w:r>
      <w:r w:rsidR="00D64006">
        <w:rPr>
          <w:noProof/>
        </w:rPr>
      </w:r>
      <w:r w:rsidR="00D64006">
        <w:rPr>
          <w:noProof/>
        </w:rPr>
        <w:fldChar w:fldCharType="separate"/>
      </w:r>
      <w:r>
        <w:rPr>
          <w:noProof/>
        </w:rPr>
        <w:t>5</w:t>
      </w:r>
      <w:r w:rsidR="00D64006">
        <w:rPr>
          <w:noProof/>
        </w:rPr>
        <w:fldChar w:fldCharType="end"/>
      </w:r>
    </w:p>
    <w:p w:rsidR="00610719" w:rsidRPr="00610719" w:rsidRDefault="00610719">
      <w:pPr>
        <w:pStyle w:val="TDC3"/>
        <w:tabs>
          <w:tab w:val="left" w:pos="800"/>
          <w:tab w:val="right" w:leader="dot" w:pos="8494"/>
        </w:tabs>
        <w:rPr>
          <w:rFonts w:asciiTheme="minorHAnsi" w:eastAsiaTheme="minorEastAsia" w:hAnsiTheme="minorHAnsi" w:cstheme="minorBidi"/>
          <w:i w:val="0"/>
          <w:iCs w:val="0"/>
          <w:noProof/>
          <w:sz w:val="22"/>
          <w:szCs w:val="22"/>
          <w:lang w:val="es-UY" w:eastAsia="en-US"/>
        </w:rPr>
      </w:pPr>
      <w:r>
        <w:rPr>
          <w:noProof/>
        </w:rPr>
        <w:t>4.</w:t>
      </w:r>
      <w:r w:rsidRPr="00610719">
        <w:rPr>
          <w:rFonts w:asciiTheme="minorHAnsi" w:eastAsiaTheme="minorEastAsia" w:hAnsiTheme="minorHAnsi" w:cstheme="minorBidi"/>
          <w:i w:val="0"/>
          <w:iCs w:val="0"/>
          <w:noProof/>
          <w:sz w:val="22"/>
          <w:szCs w:val="22"/>
          <w:lang w:val="es-UY" w:eastAsia="en-US"/>
        </w:rPr>
        <w:tab/>
      </w:r>
      <w:r>
        <w:rPr>
          <w:noProof/>
        </w:rPr>
        <w:t>Vista del Modelo de Diseño</w:t>
      </w:r>
      <w:r>
        <w:rPr>
          <w:noProof/>
        </w:rPr>
        <w:tab/>
      </w:r>
      <w:r w:rsidR="00D64006">
        <w:rPr>
          <w:noProof/>
        </w:rPr>
        <w:fldChar w:fldCharType="begin"/>
      </w:r>
      <w:r>
        <w:rPr>
          <w:noProof/>
        </w:rPr>
        <w:instrText xml:space="preserve"> PAGEREF _Toc270835411 \h </w:instrText>
      </w:r>
      <w:r w:rsidR="00D64006">
        <w:rPr>
          <w:noProof/>
        </w:rPr>
      </w:r>
      <w:r w:rsidR="00D64006">
        <w:rPr>
          <w:noProof/>
        </w:rPr>
        <w:fldChar w:fldCharType="separate"/>
      </w:r>
      <w:r>
        <w:rPr>
          <w:noProof/>
        </w:rPr>
        <w:t>6</w:t>
      </w:r>
      <w:r w:rsidR="00D64006">
        <w:rPr>
          <w:noProof/>
        </w:rPr>
        <w:fldChar w:fldCharType="end"/>
      </w:r>
    </w:p>
    <w:p w:rsidR="00610719" w:rsidRPr="00610719" w:rsidRDefault="00610719">
      <w:pPr>
        <w:pStyle w:val="TDC3"/>
        <w:tabs>
          <w:tab w:val="left" w:pos="800"/>
          <w:tab w:val="right" w:leader="dot" w:pos="8494"/>
        </w:tabs>
        <w:rPr>
          <w:rFonts w:asciiTheme="minorHAnsi" w:eastAsiaTheme="minorEastAsia" w:hAnsiTheme="minorHAnsi" w:cstheme="minorBidi"/>
          <w:i w:val="0"/>
          <w:iCs w:val="0"/>
          <w:noProof/>
          <w:sz w:val="22"/>
          <w:szCs w:val="22"/>
          <w:lang w:val="es-UY" w:eastAsia="en-US"/>
        </w:rPr>
      </w:pPr>
      <w:r>
        <w:rPr>
          <w:noProof/>
        </w:rPr>
        <w:t>5.</w:t>
      </w:r>
      <w:r w:rsidRPr="00610719">
        <w:rPr>
          <w:rFonts w:asciiTheme="minorHAnsi" w:eastAsiaTheme="minorEastAsia" w:hAnsiTheme="minorHAnsi" w:cstheme="minorBidi"/>
          <w:i w:val="0"/>
          <w:iCs w:val="0"/>
          <w:noProof/>
          <w:sz w:val="22"/>
          <w:szCs w:val="22"/>
          <w:lang w:val="es-UY" w:eastAsia="en-US"/>
        </w:rPr>
        <w:tab/>
      </w:r>
      <w:r>
        <w:rPr>
          <w:noProof/>
        </w:rPr>
        <w:t>Trazabilidad desde el Modelo de Diseño al Modelo de Implementación</w:t>
      </w:r>
      <w:r>
        <w:rPr>
          <w:noProof/>
        </w:rPr>
        <w:tab/>
      </w:r>
      <w:r w:rsidR="00D64006">
        <w:rPr>
          <w:noProof/>
        </w:rPr>
        <w:fldChar w:fldCharType="begin"/>
      </w:r>
      <w:r>
        <w:rPr>
          <w:noProof/>
        </w:rPr>
        <w:instrText xml:space="preserve"> PAGEREF _Toc270835412 \h </w:instrText>
      </w:r>
      <w:r w:rsidR="00D64006">
        <w:rPr>
          <w:noProof/>
        </w:rPr>
      </w:r>
      <w:r w:rsidR="00D64006">
        <w:rPr>
          <w:noProof/>
        </w:rPr>
        <w:fldChar w:fldCharType="separate"/>
      </w:r>
      <w:r>
        <w:rPr>
          <w:noProof/>
        </w:rPr>
        <w:t>6</w:t>
      </w:r>
      <w:r w:rsidR="00D64006">
        <w:rPr>
          <w:noProof/>
        </w:rPr>
        <w:fldChar w:fldCharType="end"/>
      </w:r>
    </w:p>
    <w:p w:rsidR="00610719" w:rsidRPr="00610719" w:rsidRDefault="00610719">
      <w:pPr>
        <w:pStyle w:val="TDC3"/>
        <w:tabs>
          <w:tab w:val="left" w:pos="800"/>
          <w:tab w:val="right" w:leader="dot" w:pos="8494"/>
        </w:tabs>
        <w:rPr>
          <w:rFonts w:asciiTheme="minorHAnsi" w:eastAsiaTheme="minorEastAsia" w:hAnsiTheme="minorHAnsi" w:cstheme="minorBidi"/>
          <w:i w:val="0"/>
          <w:iCs w:val="0"/>
          <w:noProof/>
          <w:sz w:val="22"/>
          <w:szCs w:val="22"/>
          <w:lang w:val="es-UY" w:eastAsia="en-US"/>
        </w:rPr>
      </w:pPr>
      <w:r>
        <w:rPr>
          <w:noProof/>
        </w:rPr>
        <w:t>6.</w:t>
      </w:r>
      <w:r w:rsidRPr="00610719">
        <w:rPr>
          <w:rFonts w:asciiTheme="minorHAnsi" w:eastAsiaTheme="minorEastAsia" w:hAnsiTheme="minorHAnsi" w:cstheme="minorBidi"/>
          <w:i w:val="0"/>
          <w:iCs w:val="0"/>
          <w:noProof/>
          <w:sz w:val="22"/>
          <w:szCs w:val="22"/>
          <w:lang w:val="es-UY" w:eastAsia="en-US"/>
        </w:rPr>
        <w:tab/>
      </w:r>
      <w:r>
        <w:rPr>
          <w:noProof/>
        </w:rPr>
        <w:t>Vista del Modelo de Implementación</w:t>
      </w:r>
      <w:r>
        <w:rPr>
          <w:noProof/>
        </w:rPr>
        <w:tab/>
      </w:r>
      <w:r w:rsidR="00D64006">
        <w:rPr>
          <w:noProof/>
        </w:rPr>
        <w:fldChar w:fldCharType="begin"/>
      </w:r>
      <w:r>
        <w:rPr>
          <w:noProof/>
        </w:rPr>
        <w:instrText xml:space="preserve"> PAGEREF _Toc270835413 \h </w:instrText>
      </w:r>
      <w:r w:rsidR="00D64006">
        <w:rPr>
          <w:noProof/>
        </w:rPr>
      </w:r>
      <w:r w:rsidR="00D64006">
        <w:rPr>
          <w:noProof/>
        </w:rPr>
        <w:fldChar w:fldCharType="separate"/>
      </w:r>
      <w:r>
        <w:rPr>
          <w:noProof/>
        </w:rPr>
        <w:t>6</w:t>
      </w:r>
      <w:r w:rsidR="00D64006">
        <w:rPr>
          <w:noProof/>
        </w:rPr>
        <w:fldChar w:fldCharType="end"/>
      </w:r>
    </w:p>
    <w:p w:rsidR="00610719" w:rsidRPr="00610719" w:rsidRDefault="00610719">
      <w:pPr>
        <w:pStyle w:val="TDC3"/>
        <w:tabs>
          <w:tab w:val="left" w:pos="800"/>
          <w:tab w:val="right" w:leader="dot" w:pos="8494"/>
        </w:tabs>
        <w:rPr>
          <w:rFonts w:asciiTheme="minorHAnsi" w:eastAsiaTheme="minorEastAsia" w:hAnsiTheme="minorHAnsi" w:cstheme="minorBidi"/>
          <w:i w:val="0"/>
          <w:iCs w:val="0"/>
          <w:noProof/>
          <w:sz w:val="22"/>
          <w:szCs w:val="22"/>
          <w:lang w:val="es-UY" w:eastAsia="en-US"/>
        </w:rPr>
      </w:pPr>
      <w:r>
        <w:rPr>
          <w:noProof/>
        </w:rPr>
        <w:t>7.</w:t>
      </w:r>
      <w:r w:rsidRPr="00610719">
        <w:rPr>
          <w:rFonts w:asciiTheme="minorHAnsi" w:eastAsiaTheme="minorEastAsia" w:hAnsiTheme="minorHAnsi" w:cstheme="minorBidi"/>
          <w:i w:val="0"/>
          <w:iCs w:val="0"/>
          <w:noProof/>
          <w:sz w:val="22"/>
          <w:szCs w:val="22"/>
          <w:lang w:val="es-UY" w:eastAsia="en-US"/>
        </w:rPr>
        <w:tab/>
      </w:r>
      <w:r>
        <w:rPr>
          <w:noProof/>
        </w:rPr>
        <w:t>Vista del Modelo de Distribución</w:t>
      </w:r>
      <w:r>
        <w:rPr>
          <w:noProof/>
        </w:rPr>
        <w:tab/>
      </w:r>
      <w:r w:rsidR="00D64006">
        <w:rPr>
          <w:noProof/>
        </w:rPr>
        <w:fldChar w:fldCharType="begin"/>
      </w:r>
      <w:r>
        <w:rPr>
          <w:noProof/>
        </w:rPr>
        <w:instrText xml:space="preserve"> PAGEREF _Toc270835414 \h </w:instrText>
      </w:r>
      <w:r w:rsidR="00D64006">
        <w:rPr>
          <w:noProof/>
        </w:rPr>
      </w:r>
      <w:r w:rsidR="00D64006">
        <w:rPr>
          <w:noProof/>
        </w:rPr>
        <w:fldChar w:fldCharType="separate"/>
      </w:r>
      <w:r>
        <w:rPr>
          <w:noProof/>
        </w:rPr>
        <w:t>7</w:t>
      </w:r>
      <w:r w:rsidR="00D64006">
        <w:rPr>
          <w:noProof/>
        </w:rPr>
        <w:fldChar w:fldCharType="end"/>
      </w:r>
    </w:p>
    <w:p w:rsidR="00D64006" w:rsidRDefault="00D64006">
      <w:pPr>
        <w:pStyle w:val="TDC3"/>
        <w:tabs>
          <w:tab w:val="right" w:leader="dot" w:pos="8504"/>
        </w:tabs>
        <w:sectPr w:rsidR="00D64006">
          <w:type w:val="continuous"/>
          <w:pgSz w:w="11906" w:h="16838"/>
          <w:pgMar w:top="1417" w:right="1701" w:bottom="1417" w:left="1701" w:header="720" w:footer="708" w:gutter="0"/>
          <w:cols w:space="720"/>
          <w:docGrid w:linePitch="360"/>
        </w:sectPr>
      </w:pPr>
      <w:r>
        <w:fldChar w:fldCharType="end"/>
      </w:r>
    </w:p>
    <w:p w:rsidR="00D64006" w:rsidRDefault="00D64006">
      <w:pPr>
        <w:pStyle w:val="MTemaNormal"/>
        <w:tabs>
          <w:tab w:val="left" w:pos="400"/>
          <w:tab w:val="right" w:leader="dot" w:pos="8494"/>
        </w:tabs>
        <w:rPr>
          <w:sz w:val="16"/>
        </w:rPr>
      </w:pPr>
    </w:p>
    <w:p w:rsidR="00D64006" w:rsidRDefault="00B1239D">
      <w:pPr>
        <w:pStyle w:val="MTema1"/>
        <w:pageBreakBefore/>
        <w:tabs>
          <w:tab w:val="num" w:pos="567"/>
        </w:tabs>
        <w:rPr>
          <w:lang w:val="es-UY"/>
        </w:rPr>
      </w:pPr>
      <w:bookmarkStart w:id="2" w:name="__RefHeading__3_2132608568"/>
      <w:bookmarkStart w:id="3" w:name="_Toc270835408"/>
      <w:bookmarkEnd w:id="2"/>
      <w:r>
        <w:lastRenderedPageBreak/>
        <w:t>Introducción</w:t>
      </w:r>
      <w:bookmarkEnd w:id="3"/>
      <w:r>
        <w:rPr>
          <w:lang w:val="es-UY"/>
        </w:rPr>
        <w:t xml:space="preserve"> </w:t>
      </w:r>
    </w:p>
    <w:p w:rsidR="00D64006" w:rsidRDefault="00B1239D">
      <w:pPr>
        <w:pStyle w:val="MTema2"/>
        <w:numPr>
          <w:ilvl w:val="1"/>
          <w:numId w:val="5"/>
        </w:numPr>
        <w:ind w:left="737" w:firstLine="0"/>
      </w:pPr>
      <w:bookmarkStart w:id="4" w:name="__RefHeading__5_2132608568"/>
      <w:bookmarkEnd w:id="4"/>
      <w:r>
        <w:t>Propósito</w:t>
      </w:r>
    </w:p>
    <w:p w:rsidR="00D64006" w:rsidRDefault="00B1239D">
      <w:pPr>
        <w:pStyle w:val="MTemaNormal"/>
        <w:rPr>
          <w:lang w:val="es-UY"/>
        </w:rPr>
      </w:pPr>
      <w:r>
        <w:rPr>
          <w:lang w:val="es-UY"/>
        </w:rPr>
        <w:t>Este documento describe la arquitectura del sistema Interpool desde distintas vistas, la de Modelo de Casos de Uso, Modelo de Diseño, Modelo de Distribución y Modelo de Implementación, también la trazabilidad del Modelo de Casos de Uso al de Diseño y del de Diseño al de Implementación. Con esto se trata de dar un conocimiento general acerca de la arquitectura del sistema.</w:t>
      </w:r>
    </w:p>
    <w:p w:rsidR="00D64006" w:rsidRDefault="00B1239D">
      <w:pPr>
        <w:pStyle w:val="MTemaNormal"/>
        <w:rPr>
          <w:lang w:val="es-UY"/>
        </w:rPr>
      </w:pPr>
      <w:r>
        <w:rPr>
          <w:lang w:val="es-UY"/>
        </w:rPr>
        <w:t>La audiencia esperada es el equipo de desarrollo y el cliente.</w:t>
      </w:r>
    </w:p>
    <w:p w:rsidR="00D64006" w:rsidRDefault="00B1239D">
      <w:pPr>
        <w:pStyle w:val="MTema2"/>
        <w:numPr>
          <w:ilvl w:val="1"/>
          <w:numId w:val="5"/>
        </w:numPr>
        <w:ind w:left="737" w:firstLine="0"/>
      </w:pPr>
      <w:bookmarkStart w:id="5" w:name="__RefHeading__7_2132608568"/>
      <w:bookmarkEnd w:id="5"/>
      <w:r>
        <w:t> Alcance</w:t>
      </w:r>
    </w:p>
    <w:p w:rsidR="00D64006" w:rsidRDefault="00B1239D">
      <w:pPr>
        <w:pStyle w:val="MTemaNormal"/>
        <w:rPr>
          <w:lang w:val="es-UY"/>
        </w:rPr>
      </w:pPr>
      <w:r>
        <w:rPr>
          <w:lang w:val="es-UY"/>
        </w:rPr>
        <w:t>Este documento pretende ser un nexo entre lo relevado en los requerimientos y al momento de diseñar el sistema. La arquitectura aquí descripta será usada cómo guía para el diseño y luego para la implementación del sistema.</w:t>
      </w:r>
    </w:p>
    <w:p w:rsidR="00D64006" w:rsidRDefault="00B1239D">
      <w:pPr>
        <w:pStyle w:val="MTema2"/>
        <w:numPr>
          <w:ilvl w:val="1"/>
          <w:numId w:val="5"/>
        </w:numPr>
        <w:ind w:left="737" w:firstLine="0"/>
      </w:pPr>
      <w:bookmarkStart w:id="6" w:name="__RefHeading__9_2132608568"/>
      <w:bookmarkEnd w:id="6"/>
      <w:r>
        <w:t>Definiciones, siglas y abreviaturas.</w:t>
      </w:r>
    </w:p>
    <w:p w:rsidR="00D64006" w:rsidRDefault="00B1239D">
      <w:pPr>
        <w:pStyle w:val="MTemaNormal"/>
        <w:rPr>
          <w:lang w:val="es-UY"/>
        </w:rPr>
      </w:pPr>
      <w:r>
        <w:rPr>
          <w:lang w:val="es-UY"/>
        </w:rPr>
        <w:t>No hay.</w:t>
      </w:r>
    </w:p>
    <w:p w:rsidR="00D64006" w:rsidRDefault="00B1239D">
      <w:pPr>
        <w:pStyle w:val="MTema2"/>
        <w:numPr>
          <w:ilvl w:val="1"/>
          <w:numId w:val="5"/>
        </w:numPr>
        <w:ind w:left="737" w:firstLine="0"/>
      </w:pPr>
      <w:bookmarkStart w:id="7" w:name="__RefHeading__11_2132608568"/>
      <w:bookmarkEnd w:id="7"/>
      <w:r>
        <w:t>Referencias</w:t>
      </w:r>
    </w:p>
    <w:p w:rsidR="00D64006" w:rsidRDefault="00B1239D">
      <w:pPr>
        <w:pStyle w:val="MTemaNormal"/>
        <w:rPr>
          <w:lang w:val="es-UY"/>
        </w:rPr>
      </w:pPr>
      <w:r>
        <w:rPr>
          <w:lang w:val="es-UY"/>
        </w:rPr>
        <w:t>Especificación de requerimientos RQDRQG2v1_0.pdf</w:t>
      </w:r>
    </w:p>
    <w:p w:rsidR="00D64006" w:rsidRDefault="00B1239D">
      <w:pPr>
        <w:pStyle w:val="MTemaNormal"/>
        <w:rPr>
          <w:lang w:val="es-UY"/>
        </w:rPr>
      </w:pPr>
      <w:r>
        <w:rPr>
          <w:lang w:val="es-UY"/>
        </w:rPr>
        <w:t>Modelo de Casos de Uso RQMODG2v1_1.odt</w:t>
      </w:r>
    </w:p>
    <w:p w:rsidR="00D64006" w:rsidRDefault="00B1239D">
      <w:pPr>
        <w:pStyle w:val="MTemaNormal"/>
        <w:rPr>
          <w:lang w:val="es-UY"/>
        </w:rPr>
      </w:pPr>
      <w:r>
        <w:rPr>
          <w:lang w:val="es-UY"/>
        </w:rPr>
        <w:t>Glosario RQGLOGv1_0.pdf</w:t>
      </w:r>
    </w:p>
    <w:p w:rsidR="00D64006" w:rsidRDefault="00B1239D">
      <w:pPr>
        <w:pStyle w:val="MTema2"/>
        <w:numPr>
          <w:ilvl w:val="1"/>
          <w:numId w:val="5"/>
        </w:numPr>
        <w:ind w:left="737" w:firstLine="0"/>
      </w:pPr>
      <w:bookmarkStart w:id="8" w:name="__RefHeading__13_2132608568"/>
      <w:bookmarkEnd w:id="8"/>
      <w:r>
        <w:t>Visión general</w:t>
      </w:r>
    </w:p>
    <w:p w:rsidR="00D64006" w:rsidRDefault="00B1239D">
      <w:pPr>
        <w:pStyle w:val="MTemaNormal"/>
        <w:rPr>
          <w:lang w:val="es-UY"/>
        </w:rPr>
      </w:pPr>
      <w:r>
        <w:rPr>
          <w:lang w:val="es-UY"/>
        </w:rPr>
        <w:t>El resto de las secciones describe la arquitectura del sistema desde una vista distinta. La sección 2 la vista de Modelo de Casos de Uso, la sección 3 la trazabilidad entre el Modelo de Casos de Uso y Diseño, la sección 4 la vista del Modelo de Diseño, la sección 5 la trazabilidad desde el Modelo de Diseño y  el Modelo de Implementación, la sección 6 la vista del Modelo de Implementación y la sección 7 el Modelo de Distribución.</w:t>
      </w:r>
    </w:p>
    <w:p w:rsidR="00D64006" w:rsidRDefault="00D64006">
      <w:pPr>
        <w:pStyle w:val="MTemaNormal"/>
      </w:pPr>
    </w:p>
    <w:p w:rsidR="00D64006" w:rsidRDefault="00D64006">
      <w:pPr>
        <w:pStyle w:val="MTemaNormal"/>
      </w:pPr>
    </w:p>
    <w:p w:rsidR="00D64006" w:rsidRDefault="00D64006">
      <w:pPr>
        <w:pStyle w:val="MTemaNormal"/>
      </w:pPr>
    </w:p>
    <w:p w:rsidR="00D64006" w:rsidRDefault="00D64006">
      <w:pPr>
        <w:pStyle w:val="MTemaNormal"/>
      </w:pPr>
    </w:p>
    <w:p w:rsidR="00D64006" w:rsidRDefault="00D64006">
      <w:pPr>
        <w:pStyle w:val="MTemaNormal"/>
      </w:pPr>
    </w:p>
    <w:p w:rsidR="00D64006" w:rsidRDefault="00D64006">
      <w:pPr>
        <w:pStyle w:val="MTemaNormal"/>
      </w:pPr>
    </w:p>
    <w:p w:rsidR="00D64006" w:rsidRDefault="00D64006">
      <w:pPr>
        <w:pStyle w:val="MTemaNormal"/>
      </w:pPr>
    </w:p>
    <w:p w:rsidR="00D64006" w:rsidRDefault="00D64006">
      <w:pPr>
        <w:pStyle w:val="MTemaNormal"/>
      </w:pPr>
    </w:p>
    <w:p w:rsidR="00D64006" w:rsidRDefault="00D64006">
      <w:pPr>
        <w:pStyle w:val="MTemaNormal"/>
      </w:pPr>
    </w:p>
    <w:p w:rsidR="00D64006" w:rsidRDefault="00D64006">
      <w:pPr>
        <w:pStyle w:val="MTemaNormal"/>
      </w:pPr>
    </w:p>
    <w:p w:rsidR="00D64006" w:rsidRDefault="00D64006">
      <w:pPr>
        <w:pStyle w:val="MTemaNormal"/>
      </w:pPr>
    </w:p>
    <w:p w:rsidR="00D64006" w:rsidRDefault="00D64006">
      <w:pPr>
        <w:pStyle w:val="MTemaNormal"/>
      </w:pPr>
    </w:p>
    <w:p w:rsidR="00D64006" w:rsidRDefault="00D64006">
      <w:pPr>
        <w:pStyle w:val="MTemaNormal"/>
      </w:pPr>
    </w:p>
    <w:p w:rsidR="00D64006" w:rsidRDefault="00D64006">
      <w:pPr>
        <w:pStyle w:val="MTemaNormal"/>
      </w:pPr>
    </w:p>
    <w:p w:rsidR="00D64006" w:rsidRDefault="00D64006">
      <w:pPr>
        <w:pStyle w:val="MTemaNormal"/>
      </w:pPr>
    </w:p>
    <w:p w:rsidR="00D64006" w:rsidRDefault="00D64006">
      <w:pPr>
        <w:pStyle w:val="MTemaNormal"/>
      </w:pPr>
    </w:p>
    <w:p w:rsidR="00D64006" w:rsidRDefault="00D64006">
      <w:pPr>
        <w:pStyle w:val="MTemaNormal"/>
      </w:pPr>
    </w:p>
    <w:p w:rsidR="00D64006" w:rsidRDefault="00D64006">
      <w:pPr>
        <w:pStyle w:val="MTemaNormal"/>
      </w:pPr>
    </w:p>
    <w:p w:rsidR="00610719" w:rsidRDefault="00610719">
      <w:pPr>
        <w:pStyle w:val="MTemaNormal"/>
      </w:pPr>
    </w:p>
    <w:p w:rsidR="00610719" w:rsidRDefault="00610719">
      <w:pPr>
        <w:pStyle w:val="MTemaNormal"/>
      </w:pPr>
    </w:p>
    <w:p w:rsidR="00D64006" w:rsidRDefault="00D64006">
      <w:pPr>
        <w:pStyle w:val="MTemaNormal"/>
      </w:pPr>
    </w:p>
    <w:p w:rsidR="00D64006" w:rsidRDefault="00B1239D">
      <w:pPr>
        <w:pStyle w:val="MTema1"/>
        <w:tabs>
          <w:tab w:val="num" w:pos="567"/>
        </w:tabs>
      </w:pPr>
      <w:bookmarkStart w:id="9" w:name="__RefHeading__15_2132608568"/>
      <w:bookmarkStart w:id="10" w:name="_Toc270835409"/>
      <w:bookmarkEnd w:id="9"/>
      <w:r>
        <w:lastRenderedPageBreak/>
        <w:t>Vista del Modelo de Casos de Uso</w:t>
      </w:r>
      <w:bookmarkEnd w:id="10"/>
    </w:p>
    <w:p w:rsidR="00D64006" w:rsidRDefault="00B1239D">
      <w:pPr>
        <w:pStyle w:val="MNormal"/>
      </w:pPr>
      <w:r>
        <w:tab/>
      </w:r>
    </w:p>
    <w:p w:rsidR="00D64006" w:rsidRDefault="00B1239D">
      <w:pPr>
        <w:pStyle w:val="MTema2"/>
        <w:numPr>
          <w:ilvl w:val="1"/>
          <w:numId w:val="5"/>
        </w:numPr>
        <w:ind w:left="737" w:firstLine="0"/>
      </w:pPr>
      <w:bookmarkStart w:id="11" w:name="__RefHeading__17_2132608568"/>
      <w:bookmarkEnd w:id="11"/>
      <w:r>
        <w:t>Diagrama de Casos de Uso relevantes a la Arquitectura</w:t>
      </w:r>
    </w:p>
    <w:p w:rsidR="00D64006" w:rsidRDefault="00512FEE">
      <w:pPr>
        <w:pStyle w:val="MTemaNormal"/>
      </w:pPr>
      <w:r>
        <w:rPr>
          <w:noProof/>
          <w:lang w:val="es-UY" w:eastAsia="es-UY"/>
        </w:rPr>
        <w:drawing>
          <wp:inline distT="0" distB="0" distL="0" distR="0">
            <wp:extent cx="5400675" cy="6772275"/>
            <wp:effectExtent l="19050" t="0" r="9525" b="0"/>
            <wp:docPr id="1" name="Picture 1" descr="C:\Users\Marcos\Desktop\Diagramas Caso de Uso Ar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s\Desktop\Diagramas Caso de Uso Arq2.jpg"/>
                    <pic:cNvPicPr>
                      <a:picLocks noChangeAspect="1" noChangeArrowheads="1"/>
                    </pic:cNvPicPr>
                  </pic:nvPicPr>
                  <pic:blipFill>
                    <a:blip r:embed="rId8" cstate="print"/>
                    <a:srcRect/>
                    <a:stretch>
                      <a:fillRect/>
                    </a:stretch>
                  </pic:blipFill>
                  <pic:spPr bwMode="auto">
                    <a:xfrm>
                      <a:off x="0" y="0"/>
                      <a:ext cx="5400675" cy="6772275"/>
                    </a:xfrm>
                    <a:prstGeom prst="rect">
                      <a:avLst/>
                    </a:prstGeom>
                    <a:noFill/>
                    <a:ln w="9525">
                      <a:noFill/>
                      <a:miter lim="800000"/>
                      <a:headEnd/>
                      <a:tailEnd/>
                    </a:ln>
                  </pic:spPr>
                </pic:pic>
              </a:graphicData>
            </a:graphic>
          </wp:inline>
        </w:drawing>
      </w:r>
    </w:p>
    <w:p w:rsidR="00D64006" w:rsidRDefault="00D64006">
      <w:pPr>
        <w:pStyle w:val="MTemaNormal"/>
      </w:pPr>
    </w:p>
    <w:p w:rsidR="00D64006" w:rsidRDefault="00B1239D">
      <w:pPr>
        <w:pStyle w:val="MTema2"/>
        <w:numPr>
          <w:ilvl w:val="1"/>
          <w:numId w:val="5"/>
        </w:numPr>
        <w:ind w:left="737" w:firstLine="0"/>
      </w:pPr>
      <w:bookmarkStart w:id="12" w:name="__RefHeading__19_2132608568"/>
      <w:bookmarkEnd w:id="12"/>
      <w:r>
        <w:t>Casos de Uso relevantes a la Arquitectura</w:t>
      </w:r>
    </w:p>
    <w:p w:rsidR="00D64006" w:rsidRDefault="00D64006">
      <w:pPr>
        <w:pStyle w:val="MTemaNormal"/>
      </w:pPr>
    </w:p>
    <w:p w:rsidR="00D64006" w:rsidRDefault="00B1239D">
      <w:pPr>
        <w:pStyle w:val="MTema3"/>
        <w:numPr>
          <w:ilvl w:val="2"/>
          <w:numId w:val="5"/>
        </w:numPr>
        <w:ind w:left="794" w:firstLine="0"/>
      </w:pPr>
      <w:r>
        <w:t>Filtrar sospechosos</w:t>
      </w:r>
    </w:p>
    <w:p w:rsidR="00D64006" w:rsidRDefault="00B1239D">
      <w:pPr>
        <w:pStyle w:val="MTemaNormal"/>
      </w:pPr>
      <w:r>
        <w:tab/>
      </w:r>
      <w:r>
        <w:tab/>
        <w:t>Se lista los sospechosos con las características ingresadas por el usuario como filtro.</w:t>
      </w:r>
    </w:p>
    <w:p w:rsidR="00D64006" w:rsidRDefault="00D64006">
      <w:pPr>
        <w:pStyle w:val="MTemaNormal"/>
      </w:pPr>
    </w:p>
    <w:p w:rsidR="00D64006" w:rsidRDefault="00B1239D">
      <w:pPr>
        <w:pStyle w:val="MTema3"/>
        <w:numPr>
          <w:ilvl w:val="2"/>
          <w:numId w:val="5"/>
        </w:numPr>
        <w:ind w:left="794" w:firstLine="0"/>
      </w:pPr>
      <w:bookmarkStart w:id="13" w:name="__RefHeading__23_2132608568"/>
      <w:bookmarkEnd w:id="13"/>
      <w:r>
        <w:t>Interrogar personaje</w:t>
      </w:r>
    </w:p>
    <w:p w:rsidR="00D64006" w:rsidRDefault="00B1239D">
      <w:pPr>
        <w:pStyle w:val="MTemaNormal"/>
      </w:pPr>
      <w:r>
        <w:tab/>
      </w:r>
      <w:r>
        <w:tab/>
        <w:t>El usuario elige uno de los 3 personajes disponibles para interrogar, y este le da una pista con datos del sospechoso y característica de la próxima ciudad a donde deberá ir a buscar más pistas.</w:t>
      </w:r>
    </w:p>
    <w:p w:rsidR="00D64006" w:rsidRDefault="00D64006">
      <w:pPr>
        <w:pStyle w:val="MTemaNormal"/>
      </w:pPr>
    </w:p>
    <w:p w:rsidR="00D64006" w:rsidRDefault="00B1239D">
      <w:pPr>
        <w:pStyle w:val="MTema3"/>
        <w:numPr>
          <w:ilvl w:val="2"/>
          <w:numId w:val="5"/>
        </w:numPr>
        <w:ind w:left="794" w:firstLine="0"/>
      </w:pPr>
      <w:r>
        <w:t>Obtener ciudades</w:t>
      </w:r>
    </w:p>
    <w:p w:rsidR="00D64006" w:rsidRDefault="00B1239D">
      <w:pPr>
        <w:pStyle w:val="MTemaNormal"/>
      </w:pPr>
      <w:r>
        <w:tab/>
      </w:r>
      <w:r>
        <w:tab/>
        <w:t>Determina las 3 ciudades a las que podrá viajar el usuario en busca del sospechoso.</w:t>
      </w:r>
    </w:p>
    <w:p w:rsidR="00D64006" w:rsidRDefault="00D64006">
      <w:pPr>
        <w:pStyle w:val="MTemaNormal"/>
      </w:pPr>
    </w:p>
    <w:p w:rsidR="00D64006" w:rsidRDefault="00B1239D">
      <w:pPr>
        <w:pStyle w:val="MTema3"/>
        <w:numPr>
          <w:ilvl w:val="2"/>
          <w:numId w:val="5"/>
        </w:numPr>
        <w:ind w:left="794" w:firstLine="0"/>
      </w:pPr>
      <w:r>
        <w:t>Cambiar idioma</w:t>
      </w:r>
    </w:p>
    <w:p w:rsidR="00D64006" w:rsidRDefault="00B1239D">
      <w:pPr>
        <w:pStyle w:val="MTemaNormal"/>
      </w:pPr>
      <w:r>
        <w:tab/>
      </w:r>
      <w:r>
        <w:tab/>
        <w:t>El usuario indica que quiere cambiar el idioma del juego, el sistema cambia el idioma a español o inglés.</w:t>
      </w:r>
    </w:p>
    <w:p w:rsidR="00D64006" w:rsidRDefault="00D64006">
      <w:pPr>
        <w:pStyle w:val="MTemaNormal"/>
      </w:pPr>
    </w:p>
    <w:p w:rsidR="0072747E" w:rsidRPr="0072747E" w:rsidRDefault="00B1239D" w:rsidP="0072747E">
      <w:pPr>
        <w:pStyle w:val="MTema3"/>
        <w:numPr>
          <w:ilvl w:val="2"/>
          <w:numId w:val="5"/>
        </w:numPr>
        <w:ind w:left="794" w:firstLine="0"/>
      </w:pPr>
      <w:r>
        <w:t>Actualizar datos ciudades</w:t>
      </w:r>
    </w:p>
    <w:p w:rsidR="00D64006" w:rsidRDefault="00B1239D">
      <w:pPr>
        <w:pStyle w:val="MTemaNormal"/>
      </w:pPr>
      <w:r>
        <w:tab/>
      </w:r>
      <w:r>
        <w:tab/>
        <w:t>El administrador del sistema ejecuta esta opción, el sistema actualiza en su base de datos las pistas referentes a la ciudad con información del momento.</w:t>
      </w:r>
    </w:p>
    <w:p w:rsidR="0072747E" w:rsidRDefault="0072747E">
      <w:pPr>
        <w:pStyle w:val="MTemaNormal"/>
      </w:pPr>
    </w:p>
    <w:p w:rsidR="0072747E" w:rsidRPr="0072747E" w:rsidRDefault="0072747E" w:rsidP="0072747E">
      <w:pPr>
        <w:pStyle w:val="Prrafodelista"/>
        <w:numPr>
          <w:ilvl w:val="0"/>
          <w:numId w:val="6"/>
        </w:numPr>
        <w:tabs>
          <w:tab w:val="left" w:pos="851"/>
        </w:tabs>
        <w:spacing w:before="120" w:after="120"/>
        <w:rPr>
          <w:rFonts w:ascii="Verdana" w:hAnsi="Verdana" w:cs="Arial"/>
          <w:b/>
          <w:bCs/>
          <w:vanish/>
        </w:rPr>
      </w:pPr>
    </w:p>
    <w:p w:rsidR="0072747E" w:rsidRPr="0072747E" w:rsidRDefault="0072747E" w:rsidP="0072747E">
      <w:pPr>
        <w:pStyle w:val="Prrafodelista"/>
        <w:numPr>
          <w:ilvl w:val="0"/>
          <w:numId w:val="6"/>
        </w:numPr>
        <w:tabs>
          <w:tab w:val="left" w:pos="851"/>
        </w:tabs>
        <w:spacing w:before="120" w:after="120"/>
        <w:rPr>
          <w:rFonts w:ascii="Verdana" w:hAnsi="Verdana" w:cs="Arial"/>
          <w:b/>
          <w:bCs/>
          <w:vanish/>
        </w:rPr>
      </w:pPr>
    </w:p>
    <w:p w:rsidR="0072747E" w:rsidRPr="0072747E" w:rsidRDefault="0072747E" w:rsidP="0072747E">
      <w:pPr>
        <w:pStyle w:val="Prrafodelista"/>
        <w:numPr>
          <w:ilvl w:val="1"/>
          <w:numId w:val="6"/>
        </w:numPr>
        <w:tabs>
          <w:tab w:val="left" w:pos="851"/>
        </w:tabs>
        <w:spacing w:before="120" w:after="120"/>
        <w:rPr>
          <w:rFonts w:ascii="Verdana" w:hAnsi="Verdana" w:cs="Arial"/>
          <w:b/>
          <w:bCs/>
          <w:vanish/>
        </w:rPr>
      </w:pPr>
    </w:p>
    <w:p w:rsidR="0072747E" w:rsidRPr="0072747E" w:rsidRDefault="0072747E" w:rsidP="0072747E">
      <w:pPr>
        <w:pStyle w:val="Prrafodelista"/>
        <w:numPr>
          <w:ilvl w:val="1"/>
          <w:numId w:val="6"/>
        </w:numPr>
        <w:tabs>
          <w:tab w:val="left" w:pos="851"/>
        </w:tabs>
        <w:spacing w:before="120" w:after="120"/>
        <w:rPr>
          <w:rFonts w:ascii="Verdana" w:hAnsi="Verdana" w:cs="Arial"/>
          <w:b/>
          <w:bCs/>
          <w:vanish/>
        </w:rPr>
      </w:pPr>
    </w:p>
    <w:p w:rsidR="0072747E" w:rsidRPr="0072747E" w:rsidRDefault="0072747E" w:rsidP="0072747E">
      <w:pPr>
        <w:pStyle w:val="Prrafodelista"/>
        <w:numPr>
          <w:ilvl w:val="2"/>
          <w:numId w:val="6"/>
        </w:numPr>
        <w:tabs>
          <w:tab w:val="left" w:pos="851"/>
        </w:tabs>
        <w:spacing w:before="120" w:after="120"/>
        <w:rPr>
          <w:rFonts w:ascii="Verdana" w:hAnsi="Verdana" w:cs="Arial"/>
          <w:b/>
          <w:bCs/>
          <w:vanish/>
        </w:rPr>
      </w:pPr>
    </w:p>
    <w:p w:rsidR="0072747E" w:rsidRPr="0072747E" w:rsidRDefault="0072747E" w:rsidP="0072747E">
      <w:pPr>
        <w:pStyle w:val="Prrafodelista"/>
        <w:numPr>
          <w:ilvl w:val="2"/>
          <w:numId w:val="6"/>
        </w:numPr>
        <w:tabs>
          <w:tab w:val="left" w:pos="851"/>
        </w:tabs>
        <w:spacing w:before="120" w:after="120"/>
        <w:rPr>
          <w:rFonts w:ascii="Verdana" w:hAnsi="Verdana" w:cs="Arial"/>
          <w:b/>
          <w:bCs/>
          <w:vanish/>
        </w:rPr>
      </w:pPr>
    </w:p>
    <w:p w:rsidR="0072747E" w:rsidRPr="0072747E" w:rsidRDefault="0072747E" w:rsidP="0072747E">
      <w:pPr>
        <w:pStyle w:val="Prrafodelista"/>
        <w:numPr>
          <w:ilvl w:val="2"/>
          <w:numId w:val="6"/>
        </w:numPr>
        <w:tabs>
          <w:tab w:val="left" w:pos="851"/>
        </w:tabs>
        <w:spacing w:before="120" w:after="120"/>
        <w:rPr>
          <w:rFonts w:ascii="Verdana" w:hAnsi="Verdana" w:cs="Arial"/>
          <w:b/>
          <w:bCs/>
          <w:vanish/>
        </w:rPr>
      </w:pPr>
    </w:p>
    <w:p w:rsidR="0072747E" w:rsidRPr="0072747E" w:rsidRDefault="0072747E" w:rsidP="0072747E">
      <w:pPr>
        <w:pStyle w:val="Prrafodelista"/>
        <w:numPr>
          <w:ilvl w:val="2"/>
          <w:numId w:val="6"/>
        </w:numPr>
        <w:tabs>
          <w:tab w:val="left" w:pos="851"/>
        </w:tabs>
        <w:spacing w:before="120" w:after="120"/>
        <w:rPr>
          <w:rFonts w:ascii="Verdana" w:hAnsi="Verdana" w:cs="Arial"/>
          <w:b/>
          <w:bCs/>
          <w:vanish/>
        </w:rPr>
      </w:pPr>
    </w:p>
    <w:p w:rsidR="0072747E" w:rsidRPr="0072747E" w:rsidRDefault="0072747E" w:rsidP="0072747E">
      <w:pPr>
        <w:pStyle w:val="Prrafodelista"/>
        <w:numPr>
          <w:ilvl w:val="2"/>
          <w:numId w:val="6"/>
        </w:numPr>
        <w:tabs>
          <w:tab w:val="left" w:pos="851"/>
        </w:tabs>
        <w:spacing w:before="120" w:after="120"/>
        <w:rPr>
          <w:rFonts w:ascii="Verdana" w:hAnsi="Verdana" w:cs="Arial"/>
          <w:b/>
          <w:bCs/>
          <w:vanish/>
        </w:rPr>
      </w:pPr>
    </w:p>
    <w:p w:rsidR="0072747E" w:rsidRDefault="0072747E" w:rsidP="0072747E">
      <w:pPr>
        <w:pStyle w:val="MTema3"/>
        <w:numPr>
          <w:ilvl w:val="2"/>
          <w:numId w:val="6"/>
        </w:numPr>
        <w:tabs>
          <w:tab w:val="clear" w:pos="2098"/>
          <w:tab w:val="num" w:pos="1604"/>
        </w:tabs>
        <w:ind w:left="1604"/>
      </w:pPr>
      <w:r>
        <w:t xml:space="preserve">       Guardar Estado</w:t>
      </w:r>
    </w:p>
    <w:p w:rsidR="0072747E" w:rsidRDefault="0072747E" w:rsidP="00A3541D">
      <w:pPr>
        <w:pStyle w:val="MTemaNormal"/>
        <w:ind w:left="630" w:firstLine="709"/>
      </w:pPr>
      <w:r>
        <w:t xml:space="preserve">Cuando </w:t>
      </w:r>
      <w:r w:rsidR="00A3541D">
        <w:t>el usuario decide salir del juego en medio de una iteración para hacer otra actividad, se guarda el estado del mismo.</w:t>
      </w:r>
    </w:p>
    <w:p w:rsidR="00D64006" w:rsidRDefault="00D64006">
      <w:pPr>
        <w:pStyle w:val="MTemaNormal"/>
      </w:pPr>
    </w:p>
    <w:p w:rsidR="00D64006" w:rsidRDefault="00D64006">
      <w:pPr>
        <w:pStyle w:val="MTemaNormal"/>
      </w:pPr>
    </w:p>
    <w:p w:rsidR="00D64006" w:rsidRDefault="00B1239D" w:rsidP="0072747E">
      <w:pPr>
        <w:pStyle w:val="MTema1"/>
        <w:numPr>
          <w:ilvl w:val="0"/>
          <w:numId w:val="6"/>
        </w:numPr>
      </w:pPr>
      <w:bookmarkStart w:id="14" w:name="__RefHeading__25_2132608568"/>
      <w:bookmarkStart w:id="15" w:name="_Toc270835410"/>
      <w:bookmarkEnd w:id="14"/>
      <w:r>
        <w:t>Trazabilidad desde el Modelo de Casos de Uso al Modelo de Diseño</w:t>
      </w:r>
      <w:bookmarkEnd w:id="15"/>
    </w:p>
    <w:p w:rsidR="00D64006" w:rsidRDefault="00B1239D" w:rsidP="0072747E">
      <w:pPr>
        <w:pStyle w:val="MTema3"/>
        <w:numPr>
          <w:ilvl w:val="2"/>
          <w:numId w:val="6"/>
        </w:numPr>
        <w:ind w:left="794" w:firstLine="0"/>
        <w:rPr>
          <w:lang w:val="es-UY"/>
        </w:rPr>
      </w:pPr>
      <w:bookmarkStart w:id="16" w:name="__RefHeading__27_2132608568"/>
      <w:bookmarkEnd w:id="16"/>
      <w:r>
        <w:rPr>
          <w:lang w:val="es-UY"/>
        </w:rPr>
        <w:t>Filtrar sospechosos</w:t>
      </w:r>
    </w:p>
    <w:p w:rsidR="00D64006" w:rsidRDefault="00B1239D">
      <w:pPr>
        <w:pStyle w:val="MTemaNormal"/>
        <w:rPr>
          <w:lang w:val="es-UY"/>
        </w:rPr>
      </w:pPr>
      <w:r>
        <w:rPr>
          <w:lang w:val="es-UY"/>
        </w:rPr>
        <w:tab/>
      </w:r>
      <w:r>
        <w:rPr>
          <w:lang w:val="es-UY"/>
        </w:rPr>
        <w:tab/>
        <w:t>Los filtros que fueron ingresados por el cliente, mediante la interfaz del windows phone (capa de presentación), son pasados a la capa de negocios del mismo. Esta se encarga de comunicarse con el servidor Azure, al cual le pasa los datos del filtro y un identificador del juego actual. La capa de procesamiento es la encargada de procesar estos datos y enviarlos a la capa de Negocio del servidor. En esta se filtran los datos de los sospechosos, que van a estar cargados ahí y se obtiene los sospechosos que cumplen con el filtro. Estos datos son enviados al windows phone.</w:t>
      </w:r>
    </w:p>
    <w:p w:rsidR="00D64006" w:rsidRDefault="00B1239D" w:rsidP="0072747E">
      <w:pPr>
        <w:pStyle w:val="MTema3"/>
        <w:numPr>
          <w:ilvl w:val="2"/>
          <w:numId w:val="6"/>
        </w:numPr>
        <w:ind w:left="794" w:firstLine="0"/>
        <w:rPr>
          <w:lang w:val="es-UY"/>
        </w:rPr>
      </w:pPr>
      <w:r>
        <w:rPr>
          <w:lang w:val="es-UY"/>
        </w:rPr>
        <w:t>Interrogar personaje</w:t>
      </w:r>
    </w:p>
    <w:p w:rsidR="00D64006" w:rsidRDefault="00B1239D">
      <w:pPr>
        <w:pStyle w:val="MTemaNormal"/>
        <w:rPr>
          <w:lang w:val="es-UY"/>
        </w:rPr>
      </w:pPr>
      <w:r>
        <w:rPr>
          <w:lang w:val="es-UY"/>
        </w:rPr>
        <w:tab/>
      </w:r>
      <w:r>
        <w:rPr>
          <w:lang w:val="es-UY"/>
        </w:rPr>
        <w:tab/>
        <w:t>El usuario indica el personaje a interrogar. La capa de negocios del windows phone se comunica con la capa de Procesamiento del servidor Azure. Estos datos son enviados a la capa de servicios la cual se comunica con la capa de datos para obtener la pista de la ciudad (que está guardada en una tabla del servidor, la cuál es actualizada con datos obtenidos de las noticias  de Bing, automáticamente 1 vez al día). La pista del sospechoso es obtenida con los datos de los sospechoso que está en memoria. La pista generada es enviada al windows phone.</w:t>
      </w:r>
    </w:p>
    <w:p w:rsidR="00D64006" w:rsidRDefault="00B1239D" w:rsidP="0072747E">
      <w:pPr>
        <w:pStyle w:val="MTema3"/>
        <w:numPr>
          <w:ilvl w:val="2"/>
          <w:numId w:val="6"/>
        </w:numPr>
        <w:ind w:left="794" w:firstLine="0"/>
        <w:rPr>
          <w:lang w:val="es-UY"/>
        </w:rPr>
      </w:pPr>
      <w:r>
        <w:rPr>
          <w:lang w:val="es-UY"/>
        </w:rPr>
        <w:t>Obtener ciudades</w:t>
      </w:r>
    </w:p>
    <w:p w:rsidR="00D64006" w:rsidRDefault="00B1239D">
      <w:pPr>
        <w:pStyle w:val="MTemaNormal"/>
        <w:rPr>
          <w:lang w:val="es-UY"/>
        </w:rPr>
      </w:pPr>
      <w:r>
        <w:rPr>
          <w:lang w:val="es-UY"/>
        </w:rPr>
        <w:tab/>
      </w:r>
      <w:r>
        <w:rPr>
          <w:lang w:val="es-UY"/>
        </w:rPr>
        <w:tab/>
        <w:t xml:space="preserve">Las capas involucradas para procesar esta solicitud son las mismas que para la solicitud de filtrar sospechosos. Los datos de la ciudad a viajar </w:t>
      </w:r>
      <w:r>
        <w:rPr>
          <w:lang w:val="es-UY"/>
        </w:rPr>
        <w:lastRenderedPageBreak/>
        <w:t>estarán guardados en memoria (que son calculados al iniciar el juego). La   ciudad próxima del camino junto con 2 ciudades más dadas, son enviadas al Windows Phone</w:t>
      </w:r>
    </w:p>
    <w:p w:rsidR="00D64006" w:rsidRDefault="00B1239D" w:rsidP="0072747E">
      <w:pPr>
        <w:pStyle w:val="MTema3"/>
        <w:numPr>
          <w:ilvl w:val="2"/>
          <w:numId w:val="6"/>
        </w:numPr>
        <w:ind w:left="794" w:firstLine="0"/>
        <w:rPr>
          <w:lang w:val="es-UY"/>
        </w:rPr>
      </w:pPr>
      <w:r>
        <w:rPr>
          <w:lang w:val="es-UY"/>
        </w:rPr>
        <w:t>Cambiar idioma</w:t>
      </w:r>
    </w:p>
    <w:p w:rsidR="00D64006" w:rsidRDefault="00B1239D">
      <w:pPr>
        <w:pStyle w:val="MTemaNormal"/>
        <w:rPr>
          <w:lang w:val="es-UY"/>
        </w:rPr>
      </w:pPr>
      <w:r>
        <w:rPr>
          <w:lang w:val="es-UY"/>
        </w:rPr>
        <w:tab/>
      </w:r>
      <w:r>
        <w:rPr>
          <w:lang w:val="es-UY"/>
        </w:rPr>
        <w:tab/>
        <w:t>La solicitud para cambiar idioma es resuelta por la capa de presentación que está en windows phone.</w:t>
      </w:r>
    </w:p>
    <w:p w:rsidR="00D64006" w:rsidRDefault="00B1239D" w:rsidP="0072747E">
      <w:pPr>
        <w:pStyle w:val="MTema3"/>
        <w:numPr>
          <w:ilvl w:val="2"/>
          <w:numId w:val="6"/>
        </w:numPr>
        <w:ind w:left="794" w:firstLine="0"/>
        <w:rPr>
          <w:lang w:val="es-UY"/>
        </w:rPr>
      </w:pPr>
      <w:r>
        <w:rPr>
          <w:lang w:val="es-UY"/>
        </w:rPr>
        <w:t>Actualizar datos ciudades</w:t>
      </w:r>
    </w:p>
    <w:p w:rsidR="00D64006" w:rsidRDefault="00B1239D" w:rsidP="00A3541D">
      <w:pPr>
        <w:pStyle w:val="MTemaNormal"/>
        <w:rPr>
          <w:lang w:val="es-UY"/>
        </w:rPr>
      </w:pPr>
      <w:r>
        <w:rPr>
          <w:lang w:val="es-UY"/>
        </w:rPr>
        <w:tab/>
      </w:r>
      <w:r>
        <w:rPr>
          <w:lang w:val="es-UY"/>
        </w:rPr>
        <w:tab/>
        <w:t xml:space="preserve">El administrador (o un proceso automático), elige actualizar los datos de las ciudades. La capa de servicios, para cada ciudad, se comunica a través de la api correspondiente con Bing, y a partir de las noticias obtenidas ahí se genera las pistas para la ciudad. </w:t>
      </w:r>
      <w:r>
        <w:rPr>
          <w:lang w:val="es-UY"/>
        </w:rPr>
        <w:tab/>
      </w:r>
      <w:r>
        <w:rPr>
          <w:lang w:val="es-UY"/>
        </w:rPr>
        <w:tab/>
      </w:r>
    </w:p>
    <w:p w:rsidR="00A3541D" w:rsidRPr="00A3541D" w:rsidRDefault="00A3541D" w:rsidP="00A3541D">
      <w:pPr>
        <w:pStyle w:val="Prrafodelista"/>
        <w:numPr>
          <w:ilvl w:val="0"/>
          <w:numId w:val="7"/>
        </w:numPr>
        <w:tabs>
          <w:tab w:val="left" w:pos="851"/>
        </w:tabs>
        <w:spacing w:before="120" w:after="120"/>
        <w:rPr>
          <w:rFonts w:ascii="Verdana" w:hAnsi="Verdana" w:cs="Arial"/>
          <w:b/>
          <w:bCs/>
          <w:vanish/>
          <w:lang w:val="es-UY"/>
        </w:rPr>
      </w:pPr>
    </w:p>
    <w:p w:rsidR="00A3541D" w:rsidRPr="00A3541D" w:rsidRDefault="00A3541D" w:rsidP="00A3541D">
      <w:pPr>
        <w:pStyle w:val="Prrafodelista"/>
        <w:numPr>
          <w:ilvl w:val="0"/>
          <w:numId w:val="7"/>
        </w:numPr>
        <w:tabs>
          <w:tab w:val="left" w:pos="851"/>
        </w:tabs>
        <w:spacing w:before="120" w:after="120"/>
        <w:rPr>
          <w:rFonts w:ascii="Verdana" w:hAnsi="Verdana" w:cs="Arial"/>
          <w:b/>
          <w:bCs/>
          <w:vanish/>
          <w:lang w:val="es-UY"/>
        </w:rPr>
      </w:pPr>
    </w:p>
    <w:p w:rsidR="00A3541D" w:rsidRPr="00A3541D" w:rsidRDefault="00A3541D" w:rsidP="00A3541D">
      <w:pPr>
        <w:pStyle w:val="Prrafodelista"/>
        <w:numPr>
          <w:ilvl w:val="0"/>
          <w:numId w:val="7"/>
        </w:numPr>
        <w:tabs>
          <w:tab w:val="left" w:pos="851"/>
        </w:tabs>
        <w:spacing w:before="120" w:after="120"/>
        <w:rPr>
          <w:rFonts w:ascii="Verdana" w:hAnsi="Verdana" w:cs="Arial"/>
          <w:b/>
          <w:bCs/>
          <w:vanish/>
          <w:lang w:val="es-UY"/>
        </w:rPr>
      </w:pPr>
    </w:p>
    <w:p w:rsidR="00A3541D" w:rsidRPr="00A3541D" w:rsidRDefault="00A3541D" w:rsidP="00A3541D">
      <w:pPr>
        <w:pStyle w:val="Prrafodelista"/>
        <w:numPr>
          <w:ilvl w:val="1"/>
          <w:numId w:val="7"/>
        </w:numPr>
        <w:tabs>
          <w:tab w:val="left" w:pos="851"/>
        </w:tabs>
        <w:spacing w:before="120" w:after="120"/>
        <w:rPr>
          <w:rFonts w:ascii="Verdana" w:hAnsi="Verdana" w:cs="Arial"/>
          <w:b/>
          <w:bCs/>
          <w:vanish/>
          <w:lang w:val="es-UY"/>
        </w:rPr>
      </w:pPr>
    </w:p>
    <w:p w:rsidR="00A3541D" w:rsidRPr="00A3541D" w:rsidRDefault="00A3541D" w:rsidP="00A3541D">
      <w:pPr>
        <w:pStyle w:val="Prrafodelista"/>
        <w:numPr>
          <w:ilvl w:val="2"/>
          <w:numId w:val="7"/>
        </w:numPr>
        <w:tabs>
          <w:tab w:val="left" w:pos="851"/>
        </w:tabs>
        <w:spacing w:before="120" w:after="120"/>
        <w:rPr>
          <w:rFonts w:ascii="Verdana" w:hAnsi="Verdana" w:cs="Arial"/>
          <w:b/>
          <w:bCs/>
          <w:vanish/>
          <w:lang w:val="es-UY"/>
        </w:rPr>
      </w:pPr>
    </w:p>
    <w:p w:rsidR="00A3541D" w:rsidRPr="00A3541D" w:rsidRDefault="00A3541D" w:rsidP="00A3541D">
      <w:pPr>
        <w:pStyle w:val="Prrafodelista"/>
        <w:numPr>
          <w:ilvl w:val="2"/>
          <w:numId w:val="7"/>
        </w:numPr>
        <w:tabs>
          <w:tab w:val="left" w:pos="851"/>
        </w:tabs>
        <w:spacing w:before="120" w:after="120"/>
        <w:rPr>
          <w:rFonts w:ascii="Verdana" w:hAnsi="Verdana" w:cs="Arial"/>
          <w:b/>
          <w:bCs/>
          <w:vanish/>
          <w:lang w:val="es-UY"/>
        </w:rPr>
      </w:pPr>
    </w:p>
    <w:p w:rsidR="00A3541D" w:rsidRPr="00A3541D" w:rsidRDefault="00A3541D" w:rsidP="00A3541D">
      <w:pPr>
        <w:pStyle w:val="Prrafodelista"/>
        <w:numPr>
          <w:ilvl w:val="2"/>
          <w:numId w:val="7"/>
        </w:numPr>
        <w:tabs>
          <w:tab w:val="left" w:pos="851"/>
        </w:tabs>
        <w:spacing w:before="120" w:after="120"/>
        <w:rPr>
          <w:rFonts w:ascii="Verdana" w:hAnsi="Verdana" w:cs="Arial"/>
          <w:b/>
          <w:bCs/>
          <w:vanish/>
          <w:lang w:val="es-UY"/>
        </w:rPr>
      </w:pPr>
    </w:p>
    <w:p w:rsidR="00A3541D" w:rsidRPr="00A3541D" w:rsidRDefault="00A3541D" w:rsidP="00A3541D">
      <w:pPr>
        <w:pStyle w:val="Prrafodelista"/>
        <w:numPr>
          <w:ilvl w:val="2"/>
          <w:numId w:val="7"/>
        </w:numPr>
        <w:tabs>
          <w:tab w:val="left" w:pos="851"/>
        </w:tabs>
        <w:spacing w:before="120" w:after="120"/>
        <w:rPr>
          <w:rFonts w:ascii="Verdana" w:hAnsi="Verdana" w:cs="Arial"/>
          <w:b/>
          <w:bCs/>
          <w:vanish/>
          <w:lang w:val="es-UY"/>
        </w:rPr>
      </w:pPr>
    </w:p>
    <w:p w:rsidR="00A3541D" w:rsidRPr="00A3541D" w:rsidRDefault="00A3541D" w:rsidP="00A3541D">
      <w:pPr>
        <w:pStyle w:val="Prrafodelista"/>
        <w:numPr>
          <w:ilvl w:val="2"/>
          <w:numId w:val="7"/>
        </w:numPr>
        <w:tabs>
          <w:tab w:val="left" w:pos="851"/>
        </w:tabs>
        <w:spacing w:before="120" w:after="120"/>
        <w:rPr>
          <w:rFonts w:ascii="Verdana" w:hAnsi="Verdana" w:cs="Arial"/>
          <w:b/>
          <w:bCs/>
          <w:vanish/>
          <w:lang w:val="es-UY"/>
        </w:rPr>
      </w:pPr>
    </w:p>
    <w:p w:rsidR="00A3541D" w:rsidRDefault="00A3541D" w:rsidP="00A3541D">
      <w:pPr>
        <w:pStyle w:val="MTema3"/>
        <w:numPr>
          <w:ilvl w:val="2"/>
          <w:numId w:val="7"/>
        </w:numPr>
        <w:tabs>
          <w:tab w:val="clear" w:pos="2098"/>
          <w:tab w:val="num" w:pos="2070"/>
        </w:tabs>
        <w:ind w:left="1604"/>
        <w:rPr>
          <w:lang w:val="es-UY"/>
        </w:rPr>
      </w:pPr>
      <w:r>
        <w:rPr>
          <w:lang w:val="es-UY"/>
        </w:rPr>
        <w:t>Guardar estado</w:t>
      </w:r>
    </w:p>
    <w:p w:rsidR="00A3541D" w:rsidRDefault="00A3541D" w:rsidP="00A3541D">
      <w:pPr>
        <w:pStyle w:val="MTemaNormal"/>
        <w:ind w:left="540" w:firstLine="709"/>
        <w:rPr>
          <w:lang w:val="es-UY"/>
        </w:rPr>
      </w:pPr>
      <w:r>
        <w:rPr>
          <w:lang w:val="es-UY"/>
        </w:rPr>
        <w:t>El mecanismo de estados se pretende implementar con un workflow en el servidor que se ejecuta sobre la plataforma Azure.</w:t>
      </w:r>
    </w:p>
    <w:p w:rsidR="00D64006" w:rsidRDefault="00D64006">
      <w:pPr>
        <w:pStyle w:val="MTemaNormal"/>
        <w:rPr>
          <w:lang w:val="es-UY"/>
        </w:rPr>
      </w:pPr>
    </w:p>
    <w:p w:rsidR="00D64006" w:rsidRDefault="00B1239D" w:rsidP="00A3541D">
      <w:pPr>
        <w:pStyle w:val="MTema1"/>
        <w:numPr>
          <w:ilvl w:val="0"/>
          <w:numId w:val="7"/>
        </w:numPr>
      </w:pPr>
      <w:bookmarkStart w:id="17" w:name="__RefHeading__31_2132608568"/>
      <w:bookmarkStart w:id="18" w:name="_Toc270835411"/>
      <w:bookmarkEnd w:id="17"/>
      <w:r>
        <w:t>Vista del Modelo de Diseño</w:t>
      </w:r>
      <w:bookmarkEnd w:id="18"/>
    </w:p>
    <w:p w:rsidR="00D64006" w:rsidRDefault="00B1239D">
      <w:pPr>
        <w:pStyle w:val="MTemaNormal"/>
        <w:ind w:left="0"/>
        <w:rPr>
          <w:lang w:val="es-UY"/>
        </w:rPr>
      </w:pPr>
      <w:r>
        <w:rPr>
          <w:lang w:val="es-UY"/>
        </w:rPr>
        <w:t xml:space="preserve"> </w:t>
      </w:r>
      <w:r>
        <w:rPr>
          <w:lang w:val="es-UY"/>
        </w:rPr>
        <w:tab/>
        <w:t>La vista del modelo de diseño será definida en una etapa posterior. Esta sección será completada en futuras versiones del documento.</w:t>
      </w:r>
    </w:p>
    <w:p w:rsidR="00D64006" w:rsidRDefault="00D64006">
      <w:pPr>
        <w:pStyle w:val="MTemaNormal"/>
      </w:pPr>
    </w:p>
    <w:p w:rsidR="00D64006" w:rsidRDefault="00D64006">
      <w:pPr>
        <w:pStyle w:val="MTemaNormal"/>
      </w:pPr>
    </w:p>
    <w:p w:rsidR="00D64006" w:rsidRDefault="00B1239D" w:rsidP="00A3541D">
      <w:pPr>
        <w:pStyle w:val="MTema1"/>
        <w:numPr>
          <w:ilvl w:val="0"/>
          <w:numId w:val="7"/>
        </w:numPr>
      </w:pPr>
      <w:bookmarkStart w:id="19" w:name="__RefHeading__45_2132608568"/>
      <w:bookmarkStart w:id="20" w:name="_Toc270835412"/>
      <w:bookmarkEnd w:id="19"/>
      <w:r>
        <w:t>Trazabilidad desde el Modelo de Diseño al Modelo de Implementación</w:t>
      </w:r>
      <w:bookmarkEnd w:id="20"/>
    </w:p>
    <w:p w:rsidR="00D64006" w:rsidRDefault="00B1239D">
      <w:pPr>
        <w:pStyle w:val="MTemaNormal"/>
        <w:rPr>
          <w:lang w:val="es-UY"/>
        </w:rPr>
      </w:pPr>
      <w:r>
        <w:rPr>
          <w:lang w:val="es-UY"/>
        </w:rPr>
        <w:t>Esta sección será completada en futuras versiones del documento.</w:t>
      </w:r>
    </w:p>
    <w:p w:rsidR="00D64006" w:rsidRDefault="00D64006">
      <w:pPr>
        <w:pStyle w:val="MTemaNormal"/>
        <w:rPr>
          <w:lang w:val="es-UY"/>
        </w:rPr>
      </w:pPr>
    </w:p>
    <w:p w:rsidR="00D64006" w:rsidRDefault="00D64006">
      <w:pPr>
        <w:pStyle w:val="MTemaNormal"/>
        <w:rPr>
          <w:lang w:val="es-UY"/>
        </w:rPr>
      </w:pPr>
    </w:p>
    <w:p w:rsidR="00D64006" w:rsidRDefault="00B1239D" w:rsidP="00A3541D">
      <w:pPr>
        <w:pStyle w:val="MTema1"/>
        <w:numPr>
          <w:ilvl w:val="0"/>
          <w:numId w:val="7"/>
        </w:numPr>
      </w:pPr>
      <w:bookmarkStart w:id="21" w:name="__RefHeading__47_2132608568"/>
      <w:bookmarkStart w:id="22" w:name="_Toc270835413"/>
      <w:bookmarkEnd w:id="21"/>
      <w:r>
        <w:t>Vista del Modelo de Implementación</w:t>
      </w:r>
      <w:bookmarkEnd w:id="22"/>
    </w:p>
    <w:p w:rsidR="00D64006" w:rsidRDefault="00B1239D">
      <w:pPr>
        <w:pStyle w:val="MTemaNormal"/>
      </w:pPr>
      <w:r>
        <w:t xml:space="preserve">En esta sección se describe la estructura general del modelo de implementación y la descomposición del software en módulos. </w:t>
      </w:r>
    </w:p>
    <w:p w:rsidR="00D64006" w:rsidRDefault="00B1239D" w:rsidP="00A3541D">
      <w:pPr>
        <w:pStyle w:val="MTema2"/>
        <w:numPr>
          <w:ilvl w:val="1"/>
          <w:numId w:val="7"/>
        </w:numPr>
        <w:ind w:left="737" w:firstLine="0"/>
      </w:pPr>
      <w:bookmarkStart w:id="23" w:name="__RefHeading__49_2132608568"/>
      <w:bookmarkEnd w:id="23"/>
      <w:r>
        <w:t>Subsistemas</w:t>
      </w:r>
    </w:p>
    <w:p w:rsidR="00D64006" w:rsidRDefault="00B1239D" w:rsidP="00E60637">
      <w:pPr>
        <w:pStyle w:val="MTema3"/>
        <w:tabs>
          <w:tab w:val="clear" w:pos="567"/>
        </w:tabs>
        <w:ind w:left="567"/>
        <w:rPr>
          <w:b w:val="0"/>
          <w:bCs w:val="0"/>
          <w:lang w:val="es-UY"/>
        </w:rPr>
      </w:pPr>
      <w:r>
        <w:rPr>
          <w:b w:val="0"/>
          <w:bCs w:val="0"/>
          <w:lang w:val="es-UY"/>
        </w:rPr>
        <w:t>Está subsección queda pendiente de documentar</w:t>
      </w:r>
    </w:p>
    <w:p w:rsidR="00D64006" w:rsidRDefault="00B1239D" w:rsidP="00A3541D">
      <w:pPr>
        <w:pStyle w:val="MTema2"/>
        <w:numPr>
          <w:ilvl w:val="1"/>
          <w:numId w:val="7"/>
        </w:numPr>
        <w:ind w:left="737" w:firstLine="0"/>
      </w:pPr>
      <w:bookmarkStart w:id="24" w:name="__RefHeading__53_2132608568"/>
      <w:bookmarkEnd w:id="24"/>
      <w:r>
        <w:t>Componentes</w:t>
      </w:r>
    </w:p>
    <w:p w:rsidR="00D64006" w:rsidRDefault="00B1239D" w:rsidP="00E60637">
      <w:pPr>
        <w:pStyle w:val="MTema3"/>
        <w:tabs>
          <w:tab w:val="clear" w:pos="567"/>
        </w:tabs>
        <w:ind w:left="567"/>
        <w:rPr>
          <w:b w:val="0"/>
          <w:bCs w:val="0"/>
          <w:lang w:val="es-UY"/>
        </w:rPr>
      </w:pPr>
      <w:bookmarkStart w:id="25" w:name="__RefHeading__55_2132608568"/>
      <w:bookmarkEnd w:id="25"/>
      <w:r>
        <w:rPr>
          <w:b w:val="0"/>
          <w:bCs w:val="0"/>
          <w:lang w:val="es-UY"/>
        </w:rPr>
        <w:t>Esta subsección queda pendiente de documentar</w:t>
      </w:r>
    </w:p>
    <w:p w:rsidR="00D64006" w:rsidRDefault="00B1239D" w:rsidP="00A3541D">
      <w:pPr>
        <w:pStyle w:val="MTema2"/>
        <w:numPr>
          <w:ilvl w:val="1"/>
          <w:numId w:val="7"/>
        </w:numPr>
        <w:ind w:left="737" w:firstLine="0"/>
      </w:pPr>
      <w:bookmarkStart w:id="26" w:name="__RefHeading__57_2132608568"/>
      <w:bookmarkEnd w:id="26"/>
      <w:r>
        <w:t>Interfases</w:t>
      </w:r>
    </w:p>
    <w:p w:rsidR="00D64006" w:rsidRDefault="00B1239D" w:rsidP="00A3541D">
      <w:pPr>
        <w:pStyle w:val="MTema3"/>
        <w:numPr>
          <w:ilvl w:val="2"/>
          <w:numId w:val="7"/>
        </w:numPr>
        <w:ind w:left="794" w:firstLine="0"/>
        <w:rPr>
          <w:lang w:val="es-UY"/>
        </w:rPr>
      </w:pPr>
      <w:bookmarkStart w:id="27" w:name="__RefHeading__59_2132608568"/>
      <w:bookmarkEnd w:id="27"/>
      <w:r>
        <w:rPr>
          <w:lang w:val="es-UY"/>
        </w:rPr>
        <w:t>IWPhoneAzure</w:t>
      </w:r>
    </w:p>
    <w:p w:rsidR="00D64006" w:rsidRDefault="00B1239D">
      <w:pPr>
        <w:pStyle w:val="MTemaNormal"/>
        <w:rPr>
          <w:lang w:val="es-UY"/>
        </w:rPr>
      </w:pPr>
      <w:r>
        <w:rPr>
          <w:lang w:val="es-UY"/>
        </w:rPr>
        <w:tab/>
      </w:r>
      <w:r>
        <w:rPr>
          <w:lang w:val="es-UY"/>
        </w:rPr>
        <w:tab/>
        <w:t>Esta interfaz es implementada por el servidor Azure y es usada por el windows phone, la cuál le sirva para solicitar servicios al servidor.</w:t>
      </w:r>
    </w:p>
    <w:p w:rsidR="00D64006" w:rsidRDefault="00B1239D" w:rsidP="00A3541D">
      <w:pPr>
        <w:pStyle w:val="MTema3"/>
        <w:numPr>
          <w:ilvl w:val="2"/>
          <w:numId w:val="7"/>
        </w:numPr>
        <w:ind w:left="794" w:firstLine="0"/>
        <w:rPr>
          <w:lang w:val="es-UY"/>
        </w:rPr>
      </w:pPr>
      <w:r>
        <w:rPr>
          <w:lang w:val="es-UY"/>
        </w:rPr>
        <w:t>IAzureServicios</w:t>
      </w:r>
    </w:p>
    <w:p w:rsidR="00D64006" w:rsidRDefault="00B1239D">
      <w:pPr>
        <w:pStyle w:val="MTemaNormal"/>
        <w:rPr>
          <w:lang w:val="es-UY"/>
        </w:rPr>
      </w:pPr>
      <w:r>
        <w:rPr>
          <w:lang w:val="es-UY"/>
        </w:rPr>
        <w:tab/>
      </w:r>
      <w:r>
        <w:rPr>
          <w:lang w:val="es-UY"/>
        </w:rPr>
        <w:tab/>
        <w:t>Implementada por la capa de Negocios del servidor. Sirve para solicitar servicios desde la capa de Procesamiento.</w:t>
      </w:r>
    </w:p>
    <w:p w:rsidR="00D64006" w:rsidRDefault="00B1239D" w:rsidP="00A3541D">
      <w:pPr>
        <w:pStyle w:val="MTema3"/>
        <w:numPr>
          <w:ilvl w:val="2"/>
          <w:numId w:val="7"/>
        </w:numPr>
        <w:ind w:left="794" w:firstLine="0"/>
        <w:rPr>
          <w:lang w:val="es-UY"/>
        </w:rPr>
      </w:pPr>
      <w:r>
        <w:rPr>
          <w:lang w:val="es-UY"/>
        </w:rPr>
        <w:t>IAzureDatos</w:t>
      </w:r>
    </w:p>
    <w:p w:rsidR="00D64006" w:rsidRDefault="00B1239D">
      <w:pPr>
        <w:pStyle w:val="MTemaNormal"/>
        <w:rPr>
          <w:lang w:val="es-UY"/>
        </w:rPr>
      </w:pPr>
      <w:r>
        <w:rPr>
          <w:lang w:val="es-UY"/>
        </w:rPr>
        <w:tab/>
      </w:r>
      <w:r>
        <w:rPr>
          <w:lang w:val="es-UY"/>
        </w:rPr>
        <w:tab/>
        <w:t>Implementado por la capa de datos.</w:t>
      </w:r>
    </w:p>
    <w:p w:rsidR="00D64006" w:rsidRDefault="00B1239D" w:rsidP="00A3541D">
      <w:pPr>
        <w:pStyle w:val="MTema3"/>
        <w:numPr>
          <w:ilvl w:val="2"/>
          <w:numId w:val="7"/>
        </w:numPr>
        <w:ind w:left="794" w:firstLine="0"/>
        <w:rPr>
          <w:lang w:val="es-UY"/>
        </w:rPr>
      </w:pPr>
      <w:r>
        <w:rPr>
          <w:lang w:val="es-UY"/>
        </w:rPr>
        <w:t>API de facebook</w:t>
      </w:r>
    </w:p>
    <w:p w:rsidR="00D64006" w:rsidRDefault="00B1239D">
      <w:pPr>
        <w:pStyle w:val="MTemaNormal"/>
        <w:rPr>
          <w:lang w:val="es-UY"/>
        </w:rPr>
      </w:pPr>
      <w:r>
        <w:rPr>
          <w:lang w:val="es-UY"/>
        </w:rPr>
        <w:lastRenderedPageBreak/>
        <w:tab/>
      </w:r>
      <w:r>
        <w:rPr>
          <w:lang w:val="es-UY"/>
        </w:rPr>
        <w:tab/>
        <w:t xml:space="preserve">Se accederá a los datos del cliente y de sus amigos en Facebook, para usarlos en el  juego, </w:t>
      </w:r>
      <w:r w:rsidR="00E60637">
        <w:rPr>
          <w:lang w:val="es-UY"/>
        </w:rPr>
        <w:t>comunicándonos</w:t>
      </w:r>
      <w:r>
        <w:rPr>
          <w:lang w:val="es-UY"/>
        </w:rPr>
        <w:t xml:space="preserve"> a través de la API proporcionada por Facebook.</w:t>
      </w:r>
    </w:p>
    <w:p w:rsidR="00D64006" w:rsidRDefault="00B1239D" w:rsidP="00A3541D">
      <w:pPr>
        <w:pStyle w:val="MTema3"/>
        <w:numPr>
          <w:ilvl w:val="2"/>
          <w:numId w:val="7"/>
        </w:numPr>
        <w:ind w:left="794" w:firstLine="0"/>
        <w:rPr>
          <w:lang w:val="es-UY"/>
        </w:rPr>
      </w:pPr>
      <w:r>
        <w:rPr>
          <w:lang w:val="es-UY"/>
        </w:rPr>
        <w:t>API de Bing</w:t>
      </w:r>
    </w:p>
    <w:p w:rsidR="00D64006" w:rsidRDefault="00B1239D">
      <w:pPr>
        <w:pStyle w:val="MTemaNormal"/>
        <w:rPr>
          <w:lang w:val="es-UY"/>
        </w:rPr>
      </w:pPr>
      <w:r>
        <w:rPr>
          <w:lang w:val="es-UY"/>
        </w:rPr>
        <w:tab/>
      </w:r>
      <w:r>
        <w:rPr>
          <w:lang w:val="es-UY"/>
        </w:rPr>
        <w:tab/>
        <w:t>Se accederá a las noticias en Bing para obtener los datos de las ciudades dinámicamente y también de los famosos al generar las pistas. Esto lo haremos a través de la API proporcionada por Bing.</w:t>
      </w:r>
    </w:p>
    <w:p w:rsidR="00D64006" w:rsidRDefault="00D64006">
      <w:pPr>
        <w:pStyle w:val="MTemaNormal"/>
        <w:rPr>
          <w:lang w:val="es-UY"/>
        </w:rPr>
      </w:pPr>
    </w:p>
    <w:p w:rsidR="00D64006" w:rsidRDefault="00D64006">
      <w:pPr>
        <w:pStyle w:val="MTemaNormal"/>
        <w:rPr>
          <w:lang w:val="es-UY"/>
        </w:rPr>
      </w:pPr>
    </w:p>
    <w:p w:rsidR="00D64006" w:rsidRDefault="00B1239D" w:rsidP="00A3541D">
      <w:pPr>
        <w:pStyle w:val="MTema1"/>
        <w:numPr>
          <w:ilvl w:val="0"/>
          <w:numId w:val="7"/>
        </w:numPr>
      </w:pPr>
      <w:bookmarkStart w:id="28" w:name="__RefHeading__61_2132608568"/>
      <w:bookmarkStart w:id="29" w:name="_Toc270835414"/>
      <w:bookmarkEnd w:id="28"/>
      <w:r>
        <w:t>Vista del Modelo de Distribución</w:t>
      </w:r>
      <w:bookmarkEnd w:id="29"/>
    </w:p>
    <w:p w:rsidR="00D64006" w:rsidRDefault="00B1239D" w:rsidP="00A3541D">
      <w:pPr>
        <w:pStyle w:val="MTema2"/>
        <w:numPr>
          <w:ilvl w:val="1"/>
          <w:numId w:val="7"/>
        </w:numPr>
        <w:ind w:left="737" w:firstLine="0"/>
      </w:pPr>
      <w:bookmarkStart w:id="30" w:name="__RefHeading__63_2132608568"/>
      <w:bookmarkEnd w:id="30"/>
      <w:r>
        <w:t>Diagrama de Distribución</w:t>
      </w:r>
    </w:p>
    <w:p w:rsidR="00D64006" w:rsidRDefault="00512FEE">
      <w:pPr>
        <w:pStyle w:val="MTemaNormal"/>
      </w:pPr>
      <w:r>
        <w:rPr>
          <w:noProof/>
          <w:lang w:val="es-UY" w:eastAsia="es-UY"/>
        </w:rPr>
        <w:drawing>
          <wp:anchor distT="0" distB="0" distL="0" distR="0" simplePos="0" relativeHeight="251658240" behindDoc="0" locked="0" layoutInCell="1" allowOverlap="1">
            <wp:simplePos x="0" y="0"/>
            <wp:positionH relativeFrom="column">
              <wp:align>center</wp:align>
            </wp:positionH>
            <wp:positionV relativeFrom="paragraph">
              <wp:posOffset>76200</wp:posOffset>
            </wp:positionV>
            <wp:extent cx="5039360" cy="6204585"/>
            <wp:effectExtent l="1905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039360" cy="6204585"/>
                    </a:xfrm>
                    <a:prstGeom prst="rect">
                      <a:avLst/>
                    </a:prstGeom>
                    <a:solidFill>
                      <a:srgbClr val="FFFFFF"/>
                    </a:solidFill>
                    <a:ln w="9525">
                      <a:noFill/>
                      <a:miter lim="800000"/>
                      <a:headEnd/>
                      <a:tailEnd/>
                    </a:ln>
                  </pic:spPr>
                </pic:pic>
              </a:graphicData>
            </a:graphic>
          </wp:anchor>
        </w:drawing>
      </w:r>
    </w:p>
    <w:p w:rsidR="00D64006" w:rsidRDefault="00B1239D" w:rsidP="00A3541D">
      <w:pPr>
        <w:pStyle w:val="MTema2"/>
        <w:numPr>
          <w:ilvl w:val="1"/>
          <w:numId w:val="7"/>
        </w:numPr>
        <w:ind w:left="737" w:firstLine="0"/>
      </w:pPr>
      <w:bookmarkStart w:id="31" w:name="__RefHeading__65_2132608568"/>
      <w:bookmarkEnd w:id="31"/>
      <w:r>
        <w:t>Nodos</w:t>
      </w:r>
    </w:p>
    <w:p w:rsidR="00D64006" w:rsidRDefault="00B1239D" w:rsidP="00A3541D">
      <w:pPr>
        <w:pStyle w:val="MTema3"/>
        <w:numPr>
          <w:ilvl w:val="2"/>
          <w:numId w:val="7"/>
        </w:numPr>
        <w:ind w:left="794" w:firstLine="0"/>
        <w:rPr>
          <w:lang w:val="es-UY"/>
        </w:rPr>
      </w:pPr>
      <w:bookmarkStart w:id="32" w:name="__RefHeading__67_2132608568"/>
      <w:bookmarkEnd w:id="32"/>
      <w:r>
        <w:rPr>
          <w:lang w:val="es-UY"/>
        </w:rPr>
        <w:lastRenderedPageBreak/>
        <w:t>Nodo Windows Phone</w:t>
      </w:r>
    </w:p>
    <w:p w:rsidR="00D64006" w:rsidRDefault="00B1239D">
      <w:pPr>
        <w:pStyle w:val="MTemaNormal"/>
        <w:rPr>
          <w:lang w:val="es-UY"/>
        </w:rPr>
      </w:pPr>
      <w:r>
        <w:rPr>
          <w:lang w:val="es-UY"/>
        </w:rPr>
        <w:tab/>
      </w:r>
      <w:r>
        <w:rPr>
          <w:lang w:val="es-UY"/>
        </w:rPr>
        <w:tab/>
        <w:t xml:space="preserve">Es el dispositivo de hardware sobre el cuál el juego será ejecutado. Un celular con el sistema Windows Phone instalado. </w:t>
      </w:r>
    </w:p>
    <w:p w:rsidR="00D64006" w:rsidRDefault="00B1239D" w:rsidP="00A3541D">
      <w:pPr>
        <w:pStyle w:val="MTema3"/>
        <w:numPr>
          <w:ilvl w:val="2"/>
          <w:numId w:val="7"/>
        </w:numPr>
        <w:ind w:left="794" w:firstLine="0"/>
        <w:rPr>
          <w:lang w:val="es-UY"/>
        </w:rPr>
      </w:pPr>
      <w:bookmarkStart w:id="33" w:name="__RefHeading__69_2132608568"/>
      <w:bookmarkEnd w:id="33"/>
      <w:r>
        <w:rPr>
          <w:lang w:val="es-UY"/>
        </w:rPr>
        <w:t>Nodo Azure</w:t>
      </w:r>
    </w:p>
    <w:p w:rsidR="00D64006" w:rsidRDefault="00B1239D">
      <w:pPr>
        <w:pStyle w:val="MTemaNormal"/>
        <w:rPr>
          <w:lang w:val="es-UY"/>
        </w:rPr>
      </w:pPr>
      <w:r>
        <w:rPr>
          <w:lang w:val="es-UY"/>
        </w:rPr>
        <w:tab/>
      </w:r>
      <w:r>
        <w:rPr>
          <w:lang w:val="es-UY"/>
        </w:rPr>
        <w:tab/>
        <w:t>Nodo que está en la nube. En este nodo está la lógica del negocio y los datos que se necesiten persistir.</w:t>
      </w:r>
    </w:p>
    <w:p w:rsidR="00D64006" w:rsidRDefault="00B1239D" w:rsidP="00A3541D">
      <w:pPr>
        <w:pStyle w:val="MTema3"/>
        <w:numPr>
          <w:ilvl w:val="2"/>
          <w:numId w:val="7"/>
        </w:numPr>
        <w:ind w:left="794" w:firstLine="0"/>
        <w:rPr>
          <w:lang w:val="es-UY"/>
        </w:rPr>
      </w:pPr>
      <w:bookmarkStart w:id="34" w:name="__RefHeading__69_21326085681"/>
      <w:bookmarkEnd w:id="34"/>
      <w:r>
        <w:rPr>
          <w:lang w:val="es-UY"/>
        </w:rPr>
        <w:t>Nodo Facebook</w:t>
      </w:r>
    </w:p>
    <w:p w:rsidR="00D64006" w:rsidRDefault="00B1239D">
      <w:pPr>
        <w:pStyle w:val="MTemaNormal"/>
        <w:rPr>
          <w:lang w:val="es-UY"/>
        </w:rPr>
      </w:pPr>
      <w:r>
        <w:rPr>
          <w:lang w:val="es-UY"/>
        </w:rPr>
        <w:tab/>
      </w:r>
      <w:r>
        <w:rPr>
          <w:lang w:val="es-UY"/>
        </w:rPr>
        <w:tab/>
        <w:t>El servidor se comunica con este nodo, para traer datos de los amigos del usuario a través de una API definida para facebook.</w:t>
      </w:r>
    </w:p>
    <w:p w:rsidR="00D64006" w:rsidRDefault="00B1239D" w:rsidP="00A3541D">
      <w:pPr>
        <w:pStyle w:val="MTema3"/>
        <w:numPr>
          <w:ilvl w:val="2"/>
          <w:numId w:val="7"/>
        </w:numPr>
        <w:ind w:left="794" w:firstLine="0"/>
        <w:rPr>
          <w:lang w:val="es-UY"/>
        </w:rPr>
      </w:pPr>
      <w:bookmarkStart w:id="35" w:name="__RefHeading__69_21326085682"/>
      <w:bookmarkEnd w:id="35"/>
      <w:r>
        <w:rPr>
          <w:lang w:val="es-UY"/>
        </w:rPr>
        <w:t>Nodo Bing</w:t>
      </w:r>
    </w:p>
    <w:p w:rsidR="00D64006" w:rsidRDefault="00B1239D">
      <w:pPr>
        <w:pStyle w:val="MTemaNormal"/>
        <w:rPr>
          <w:lang w:val="es-UY"/>
        </w:rPr>
      </w:pPr>
      <w:r>
        <w:rPr>
          <w:lang w:val="es-UY"/>
        </w:rPr>
        <w:tab/>
      </w:r>
      <w:r>
        <w:rPr>
          <w:lang w:val="es-UY"/>
        </w:rPr>
        <w:tab/>
        <w:t>El servidor se comunica con este nodo, para traer datos de ciudades y famosos, para poder generar las pistas. Lo hace a través de una API del buscador.</w:t>
      </w:r>
    </w:p>
    <w:p w:rsidR="00D64006" w:rsidRDefault="00B1239D" w:rsidP="00A3541D">
      <w:pPr>
        <w:pStyle w:val="MTema2"/>
        <w:numPr>
          <w:ilvl w:val="1"/>
          <w:numId w:val="7"/>
        </w:numPr>
        <w:ind w:left="737" w:firstLine="0"/>
      </w:pPr>
      <w:bookmarkStart w:id="36" w:name="__RefHeading__71_2132608568"/>
      <w:bookmarkEnd w:id="36"/>
      <w:r>
        <w:t>Conexiones</w:t>
      </w:r>
    </w:p>
    <w:p w:rsidR="00D64006" w:rsidRDefault="00B1239D" w:rsidP="00A3541D">
      <w:pPr>
        <w:pStyle w:val="MTema3"/>
        <w:numPr>
          <w:ilvl w:val="2"/>
          <w:numId w:val="7"/>
        </w:numPr>
        <w:ind w:left="794" w:firstLine="0"/>
        <w:rPr>
          <w:lang w:val="es-UY"/>
        </w:rPr>
      </w:pPr>
      <w:bookmarkStart w:id="37" w:name="__RefHeading__73_2132608568"/>
      <w:bookmarkEnd w:id="37"/>
      <w:r>
        <w:rPr>
          <w:lang w:val="es-UY"/>
        </w:rPr>
        <w:t>Windows Phone - Azure</w:t>
      </w:r>
    </w:p>
    <w:p w:rsidR="00D64006" w:rsidRDefault="00B1239D">
      <w:pPr>
        <w:pStyle w:val="MTemaNormal"/>
        <w:rPr>
          <w:lang w:val="es-UY"/>
        </w:rPr>
      </w:pPr>
      <w:r>
        <w:rPr>
          <w:lang w:val="es-UY"/>
        </w:rPr>
        <w:tab/>
      </w:r>
      <w:r>
        <w:rPr>
          <w:lang w:val="es-UY"/>
        </w:rPr>
        <w:tab/>
        <w:t>No está definido pero es probable que sea con REST.</w:t>
      </w:r>
    </w:p>
    <w:p w:rsidR="00D64006" w:rsidRDefault="00B1239D" w:rsidP="00A3541D">
      <w:pPr>
        <w:pStyle w:val="MTema3"/>
        <w:numPr>
          <w:ilvl w:val="2"/>
          <w:numId w:val="7"/>
        </w:numPr>
        <w:ind w:left="794" w:firstLine="0"/>
        <w:rPr>
          <w:lang w:val="es-UY"/>
        </w:rPr>
      </w:pPr>
      <w:bookmarkStart w:id="38" w:name="__RefHeading__75_2132608568"/>
      <w:bookmarkEnd w:id="38"/>
      <w:r>
        <w:rPr>
          <w:lang w:val="es-UY"/>
        </w:rPr>
        <w:t>Azure – Facebook</w:t>
      </w:r>
    </w:p>
    <w:p w:rsidR="00D64006" w:rsidRDefault="00B1239D">
      <w:pPr>
        <w:pStyle w:val="MTemaNormal"/>
        <w:rPr>
          <w:lang w:val="es-UY"/>
        </w:rPr>
      </w:pPr>
      <w:r>
        <w:tab/>
      </w:r>
      <w:bookmarkStart w:id="39" w:name="__RefHeading__69_21326085683"/>
      <w:bookmarkEnd w:id="39"/>
      <w:r>
        <w:tab/>
      </w:r>
      <w:r>
        <w:rPr>
          <w:lang w:val="es-UY"/>
        </w:rPr>
        <w:t>No está definido pero probable que sea con REST.</w:t>
      </w:r>
    </w:p>
    <w:p w:rsidR="00D64006" w:rsidRDefault="00B1239D" w:rsidP="00A3541D">
      <w:pPr>
        <w:pStyle w:val="MTema3"/>
        <w:numPr>
          <w:ilvl w:val="2"/>
          <w:numId w:val="7"/>
        </w:numPr>
        <w:spacing w:before="0" w:after="60"/>
        <w:ind w:left="794" w:firstLine="0"/>
        <w:jc w:val="both"/>
        <w:rPr>
          <w:lang w:val="es-UY"/>
        </w:rPr>
      </w:pPr>
      <w:bookmarkStart w:id="40" w:name="__RefHeading__75_21326085681"/>
      <w:bookmarkEnd w:id="40"/>
      <w:r>
        <w:rPr>
          <w:lang w:val="es-UY"/>
        </w:rPr>
        <w:t>Azure – Bing</w:t>
      </w:r>
    </w:p>
    <w:p w:rsidR="00B1239D" w:rsidRDefault="00B1239D">
      <w:pPr>
        <w:pStyle w:val="MTemaNormal"/>
      </w:pPr>
      <w:r>
        <w:rPr>
          <w:lang w:val="es-UY"/>
        </w:rPr>
        <w:tab/>
      </w:r>
      <w:r>
        <w:rPr>
          <w:lang w:val="es-UY"/>
        </w:rPr>
        <w:tab/>
        <w:t>No está definido pero probable que sea con REST.</w:t>
      </w:r>
    </w:p>
    <w:sectPr w:rsidR="00B1239D" w:rsidSect="00D64006">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850" w:rsidRDefault="00C11850" w:rsidP="00584371">
      <w:r>
        <w:separator/>
      </w:r>
    </w:p>
  </w:endnote>
  <w:endnote w:type="continuationSeparator" w:id="0">
    <w:p w:rsidR="00C11850" w:rsidRDefault="00C11850" w:rsidP="005843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06" w:rsidRDefault="00B1239D">
    <w:pPr>
      <w:pStyle w:val="Piedepgina"/>
    </w:pPr>
    <w:r>
      <w:t>Descripción de la Arquitectura</w:t>
    </w:r>
    <w:r>
      <w:tab/>
    </w:r>
    <w:r>
      <w:tab/>
      <w:t xml:space="preserve">Página </w:t>
    </w:r>
    <w:r w:rsidR="00D64006">
      <w:rPr>
        <w:rStyle w:val="Nmerodepgina"/>
      </w:rPr>
      <w:fldChar w:fldCharType="begin"/>
    </w:r>
    <w:r>
      <w:rPr>
        <w:rStyle w:val="Nmerodepgina"/>
      </w:rPr>
      <w:instrText xml:space="preserve"> PAGE </w:instrText>
    </w:r>
    <w:r w:rsidR="00D64006">
      <w:rPr>
        <w:rStyle w:val="Nmerodepgina"/>
      </w:rPr>
      <w:fldChar w:fldCharType="separate"/>
    </w:r>
    <w:r w:rsidR="00201802">
      <w:rPr>
        <w:rStyle w:val="Nmerodepgina"/>
        <w:noProof/>
      </w:rPr>
      <w:t>1</w:t>
    </w:r>
    <w:r w:rsidR="00D64006">
      <w:rPr>
        <w:rStyle w:val="Nmerodepgina"/>
      </w:rPr>
      <w:fldChar w:fldCharType="end"/>
    </w:r>
    <w:r>
      <w:rPr>
        <w:rStyle w:val="Nmerodepgina"/>
      </w:rPr>
      <w:t xml:space="preserve"> de </w:t>
    </w:r>
    <w:r w:rsidR="00D64006">
      <w:rPr>
        <w:rStyle w:val="Nmerodepgina"/>
      </w:rPr>
      <w:fldChar w:fldCharType="begin"/>
    </w:r>
    <w:r>
      <w:rPr>
        <w:rStyle w:val="Nmerodepgina"/>
      </w:rPr>
      <w:instrText xml:space="preserve"> NUMPAGES \*Arabic </w:instrText>
    </w:r>
    <w:r w:rsidR="00D64006">
      <w:rPr>
        <w:rStyle w:val="Nmerodepgina"/>
      </w:rPr>
      <w:fldChar w:fldCharType="separate"/>
    </w:r>
    <w:r w:rsidR="00201802">
      <w:rPr>
        <w:rStyle w:val="Nmerodepgina"/>
        <w:noProof/>
      </w:rPr>
      <w:t>8</w:t>
    </w:r>
    <w:r w:rsidR="00D64006">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850" w:rsidRDefault="00C11850" w:rsidP="00584371">
      <w:r>
        <w:separator/>
      </w:r>
    </w:p>
  </w:footnote>
  <w:footnote w:type="continuationSeparator" w:id="0">
    <w:p w:rsidR="00C11850" w:rsidRDefault="00C11850" w:rsidP="005843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287"/>
        </w:tabs>
        <w:ind w:left="1287" w:hanging="360"/>
      </w:pPr>
      <w:rPr>
        <w:rFonts w:ascii="Symbol" w:hAnsi="Symbol"/>
      </w:rPr>
    </w:lvl>
  </w:abstractNum>
  <w:abstractNum w:abstractNumId="3">
    <w:nsid w:val="00000004"/>
    <w:multiLevelType w:val="multilevel"/>
    <w:tmpl w:val="00000004"/>
    <w:name w:val="WW8Num4"/>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14177561"/>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7733378F"/>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9F1F62"/>
    <w:rsid w:val="00201802"/>
    <w:rsid w:val="00512FEE"/>
    <w:rsid w:val="00610719"/>
    <w:rsid w:val="0072747E"/>
    <w:rsid w:val="00773C3F"/>
    <w:rsid w:val="00801B06"/>
    <w:rsid w:val="009F1F62"/>
    <w:rsid w:val="00A3541D"/>
    <w:rsid w:val="00B1239D"/>
    <w:rsid w:val="00C11850"/>
    <w:rsid w:val="00D64006"/>
    <w:rsid w:val="00E6063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006"/>
    <w:pPr>
      <w:suppressAutoHyphens/>
    </w:pPr>
    <w:rPr>
      <w:rFonts w:ascii="Arial" w:hAnsi="Arial"/>
      <w:szCs w:val="24"/>
      <w:lang w:val="es-ES" w:eastAsia="ar-SA"/>
    </w:rPr>
  </w:style>
  <w:style w:type="paragraph" w:styleId="Ttulo1">
    <w:name w:val="heading 1"/>
    <w:basedOn w:val="Normal"/>
    <w:next w:val="Normal"/>
    <w:qFormat/>
    <w:rsid w:val="00D64006"/>
    <w:pPr>
      <w:keepNext/>
      <w:outlineLvl w:val="0"/>
    </w:pPr>
    <w:rPr>
      <w:rFonts w:cs="Arial"/>
      <w:b/>
      <w:bCs/>
      <w:sz w:val="28"/>
    </w:rPr>
  </w:style>
  <w:style w:type="paragraph" w:styleId="Ttulo2">
    <w:name w:val="heading 2"/>
    <w:basedOn w:val="Normal"/>
    <w:next w:val="Normal"/>
    <w:qFormat/>
    <w:rsid w:val="00D64006"/>
    <w:pPr>
      <w:keepNext/>
      <w:spacing w:before="240" w:after="60"/>
      <w:outlineLvl w:val="1"/>
    </w:pPr>
    <w:rPr>
      <w:rFonts w:cs="Arial"/>
      <w:b/>
      <w:bCs/>
      <w:i/>
      <w:iCs/>
      <w:sz w:val="28"/>
      <w:szCs w:val="28"/>
    </w:rPr>
  </w:style>
  <w:style w:type="paragraph" w:styleId="Ttulo3">
    <w:name w:val="heading 3"/>
    <w:basedOn w:val="Normal"/>
    <w:next w:val="Normal"/>
    <w:qFormat/>
    <w:rsid w:val="00D64006"/>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D64006"/>
    <w:rPr>
      <w:rFonts w:ascii="Symbol" w:hAnsi="Symbol"/>
    </w:rPr>
  </w:style>
  <w:style w:type="character" w:customStyle="1" w:styleId="WW8Num3z0">
    <w:name w:val="WW8Num3z0"/>
    <w:rsid w:val="00D64006"/>
    <w:rPr>
      <w:rFonts w:ascii="Symbol" w:hAnsi="Symbol"/>
    </w:rPr>
  </w:style>
  <w:style w:type="character" w:customStyle="1" w:styleId="WW8Num4z4">
    <w:name w:val="WW8Num4z4"/>
    <w:rsid w:val="00D64006"/>
    <w:rPr>
      <w:rFonts w:ascii="Symbol" w:hAnsi="Symbol"/>
    </w:rPr>
  </w:style>
  <w:style w:type="character" w:customStyle="1" w:styleId="WW8Num4z5">
    <w:name w:val="WW8Num4z5"/>
    <w:rsid w:val="00D64006"/>
    <w:rPr>
      <w:rFonts w:ascii="Wingdings" w:hAnsi="Wingdings"/>
    </w:rPr>
  </w:style>
  <w:style w:type="character" w:customStyle="1" w:styleId="WW8Num5z4">
    <w:name w:val="WW8Num5z4"/>
    <w:rsid w:val="00D64006"/>
    <w:rPr>
      <w:rFonts w:ascii="Symbol" w:hAnsi="Symbol"/>
    </w:rPr>
  </w:style>
  <w:style w:type="character" w:customStyle="1" w:styleId="WW8Num5z5">
    <w:name w:val="WW8Num5z5"/>
    <w:rsid w:val="00D64006"/>
    <w:rPr>
      <w:rFonts w:ascii="Wingdings" w:hAnsi="Wingdings"/>
    </w:rPr>
  </w:style>
  <w:style w:type="character" w:customStyle="1" w:styleId="Absatz-Standardschriftart">
    <w:name w:val="Absatz-Standardschriftart"/>
    <w:rsid w:val="00D64006"/>
  </w:style>
  <w:style w:type="character" w:customStyle="1" w:styleId="WW-Absatz-Standardschriftart">
    <w:name w:val="WW-Absatz-Standardschriftart"/>
    <w:rsid w:val="00D64006"/>
  </w:style>
  <w:style w:type="character" w:customStyle="1" w:styleId="WW8Num2z1">
    <w:name w:val="WW8Num2z1"/>
    <w:rsid w:val="00D64006"/>
    <w:rPr>
      <w:rFonts w:ascii="Courier New" w:hAnsi="Courier New"/>
    </w:rPr>
  </w:style>
  <w:style w:type="character" w:customStyle="1" w:styleId="WW8Num2z2">
    <w:name w:val="WW8Num2z2"/>
    <w:rsid w:val="00D64006"/>
    <w:rPr>
      <w:rFonts w:ascii="Wingdings" w:hAnsi="Wingdings"/>
    </w:rPr>
  </w:style>
  <w:style w:type="character" w:customStyle="1" w:styleId="WW8Num3z1">
    <w:name w:val="WW8Num3z1"/>
    <w:rsid w:val="00D64006"/>
    <w:rPr>
      <w:rFonts w:ascii="Courier New" w:hAnsi="Courier New"/>
    </w:rPr>
  </w:style>
  <w:style w:type="character" w:customStyle="1" w:styleId="WW8Num3z2">
    <w:name w:val="WW8Num3z2"/>
    <w:rsid w:val="00D64006"/>
    <w:rPr>
      <w:rFonts w:ascii="Wingdings" w:hAnsi="Wingdings"/>
    </w:rPr>
  </w:style>
  <w:style w:type="character" w:customStyle="1" w:styleId="WW8Num6z4">
    <w:name w:val="WW8Num6z4"/>
    <w:rsid w:val="00D64006"/>
    <w:rPr>
      <w:rFonts w:ascii="Symbol" w:hAnsi="Symbol"/>
    </w:rPr>
  </w:style>
  <w:style w:type="character" w:customStyle="1" w:styleId="WW8Num6z5">
    <w:name w:val="WW8Num6z5"/>
    <w:rsid w:val="00D64006"/>
    <w:rPr>
      <w:rFonts w:ascii="Wingdings" w:hAnsi="Wingdings"/>
    </w:rPr>
  </w:style>
  <w:style w:type="character" w:customStyle="1" w:styleId="Fuentedeprrafopredeter1">
    <w:name w:val="Fuente de párrafo predeter.1"/>
    <w:rsid w:val="00D64006"/>
  </w:style>
  <w:style w:type="character" w:styleId="Hipervnculo">
    <w:name w:val="Hyperlink"/>
    <w:basedOn w:val="Fuentedeprrafopredeter1"/>
    <w:rsid w:val="00D64006"/>
    <w:rPr>
      <w:color w:val="0000FF"/>
      <w:u w:val="single"/>
    </w:rPr>
  </w:style>
  <w:style w:type="character" w:styleId="Nmerodepgina">
    <w:name w:val="page number"/>
    <w:basedOn w:val="Fuentedeprrafopredeter1"/>
    <w:rsid w:val="00D64006"/>
  </w:style>
  <w:style w:type="character" w:styleId="Textoennegrita">
    <w:name w:val="Strong"/>
    <w:basedOn w:val="Fuentedeprrafopredeter1"/>
    <w:qFormat/>
    <w:rsid w:val="00D64006"/>
    <w:rPr>
      <w:b/>
      <w:bCs/>
    </w:rPr>
  </w:style>
  <w:style w:type="character" w:styleId="nfasis">
    <w:name w:val="Emphasis"/>
    <w:qFormat/>
    <w:rsid w:val="00D64006"/>
    <w:rPr>
      <w:i/>
      <w:iCs/>
    </w:rPr>
  </w:style>
  <w:style w:type="paragraph" w:customStyle="1" w:styleId="Encabezado1">
    <w:name w:val="Encabezado1"/>
    <w:basedOn w:val="Normal"/>
    <w:next w:val="Textoindependiente"/>
    <w:rsid w:val="00D64006"/>
    <w:pPr>
      <w:keepNext/>
      <w:spacing w:before="240" w:after="120"/>
    </w:pPr>
    <w:rPr>
      <w:rFonts w:eastAsia="SimSun" w:cs="Tahoma"/>
      <w:sz w:val="28"/>
      <w:szCs w:val="28"/>
    </w:rPr>
  </w:style>
  <w:style w:type="paragraph" w:styleId="Textoindependiente">
    <w:name w:val="Body Text"/>
    <w:basedOn w:val="Normal"/>
    <w:rsid w:val="00D64006"/>
    <w:pPr>
      <w:spacing w:after="120"/>
    </w:pPr>
  </w:style>
  <w:style w:type="paragraph" w:styleId="Lista">
    <w:name w:val="List"/>
    <w:basedOn w:val="Textoindependiente"/>
    <w:rsid w:val="00D64006"/>
    <w:rPr>
      <w:rFonts w:cs="Tahoma"/>
    </w:rPr>
  </w:style>
  <w:style w:type="paragraph" w:customStyle="1" w:styleId="Etiqueta">
    <w:name w:val="Etiqueta"/>
    <w:basedOn w:val="Normal"/>
    <w:rsid w:val="00D64006"/>
    <w:pPr>
      <w:suppressLineNumbers/>
      <w:spacing w:before="120" w:after="120"/>
    </w:pPr>
    <w:rPr>
      <w:rFonts w:cs="Tahoma"/>
      <w:i/>
      <w:iCs/>
      <w:sz w:val="24"/>
    </w:rPr>
  </w:style>
  <w:style w:type="paragraph" w:customStyle="1" w:styleId="ndice">
    <w:name w:val="Índice"/>
    <w:basedOn w:val="Normal"/>
    <w:rsid w:val="00D64006"/>
    <w:pPr>
      <w:suppressLineNumbers/>
    </w:pPr>
    <w:rPr>
      <w:rFonts w:cs="Tahoma"/>
    </w:rPr>
  </w:style>
  <w:style w:type="paragraph" w:customStyle="1" w:styleId="MNormal">
    <w:name w:val="MNormal"/>
    <w:basedOn w:val="Normal"/>
    <w:rsid w:val="00D64006"/>
    <w:pPr>
      <w:spacing w:after="60"/>
    </w:pPr>
    <w:rPr>
      <w:rFonts w:ascii="Verdana" w:hAnsi="Verdana" w:cs="Arial"/>
    </w:rPr>
  </w:style>
  <w:style w:type="paragraph" w:customStyle="1" w:styleId="MTtulo1">
    <w:name w:val="MTítulo1"/>
    <w:basedOn w:val="MNormal"/>
    <w:rsid w:val="00D64006"/>
    <w:pPr>
      <w:spacing w:before="120" w:after="120"/>
      <w:jc w:val="center"/>
    </w:pPr>
    <w:rPr>
      <w:b/>
      <w:bCs/>
      <w:sz w:val="36"/>
    </w:rPr>
  </w:style>
  <w:style w:type="paragraph" w:customStyle="1" w:styleId="MTtulo2">
    <w:name w:val="MTítulo2"/>
    <w:basedOn w:val="MNormal"/>
    <w:rsid w:val="00D64006"/>
    <w:pPr>
      <w:spacing w:before="120" w:after="120"/>
    </w:pPr>
    <w:rPr>
      <w:b/>
      <w:bCs/>
      <w:sz w:val="32"/>
    </w:rPr>
  </w:style>
  <w:style w:type="paragraph" w:customStyle="1" w:styleId="MTtulo3">
    <w:name w:val="MTítulo3"/>
    <w:basedOn w:val="MNormal"/>
    <w:rsid w:val="00D64006"/>
    <w:pPr>
      <w:spacing w:before="120" w:after="120"/>
    </w:pPr>
    <w:rPr>
      <w:b/>
      <w:bCs/>
      <w:sz w:val="24"/>
    </w:rPr>
  </w:style>
  <w:style w:type="paragraph" w:customStyle="1" w:styleId="node">
    <w:name w:val="node"/>
    <w:basedOn w:val="Normal"/>
    <w:rsid w:val="00D64006"/>
    <w:pPr>
      <w:spacing w:before="100" w:after="100"/>
    </w:pPr>
    <w:rPr>
      <w:rFonts w:ascii="Times New Roman" w:hAnsi="Times New Roman"/>
      <w:sz w:val="24"/>
    </w:rPr>
  </w:style>
  <w:style w:type="paragraph" w:customStyle="1" w:styleId="MVietas">
    <w:name w:val="MViñetas"/>
    <w:basedOn w:val="MNormal"/>
    <w:rsid w:val="00D64006"/>
    <w:pPr>
      <w:tabs>
        <w:tab w:val="num" w:pos="720"/>
      </w:tabs>
      <w:ind w:left="720" w:hanging="360"/>
    </w:pPr>
  </w:style>
  <w:style w:type="paragraph" w:customStyle="1" w:styleId="MEsqNum">
    <w:name w:val="MEsqNum"/>
    <w:basedOn w:val="MNormal"/>
    <w:rsid w:val="00D64006"/>
    <w:pPr>
      <w:tabs>
        <w:tab w:val="num" w:pos="567"/>
      </w:tabs>
      <w:ind w:left="567" w:hanging="567"/>
    </w:pPr>
  </w:style>
  <w:style w:type="paragraph" w:customStyle="1" w:styleId="MDetTitulo1">
    <w:name w:val="MDetTitulo1"/>
    <w:basedOn w:val="MTtulo2"/>
    <w:next w:val="MNormal"/>
    <w:rsid w:val="00D64006"/>
    <w:pPr>
      <w:tabs>
        <w:tab w:val="num" w:pos="432"/>
      </w:tabs>
      <w:ind w:left="432" w:hanging="432"/>
      <w:outlineLvl w:val="0"/>
    </w:pPr>
  </w:style>
  <w:style w:type="paragraph" w:customStyle="1" w:styleId="MDetTitulo2">
    <w:name w:val="MDetTitulo2"/>
    <w:basedOn w:val="MTtulo3"/>
    <w:next w:val="MNormal"/>
    <w:rsid w:val="00D64006"/>
    <w:pPr>
      <w:tabs>
        <w:tab w:val="num" w:pos="1080"/>
      </w:tabs>
      <w:ind w:left="576" w:hanging="576"/>
      <w:outlineLvl w:val="1"/>
    </w:pPr>
  </w:style>
  <w:style w:type="paragraph" w:customStyle="1" w:styleId="MDetTitulo3">
    <w:name w:val="MDetTitulo3"/>
    <w:basedOn w:val="MDetTitulo2"/>
    <w:next w:val="MNormal"/>
    <w:rsid w:val="00D64006"/>
    <w:pPr>
      <w:numPr>
        <w:ilvl w:val="2"/>
      </w:numPr>
      <w:tabs>
        <w:tab w:val="num" w:pos="1080"/>
      </w:tabs>
      <w:ind w:left="576" w:hanging="576"/>
      <w:outlineLvl w:val="2"/>
    </w:pPr>
    <w:rPr>
      <w:sz w:val="22"/>
    </w:rPr>
  </w:style>
  <w:style w:type="paragraph" w:customStyle="1" w:styleId="MDetTitulo4">
    <w:name w:val="MDetTitulo4"/>
    <w:basedOn w:val="MDetTitulo3"/>
    <w:next w:val="MNormal"/>
    <w:rsid w:val="00D64006"/>
    <w:pPr>
      <w:numPr>
        <w:ilvl w:val="3"/>
      </w:numPr>
      <w:tabs>
        <w:tab w:val="num" w:pos="1080"/>
      </w:tabs>
      <w:ind w:left="576" w:hanging="576"/>
      <w:outlineLvl w:val="3"/>
    </w:pPr>
    <w:rPr>
      <w:sz w:val="20"/>
    </w:rPr>
  </w:style>
  <w:style w:type="paragraph" w:customStyle="1" w:styleId="MTema1">
    <w:name w:val="MTema1"/>
    <w:basedOn w:val="MDetTitulo3"/>
    <w:next w:val="MNormal"/>
    <w:rsid w:val="00D64006"/>
    <w:pPr>
      <w:numPr>
        <w:ilvl w:val="0"/>
      </w:numPr>
      <w:tabs>
        <w:tab w:val="left" w:pos="567"/>
      </w:tabs>
      <w:ind w:left="567" w:hanging="567"/>
    </w:pPr>
  </w:style>
  <w:style w:type="paragraph" w:customStyle="1" w:styleId="MTema2">
    <w:name w:val="MTema2"/>
    <w:basedOn w:val="MTtulo3"/>
    <w:next w:val="MNormal"/>
    <w:rsid w:val="00D64006"/>
    <w:pPr>
      <w:tabs>
        <w:tab w:val="num" w:pos="567"/>
        <w:tab w:val="left" w:pos="720"/>
      </w:tabs>
      <w:ind w:left="737"/>
    </w:pPr>
    <w:rPr>
      <w:sz w:val="20"/>
    </w:rPr>
  </w:style>
  <w:style w:type="paragraph" w:customStyle="1" w:styleId="MTtulo4">
    <w:name w:val="MTítulo4"/>
    <w:basedOn w:val="Ttulo3"/>
    <w:rsid w:val="00D64006"/>
    <w:rPr>
      <w:rFonts w:ascii="Verdana" w:hAnsi="Verdana"/>
      <w:sz w:val="22"/>
    </w:rPr>
  </w:style>
  <w:style w:type="paragraph" w:styleId="TDC1">
    <w:name w:val="toc 1"/>
    <w:basedOn w:val="Normal"/>
    <w:next w:val="Normal"/>
    <w:rsid w:val="00D64006"/>
    <w:pPr>
      <w:spacing w:before="120" w:after="120"/>
    </w:pPr>
    <w:rPr>
      <w:rFonts w:ascii="Times New Roman" w:hAnsi="Times New Roman"/>
      <w:b/>
      <w:bCs/>
      <w:caps/>
    </w:rPr>
  </w:style>
  <w:style w:type="paragraph" w:styleId="TDC2">
    <w:name w:val="toc 2"/>
    <w:basedOn w:val="Normal"/>
    <w:next w:val="Normal"/>
    <w:rsid w:val="00D64006"/>
    <w:pPr>
      <w:ind w:left="200"/>
    </w:pPr>
    <w:rPr>
      <w:rFonts w:ascii="Times New Roman" w:hAnsi="Times New Roman"/>
      <w:smallCaps/>
    </w:rPr>
  </w:style>
  <w:style w:type="paragraph" w:styleId="Encabezado">
    <w:name w:val="header"/>
    <w:basedOn w:val="Normal"/>
    <w:rsid w:val="00D64006"/>
    <w:pPr>
      <w:tabs>
        <w:tab w:val="center" w:pos="4252"/>
        <w:tab w:val="right" w:pos="8504"/>
      </w:tabs>
    </w:pPr>
  </w:style>
  <w:style w:type="paragraph" w:styleId="Piedepgina">
    <w:name w:val="footer"/>
    <w:basedOn w:val="Normal"/>
    <w:rsid w:val="00D64006"/>
    <w:pPr>
      <w:pBdr>
        <w:top w:val="single" w:sz="4" w:space="1" w:color="000000"/>
      </w:pBdr>
      <w:tabs>
        <w:tab w:val="center" w:pos="4252"/>
        <w:tab w:val="right" w:pos="8504"/>
      </w:tabs>
      <w:ind w:right="-1"/>
    </w:pPr>
    <w:rPr>
      <w:rFonts w:ascii="Verdana" w:hAnsi="Verdana"/>
      <w:sz w:val="16"/>
    </w:rPr>
  </w:style>
  <w:style w:type="paragraph" w:styleId="TDC5">
    <w:name w:val="toc 5"/>
    <w:basedOn w:val="Normal"/>
    <w:next w:val="Normal"/>
    <w:rsid w:val="00D64006"/>
    <w:pPr>
      <w:ind w:left="800"/>
    </w:pPr>
    <w:rPr>
      <w:rFonts w:ascii="Times New Roman" w:hAnsi="Times New Roman"/>
      <w:szCs w:val="21"/>
    </w:rPr>
  </w:style>
  <w:style w:type="paragraph" w:customStyle="1" w:styleId="MTemaNormal">
    <w:name w:val="MTemaNormal"/>
    <w:basedOn w:val="MNormal"/>
    <w:rsid w:val="00D64006"/>
    <w:pPr>
      <w:ind w:left="567"/>
      <w:jc w:val="both"/>
    </w:pPr>
  </w:style>
  <w:style w:type="paragraph" w:customStyle="1" w:styleId="MTemaVietas">
    <w:name w:val="MTemaViñetas"/>
    <w:basedOn w:val="MVietas"/>
    <w:rsid w:val="00D64006"/>
    <w:pPr>
      <w:tabs>
        <w:tab w:val="clear" w:pos="720"/>
        <w:tab w:val="num" w:pos="1287"/>
      </w:tabs>
      <w:ind w:left="1287"/>
    </w:pPr>
    <w:rPr>
      <w:lang w:val="en-AU"/>
    </w:rPr>
  </w:style>
  <w:style w:type="paragraph" w:customStyle="1" w:styleId="MTema3">
    <w:name w:val="MTema3"/>
    <w:basedOn w:val="MTema2"/>
    <w:next w:val="MTemaNormal"/>
    <w:rsid w:val="00D64006"/>
    <w:pPr>
      <w:tabs>
        <w:tab w:val="clear" w:pos="720"/>
        <w:tab w:val="left" w:pos="851"/>
      </w:tabs>
      <w:ind w:left="794"/>
    </w:pPr>
  </w:style>
  <w:style w:type="paragraph" w:customStyle="1" w:styleId="infoblue">
    <w:name w:val="infoblue"/>
    <w:basedOn w:val="Normal"/>
    <w:rsid w:val="00D64006"/>
    <w:pPr>
      <w:spacing w:after="120" w:line="240" w:lineRule="atLeast"/>
      <w:ind w:left="720"/>
    </w:pPr>
    <w:rPr>
      <w:rFonts w:ascii="Times New Roman" w:hAnsi="Times New Roman"/>
      <w:i/>
      <w:iCs/>
      <w:color w:val="0000FF"/>
      <w:szCs w:val="20"/>
    </w:rPr>
  </w:style>
  <w:style w:type="paragraph" w:styleId="TDC3">
    <w:name w:val="toc 3"/>
    <w:basedOn w:val="Normal"/>
    <w:next w:val="Normal"/>
    <w:uiPriority w:val="39"/>
    <w:rsid w:val="00D64006"/>
    <w:pPr>
      <w:ind w:left="400"/>
    </w:pPr>
    <w:rPr>
      <w:rFonts w:ascii="Times New Roman" w:hAnsi="Times New Roman"/>
      <w:i/>
      <w:iCs/>
    </w:rPr>
  </w:style>
  <w:style w:type="paragraph" w:styleId="TDC4">
    <w:name w:val="toc 4"/>
    <w:basedOn w:val="Normal"/>
    <w:next w:val="Normal"/>
    <w:rsid w:val="00D64006"/>
    <w:pPr>
      <w:ind w:left="600"/>
    </w:pPr>
    <w:rPr>
      <w:rFonts w:ascii="Times New Roman" w:hAnsi="Times New Roman"/>
      <w:szCs w:val="21"/>
    </w:rPr>
  </w:style>
  <w:style w:type="paragraph" w:styleId="TDC6">
    <w:name w:val="toc 6"/>
    <w:basedOn w:val="Normal"/>
    <w:next w:val="Normal"/>
    <w:rsid w:val="00D64006"/>
    <w:pPr>
      <w:ind w:left="1000"/>
    </w:pPr>
    <w:rPr>
      <w:rFonts w:ascii="Times New Roman" w:hAnsi="Times New Roman"/>
      <w:szCs w:val="21"/>
    </w:rPr>
  </w:style>
  <w:style w:type="paragraph" w:styleId="TDC7">
    <w:name w:val="toc 7"/>
    <w:basedOn w:val="Normal"/>
    <w:next w:val="Normal"/>
    <w:rsid w:val="00D64006"/>
    <w:pPr>
      <w:ind w:left="1200"/>
    </w:pPr>
    <w:rPr>
      <w:rFonts w:ascii="Times New Roman" w:hAnsi="Times New Roman"/>
      <w:szCs w:val="21"/>
    </w:rPr>
  </w:style>
  <w:style w:type="paragraph" w:styleId="TDC8">
    <w:name w:val="toc 8"/>
    <w:basedOn w:val="Normal"/>
    <w:next w:val="Normal"/>
    <w:rsid w:val="00D64006"/>
    <w:pPr>
      <w:ind w:left="1400"/>
    </w:pPr>
    <w:rPr>
      <w:rFonts w:ascii="Times New Roman" w:hAnsi="Times New Roman"/>
      <w:szCs w:val="21"/>
    </w:rPr>
  </w:style>
  <w:style w:type="paragraph" w:styleId="TDC9">
    <w:name w:val="toc 9"/>
    <w:basedOn w:val="Normal"/>
    <w:next w:val="Normal"/>
    <w:rsid w:val="00D64006"/>
    <w:pPr>
      <w:ind w:left="1600"/>
    </w:pPr>
    <w:rPr>
      <w:rFonts w:ascii="Times New Roman" w:hAnsi="Times New Roman"/>
      <w:szCs w:val="21"/>
    </w:rPr>
  </w:style>
  <w:style w:type="paragraph" w:customStyle="1" w:styleId="MTema4">
    <w:name w:val="MTema4"/>
    <w:basedOn w:val="MDetTitulo4"/>
    <w:rsid w:val="00D64006"/>
    <w:pPr>
      <w:numPr>
        <w:ilvl w:val="0"/>
      </w:numPr>
      <w:tabs>
        <w:tab w:val="num" w:pos="567"/>
        <w:tab w:val="left" w:pos="1134"/>
      </w:tabs>
      <w:ind w:left="851" w:hanging="851"/>
    </w:pPr>
    <w:rPr>
      <w:b w:val="0"/>
      <w:bCs w:val="0"/>
      <w:i/>
      <w:iCs/>
    </w:rPr>
  </w:style>
  <w:style w:type="paragraph" w:styleId="Ttulo">
    <w:name w:val="Title"/>
    <w:basedOn w:val="Normal"/>
    <w:next w:val="Subttulo"/>
    <w:qFormat/>
    <w:rsid w:val="00D64006"/>
    <w:pPr>
      <w:jc w:val="center"/>
    </w:pPr>
    <w:rPr>
      <w:rFonts w:cs="Arial"/>
      <w:b/>
      <w:bCs/>
      <w:sz w:val="36"/>
      <w:szCs w:val="36"/>
    </w:rPr>
  </w:style>
  <w:style w:type="paragraph" w:styleId="Subttulo">
    <w:name w:val="Subtitle"/>
    <w:basedOn w:val="Encabezado1"/>
    <w:next w:val="Textoindependiente"/>
    <w:qFormat/>
    <w:rsid w:val="00D64006"/>
    <w:pPr>
      <w:jc w:val="center"/>
    </w:pPr>
    <w:rPr>
      <w:i/>
      <w:iCs/>
    </w:rPr>
  </w:style>
  <w:style w:type="paragraph" w:customStyle="1" w:styleId="tabletext">
    <w:name w:val="tabletext"/>
    <w:basedOn w:val="Normal"/>
    <w:rsid w:val="00D64006"/>
    <w:pPr>
      <w:spacing w:after="120" w:line="240" w:lineRule="atLeast"/>
    </w:pPr>
    <w:rPr>
      <w:rFonts w:ascii="Times New Roman" w:hAnsi="Times New Roman"/>
      <w:szCs w:val="20"/>
    </w:rPr>
  </w:style>
  <w:style w:type="paragraph" w:customStyle="1" w:styleId="MComentario">
    <w:name w:val="MComentario"/>
    <w:basedOn w:val="MNormal"/>
    <w:rsid w:val="00D64006"/>
    <w:pPr>
      <w:ind w:left="708"/>
    </w:pPr>
    <w:rPr>
      <w:sz w:val="18"/>
      <w:lang w:val="en-US"/>
    </w:rPr>
  </w:style>
  <w:style w:type="paragraph" w:customStyle="1" w:styleId="Contenidodelatabla">
    <w:name w:val="Contenido de la tabla"/>
    <w:basedOn w:val="Normal"/>
    <w:rsid w:val="00D64006"/>
    <w:pPr>
      <w:suppressLineNumbers/>
    </w:pPr>
  </w:style>
  <w:style w:type="paragraph" w:customStyle="1" w:styleId="Encabezadodelatabla">
    <w:name w:val="Encabezado de la tabla"/>
    <w:basedOn w:val="Contenidodelatabla"/>
    <w:rsid w:val="00D64006"/>
    <w:pPr>
      <w:jc w:val="center"/>
    </w:pPr>
    <w:rPr>
      <w:b/>
      <w:bCs/>
    </w:rPr>
  </w:style>
  <w:style w:type="paragraph" w:customStyle="1" w:styleId="ndicel10">
    <w:name w:val="Índicel 10"/>
    <w:basedOn w:val="ndice"/>
    <w:rsid w:val="00D64006"/>
    <w:pPr>
      <w:tabs>
        <w:tab w:val="right" w:leader="dot" w:pos="7425"/>
      </w:tabs>
      <w:ind w:left="2547"/>
    </w:pPr>
  </w:style>
  <w:style w:type="paragraph" w:styleId="Prrafodelista">
    <w:name w:val="List Paragraph"/>
    <w:basedOn w:val="Normal"/>
    <w:uiPriority w:val="34"/>
    <w:qFormat/>
    <w:rsid w:val="0072747E"/>
    <w:pPr>
      <w:ind w:left="720"/>
    </w:pPr>
  </w:style>
  <w:style w:type="paragraph" w:styleId="Textodeglobo">
    <w:name w:val="Balloon Text"/>
    <w:basedOn w:val="Normal"/>
    <w:link w:val="TextodegloboCar"/>
    <w:uiPriority w:val="99"/>
    <w:semiHidden/>
    <w:unhideWhenUsed/>
    <w:rsid w:val="00610719"/>
    <w:rPr>
      <w:rFonts w:ascii="Tahoma" w:hAnsi="Tahoma" w:cs="Tahoma"/>
      <w:sz w:val="16"/>
      <w:szCs w:val="16"/>
    </w:rPr>
  </w:style>
  <w:style w:type="character" w:customStyle="1" w:styleId="TextodegloboCar">
    <w:name w:val="Texto de globo Car"/>
    <w:basedOn w:val="Fuentedeprrafopredeter"/>
    <w:link w:val="Textodeglobo"/>
    <w:uiPriority w:val="99"/>
    <w:semiHidden/>
    <w:rsid w:val="00610719"/>
    <w:rPr>
      <w:rFonts w:ascii="Tahoma" w:hAnsi="Tahoma" w:cs="Tahoma"/>
      <w:sz w:val="16"/>
      <w:szCs w:val="16"/>
      <w:lang w:val="es-E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1136</Words>
  <Characters>6352</Characters>
  <Application>Microsoft Office Word</Application>
  <DocSecurity>0</DocSecurity>
  <Lines>176</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diseño</vt:lpstr>
      <vt:lpstr>diseño</vt:lpstr>
    </vt:vector>
  </TitlesOfParts>
  <Company>Hewlett-Packard</Company>
  <LinksUpToDate>false</LinksUpToDate>
  <CharactersWithSpaces>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creator>Lucia Pedrana - Marcelo Bellini</dc:creator>
  <cp:lastModifiedBy>Alejandro</cp:lastModifiedBy>
  <cp:revision>5</cp:revision>
  <cp:lastPrinted>2002-06-07T00:19:00Z</cp:lastPrinted>
  <dcterms:created xsi:type="dcterms:W3CDTF">2010-08-29T11:54:00Z</dcterms:created>
  <dcterms:modified xsi:type="dcterms:W3CDTF">2010-08-29T16:16:00Z</dcterms:modified>
</cp:coreProperties>
</file>