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jc w:val="center"/>
        <w:rPr>
          <w:rFonts w:ascii="Times New Roman" w:cs="Times New Roman" w:eastAsia="Times New Roman" w:hAnsi="Times New Roman"/>
          <w:b w:val="1"/>
          <w:color w:val="202122"/>
          <w:sz w:val="28"/>
          <w:szCs w:val="28"/>
          <w:highlight w:val="white"/>
        </w:rPr>
      </w:pPr>
      <w:r w:rsidDel="00000000" w:rsidR="00000000" w:rsidRPr="00000000">
        <w:rPr>
          <w:rFonts w:ascii="Times New Roman" w:cs="Times New Roman" w:eastAsia="Times New Roman" w:hAnsi="Times New Roman"/>
          <w:b w:val="1"/>
          <w:color w:val="202122"/>
          <w:sz w:val="26"/>
          <w:szCs w:val="26"/>
          <w:highlight w:val="white"/>
          <w:rtl w:val="0"/>
        </w:rPr>
        <w:t xml:space="preserve">Database Management Systems Project Specification - Part II</w:t>
      </w:r>
      <w:r w:rsidDel="00000000" w:rsidR="00000000" w:rsidRPr="00000000">
        <w:rPr>
          <w:rFonts w:ascii="Times New Roman" w:cs="Times New Roman" w:eastAsia="Times New Roman" w:hAnsi="Times New Roman"/>
          <w:b w:val="1"/>
          <w:color w:val="202122"/>
          <w:sz w:val="28"/>
          <w:szCs w:val="28"/>
          <w:highlight w:val="white"/>
          <w:rtl w:val="0"/>
        </w:rPr>
        <w:t xml:space="preserve"> </w:t>
      </w:r>
    </w:p>
    <w:p w:rsidR="00000000" w:rsidDel="00000000" w:rsidP="00000000" w:rsidRDefault="00000000" w:rsidRPr="00000000" w14:paraId="00000002">
      <w:pPr>
        <w:ind w:left="720" w:firstLine="0"/>
        <w:jc w:val="center"/>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Logical Schema Optimization and Unstructured Data Collection</w:t>
      </w:r>
    </w:p>
    <w:p w:rsidR="00000000" w:rsidDel="00000000" w:rsidP="00000000" w:rsidRDefault="00000000" w:rsidRPr="00000000" w14:paraId="00000003">
      <w:pPr>
        <w:ind w:left="720" w:firstLine="0"/>
        <w:jc w:val="center"/>
        <w:rPr>
          <w:rFonts w:ascii="Times New Roman" w:cs="Times New Roman" w:eastAsia="Times New Roman" w:hAnsi="Times New Roman"/>
          <w:color w:val="202122"/>
          <w:highlight w:val="whit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Fangru Li                                               Chenxing Li                                           Yuwen Zhong</w:t>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hyperlink r:id="rId6">
        <w:r w:rsidDel="00000000" w:rsidR="00000000" w:rsidRPr="00000000">
          <w:rPr>
            <w:rFonts w:ascii="Times New Roman" w:cs="Times New Roman" w:eastAsia="Times New Roman" w:hAnsi="Times New Roman"/>
            <w:color w:val="1155cc"/>
            <w:u w:val="single"/>
            <w:rtl w:val="0"/>
          </w:rPr>
          <w:t xml:space="preserve">fl1099@nyu.edu</w:t>
        </w:r>
      </w:hyperlink>
      <w:r w:rsidDel="00000000" w:rsidR="00000000" w:rsidRPr="00000000">
        <w:rPr>
          <w:rFonts w:ascii="Times New Roman" w:cs="Times New Roman" w:eastAsia="Times New Roman" w:hAnsi="Times New Roman"/>
          <w:rtl w:val="0"/>
        </w:rPr>
        <w:t xml:space="preserve">                                   </w:t>
      </w:r>
      <w:hyperlink r:id="rId7">
        <w:r w:rsidDel="00000000" w:rsidR="00000000" w:rsidRPr="00000000">
          <w:rPr>
            <w:rFonts w:ascii="Times New Roman" w:cs="Times New Roman" w:eastAsia="Times New Roman" w:hAnsi="Times New Roman"/>
            <w:color w:val="1155cc"/>
            <w:u w:val="single"/>
            <w:rtl w:val="0"/>
          </w:rPr>
          <w:t xml:space="preserve">cl7451@nyu.edu</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w:t>
      </w:r>
      <w:hyperlink r:id="rId8">
        <w:r w:rsidDel="00000000" w:rsidR="00000000" w:rsidRPr="00000000">
          <w:rPr>
            <w:rFonts w:ascii="Times New Roman" w:cs="Times New Roman" w:eastAsia="Times New Roman" w:hAnsi="Times New Roman"/>
            <w:color w:val="1155cc"/>
            <w:u w:val="single"/>
            <w:rtl w:val="0"/>
          </w:rPr>
          <w:t xml:space="preserve">yz11737@nyu.edu</w:t>
        </w:r>
      </w:hyperlink>
      <w:r w:rsidDel="00000000" w:rsidR="00000000" w:rsidRPr="00000000">
        <w:rPr>
          <w:rtl w:val="0"/>
        </w:rPr>
      </w:r>
    </w:p>
    <w:p w:rsidR="00000000" w:rsidDel="00000000" w:rsidP="00000000" w:rsidRDefault="00000000" w:rsidRPr="00000000" w14:paraId="00000007">
      <w:pPr>
        <w:ind w:left="720" w:firstLine="0"/>
        <w:jc w:val="center"/>
        <w:rPr>
          <w:rFonts w:ascii="Times New Roman" w:cs="Times New Roman" w:eastAsia="Times New Roman" w:hAnsi="Times New Roman"/>
          <w:color w:val="202122"/>
          <w:highlight w:val="white"/>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focuses on designing a robust database system for a food retailer website, structured into key modules: Customer, Order, Cart, and Product. These modules store detailed information to support essential operations like order management, product cataloging, and customer tracking.</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enhance business strategies, a machine learning component predicts each user's membership level using tree-based models such as Random Forests or Gradient Boosted Trees. These models analyze user attributes, including purchase history and spending patterns, to categorize customers effectively.</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predicted membership levels enable the retailer to implement targeted marketing strategies, such as premium product recommendations for high-tier customers and loyalty incentives for lower-tier groups. This approach optimizes resource allocation, boosts customer satisfaction, and drives revenue growth, offering a scalable, data-driven solution for managing customer relationships.</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Schema Design Logic</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that the database serves a food retail website, it should support the website's daily recording and querying functions. The database primarily includes four modules: Customer, Order, Product, and Cart. Each module contains corresponding relations that record more specific information. The following sections will elaborate on the design principles of each module and how they relate to other parts of the database.</w:t>
      </w:r>
    </w:p>
    <w:p w:rsidR="00000000" w:rsidDel="00000000" w:rsidP="00000000" w:rsidRDefault="00000000" w:rsidRPr="00000000" w14:paraId="00000011">
      <w:pPr>
        <w:numPr>
          <w:ilvl w:val="0"/>
          <w:numId w:val="2"/>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w:t>
      </w:r>
    </w:p>
    <w:p w:rsidR="00000000" w:rsidDel="00000000" w:rsidP="00000000" w:rsidRDefault="00000000" w:rsidRPr="00000000" w14:paraId="00000012">
      <w:pPr>
        <w:numPr>
          <w:ilvl w:val="0"/>
          <w:numId w:val="8"/>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Account_Info</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Account_Info</w:t>
      </w:r>
      <w:r w:rsidDel="00000000" w:rsidR="00000000" w:rsidRPr="00000000">
        <w:rPr>
          <w:rFonts w:ascii="Times New Roman" w:cs="Times New Roman" w:eastAsia="Times New Roman" w:hAnsi="Times New Roman"/>
          <w:sz w:val="24"/>
          <w:szCs w:val="24"/>
          <w:rtl w:val="0"/>
        </w:rPr>
        <w:t xml:space="preserve"> relation stores basic customer account information, including </w:t>
      </w:r>
      <w:r w:rsidDel="00000000" w:rsidR="00000000" w:rsidRPr="00000000">
        <w:rPr>
          <w:rFonts w:ascii="Times New Roman" w:cs="Times New Roman" w:eastAsia="Times New Roman" w:hAnsi="Times New Roman"/>
          <w:sz w:val="24"/>
          <w:szCs w:val="24"/>
          <w:rtl w:val="0"/>
        </w:rPr>
        <w:t xml:space="preserve">Customer_id (PK)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First_Name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Last_Name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Email_address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Gender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Phone_number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Preferred_Language</w:t>
      </w:r>
      <w:r w:rsidDel="00000000" w:rsidR="00000000" w:rsidRPr="00000000">
        <w:rPr>
          <w:rFonts w:ascii="Times New Roman" w:cs="Times New Roman" w:eastAsia="Times New Roman" w:hAnsi="Times New Roman"/>
          <w:sz w:val="24"/>
          <w:szCs w:val="24"/>
          <w:rtl w:val="0"/>
        </w:rPr>
        <w:t xml:space="preserve">. This schema acts as the primary repository for customer identity and contact details.</w:t>
      </w:r>
    </w:p>
    <w:p w:rsidR="00000000" w:rsidDel="00000000" w:rsidP="00000000" w:rsidRDefault="00000000" w:rsidRPr="00000000" w14:paraId="00000014">
      <w:pPr>
        <w:numPr>
          <w:ilvl w:val="0"/>
          <w:numId w:val="8"/>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Customer_Info </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Customer_Info relation contains detailed customer membership and spending data, such as Membership_id (PK), Customer_id (FK), Avg_Yearly_Spend, Membership_Status, Membership_Level, and Points_Accrued. This schema is designed to support customer loyalty programs and personalized services. </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Customer_Shipping_Address</w:t>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Customer_Shipping_Address relation records shipping address details, including Customer_id (FK), Shipping_Address_id (PK), Street, City, State, Country, Zipcode, and Phone_Number. This schema ensures accurate and efficient delivery operations.</w:t>
      </w:r>
    </w:p>
    <w:p w:rsidR="00000000" w:rsidDel="00000000" w:rsidP="00000000" w:rsidRDefault="00000000" w:rsidRPr="00000000" w14:paraId="00000019">
      <w:pPr>
        <w:numPr>
          <w:ilvl w:val="0"/>
          <w:numId w:val="8"/>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Customer_Billing_Address</w:t>
      </w:r>
    </w:p>
    <w:p w:rsidR="00000000" w:rsidDel="00000000" w:rsidP="00000000" w:rsidRDefault="00000000" w:rsidRPr="00000000" w14:paraId="0000001A">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the </w:t>
      </w:r>
      <w:r w:rsidDel="00000000" w:rsidR="00000000" w:rsidRPr="00000000">
        <w:rPr>
          <w:rFonts w:ascii="Times New Roman" w:cs="Times New Roman" w:eastAsia="Times New Roman" w:hAnsi="Times New Roman"/>
          <w:sz w:val="24"/>
          <w:szCs w:val="24"/>
          <w:rtl w:val="0"/>
        </w:rPr>
        <w:t xml:space="preserve">Customer_Billing_Address</w:t>
      </w:r>
      <w:r w:rsidDel="00000000" w:rsidR="00000000" w:rsidRPr="00000000">
        <w:rPr>
          <w:rFonts w:ascii="Times New Roman" w:cs="Times New Roman" w:eastAsia="Times New Roman" w:hAnsi="Times New Roman"/>
          <w:sz w:val="24"/>
          <w:szCs w:val="24"/>
          <w:rtl w:val="0"/>
        </w:rPr>
        <w:t xml:space="preserve"> relation holds billing address details, such as </w:t>
      </w:r>
      <w:r w:rsidDel="00000000" w:rsidR="00000000" w:rsidRPr="00000000">
        <w:rPr>
          <w:rFonts w:ascii="Times New Roman" w:cs="Times New Roman" w:eastAsia="Times New Roman" w:hAnsi="Times New Roman"/>
          <w:sz w:val="24"/>
          <w:szCs w:val="24"/>
          <w:rtl w:val="0"/>
        </w:rPr>
        <w:t xml:space="preserve">Customer_id (FK)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Billing_Address_id (PK)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Street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Country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Zipcode</w:t>
      </w:r>
      <w:r w:rsidDel="00000000" w:rsidR="00000000" w:rsidRPr="00000000">
        <w:rPr>
          <w:rFonts w:ascii="Times New Roman" w:cs="Times New Roman" w:eastAsia="Times New Roman" w:hAnsi="Times New Roman"/>
          <w:sz w:val="24"/>
          <w:szCs w:val="24"/>
          <w:rtl w:val="0"/>
        </w:rPr>
        <w:t xml:space="preserve">. It facilitates accurate billing and payment processing. Generally Speaking, one customer could have different shipping and billing addresses. Therefore, we record these different addresses with different relations. </w:t>
      </w:r>
    </w:p>
    <w:p w:rsidR="00000000" w:rsidDel="00000000" w:rsidP="00000000" w:rsidRDefault="00000000" w:rsidRPr="00000000" w14:paraId="0000001B">
      <w:pPr>
        <w:numPr>
          <w:ilvl w:val="0"/>
          <w:numId w:val="8"/>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Order_History</w:t>
      </w:r>
    </w:p>
    <w:p w:rsidR="00000000" w:rsidDel="00000000" w:rsidP="00000000" w:rsidRDefault="00000000" w:rsidRPr="00000000" w14:paraId="0000001C">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Order_History</w:t>
      </w:r>
      <w:r w:rsidDel="00000000" w:rsidR="00000000" w:rsidRPr="00000000">
        <w:rPr>
          <w:rFonts w:ascii="Times New Roman" w:cs="Times New Roman" w:eastAsia="Times New Roman" w:hAnsi="Times New Roman"/>
          <w:sz w:val="24"/>
          <w:szCs w:val="24"/>
          <w:rtl w:val="0"/>
        </w:rPr>
        <w:t xml:space="preserve"> relation captures customer order details, such as </w:t>
      </w:r>
      <w:r w:rsidDel="00000000" w:rsidR="00000000" w:rsidRPr="00000000">
        <w:rPr>
          <w:rFonts w:ascii="Times New Roman" w:cs="Times New Roman" w:eastAsia="Times New Roman" w:hAnsi="Times New Roman"/>
          <w:sz w:val="24"/>
          <w:szCs w:val="24"/>
          <w:rtl w:val="0"/>
        </w:rPr>
        <w:t xml:space="preserve">Order_id (PK)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Customer_id (FK)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Order_Date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Total_Amount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Item_Amount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Order_Status</w:t>
      </w:r>
      <w:r w:rsidDel="00000000" w:rsidR="00000000" w:rsidRPr="00000000">
        <w:rPr>
          <w:rFonts w:ascii="Times New Roman" w:cs="Times New Roman" w:eastAsia="Times New Roman" w:hAnsi="Times New Roman"/>
          <w:sz w:val="24"/>
          <w:szCs w:val="24"/>
          <w:rtl w:val="0"/>
        </w:rPr>
        <w:t xml:space="preserve">. It tracks purchase history for analytics, order tracking, and recommendations.</w:t>
      </w:r>
    </w:p>
    <w:p w:rsidR="00000000" w:rsidDel="00000000" w:rsidP="00000000" w:rsidRDefault="00000000" w:rsidRPr="00000000" w14:paraId="0000001D">
      <w:pPr>
        <w:numPr>
          <w:ilvl w:val="0"/>
          <w:numId w:val="8"/>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Payment_Method </w:t>
      </w:r>
    </w:p>
    <w:p w:rsidR="00000000" w:rsidDel="00000000" w:rsidP="00000000" w:rsidRDefault="00000000" w:rsidRPr="00000000" w14:paraId="0000001E">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Payment_Method</w:t>
      </w:r>
      <w:r w:rsidDel="00000000" w:rsidR="00000000" w:rsidRPr="00000000">
        <w:rPr>
          <w:rFonts w:ascii="Times New Roman" w:cs="Times New Roman" w:eastAsia="Times New Roman" w:hAnsi="Times New Roman"/>
          <w:sz w:val="24"/>
          <w:szCs w:val="24"/>
          <w:rtl w:val="0"/>
        </w:rPr>
        <w:t xml:space="preserve"> relation stores customer payment details, including </w:t>
      </w:r>
      <w:r w:rsidDel="00000000" w:rsidR="00000000" w:rsidRPr="00000000">
        <w:rPr>
          <w:rFonts w:ascii="Times New Roman" w:cs="Times New Roman" w:eastAsia="Times New Roman" w:hAnsi="Times New Roman"/>
          <w:sz w:val="24"/>
          <w:szCs w:val="24"/>
          <w:rtl w:val="0"/>
        </w:rPr>
        <w:t xml:space="preserve">Customer_id (FK)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Payment_id (PK)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Billing_Address_id (FK)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Card_Type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Card_Number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Expiry_Date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Cardholder_Name</w:t>
      </w:r>
      <w:r w:rsidDel="00000000" w:rsidR="00000000" w:rsidRPr="00000000">
        <w:rPr>
          <w:rFonts w:ascii="Times New Roman" w:cs="Times New Roman" w:eastAsia="Times New Roman" w:hAnsi="Times New Roman"/>
          <w:sz w:val="24"/>
          <w:szCs w:val="24"/>
          <w:rtl w:val="0"/>
        </w:rPr>
        <w:t xml:space="preserve">. This schema supports secure and seamless payment processing.</w:t>
      </w:r>
      <w:r w:rsidDel="00000000" w:rsidR="00000000" w:rsidRPr="00000000">
        <w:rPr>
          <w:rtl w:val="0"/>
        </w:rPr>
      </w:r>
    </w:p>
    <w:p w:rsidR="00000000" w:rsidDel="00000000" w:rsidP="00000000" w:rsidRDefault="00000000" w:rsidRPr="00000000" w14:paraId="0000001F">
      <w:pPr>
        <w:numPr>
          <w:ilvl w:val="0"/>
          <w:numId w:val="2"/>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w:t>
      </w:r>
    </w:p>
    <w:p w:rsidR="00000000" w:rsidDel="00000000" w:rsidP="00000000" w:rsidRDefault="00000000" w:rsidRPr="00000000" w14:paraId="00000020">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 Schema</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 Product schema contains the Product_id, Name, SKU, detailed Description, Price, Category_id, Supplier_id, and Warehouse_id. This schema serves as the central repository for basic product information and links to other schemas for category, supplier, and inventory management.</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Category Schema</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 Category schema includes Category_id, Category_Name, and Description. It organizes products into different categories, allowing for easier classification and management of product groups.</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Supplier Schema</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 Supplier schema comprises Supplier_id, Supplier_Name, Phone, Email, and Address. This schema provides details about the suppliers responsible for delivering products, enabling efficient supplier management.</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Inventory Schema</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 Inventory schema stores Warehouse_id, Product_id, and Weight. It tracks the weight and storage of products within different warehouses, ensuring proper inventory control.</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Discount Schema</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 Discount schema consists of Discount_id, Product_id, and Percentage. It defines the discount percentage for specific products, enabling dynamic pricing strategies.</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Order_Discount Schema</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 Order_Discount schema contains Discount_id, Order_id, and Discount_Amount. It links discounts to specific orders, tracking the total discount applied to each transaction.</w:t>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Product_Specialization Schema</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 Product_Specialization schema includes Specialization_id, Product_id, Ingredient, Weight, and Expired. It provides detailed information about product variations, such as specific ingredients and expiration dates.</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Product_Review Schema</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Product_Review schema contains Review_id, Product_id, Customer_id, Rating, Comment, and Review_date. It collects customer feedback, enabling insights into product performance and customer satisfaction.</w:t>
      </w:r>
    </w:p>
    <w:p w:rsidR="00000000" w:rsidDel="00000000" w:rsidP="00000000" w:rsidRDefault="00000000" w:rsidRPr="00000000" w14:paraId="00000030">
      <w:pPr>
        <w:numPr>
          <w:ilvl w:val="0"/>
          <w:numId w:val="2"/>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Order</w:t>
      </w:r>
    </w:p>
    <w:p w:rsidR="00000000" w:rsidDel="00000000" w:rsidP="00000000" w:rsidRDefault="00000000" w:rsidRPr="00000000" w14:paraId="00000031">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Cart Schema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Cart schema stores the </w:t>
      </w:r>
      <w:r w:rsidDel="00000000" w:rsidR="00000000" w:rsidRPr="00000000">
        <w:rPr>
          <w:rFonts w:ascii="Times New Roman" w:cs="Times New Roman" w:eastAsia="Times New Roman" w:hAnsi="Times New Roman"/>
          <w:sz w:val="24"/>
          <w:szCs w:val="24"/>
          <w:rtl w:val="0"/>
        </w:rPr>
        <w:t xml:space="preserve">CartID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Customer_id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CreatedDate</w:t>
      </w:r>
      <w:r w:rsidDel="00000000" w:rsidR="00000000" w:rsidRPr="00000000">
        <w:rPr>
          <w:rFonts w:ascii="Times New Roman" w:cs="Times New Roman" w:eastAsia="Times New Roman" w:hAnsi="Times New Roman"/>
          <w:sz w:val="24"/>
          <w:szCs w:val="24"/>
          <w:rtl w:val="0"/>
        </w:rPr>
        <w:t xml:space="preserve">, keeping track of each customer's shopping cart. It serves as the foundational structure to manage active shopping sessions and connects to the </w:t>
      </w:r>
      <w:r w:rsidDel="00000000" w:rsidR="00000000" w:rsidRPr="00000000">
        <w:rPr>
          <w:rFonts w:ascii="Times New Roman" w:cs="Times New Roman" w:eastAsia="Times New Roman" w:hAnsi="Times New Roman"/>
          <w:sz w:val="24"/>
          <w:szCs w:val="24"/>
          <w:rtl w:val="0"/>
        </w:rPr>
        <w:t xml:space="preserve">Cart_items</w:t>
      </w:r>
      <w:r w:rsidDel="00000000" w:rsidR="00000000" w:rsidRPr="00000000">
        <w:rPr>
          <w:rFonts w:ascii="Times New Roman" w:cs="Times New Roman" w:eastAsia="Times New Roman" w:hAnsi="Times New Roman"/>
          <w:sz w:val="24"/>
          <w:szCs w:val="24"/>
          <w:rtl w:val="0"/>
        </w:rPr>
        <w:t xml:space="preserve"> schema for detailed item listings within each cart.</w:t>
      </w:r>
    </w:p>
    <w:p w:rsidR="00000000" w:rsidDel="00000000" w:rsidP="00000000" w:rsidRDefault="00000000" w:rsidRPr="00000000" w14:paraId="00000033">
      <w:pPr>
        <w:numPr>
          <w:ilvl w:val="0"/>
          <w:numId w:val="7"/>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Cart Items Schema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Cart Items schema includes </w:t>
      </w:r>
      <w:r w:rsidDel="00000000" w:rsidR="00000000" w:rsidRPr="00000000">
        <w:rPr>
          <w:rFonts w:ascii="Times New Roman" w:cs="Times New Roman" w:eastAsia="Times New Roman" w:hAnsi="Times New Roman"/>
          <w:sz w:val="24"/>
          <w:szCs w:val="24"/>
          <w:rtl w:val="0"/>
        </w:rPr>
        <w:t xml:space="preserve">CartItemID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CartID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Product_id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Quantity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Status</w:t>
      </w:r>
      <w:r w:rsidDel="00000000" w:rsidR="00000000" w:rsidRPr="00000000">
        <w:rPr>
          <w:rFonts w:ascii="Times New Roman" w:cs="Times New Roman" w:eastAsia="Times New Roman" w:hAnsi="Times New Roman"/>
          <w:sz w:val="24"/>
          <w:szCs w:val="24"/>
          <w:rtl w:val="0"/>
        </w:rPr>
        <w:t xml:space="preserve">. It records the specifics of products added to shopping carts, handling inventory directly from the cart level and allowing for dynamic updates to pricing and availability.</w:t>
      </w:r>
    </w:p>
    <w:p w:rsidR="00000000" w:rsidDel="00000000" w:rsidP="00000000" w:rsidRDefault="00000000" w:rsidRPr="00000000" w14:paraId="00000035">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2"/>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Cart</w:t>
      </w:r>
    </w:p>
    <w:p w:rsidR="00000000" w:rsidDel="00000000" w:rsidP="00000000" w:rsidRDefault="00000000" w:rsidRPr="00000000" w14:paraId="00000039">
      <w:pPr>
        <w:numPr>
          <w:ilvl w:val="0"/>
          <w:numId w:val="4"/>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Order Schema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 schema captures details with </w:t>
      </w:r>
      <w:r w:rsidDel="00000000" w:rsidR="00000000" w:rsidRPr="00000000">
        <w:rPr>
          <w:rFonts w:ascii="Times New Roman" w:cs="Times New Roman" w:eastAsia="Times New Roman" w:hAnsi="Times New Roman"/>
          <w:sz w:val="24"/>
          <w:szCs w:val="24"/>
          <w:rtl w:val="0"/>
        </w:rPr>
        <w:t xml:space="preserve">Order_id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Product_id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Shipping_id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order_date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receiver_name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receiver_email</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Customer_id</w:t>
      </w:r>
      <w:r w:rsidDel="00000000" w:rsidR="00000000" w:rsidRPr="00000000">
        <w:rPr>
          <w:rFonts w:ascii="Times New Roman" w:cs="Times New Roman" w:eastAsia="Times New Roman" w:hAnsi="Times New Roman"/>
          <w:sz w:val="24"/>
          <w:szCs w:val="24"/>
          <w:rtl w:val="0"/>
        </w:rPr>
        <w:t xml:space="preserve">. It facilitates order processing and tracking, linking directly to customer and shipping information to ensure accurate delivery and order fulfillment.</w:t>
      </w:r>
    </w:p>
    <w:p w:rsidR="00000000" w:rsidDel="00000000" w:rsidP="00000000" w:rsidRDefault="00000000" w:rsidRPr="00000000" w14:paraId="0000003B">
      <w:pPr>
        <w:numPr>
          <w:ilvl w:val="0"/>
          <w:numId w:val="4"/>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Order Feedback Schema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 Feedback schema holds </w:t>
      </w:r>
      <w:r w:rsidDel="00000000" w:rsidR="00000000" w:rsidRPr="00000000">
        <w:rPr>
          <w:rFonts w:ascii="Times New Roman" w:cs="Times New Roman" w:eastAsia="Times New Roman" w:hAnsi="Times New Roman"/>
          <w:sz w:val="24"/>
          <w:szCs w:val="24"/>
          <w:rtl w:val="0"/>
        </w:rPr>
        <w:t xml:space="preserve">review_id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Order_id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Product_id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rating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review_date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review_text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recommend_product</w:t>
      </w:r>
      <w:r w:rsidDel="00000000" w:rsidR="00000000" w:rsidRPr="00000000">
        <w:rPr>
          <w:rFonts w:ascii="Times New Roman" w:cs="Times New Roman" w:eastAsia="Times New Roman" w:hAnsi="Times New Roman"/>
          <w:sz w:val="24"/>
          <w:szCs w:val="24"/>
          <w:rtl w:val="0"/>
        </w:rPr>
        <w:t xml:space="preserve">. This schema collects customer reviews and ratings for purchased products, enhancing product credibility and providing valuable feedback for future customers.</w:t>
      </w:r>
    </w:p>
    <w:p w:rsidR="00000000" w:rsidDel="00000000" w:rsidP="00000000" w:rsidRDefault="00000000" w:rsidRPr="00000000" w14:paraId="0000003D">
      <w:pPr>
        <w:numPr>
          <w:ilvl w:val="0"/>
          <w:numId w:val="4"/>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Shipping Information Schema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Shipping Information schema consists of </w:t>
      </w:r>
      <w:r w:rsidDel="00000000" w:rsidR="00000000" w:rsidRPr="00000000">
        <w:rPr>
          <w:rFonts w:ascii="Times New Roman" w:cs="Times New Roman" w:eastAsia="Times New Roman" w:hAnsi="Times New Roman"/>
          <w:sz w:val="24"/>
          <w:szCs w:val="24"/>
          <w:rtl w:val="0"/>
        </w:rPr>
        <w:t xml:space="preserve">shipping_id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recipient_name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Carrier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Shipping_Address_id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shipping_date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shipping_status</w:t>
      </w:r>
      <w:r w:rsidDel="00000000" w:rsidR="00000000" w:rsidRPr="00000000">
        <w:rPr>
          <w:rFonts w:ascii="Times New Roman" w:cs="Times New Roman" w:eastAsia="Times New Roman" w:hAnsi="Times New Roman"/>
          <w:sz w:val="24"/>
          <w:szCs w:val="24"/>
          <w:rtl w:val="0"/>
        </w:rPr>
        <w:t xml:space="preserve">. It manages the logistics of product delivery, incorporating carrier information and detailed shipping statuses to streamline the distribution process.</w:t>
      </w:r>
    </w:p>
    <w:p w:rsidR="00000000" w:rsidDel="00000000" w:rsidP="00000000" w:rsidRDefault="00000000" w:rsidRPr="00000000" w14:paraId="0000003F">
      <w:pPr>
        <w:numPr>
          <w:ilvl w:val="0"/>
          <w:numId w:val="4"/>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Return Refund Schema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Return Refund schema includes </w:t>
      </w:r>
      <w:r w:rsidDel="00000000" w:rsidR="00000000" w:rsidRPr="00000000">
        <w:rPr>
          <w:rFonts w:ascii="Times New Roman" w:cs="Times New Roman" w:eastAsia="Times New Roman" w:hAnsi="Times New Roman"/>
          <w:sz w:val="24"/>
          <w:szCs w:val="24"/>
          <w:rtl w:val="0"/>
        </w:rPr>
        <w:t xml:space="preserve">Order_id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shipping_id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return_reason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refund_amount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return_date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return_status</w:t>
      </w:r>
      <w:r w:rsidDel="00000000" w:rsidR="00000000" w:rsidRPr="00000000">
        <w:rPr>
          <w:rFonts w:ascii="Times New Roman" w:cs="Times New Roman" w:eastAsia="Times New Roman" w:hAnsi="Times New Roman"/>
          <w:sz w:val="24"/>
          <w:szCs w:val="24"/>
          <w:rtl w:val="0"/>
        </w:rPr>
        <w:t xml:space="preserve">. It handles the complexities of product returns and refunds, documenting the reasons for returns and managing the financial implications associated with them.</w:t>
      </w: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Lake Construction</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some information in the database (e.g., phone numbers, bank card information, and personal addresses) constitutes personal privacy, it is difficult to find corresponding content in a real public database. For the data collection part, all data in this database was generated using the data generation website Mockaroo (</w:t>
      </w:r>
      <w:hyperlink r:id="rId9">
        <w:r w:rsidDel="00000000" w:rsidR="00000000" w:rsidRPr="00000000">
          <w:rPr>
            <w:rFonts w:ascii="Times New Roman" w:cs="Times New Roman" w:eastAsia="Times New Roman" w:hAnsi="Times New Roman"/>
            <w:color w:val="1155cc"/>
            <w:sz w:val="24"/>
            <w:szCs w:val="24"/>
            <w:u w:val="single"/>
            <w:rtl w:val="0"/>
          </w:rPr>
          <w:t xml:space="preserve">https://www.mockaroo.com/</w:t>
        </w:r>
      </w:hyperlink>
      <w:r w:rsidDel="00000000" w:rsidR="00000000" w:rsidRPr="00000000">
        <w:rPr>
          <w:rFonts w:ascii="Times New Roman" w:cs="Times New Roman" w:eastAsia="Times New Roman" w:hAnsi="Times New Roman"/>
          <w:sz w:val="24"/>
          <w:szCs w:val="24"/>
          <w:rtl w:val="0"/>
        </w:rPr>
        <w:t xml:space="preserve">). When generating the data, we simulated real-world scenarios and appropriately added null values to some attributes.</w:t>
      </w: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Logical Database Schema Optimization/Normalization</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numPr>
          <w:ilvl w:val="0"/>
          <w:numId w:val="3"/>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Indexing:</w:t>
      </w:r>
      <w:r w:rsidDel="00000000" w:rsidR="00000000" w:rsidRPr="00000000">
        <w:rPr>
          <w:rFonts w:ascii="Times New Roman" w:cs="Times New Roman" w:eastAsia="Times New Roman" w:hAnsi="Times New Roman"/>
          <w:sz w:val="24"/>
          <w:szCs w:val="24"/>
          <w:rtl w:val="0"/>
        </w:rPr>
        <w:t xml:space="preserve"> To improve query performance, we create indexes on Customer_id , Order_id , Product_id and Shipping_id. Indexing these columns will speed up search operations related to customer details, order history, product details and shipping status. </w:t>
      </w:r>
    </w:p>
    <w:p w:rsidR="00000000" w:rsidDel="00000000" w:rsidP="00000000" w:rsidRDefault="00000000" w:rsidRPr="00000000" w14:paraId="00000049">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database initially included separate tables for </w:t>
      </w:r>
      <w:r w:rsidDel="00000000" w:rsidR="00000000" w:rsidRPr="00000000">
        <w:rPr>
          <w:rFonts w:ascii="Times New Roman" w:cs="Times New Roman" w:eastAsia="Times New Roman" w:hAnsi="Times New Roman"/>
          <w:sz w:val="24"/>
          <w:szCs w:val="24"/>
          <w:rtl w:val="0"/>
        </w:rPr>
        <w:t xml:space="preserve">Cart_save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Cart_items</w:t>
      </w:r>
      <w:r w:rsidDel="00000000" w:rsidR="00000000" w:rsidRPr="00000000">
        <w:rPr>
          <w:rFonts w:ascii="Times New Roman" w:cs="Times New Roman" w:eastAsia="Times New Roman" w:hAnsi="Times New Roman"/>
          <w:sz w:val="24"/>
          <w:szCs w:val="24"/>
          <w:rtl w:val="0"/>
        </w:rPr>
        <w:t xml:space="preserve">, each handling different states of a customer's shopping process. These tables were consolidated into a single table called </w:t>
      </w:r>
      <w:r w:rsidDel="00000000" w:rsidR="00000000" w:rsidRPr="00000000">
        <w:rPr>
          <w:rFonts w:ascii="Times New Roman" w:cs="Times New Roman" w:eastAsia="Times New Roman" w:hAnsi="Times New Roman"/>
          <w:sz w:val="24"/>
          <w:szCs w:val="24"/>
          <w:rtl w:val="0"/>
        </w:rPr>
        <w:t xml:space="preserve">Cart_items</w:t>
      </w:r>
      <w:r w:rsidDel="00000000" w:rsidR="00000000" w:rsidRPr="00000000">
        <w:rPr>
          <w:rFonts w:ascii="Times New Roman" w:cs="Times New Roman" w:eastAsia="Times New Roman" w:hAnsi="Times New Roman"/>
          <w:sz w:val="24"/>
          <w:szCs w:val="24"/>
          <w:rtl w:val="0"/>
        </w:rPr>
        <w:t xml:space="preserve">, with an additional column </w:t>
      </w:r>
      <w:r w:rsidDel="00000000" w:rsidR="00000000" w:rsidRPr="00000000">
        <w:rPr>
          <w:rFonts w:ascii="Times New Roman" w:cs="Times New Roman" w:eastAsia="Times New Roman" w:hAnsi="Times New Roman"/>
          <w:sz w:val="24"/>
          <w:szCs w:val="24"/>
          <w:rtl w:val="0"/>
        </w:rPr>
        <w:t xml:space="preserve">Status</w:t>
      </w:r>
      <w:r w:rsidDel="00000000" w:rsidR="00000000" w:rsidRPr="00000000">
        <w:rPr>
          <w:rFonts w:ascii="Times New Roman" w:cs="Times New Roman" w:eastAsia="Times New Roman" w:hAnsi="Times New Roman"/>
          <w:sz w:val="24"/>
          <w:szCs w:val="24"/>
          <w:rtl w:val="0"/>
        </w:rPr>
        <w:t xml:space="preserve"> to indicate whether an item is currently active in the cart or saved for later. This not only reduced the complexity but also decreased the overhead associated with maintaining two similar data structures.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Order table is bloated with fields like rating and return_statue, which complicates updates and leads to data redundancy in the database. The Order table is structured into three key tables for managing different aspects of order data:</w:t>
      </w:r>
    </w:p>
    <w:p w:rsidR="00000000" w:rsidDel="00000000" w:rsidP="00000000" w:rsidRDefault="00000000" w:rsidRPr="00000000" w14:paraId="0000004D">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Order_Base</w:t>
      </w:r>
      <w:r w:rsidDel="00000000" w:rsidR="00000000" w:rsidRPr="00000000">
        <w:rPr>
          <w:rFonts w:ascii="Times New Roman" w:cs="Times New Roman" w:eastAsia="Times New Roman" w:hAnsi="Times New Roman"/>
          <w:sz w:val="24"/>
          <w:szCs w:val="24"/>
          <w:rtl w:val="0"/>
        </w:rPr>
        <w:t xml:space="preserve">: This table contains basic order details such as order_id, customer_id, and order_date, serving as the central reference for each transaction.</w:t>
      </w:r>
    </w:p>
    <w:p w:rsidR="00000000" w:rsidDel="00000000" w:rsidP="00000000" w:rsidRDefault="00000000" w:rsidRPr="00000000" w14:paraId="0000004E">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Return_Refund</w:t>
      </w:r>
      <w:r w:rsidDel="00000000" w:rsidR="00000000" w:rsidRPr="00000000">
        <w:rPr>
          <w:rFonts w:ascii="Times New Roman" w:cs="Times New Roman" w:eastAsia="Times New Roman" w:hAnsi="Times New Roman"/>
          <w:sz w:val="24"/>
          <w:szCs w:val="24"/>
          <w:rtl w:val="0"/>
        </w:rPr>
        <w:t xml:space="preserve">: This table includes information related to returns and refunds, such as return_reason and refund_amount, providing insights into the reasons for returns and the financial impact on the business.</w:t>
      </w:r>
    </w:p>
    <w:p w:rsidR="00000000" w:rsidDel="00000000" w:rsidP="00000000" w:rsidRDefault="00000000" w:rsidRPr="00000000" w14:paraId="0000004F">
      <w:pPr>
        <w:numPr>
          <w:ilvl w:val="1"/>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Order_fb</w:t>
      </w:r>
      <w:r w:rsidDel="00000000" w:rsidR="00000000" w:rsidRPr="00000000">
        <w:rPr>
          <w:rFonts w:ascii="Times New Roman" w:cs="Times New Roman" w:eastAsia="Times New Roman" w:hAnsi="Times New Roman"/>
          <w:sz w:val="24"/>
          <w:szCs w:val="24"/>
          <w:rtl w:val="0"/>
        </w:rPr>
        <w:t xml:space="preserve">: This table captures comprehensive feedback information with fields like Review_id, Order_id, Product_id, Rating, Review_date, Review_text, and Recommend_product. This structure helps the system gather detailed feedback on each product within an order, enhancing quality control and supporting customer satisfaction metrics.</w:t>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Unstructured Data</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unstructured data in our project can be images of the products. To s</w:t>
      </w:r>
      <w:r w:rsidDel="00000000" w:rsidR="00000000" w:rsidRPr="00000000">
        <w:rPr>
          <w:rFonts w:ascii="Times New Roman" w:cs="Times New Roman" w:eastAsia="Times New Roman" w:hAnsi="Times New Roman"/>
          <w:sz w:val="24"/>
          <w:szCs w:val="24"/>
          <w:rtl w:val="0"/>
        </w:rPr>
        <w:t xml:space="preserve">tore images in MongoDB, each document in this collection should include the following fields:</w:t>
      </w:r>
    </w:p>
    <w:p w:rsidR="00000000" w:rsidDel="00000000" w:rsidP="00000000" w:rsidRDefault="00000000" w:rsidRPr="00000000" w14:paraId="0000005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Product_id: A unique identifier for the product, which will also serve as the link to the SQL database.</w:t>
      </w:r>
    </w:p>
    <w:p w:rsidR="00000000" w:rsidDel="00000000" w:rsidP="00000000" w:rsidRDefault="00000000" w:rsidRPr="00000000" w14:paraId="0000005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Image_URLs: An array to store the file paths or URLs of the product images.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connection between MongoDB and SQL databases relies on the shared Product_id field. First we need to ensure that the Product_id in the SQL Product table matches the Product_id in MongoDB’s product_images collection. Then we can add a column in the SQL Product table, such as Has_Images, to indicate whether a product has associated images stored in MongoDB.</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query product information and images, we can query the SQL Product table using the Product_id to get structured data like name, price, and description, and we can query the MongoDB product_images collection using the same Product_id to fetch the associated image URLs or data.</w:t>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 of organizing unstructured data in MongoDB</w:t>
      </w:r>
    </w:p>
    <w:p w:rsidR="00000000" w:rsidDel="00000000" w:rsidP="00000000" w:rsidRDefault="00000000" w:rsidRPr="00000000" w14:paraId="0000005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Separation: Structured data remains in the SQL database, while unstructured image data is stored in MongoDB, reducing the load on the SQL database.</w:t>
      </w:r>
    </w:p>
    <w:p w:rsidR="00000000" w:rsidDel="00000000" w:rsidP="00000000" w:rsidRDefault="00000000" w:rsidRPr="00000000" w14:paraId="0000005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Flexibility: MongoDB’s schema-less design accommodates multiple images and additional metadata without altering the structure of the SQL database.</w:t>
      </w:r>
    </w:p>
    <w:p w:rsidR="00000000" w:rsidDel="00000000" w:rsidP="00000000" w:rsidRDefault="00000000" w:rsidRPr="00000000" w14:paraId="0000005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MongoDB is optimized for storing unstructured data, making it easy to manage a growing number of product images.</w:t>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ockaroo.com/" TargetMode="External"/><Relationship Id="rId5" Type="http://schemas.openxmlformats.org/officeDocument/2006/relationships/styles" Target="styles.xml"/><Relationship Id="rId6" Type="http://schemas.openxmlformats.org/officeDocument/2006/relationships/hyperlink" Target="mailto:fl1099@nyu.edu" TargetMode="External"/><Relationship Id="rId7" Type="http://schemas.openxmlformats.org/officeDocument/2006/relationships/hyperlink" Target="mailto:cl7451@nyu.edu" TargetMode="External"/><Relationship Id="rId8" Type="http://schemas.openxmlformats.org/officeDocument/2006/relationships/hyperlink" Target="mailto:yz11737@n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