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rPr>
      </w:pPr>
      <w:bookmarkStart w:id="0" w:name="_GoBack"/>
      <w:bookmarkEnd w:id="0"/>
      <w:r>
        <w:rPr>
          <w:rFonts w:hint="eastAsia"/>
          <w:sz w:val="24"/>
        </w:rPr>
        <w:t>财务会计</w:t>
      </w:r>
      <w:r>
        <w:rPr>
          <w:sz w:val="24"/>
        </w:rPr>
        <w:t>复习整理</w:t>
      </w:r>
    </w:p>
    <w:p>
      <w:r>
        <w:rPr>
          <w:rFonts w:hint="eastAsia"/>
        </w:rPr>
        <w:t>名词解释</w:t>
      </w:r>
    </w:p>
    <w:p>
      <w:r>
        <w:rPr>
          <w:rFonts w:hint="eastAsia"/>
          <w:b/>
          <w:sz w:val="24"/>
        </w:rPr>
        <w:t>会计</w:t>
      </w:r>
      <w:r>
        <w:rPr>
          <w:b/>
          <w:sz w:val="24"/>
        </w:rPr>
        <w:t>的目标：</w:t>
      </w:r>
      <w:r>
        <w:rPr>
          <w:rFonts w:hint="eastAsia"/>
        </w:rPr>
        <w:t>向信息使用者提供决策有用的会计信息（资本市场越发达会计信息越重要）</w:t>
      </w:r>
    </w:p>
    <w:p>
      <w:r>
        <w:rPr>
          <w:rFonts w:hint="eastAsia"/>
          <w:b/>
          <w:sz w:val="24"/>
        </w:rPr>
        <w:t>会计</w:t>
      </w:r>
      <w:r>
        <w:rPr>
          <w:b/>
          <w:sz w:val="24"/>
        </w:rPr>
        <w:t>信息的特征</w:t>
      </w:r>
      <w:r>
        <w:rPr>
          <w:rFonts w:hint="eastAsia"/>
          <w:b/>
          <w:sz w:val="24"/>
        </w:rPr>
        <w:t>：</w:t>
      </w:r>
      <w:r>
        <w:t>相关性</w:t>
      </w:r>
      <w:r>
        <w:rPr>
          <w:rFonts w:hint="eastAsia"/>
        </w:rPr>
        <w:t>（有利于</w:t>
      </w:r>
      <w:r>
        <w:t>利益相关者决策</w:t>
      </w:r>
      <w:r>
        <w:rPr>
          <w:rFonts w:hint="eastAsia"/>
        </w:rPr>
        <w:t>）</w:t>
      </w:r>
      <w:r>
        <w:t>、可靠性（</w:t>
      </w:r>
      <w:r>
        <w:rPr>
          <w:rFonts w:hint="eastAsia"/>
        </w:rPr>
        <w:t>虚假交易</w:t>
      </w:r>
      <w:r>
        <w:t>）</w:t>
      </w:r>
      <w:r>
        <w:rPr>
          <w:rFonts w:hint="eastAsia"/>
        </w:rPr>
        <w:t>、</w:t>
      </w:r>
      <w:r>
        <w:t>可</w:t>
      </w:r>
      <w:r>
        <w:rPr>
          <w:rFonts w:hint="eastAsia"/>
        </w:rPr>
        <w:t>理解</w:t>
      </w:r>
      <w:r>
        <w:t>性、可比性（</w:t>
      </w:r>
      <w:r>
        <w:rPr>
          <w:rFonts w:hint="eastAsia"/>
        </w:rPr>
        <w:t>同</w:t>
      </w:r>
      <w:r>
        <w:t>一企业不同时期，不同企业）</w:t>
      </w:r>
      <w:r>
        <w:rPr>
          <w:rFonts w:hint="eastAsia"/>
        </w:rPr>
        <w:t>、</w:t>
      </w:r>
      <w:r>
        <w:t>实质重于形式、重要性、谨慎性</w:t>
      </w:r>
    </w:p>
    <w:p>
      <w:pPr>
        <w:rPr>
          <w:b/>
          <w:sz w:val="24"/>
        </w:rPr>
      </w:pPr>
      <w:r>
        <w:rPr>
          <w:rFonts w:hint="eastAsia"/>
          <w:b/>
          <w:sz w:val="24"/>
        </w:rPr>
        <w:t>会计</w:t>
      </w:r>
      <w:r>
        <w:rPr>
          <w:b/>
          <w:sz w:val="24"/>
        </w:rPr>
        <w:t>工作流程：</w:t>
      </w:r>
    </w:p>
    <w:p>
      <w:r>
        <w:rPr>
          <w:rFonts w:hint="eastAsia"/>
        </w:rPr>
        <w:t>确认</w:t>
      </w:r>
      <w:r>
        <w:t>（</w:t>
      </w:r>
      <w:r>
        <w:rPr>
          <w:rFonts w:hint="eastAsia"/>
        </w:rPr>
        <w:t>是否</w:t>
      </w:r>
      <w:r>
        <w:t>应该</w:t>
      </w:r>
      <w:r>
        <w:rPr>
          <w:rFonts w:hint="eastAsia"/>
        </w:rPr>
        <w:t>记录</w:t>
      </w:r>
      <w:r>
        <w:t>某项经济活动，作为什么要素记录、何时记录）</w:t>
      </w:r>
    </w:p>
    <w:p>
      <w:r>
        <w:rPr>
          <w:rFonts w:hint="eastAsia"/>
        </w:rPr>
        <w:t>计量</w:t>
      </w:r>
      <w:r>
        <w:t>（</w:t>
      </w:r>
      <w:r>
        <w:rPr>
          <w:rFonts w:hint="eastAsia"/>
        </w:rPr>
        <w:t>如何</w:t>
      </w:r>
      <w:r>
        <w:t>以相关</w:t>
      </w:r>
      <w:r>
        <w:rPr>
          <w:rFonts w:hint="eastAsia"/>
        </w:rPr>
        <w:t>而</w:t>
      </w:r>
      <w:r>
        <w:t>可靠的</w:t>
      </w:r>
      <w:r>
        <w:rPr>
          <w:rFonts w:hint="eastAsia"/>
        </w:rPr>
        <w:t>金额</w:t>
      </w:r>
      <w:r>
        <w:t>进行记录）</w:t>
      </w:r>
    </w:p>
    <w:p>
      <w:r>
        <w:rPr>
          <w:rFonts w:hint="eastAsia"/>
        </w:rPr>
        <w:t>报告</w:t>
      </w:r>
      <w:r>
        <w:t>（</w:t>
      </w:r>
      <w:r>
        <w:rPr>
          <w:rFonts w:hint="eastAsia"/>
        </w:rPr>
        <w:t>以</w:t>
      </w:r>
      <w:r>
        <w:t>恰当的形式汇总日常确认、计量的结果）</w:t>
      </w:r>
    </w:p>
    <w:p>
      <w:pPr>
        <w:rPr>
          <w:b/>
          <w:sz w:val="24"/>
        </w:rPr>
      </w:pPr>
      <w:r>
        <w:rPr>
          <w:rFonts w:hint="eastAsia"/>
          <w:b/>
          <w:sz w:val="24"/>
        </w:rPr>
        <w:t>会计</w:t>
      </w:r>
      <w:r>
        <w:rPr>
          <w:b/>
          <w:sz w:val="24"/>
        </w:rPr>
        <w:t>要素：</w:t>
      </w:r>
    </w:p>
    <w:p>
      <w:r>
        <w:rPr>
          <w:rFonts w:hint="eastAsia"/>
        </w:rPr>
        <w:t>财务状况要素</w:t>
      </w:r>
      <w:r>
        <w:t>（</w:t>
      </w:r>
      <w:r>
        <w:rPr>
          <w:rFonts w:hint="eastAsia"/>
        </w:rPr>
        <w:t>资产</w:t>
      </w:r>
      <w:r>
        <w:t>、负债、所有者</w:t>
      </w:r>
      <w:r>
        <w:rPr>
          <w:rFonts w:hint="eastAsia"/>
        </w:rPr>
        <w:t>权益</w:t>
      </w:r>
      <w:r>
        <w:t>）</w:t>
      </w:r>
    </w:p>
    <w:p>
      <w:r>
        <w:rPr>
          <w:rFonts w:hint="eastAsia"/>
        </w:rPr>
        <w:t>经营</w:t>
      </w:r>
      <w:r>
        <w:t>成果要素（</w:t>
      </w:r>
      <w:r>
        <w:rPr>
          <w:rFonts w:hint="eastAsia"/>
        </w:rPr>
        <w:t>收入</w:t>
      </w:r>
      <w:r>
        <w:t>、费用、利润）</w:t>
      </w:r>
      <w:r>
        <w:rPr>
          <w:rFonts w:hint="eastAsia"/>
        </w:rPr>
        <w:t xml:space="preserve">   </w:t>
      </w:r>
    </w:p>
    <w:p>
      <w:r>
        <w:rPr>
          <w:rFonts w:hint="eastAsia"/>
        </w:rPr>
        <w:t>经营活动</w:t>
      </w:r>
      <w:r>
        <w:t>及结果引起财务状况变动要素（</w:t>
      </w:r>
      <w:r>
        <w:rPr>
          <w:rFonts w:hint="eastAsia"/>
        </w:rPr>
        <w:t>现金</w:t>
      </w:r>
      <w:r>
        <w:t>流入、现金流出、现金净流入））</w:t>
      </w:r>
    </w:p>
    <w:p>
      <w:pPr>
        <w:rPr>
          <w:b/>
          <w:sz w:val="24"/>
        </w:rPr>
      </w:pPr>
      <w:r>
        <w:rPr>
          <w:rFonts w:hint="eastAsia"/>
          <w:b/>
          <w:sz w:val="24"/>
        </w:rPr>
        <w:t>会计</w:t>
      </w:r>
      <w:r>
        <w:rPr>
          <w:b/>
          <w:sz w:val="24"/>
        </w:rPr>
        <w:t>工作</w:t>
      </w:r>
      <w:r>
        <w:rPr>
          <w:rFonts w:hint="eastAsia"/>
          <w:b/>
          <w:sz w:val="24"/>
        </w:rPr>
        <w:t>的</w:t>
      </w:r>
      <w:r>
        <w:rPr>
          <w:b/>
          <w:sz w:val="24"/>
        </w:rPr>
        <w:t>内容：</w:t>
      </w:r>
    </w:p>
    <w:p>
      <w:r>
        <w:rPr>
          <w:rFonts w:hint="eastAsia"/>
        </w:rPr>
        <w:t>反应会计要素期初和期末的金额（财务状况）</w:t>
      </w:r>
    </w:p>
    <w:p>
      <w:r>
        <w:rPr>
          <w:rFonts w:hint="eastAsia"/>
        </w:rPr>
        <w:t>反应会计要素期间内的增量或者减量（经营成果）</w:t>
      </w:r>
    </w:p>
    <w:p>
      <w:r>
        <w:t>1</w:t>
      </w:r>
      <w:r>
        <w:rPr>
          <w:rFonts w:hint="eastAsia"/>
        </w:rPr>
        <w:t>、会计事项分析</w:t>
      </w:r>
    </w:p>
    <w:p>
      <w:r>
        <w:t>2</w:t>
      </w:r>
      <w:r>
        <w:rPr>
          <w:rFonts w:hint="eastAsia"/>
        </w:rPr>
        <w:t>、编制分类</w:t>
      </w:r>
    </w:p>
    <w:p>
      <w:r>
        <w:t>3</w:t>
      </w:r>
      <w:r>
        <w:rPr>
          <w:rFonts w:hint="eastAsia"/>
        </w:rPr>
        <w:t>、过账</w:t>
      </w:r>
    </w:p>
    <w:p>
      <w:r>
        <w:t>4</w:t>
      </w:r>
      <w:r>
        <w:rPr>
          <w:rFonts w:hint="eastAsia"/>
        </w:rPr>
        <w:t>、编制试算平衡表</w:t>
      </w:r>
    </w:p>
    <w:p>
      <w:r>
        <w:t>5</w:t>
      </w:r>
      <w:r>
        <w:rPr>
          <w:rFonts w:hint="eastAsia"/>
        </w:rPr>
        <w:t>、编制调整分录并过账</w:t>
      </w:r>
    </w:p>
    <w:p>
      <w:r>
        <w:t>6</w:t>
      </w:r>
      <w:r>
        <w:rPr>
          <w:rFonts w:hint="eastAsia"/>
        </w:rPr>
        <w:t>、编制调整后的试算平衡表</w:t>
      </w:r>
    </w:p>
    <w:p>
      <w:r>
        <w:t>7</w:t>
      </w:r>
      <w:r>
        <w:rPr>
          <w:rFonts w:hint="eastAsia"/>
        </w:rPr>
        <w:t>、编制正式财务报表</w:t>
      </w:r>
    </w:p>
    <w:p>
      <w:r>
        <w:t>8</w:t>
      </w:r>
      <w:r>
        <w:rPr>
          <w:rFonts w:hint="eastAsia"/>
        </w:rPr>
        <w:t>、结账并过账</w:t>
      </w:r>
    </w:p>
    <w:p>
      <w:pPr>
        <w:ind w:firstLine="1680" w:firstLineChars="800"/>
      </w:pPr>
    </w:p>
    <w:p>
      <w:r>
        <w:rPr>
          <w:rFonts w:hint="eastAsia"/>
          <w:b/>
          <w:sz w:val="24"/>
        </w:rPr>
        <w:t>会计</w:t>
      </w:r>
      <w:r>
        <w:rPr>
          <w:b/>
          <w:sz w:val="24"/>
        </w:rPr>
        <w:t>原则：</w:t>
      </w:r>
      <w:r>
        <w:rPr>
          <w:rFonts w:hint="eastAsia"/>
        </w:rPr>
        <w:t>衡量会计信息质量的一般原则</w:t>
      </w:r>
      <w:r>
        <w:t xml:space="preserve"> </w:t>
      </w:r>
    </w:p>
    <w:p>
      <w:pPr>
        <w:numPr>
          <w:ilvl w:val="1"/>
          <w:numId w:val="1"/>
        </w:numPr>
      </w:pPr>
      <w:r>
        <w:rPr>
          <w:rFonts w:hint="eastAsia"/>
        </w:rPr>
        <w:t>客观性原则</w:t>
      </w:r>
    </w:p>
    <w:p>
      <w:pPr>
        <w:numPr>
          <w:ilvl w:val="1"/>
          <w:numId w:val="1"/>
        </w:numPr>
      </w:pPr>
      <w:r>
        <w:rPr>
          <w:rFonts w:hint="eastAsia"/>
        </w:rPr>
        <w:t>可比性原则</w:t>
      </w:r>
    </w:p>
    <w:p>
      <w:pPr>
        <w:numPr>
          <w:ilvl w:val="1"/>
          <w:numId w:val="1"/>
        </w:numPr>
      </w:pPr>
      <w:r>
        <w:rPr>
          <w:rFonts w:hint="eastAsia"/>
        </w:rPr>
        <w:t>一贯性原则</w:t>
      </w:r>
    </w:p>
    <w:p>
      <w:pPr>
        <w:numPr>
          <w:ilvl w:val="1"/>
          <w:numId w:val="1"/>
        </w:numPr>
      </w:pPr>
      <w:r>
        <w:rPr>
          <w:rFonts w:hint="eastAsia"/>
        </w:rPr>
        <w:t>相关性原则</w:t>
      </w:r>
    </w:p>
    <w:p>
      <w:pPr>
        <w:numPr>
          <w:ilvl w:val="1"/>
          <w:numId w:val="1"/>
        </w:numPr>
      </w:pPr>
      <w:r>
        <w:rPr>
          <w:rFonts w:hint="eastAsia"/>
        </w:rPr>
        <w:t>及时性原则</w:t>
      </w:r>
    </w:p>
    <w:p>
      <w:pPr>
        <w:numPr>
          <w:ilvl w:val="1"/>
          <w:numId w:val="1"/>
        </w:numPr>
      </w:pPr>
      <w:r>
        <w:rPr>
          <w:rFonts w:hint="eastAsia"/>
        </w:rPr>
        <w:t>明晰性原则</w:t>
      </w:r>
    </w:p>
    <w:p>
      <w:pPr>
        <w:ind w:left="720" w:firstLine="315" w:firstLineChars="150"/>
      </w:pPr>
      <w:r>
        <w:rPr>
          <w:rFonts w:hint="eastAsia"/>
        </w:rPr>
        <w:t xml:space="preserve">确认和计量的一般原则 </w:t>
      </w:r>
    </w:p>
    <w:p>
      <w:pPr>
        <w:numPr>
          <w:ilvl w:val="1"/>
          <w:numId w:val="1"/>
        </w:numPr>
      </w:pPr>
      <w:r>
        <w:rPr>
          <w:rFonts w:hint="eastAsia"/>
        </w:rPr>
        <w:t>权责发生制原则</w:t>
      </w:r>
    </w:p>
    <w:p>
      <w:pPr>
        <w:numPr>
          <w:ilvl w:val="1"/>
          <w:numId w:val="1"/>
        </w:numPr>
      </w:pPr>
      <w:r>
        <w:rPr>
          <w:rFonts w:hint="eastAsia"/>
        </w:rPr>
        <w:t>配比原则</w:t>
      </w:r>
    </w:p>
    <w:p>
      <w:pPr>
        <w:numPr>
          <w:ilvl w:val="1"/>
          <w:numId w:val="1"/>
        </w:numPr>
      </w:pPr>
      <w:r>
        <w:rPr>
          <w:rFonts w:hint="eastAsia"/>
        </w:rPr>
        <w:t>历史成本原则</w:t>
      </w:r>
    </w:p>
    <w:p>
      <w:pPr>
        <w:numPr>
          <w:ilvl w:val="1"/>
          <w:numId w:val="1"/>
        </w:numPr>
      </w:pPr>
      <w:r>
        <w:rPr>
          <w:rFonts w:hint="eastAsia"/>
        </w:rPr>
        <w:t>划分收益性支出与资本性支出原则</w:t>
      </w:r>
    </w:p>
    <w:p>
      <w:pPr>
        <w:ind w:left="720" w:firstLine="315" w:firstLineChars="150"/>
      </w:pPr>
      <w:r>
        <w:rPr>
          <w:rFonts w:hint="eastAsia"/>
        </w:rPr>
        <w:t>起修正作用的一般原则</w:t>
      </w:r>
      <w:r>
        <w:t xml:space="preserve"> </w:t>
      </w:r>
    </w:p>
    <w:p>
      <w:pPr>
        <w:numPr>
          <w:ilvl w:val="1"/>
          <w:numId w:val="1"/>
        </w:numPr>
      </w:pPr>
      <w:r>
        <w:rPr>
          <w:rFonts w:hint="eastAsia"/>
        </w:rPr>
        <w:t>谨慎原则</w:t>
      </w:r>
    </w:p>
    <w:p>
      <w:pPr>
        <w:numPr>
          <w:ilvl w:val="1"/>
          <w:numId w:val="1"/>
        </w:numPr>
      </w:pPr>
      <w:r>
        <w:rPr>
          <w:rFonts w:hint="eastAsia"/>
        </w:rPr>
        <w:t>重要性原则</w:t>
      </w:r>
    </w:p>
    <w:p>
      <w:pPr>
        <w:numPr>
          <w:ilvl w:val="1"/>
          <w:numId w:val="1"/>
        </w:numPr>
      </w:pPr>
      <w:r>
        <w:rPr>
          <w:rFonts w:hint="eastAsia"/>
        </w:rPr>
        <w:t>实质重于形式原则</w:t>
      </w:r>
    </w:p>
    <w:p>
      <w:r>
        <w:rPr>
          <w:rFonts w:hint="eastAsia"/>
          <w:b/>
          <w:sz w:val="24"/>
        </w:rPr>
        <w:t>会计</w:t>
      </w:r>
      <w:r>
        <w:rPr>
          <w:b/>
          <w:sz w:val="24"/>
        </w:rPr>
        <w:t>账户</w:t>
      </w:r>
      <w:r>
        <w:rPr>
          <w:rFonts w:hint="eastAsia"/>
          <w:b/>
          <w:sz w:val="24"/>
        </w:rPr>
        <w:t>：</w:t>
      </w:r>
      <w:r>
        <w:rPr>
          <w:rFonts w:hint="eastAsia"/>
        </w:rPr>
        <w:t>是根据会计科目设置的，具有一定的格式和结构，用来全面、系统、连续的记录经济业务，反映会计要素增减变动及其结果的工具。</w:t>
      </w:r>
    </w:p>
    <w:p>
      <w:r>
        <w:rPr>
          <w:rFonts w:hint="eastAsia"/>
          <w:b/>
          <w:sz w:val="24"/>
        </w:rPr>
        <w:t>会计科目：</w:t>
      </w:r>
      <w:r>
        <w:rPr>
          <w:rFonts w:hint="eastAsia"/>
        </w:rPr>
        <w:t>是会计账户的名称。</w:t>
      </w:r>
    </w:p>
    <w:p>
      <w:r>
        <w:rPr>
          <w:rFonts w:hint="eastAsia"/>
          <w:b/>
          <w:sz w:val="24"/>
        </w:rPr>
        <w:t>会计循环</w:t>
      </w:r>
      <w:r>
        <w:rPr>
          <w:b/>
          <w:sz w:val="24"/>
        </w:rPr>
        <w:t>：</w:t>
      </w:r>
      <w:r>
        <w:rPr>
          <w:rFonts w:hint="eastAsia"/>
          <w:b/>
          <w:sz w:val="24"/>
        </w:rPr>
        <w:t>（</w:t>
      </w:r>
      <w:r>
        <w:rPr>
          <w:rFonts w:hint="eastAsia"/>
        </w:rPr>
        <w:t>以</w:t>
      </w:r>
      <w:r>
        <w:t>制造业为例</w:t>
      </w:r>
      <w:r>
        <w:rPr>
          <w:rFonts w:hint="eastAsia"/>
        </w:rPr>
        <w:t>）</w:t>
      </w:r>
    </w:p>
    <w:p>
      <w:pPr>
        <w:ind w:firstLine="735" w:firstLineChars="350"/>
      </w:pPr>
      <w:r>
        <w:rPr>
          <w:rFonts w:hint="eastAsia"/>
        </w:rPr>
        <w:t>制造业的基本经营活动（供、产、销）</w:t>
      </w:r>
    </w:p>
    <w:p>
      <w:pPr>
        <w:ind w:left="720"/>
      </w:pPr>
      <w:r>
        <w:rPr>
          <w:rFonts w:hint="eastAsia"/>
        </w:rPr>
        <w:t>筹资业务</w:t>
      </w:r>
    </w:p>
    <w:p>
      <w:pPr>
        <w:ind w:left="720"/>
      </w:pPr>
      <w:r>
        <w:rPr>
          <w:rFonts w:hint="eastAsia"/>
        </w:rPr>
        <w:t>材料采购业务</w:t>
      </w:r>
    </w:p>
    <w:p>
      <w:pPr>
        <w:ind w:left="720"/>
      </w:pPr>
      <w:r>
        <w:rPr>
          <w:rFonts w:hint="eastAsia"/>
        </w:rPr>
        <w:t>引入存货盘存业务</w:t>
      </w:r>
    </w:p>
    <w:p>
      <w:pPr>
        <w:ind w:left="720"/>
      </w:pPr>
      <w:r>
        <w:rPr>
          <w:rFonts w:hint="eastAsia"/>
        </w:rPr>
        <w:t>生产过程</w:t>
      </w:r>
    </w:p>
    <w:p>
      <w:pPr>
        <w:ind w:left="720"/>
      </w:pPr>
      <w:r>
        <w:rPr>
          <w:rFonts w:hint="eastAsia"/>
        </w:rPr>
        <w:t>销售过程</w:t>
      </w:r>
    </w:p>
    <w:p>
      <w:pPr>
        <w:ind w:left="720"/>
      </w:pPr>
      <w:r>
        <w:rPr>
          <w:rFonts w:hint="eastAsia"/>
        </w:rPr>
        <w:t>财务成果</w:t>
      </w:r>
    </w:p>
    <w:p>
      <w:pPr>
        <w:ind w:left="720"/>
      </w:pPr>
      <w:r>
        <w:rPr>
          <w:rFonts w:hint="eastAsia"/>
        </w:rPr>
        <w:t>资金退出企业</w:t>
      </w:r>
    </w:p>
    <w:p>
      <w:r>
        <w:rPr>
          <w:rFonts w:hint="eastAsia"/>
          <w:b/>
          <w:sz w:val="24"/>
        </w:rPr>
        <w:t>单个</w:t>
      </w:r>
      <w:r>
        <w:rPr>
          <w:b/>
          <w:sz w:val="24"/>
        </w:rPr>
        <w:t>会计循环：</w:t>
      </w:r>
      <w:r>
        <w:t>分析经济业务、</w:t>
      </w:r>
      <w:r>
        <w:rPr>
          <w:rFonts w:hint="eastAsia"/>
        </w:rPr>
        <w:t>编制</w:t>
      </w:r>
      <w:r>
        <w:t>会计分录、登记账簿、调整前</w:t>
      </w:r>
      <w:r>
        <w:rPr>
          <w:rFonts w:hint="eastAsia"/>
        </w:rPr>
        <w:t>试算</w:t>
      </w:r>
      <w:r>
        <w:t>、编制调整分录、调整后试算、</w:t>
      </w:r>
      <w:r>
        <w:rPr>
          <w:rFonts w:hint="eastAsia"/>
        </w:rPr>
        <w:t>编制</w:t>
      </w:r>
      <w:r>
        <w:t>会计报表、结账</w:t>
      </w:r>
    </w:p>
    <w:p>
      <w:r>
        <w:rPr>
          <w:rFonts w:hint="eastAsia"/>
          <w:b/>
          <w:sz w:val="24"/>
        </w:rPr>
        <w:t>收付实现制：</w:t>
      </w:r>
      <w:r>
        <w:rPr>
          <w:rFonts w:hint="eastAsia"/>
        </w:rPr>
        <w:t>以现金收到或付出为标准来确认收入和费用的期间归属</w:t>
      </w:r>
    </w:p>
    <w:p>
      <w:r>
        <w:rPr>
          <w:rFonts w:hint="eastAsia"/>
          <w:b/>
          <w:sz w:val="24"/>
        </w:rPr>
        <w:t>权责发生制</w:t>
      </w:r>
      <w:r>
        <w:rPr>
          <w:b/>
          <w:sz w:val="24"/>
        </w:rPr>
        <w:t>：</w:t>
      </w:r>
      <w:r>
        <w:rPr>
          <w:rFonts w:hint="eastAsia"/>
        </w:rPr>
        <w:t>以经济业务的权利或责任的发生与否为标准，来确认收入和费用的期间归属</w:t>
      </w:r>
    </w:p>
    <w:p>
      <w:r>
        <w:rPr>
          <w:b/>
          <w:sz w:val="24"/>
        </w:rPr>
        <w:t>联系</w:t>
      </w:r>
      <w:r>
        <w:rPr>
          <w:rFonts w:hint="eastAsia"/>
          <w:b/>
          <w:sz w:val="24"/>
        </w:rPr>
        <w:t>：</w:t>
      </w:r>
      <w:r>
        <w:rPr>
          <w:rFonts w:hint="eastAsia"/>
        </w:rPr>
        <w:t>其联系是二者的目的均为正确计算和确定企业的收入、费用和损益</w:t>
      </w:r>
    </w:p>
    <w:p>
      <w:r>
        <w:rPr>
          <w:b/>
          <w:sz w:val="24"/>
        </w:rPr>
        <w:t>优缺点</w:t>
      </w:r>
      <w:r>
        <w:rPr>
          <w:rFonts w:hint="eastAsia"/>
          <w:b/>
          <w:sz w:val="24"/>
        </w:rPr>
        <w:t>：</w:t>
      </w:r>
      <w:r>
        <w:rPr>
          <w:rFonts w:hint="eastAsia"/>
        </w:rPr>
        <w:t>收付实现制可靠性</w:t>
      </w:r>
      <w:r>
        <w:t>强，相关性不足；</w:t>
      </w:r>
      <w:r>
        <w:rPr>
          <w:rFonts w:hint="eastAsia"/>
        </w:rPr>
        <w:t>权</w:t>
      </w:r>
      <w:r>
        <w:t>责发生制</w:t>
      </w:r>
      <w:r>
        <w:rPr>
          <w:rFonts w:hint="eastAsia"/>
        </w:rPr>
        <w:t>相关性</w:t>
      </w:r>
      <w:r>
        <w:t>强，可靠性不足。</w:t>
      </w:r>
    </w:p>
    <w:p/>
    <w:p>
      <w:r>
        <w:rPr>
          <w:rFonts w:hint="eastAsia"/>
        </w:rPr>
        <w:t>计算题</w:t>
      </w:r>
    </w:p>
    <w:p>
      <w:r>
        <w:rPr>
          <w:rFonts w:hint="eastAsia"/>
          <w:b/>
          <w:sz w:val="24"/>
        </w:rPr>
        <w:t>在建</w:t>
      </w:r>
      <w:r>
        <w:rPr>
          <w:b/>
          <w:sz w:val="24"/>
        </w:rPr>
        <w:t>工程：</w:t>
      </w:r>
      <w:r>
        <w:rPr>
          <w:rFonts w:hint="eastAsia"/>
        </w:rPr>
        <w:t>在建工程是指企业</w:t>
      </w:r>
      <w:r>
        <w:fldChar w:fldCharType="begin"/>
      </w:r>
      <w:r>
        <w:instrText xml:space="preserve"> HYPERLINK "http://wiki.mbalib.com/wiki/%E5%9B%BA%E5%AE%9A%E8%B5%84%E4%BA%A7" </w:instrText>
      </w:r>
      <w:r>
        <w:fldChar w:fldCharType="separate"/>
      </w:r>
      <w:r>
        <w:rPr>
          <w:rStyle w:val="3"/>
          <w:rFonts w:hint="eastAsia"/>
        </w:rPr>
        <w:t>固定资产</w:t>
      </w:r>
      <w:r>
        <w:rPr>
          <w:rStyle w:val="3"/>
          <w:rFonts w:hint="eastAsia"/>
        </w:rPr>
        <w:fldChar w:fldCharType="end"/>
      </w:r>
      <w:r>
        <w:rPr>
          <w:rFonts w:hint="eastAsia"/>
        </w:rPr>
        <w:t>的新建、改建、扩建，或</w:t>
      </w:r>
      <w:r>
        <w:fldChar w:fldCharType="begin"/>
      </w:r>
      <w:r>
        <w:instrText xml:space="preserve"> HYPERLINK "http://wiki.mbalib.com/wiki/%E6%8A%80%E6%9C%AF%E6%94%B9%E9%80%A0" </w:instrText>
      </w:r>
      <w:r>
        <w:fldChar w:fldCharType="separate"/>
      </w:r>
      <w:r>
        <w:rPr>
          <w:rStyle w:val="3"/>
          <w:rFonts w:hint="eastAsia"/>
        </w:rPr>
        <w:t>技术改造</w:t>
      </w:r>
      <w:r>
        <w:rPr>
          <w:rStyle w:val="3"/>
          <w:rFonts w:hint="eastAsia"/>
        </w:rPr>
        <w:fldChar w:fldCharType="end"/>
      </w:r>
      <w:r>
        <w:rPr>
          <w:rFonts w:hint="eastAsia"/>
        </w:rPr>
        <w:t>、</w:t>
      </w:r>
      <w:r>
        <w:fldChar w:fldCharType="begin"/>
      </w:r>
      <w:r>
        <w:instrText xml:space="preserve"> HYPERLINK "http://wiki.mbalib.com/wiki/%E8%AE%BE%E5%A4%87%E6%9B%B4%E6%96%B0" </w:instrText>
      </w:r>
      <w:r>
        <w:fldChar w:fldCharType="separate"/>
      </w:r>
      <w:r>
        <w:rPr>
          <w:rStyle w:val="3"/>
          <w:rFonts w:hint="eastAsia"/>
        </w:rPr>
        <w:t>设备更新</w:t>
      </w:r>
      <w:r>
        <w:rPr>
          <w:rStyle w:val="3"/>
          <w:rFonts w:hint="eastAsia"/>
        </w:rPr>
        <w:fldChar w:fldCharType="end"/>
      </w:r>
      <w:r>
        <w:rPr>
          <w:rFonts w:hint="eastAsia"/>
        </w:rPr>
        <w:t>和大修理工程等尚未完工的工程支出。</w:t>
      </w:r>
    </w:p>
    <w:p>
      <w:pPr>
        <w:numPr>
          <w:ilvl w:val="0"/>
          <w:numId w:val="2"/>
        </w:numPr>
      </w:pPr>
      <w:r>
        <w:rPr>
          <w:rFonts w:hint="eastAsia"/>
        </w:rPr>
        <w:t xml:space="preserve">1）购入为工程准备的物资时，以其实际成本计价： </w:t>
      </w:r>
    </w:p>
    <w:p>
      <w:pPr>
        <w:numPr>
          <w:ilvl w:val="0"/>
          <w:numId w:val="2"/>
        </w:numPr>
      </w:pPr>
      <w:r>
        <w:rPr>
          <w:rFonts w:hint="eastAsia"/>
        </w:rPr>
        <w:t xml:space="preserve">　　　借：在建工程--工程物资 </w:t>
      </w:r>
    </w:p>
    <w:p>
      <w:pPr>
        <w:numPr>
          <w:ilvl w:val="0"/>
          <w:numId w:val="2"/>
        </w:numPr>
      </w:pPr>
      <w:r>
        <w:rPr>
          <w:rFonts w:hint="eastAsia"/>
        </w:rPr>
        <w:t xml:space="preserve">　　　　贷：银行存款等账户 </w:t>
      </w:r>
    </w:p>
    <w:p>
      <w:pPr>
        <w:numPr>
          <w:ilvl w:val="0"/>
          <w:numId w:val="2"/>
        </w:numPr>
      </w:pPr>
      <w:r>
        <w:rPr>
          <w:rFonts w:hint="eastAsia"/>
        </w:rPr>
        <w:t xml:space="preserve">2）领用工程物资，以其领用的物资实际成本计价 </w:t>
      </w:r>
    </w:p>
    <w:p>
      <w:pPr>
        <w:numPr>
          <w:ilvl w:val="0"/>
          <w:numId w:val="2"/>
        </w:numPr>
      </w:pPr>
      <w:r>
        <w:rPr>
          <w:rFonts w:hint="eastAsia"/>
        </w:rPr>
        <w:t xml:space="preserve">　　　借：在建工程--xx工程 </w:t>
      </w:r>
    </w:p>
    <w:p>
      <w:pPr>
        <w:numPr>
          <w:ilvl w:val="0"/>
          <w:numId w:val="2"/>
        </w:numPr>
      </w:pPr>
      <w:r>
        <w:rPr>
          <w:rFonts w:hint="eastAsia"/>
        </w:rPr>
        <w:t xml:space="preserve">　　　　贷：在建工程--工程物资等账户 </w:t>
      </w:r>
    </w:p>
    <w:p>
      <w:pPr>
        <w:numPr>
          <w:ilvl w:val="0"/>
          <w:numId w:val="2"/>
        </w:numPr>
      </w:pPr>
      <w:r>
        <w:rPr>
          <w:rFonts w:hint="eastAsia"/>
        </w:rPr>
        <w:t xml:space="preserve">３）在建工程中发生的其它费用，以实际发生额计价 </w:t>
      </w:r>
    </w:p>
    <w:p>
      <w:pPr>
        <w:numPr>
          <w:ilvl w:val="0"/>
          <w:numId w:val="2"/>
        </w:numPr>
      </w:pPr>
      <w:r>
        <w:rPr>
          <w:rFonts w:hint="eastAsia"/>
        </w:rPr>
        <w:t xml:space="preserve">　　　借：在建工程--xx工程 </w:t>
      </w:r>
    </w:p>
    <w:p>
      <w:pPr>
        <w:numPr>
          <w:ilvl w:val="0"/>
          <w:numId w:val="2"/>
        </w:numPr>
      </w:pPr>
      <w:r>
        <w:rPr>
          <w:rFonts w:hint="eastAsia"/>
        </w:rPr>
        <w:t xml:space="preserve">　　　　贷：银行存款 </w:t>
      </w:r>
    </w:p>
    <w:p>
      <w:pPr>
        <w:numPr>
          <w:ilvl w:val="0"/>
          <w:numId w:val="2"/>
        </w:numPr>
      </w:pPr>
      <w:r>
        <w:rPr>
          <w:rFonts w:hint="eastAsia"/>
        </w:rPr>
        <w:t>　　　　　　</w:t>
      </w:r>
      <w:r>
        <w:fldChar w:fldCharType="begin"/>
      </w:r>
      <w:r>
        <w:instrText xml:space="preserve"> HYPERLINK "http://wiki.mbalib.com/wiki/%E5%BA%94%E4%BB%98%E5%B7%A5%E8%B5%84" </w:instrText>
      </w:r>
      <w:r>
        <w:fldChar w:fldCharType="separate"/>
      </w:r>
      <w:r>
        <w:rPr>
          <w:rStyle w:val="3"/>
          <w:rFonts w:hint="eastAsia"/>
        </w:rPr>
        <w:t>应付工资</w:t>
      </w:r>
      <w:r>
        <w:rPr>
          <w:rStyle w:val="3"/>
          <w:rFonts w:hint="eastAsia"/>
        </w:rPr>
        <w:fldChar w:fldCharType="end"/>
      </w:r>
      <w:r>
        <w:rPr>
          <w:rFonts w:hint="eastAsia"/>
        </w:rPr>
        <w:t xml:space="preserve"> </w:t>
      </w:r>
    </w:p>
    <w:p>
      <w:pPr>
        <w:numPr>
          <w:ilvl w:val="0"/>
          <w:numId w:val="2"/>
        </w:numPr>
      </w:pPr>
      <w:r>
        <w:rPr>
          <w:rFonts w:hint="eastAsia"/>
        </w:rPr>
        <w:t>　　　　　　</w:t>
      </w:r>
      <w:r>
        <w:fldChar w:fldCharType="begin"/>
      </w:r>
      <w:r>
        <w:instrText xml:space="preserve"> HYPERLINK "http://wiki.mbalib.com/wiki/%E9%95%BF%E6%9C%9F%E5%80%9F%E6%AC%BE" </w:instrText>
      </w:r>
      <w:r>
        <w:fldChar w:fldCharType="separate"/>
      </w:r>
      <w:r>
        <w:rPr>
          <w:rStyle w:val="3"/>
          <w:rFonts w:hint="eastAsia"/>
        </w:rPr>
        <w:t>长期借款</w:t>
      </w:r>
      <w:r>
        <w:rPr>
          <w:rStyle w:val="3"/>
          <w:rFonts w:hint="eastAsia"/>
        </w:rPr>
        <w:fldChar w:fldCharType="end"/>
      </w:r>
      <w:r>
        <w:rPr>
          <w:rFonts w:hint="eastAsia"/>
        </w:rPr>
        <w:t xml:space="preserve">等账户 </w:t>
      </w:r>
    </w:p>
    <w:p>
      <w:pPr>
        <w:numPr>
          <w:ilvl w:val="0"/>
          <w:numId w:val="2"/>
        </w:numPr>
      </w:pPr>
      <w:r>
        <w:rPr>
          <w:rFonts w:hint="eastAsia"/>
        </w:rPr>
        <w:t xml:space="preserve">4）竣工前支付为工程所借款项的利息费发生： </w:t>
      </w:r>
    </w:p>
    <w:p>
      <w:pPr>
        <w:numPr>
          <w:ilvl w:val="0"/>
          <w:numId w:val="2"/>
        </w:numPr>
      </w:pPr>
      <w:r>
        <w:rPr>
          <w:rFonts w:hint="eastAsia"/>
        </w:rPr>
        <w:t xml:space="preserve">　　　借：在建工程--xx工程 </w:t>
      </w:r>
    </w:p>
    <w:p>
      <w:pPr>
        <w:numPr>
          <w:ilvl w:val="0"/>
          <w:numId w:val="2"/>
        </w:numPr>
      </w:pPr>
      <w:r>
        <w:rPr>
          <w:rFonts w:hint="eastAsia"/>
        </w:rPr>
        <w:t>　　　　贷：应付</w:t>
      </w:r>
      <w:r>
        <w:t>利息</w:t>
      </w:r>
    </w:p>
    <w:p>
      <w:pPr>
        <w:numPr>
          <w:ilvl w:val="0"/>
          <w:numId w:val="2"/>
        </w:numPr>
      </w:pPr>
      <w:r>
        <w:rPr>
          <w:rFonts w:hint="eastAsia"/>
        </w:rPr>
        <w:t>５）竣工后的支付</w:t>
      </w:r>
      <w:r>
        <w:fldChar w:fldCharType="begin"/>
      </w:r>
      <w:r>
        <w:instrText xml:space="preserve"> HYPERLINK "http://wiki.mbalib.com/wiki/%E5%88%A9%E6%81%AF%E6%94%AF%E5%87%BA" </w:instrText>
      </w:r>
      <w:r>
        <w:fldChar w:fldCharType="separate"/>
      </w:r>
      <w:r>
        <w:rPr>
          <w:rStyle w:val="3"/>
          <w:rFonts w:hint="eastAsia"/>
        </w:rPr>
        <w:t>利息支出</w:t>
      </w:r>
      <w:r>
        <w:rPr>
          <w:rStyle w:val="3"/>
          <w:rFonts w:hint="eastAsia"/>
        </w:rPr>
        <w:fldChar w:fldCharType="end"/>
      </w:r>
      <w:r>
        <w:rPr>
          <w:rFonts w:hint="eastAsia"/>
        </w:rPr>
        <w:t xml:space="preserve">： </w:t>
      </w:r>
    </w:p>
    <w:p>
      <w:pPr>
        <w:numPr>
          <w:ilvl w:val="0"/>
          <w:numId w:val="2"/>
        </w:numPr>
      </w:pPr>
      <w:r>
        <w:rPr>
          <w:rFonts w:hint="eastAsia"/>
        </w:rPr>
        <w:t>　　　借：</w:t>
      </w:r>
      <w:r>
        <w:fldChar w:fldCharType="begin"/>
      </w:r>
      <w:r>
        <w:instrText xml:space="preserve"> HYPERLINK "http://wiki.mbalib.com/wiki/%E8%B4%A2%E5%8A%A1%E8%B4%B9%E7%94%A8" </w:instrText>
      </w:r>
      <w:r>
        <w:fldChar w:fldCharType="separate"/>
      </w:r>
      <w:r>
        <w:rPr>
          <w:rStyle w:val="3"/>
          <w:rFonts w:hint="eastAsia"/>
        </w:rPr>
        <w:t>财务费用</w:t>
      </w:r>
      <w:r>
        <w:rPr>
          <w:rStyle w:val="3"/>
          <w:rFonts w:hint="eastAsia"/>
        </w:rPr>
        <w:fldChar w:fldCharType="end"/>
      </w:r>
      <w:r>
        <w:rPr>
          <w:rFonts w:hint="eastAsia"/>
        </w:rPr>
        <w:t xml:space="preserve"> </w:t>
      </w:r>
    </w:p>
    <w:p>
      <w:pPr>
        <w:numPr>
          <w:ilvl w:val="0"/>
          <w:numId w:val="2"/>
        </w:numPr>
      </w:pPr>
      <w:r>
        <w:rPr>
          <w:rFonts w:hint="eastAsia"/>
        </w:rPr>
        <w:t>　　　　贷：应付</w:t>
      </w:r>
      <w:r>
        <w:t>利息</w:t>
      </w:r>
      <w:r>
        <w:rPr>
          <w:rFonts w:hint="eastAsia"/>
        </w:rPr>
        <w:t xml:space="preserve"> </w:t>
      </w:r>
    </w:p>
    <w:p>
      <w:pPr>
        <w:numPr>
          <w:ilvl w:val="0"/>
          <w:numId w:val="2"/>
        </w:numPr>
      </w:pPr>
      <w:r>
        <w:rPr>
          <w:rFonts w:hint="eastAsia"/>
        </w:rPr>
        <w:t xml:space="preserve">6）工程已竣工交付使用，将在建工程发生的一切费用记入固定资产原值： </w:t>
      </w:r>
    </w:p>
    <w:p>
      <w:pPr>
        <w:numPr>
          <w:ilvl w:val="0"/>
          <w:numId w:val="2"/>
        </w:numPr>
      </w:pPr>
      <w:r>
        <w:rPr>
          <w:rFonts w:hint="eastAsia"/>
        </w:rPr>
        <w:t xml:space="preserve">　　　借：固定资产 </w:t>
      </w:r>
    </w:p>
    <w:p>
      <w:pPr>
        <w:numPr>
          <w:ilvl w:val="0"/>
          <w:numId w:val="2"/>
        </w:numPr>
      </w:pPr>
      <w:r>
        <w:rPr>
          <w:rFonts w:hint="eastAsia"/>
        </w:rPr>
        <w:t xml:space="preserve">　　　　贷：在建工程--xx工程 </w:t>
      </w:r>
    </w:p>
    <w:p>
      <w:pPr>
        <w:ind w:left="720"/>
      </w:pPr>
    </w:p>
    <w:p>
      <w:pPr>
        <w:ind w:left="360"/>
      </w:pPr>
      <w:r>
        <w:rPr>
          <w:rFonts w:hint="eastAsia"/>
        </w:rPr>
        <w:t>例：某企业为建造一幢厂房，与2009年1月1日借入期限为2年的长期专门借款1500000元，款项已存入银行。借款利率按市场利率确定为9%，每年付息一次，期满后一次还清本金。2009年初，该企业以银行存款支付工程价款共计900000元，2010年初，又以银行存款支付工程费用600000元，该厂房于2010年8月31日完工，达到预定可使用状态，请对上述事项进行会计处理。</w:t>
      </w:r>
    </w:p>
    <w:p>
      <w:pPr>
        <w:numPr>
          <w:ilvl w:val="0"/>
          <w:numId w:val="2"/>
        </w:numPr>
      </w:pPr>
      <w:r>
        <w:rPr>
          <w:rFonts w:hint="eastAsia"/>
        </w:rPr>
        <w:t>1、2009年1月1日取得借款时：</w:t>
      </w:r>
    </w:p>
    <w:p>
      <w:pPr>
        <w:numPr>
          <w:ilvl w:val="0"/>
          <w:numId w:val="2"/>
        </w:numPr>
      </w:pPr>
      <w:r>
        <w:rPr>
          <w:rFonts w:hint="eastAsia"/>
        </w:rPr>
        <w:t>借：银行存款                      1500000</w:t>
      </w:r>
    </w:p>
    <w:p>
      <w:pPr>
        <w:numPr>
          <w:ilvl w:val="0"/>
          <w:numId w:val="2"/>
        </w:numPr>
      </w:pPr>
      <w:r>
        <w:rPr>
          <w:rFonts w:hint="eastAsia"/>
        </w:rPr>
        <w:t xml:space="preserve">   贷：长期借款                      1500000</w:t>
      </w:r>
    </w:p>
    <w:p>
      <w:pPr>
        <w:numPr>
          <w:ilvl w:val="0"/>
          <w:numId w:val="2"/>
        </w:numPr>
      </w:pPr>
      <w:r>
        <w:rPr>
          <w:rFonts w:hint="eastAsia"/>
        </w:rPr>
        <w:t>2、2009年初，支付工程款时：</w:t>
      </w:r>
    </w:p>
    <w:p>
      <w:pPr>
        <w:numPr>
          <w:ilvl w:val="0"/>
          <w:numId w:val="2"/>
        </w:numPr>
      </w:pPr>
      <w:r>
        <w:rPr>
          <w:rFonts w:hint="eastAsia"/>
        </w:rPr>
        <w:t>借：在建工程                       900000</w:t>
      </w:r>
    </w:p>
    <w:p>
      <w:pPr>
        <w:numPr>
          <w:ilvl w:val="0"/>
          <w:numId w:val="2"/>
        </w:numPr>
      </w:pPr>
      <w:r>
        <w:rPr>
          <w:rFonts w:hint="eastAsia"/>
        </w:rPr>
        <w:t xml:space="preserve">   贷：银行存款                       900000</w:t>
      </w:r>
    </w:p>
    <w:p>
      <w:pPr>
        <w:numPr>
          <w:ilvl w:val="0"/>
          <w:numId w:val="2"/>
        </w:numPr>
      </w:pPr>
      <w:r>
        <w:rPr>
          <w:rFonts w:hint="eastAsia"/>
        </w:rPr>
        <w:t>3、2009年12月31日，计算2009年应计入工程成本的利息费用：</w:t>
      </w:r>
    </w:p>
    <w:p>
      <w:pPr>
        <w:numPr>
          <w:ilvl w:val="0"/>
          <w:numId w:val="2"/>
        </w:numPr>
      </w:pPr>
      <w:r>
        <w:rPr>
          <w:rFonts w:hint="eastAsia"/>
        </w:rPr>
        <w:t>借款利息=1500000*9%=135000</w:t>
      </w:r>
    </w:p>
    <w:p>
      <w:pPr>
        <w:numPr>
          <w:ilvl w:val="0"/>
          <w:numId w:val="2"/>
        </w:numPr>
      </w:pPr>
      <w:r>
        <w:rPr>
          <w:rFonts w:hint="eastAsia"/>
        </w:rPr>
        <w:t>借：在建工程                      135000</w:t>
      </w:r>
    </w:p>
    <w:p>
      <w:pPr>
        <w:numPr>
          <w:ilvl w:val="0"/>
          <w:numId w:val="2"/>
        </w:numPr>
      </w:pPr>
      <w:r>
        <w:rPr>
          <w:rFonts w:hint="eastAsia"/>
        </w:rPr>
        <w:t xml:space="preserve">   贷：应付利息                      135000</w:t>
      </w:r>
    </w:p>
    <w:p>
      <w:pPr>
        <w:numPr>
          <w:ilvl w:val="0"/>
          <w:numId w:val="2"/>
        </w:numPr>
      </w:pPr>
      <w:r>
        <w:rPr>
          <w:rFonts w:hint="eastAsia"/>
        </w:rPr>
        <w:t>4、2009年12月31日，支付借款利息时：</w:t>
      </w:r>
    </w:p>
    <w:p>
      <w:pPr>
        <w:numPr>
          <w:ilvl w:val="0"/>
          <w:numId w:val="2"/>
        </w:numPr>
      </w:pPr>
      <w:r>
        <w:rPr>
          <w:rFonts w:hint="eastAsia"/>
        </w:rPr>
        <w:t>借：应付利息                   135000</w:t>
      </w:r>
    </w:p>
    <w:p>
      <w:pPr>
        <w:numPr>
          <w:ilvl w:val="0"/>
          <w:numId w:val="2"/>
        </w:numPr>
      </w:pPr>
      <w:r>
        <w:rPr>
          <w:rFonts w:hint="eastAsia"/>
        </w:rPr>
        <w:t xml:space="preserve">   贷：银行存款                135000</w:t>
      </w:r>
    </w:p>
    <w:p>
      <w:pPr>
        <w:numPr>
          <w:ilvl w:val="0"/>
          <w:numId w:val="2"/>
        </w:numPr>
      </w:pPr>
      <w:r>
        <w:rPr>
          <w:rFonts w:hint="eastAsia"/>
        </w:rPr>
        <w:t>5、2010年初，支付工程款时：</w:t>
      </w:r>
    </w:p>
    <w:p>
      <w:pPr>
        <w:numPr>
          <w:ilvl w:val="0"/>
          <w:numId w:val="2"/>
        </w:numPr>
      </w:pPr>
      <w:r>
        <w:rPr>
          <w:rFonts w:hint="eastAsia"/>
        </w:rPr>
        <w:t>借：在建工程                600000</w:t>
      </w:r>
    </w:p>
    <w:p>
      <w:pPr>
        <w:numPr>
          <w:ilvl w:val="0"/>
          <w:numId w:val="2"/>
        </w:numPr>
      </w:pPr>
      <w:r>
        <w:rPr>
          <w:rFonts w:hint="eastAsia"/>
        </w:rPr>
        <w:t xml:space="preserve">   贷：银行存款                600000</w:t>
      </w:r>
    </w:p>
    <w:p>
      <w:pPr>
        <w:numPr>
          <w:ilvl w:val="0"/>
          <w:numId w:val="2"/>
        </w:numPr>
      </w:pPr>
      <w:r>
        <w:rPr>
          <w:rFonts w:hint="eastAsia"/>
        </w:rPr>
        <w:t>6、2010年8月31日，工程达到预定可使用的状态：</w:t>
      </w:r>
    </w:p>
    <w:p>
      <w:pPr>
        <w:numPr>
          <w:ilvl w:val="0"/>
          <w:numId w:val="2"/>
        </w:numPr>
      </w:pPr>
      <w:r>
        <w:rPr>
          <w:rFonts w:hint="eastAsia"/>
        </w:rPr>
        <w:t>该期应计入工程成本的利息=(1500000*9%/12)*8=90000</w:t>
      </w:r>
    </w:p>
    <w:p>
      <w:pPr>
        <w:numPr>
          <w:ilvl w:val="0"/>
          <w:numId w:val="2"/>
        </w:numPr>
      </w:pPr>
      <w:r>
        <w:rPr>
          <w:rFonts w:hint="eastAsia"/>
        </w:rPr>
        <w:t>借：在建工程                       90000</w:t>
      </w:r>
    </w:p>
    <w:p>
      <w:pPr>
        <w:numPr>
          <w:ilvl w:val="0"/>
          <w:numId w:val="2"/>
        </w:numPr>
      </w:pPr>
      <w:r>
        <w:rPr>
          <w:rFonts w:hint="eastAsia"/>
        </w:rPr>
        <w:t xml:space="preserve">   贷：应付利息                       90000</w:t>
      </w:r>
    </w:p>
    <w:p>
      <w:pPr>
        <w:numPr>
          <w:ilvl w:val="0"/>
          <w:numId w:val="2"/>
        </w:numPr>
      </w:pPr>
      <w:r>
        <w:rPr>
          <w:rFonts w:hint="eastAsia"/>
        </w:rPr>
        <w:t>同时：</w:t>
      </w:r>
    </w:p>
    <w:p>
      <w:pPr>
        <w:numPr>
          <w:ilvl w:val="0"/>
          <w:numId w:val="2"/>
        </w:numPr>
      </w:pPr>
      <w:r>
        <w:rPr>
          <w:rFonts w:hint="eastAsia"/>
        </w:rPr>
        <w:t>借：固定资产                       1725000</w:t>
      </w:r>
    </w:p>
    <w:p>
      <w:pPr>
        <w:numPr>
          <w:ilvl w:val="0"/>
          <w:numId w:val="2"/>
        </w:numPr>
      </w:pPr>
      <w:r>
        <w:rPr>
          <w:rFonts w:hint="eastAsia"/>
        </w:rPr>
        <w:t xml:space="preserve">   贷：在建工程                    1725000</w:t>
      </w:r>
    </w:p>
    <w:p>
      <w:pPr>
        <w:numPr>
          <w:ilvl w:val="0"/>
          <w:numId w:val="2"/>
        </w:numPr>
      </w:pPr>
      <w:r>
        <w:rPr>
          <w:rFonts w:hint="eastAsia"/>
        </w:rPr>
        <w:t>7、2010年12月31日，计算2010年9月至12月的利息费用：</w:t>
      </w:r>
    </w:p>
    <w:p>
      <w:pPr>
        <w:numPr>
          <w:ilvl w:val="0"/>
          <w:numId w:val="2"/>
        </w:numPr>
      </w:pPr>
      <w:r>
        <w:rPr>
          <w:rFonts w:hint="eastAsia"/>
        </w:rPr>
        <w:t>应计入财务费用的利息=(1500000*9%/12)*4=45000</w:t>
      </w:r>
    </w:p>
    <w:p>
      <w:pPr>
        <w:numPr>
          <w:ilvl w:val="0"/>
          <w:numId w:val="2"/>
        </w:numPr>
      </w:pPr>
      <w:r>
        <w:rPr>
          <w:rFonts w:hint="eastAsia"/>
        </w:rPr>
        <w:t>借：财务费用                      45000</w:t>
      </w:r>
    </w:p>
    <w:p>
      <w:pPr>
        <w:numPr>
          <w:ilvl w:val="0"/>
          <w:numId w:val="2"/>
        </w:numPr>
      </w:pPr>
      <w:r>
        <w:rPr>
          <w:rFonts w:hint="eastAsia"/>
        </w:rPr>
        <w:t xml:space="preserve">   贷：应付利息                      45000</w:t>
      </w:r>
    </w:p>
    <w:p>
      <w:pPr>
        <w:numPr>
          <w:ilvl w:val="0"/>
          <w:numId w:val="2"/>
        </w:numPr>
      </w:pPr>
      <w:r>
        <w:rPr>
          <w:rFonts w:hint="eastAsia"/>
        </w:rPr>
        <w:t>8、2010年12月31日，支付利息时：</w:t>
      </w:r>
    </w:p>
    <w:p>
      <w:pPr>
        <w:numPr>
          <w:ilvl w:val="0"/>
          <w:numId w:val="2"/>
        </w:numPr>
      </w:pPr>
      <w:r>
        <w:rPr>
          <w:rFonts w:hint="eastAsia"/>
        </w:rPr>
        <w:t>借：应付利息                      135000</w:t>
      </w:r>
    </w:p>
    <w:p>
      <w:pPr>
        <w:numPr>
          <w:ilvl w:val="0"/>
          <w:numId w:val="2"/>
        </w:numPr>
      </w:pPr>
      <w:r>
        <w:rPr>
          <w:rFonts w:hint="eastAsia"/>
        </w:rPr>
        <w:t xml:space="preserve">   贷：银行存款                      135000</w:t>
      </w:r>
    </w:p>
    <w:p>
      <w:pPr>
        <w:numPr>
          <w:ilvl w:val="0"/>
          <w:numId w:val="2"/>
        </w:numPr>
      </w:pPr>
      <w:r>
        <w:rPr>
          <w:rFonts w:hint="eastAsia"/>
        </w:rPr>
        <w:t>9、2011年1月1日，到期还本时：</w:t>
      </w:r>
    </w:p>
    <w:p>
      <w:pPr>
        <w:numPr>
          <w:ilvl w:val="0"/>
          <w:numId w:val="2"/>
        </w:numPr>
      </w:pPr>
      <w:r>
        <w:rPr>
          <w:rFonts w:hint="eastAsia"/>
        </w:rPr>
        <w:t>借：长期借款                 1500000</w:t>
      </w:r>
    </w:p>
    <w:p>
      <w:pPr>
        <w:numPr>
          <w:ilvl w:val="0"/>
          <w:numId w:val="2"/>
        </w:numPr>
      </w:pPr>
      <w:r>
        <w:rPr>
          <w:rFonts w:hint="eastAsia"/>
        </w:rPr>
        <w:t xml:space="preserve">   贷：银行存款              1500000</w:t>
      </w:r>
    </w:p>
    <w:p/>
    <w:p/>
    <w:p>
      <w:pPr>
        <w:rPr>
          <w:b/>
          <w:sz w:val="24"/>
        </w:rPr>
      </w:pPr>
      <w:r>
        <w:rPr>
          <w:rFonts w:hint="eastAsia"/>
          <w:b/>
          <w:sz w:val="24"/>
        </w:rPr>
        <w:t>采购</w:t>
      </w:r>
      <w:r>
        <w:rPr>
          <w:b/>
          <w:sz w:val="24"/>
        </w:rPr>
        <w:t>过程：</w:t>
      </w:r>
    </w:p>
    <w:p>
      <w:pPr>
        <w:numPr>
          <w:ilvl w:val="0"/>
          <w:numId w:val="3"/>
        </w:numPr>
      </w:pPr>
      <w:r>
        <w:rPr>
          <w:rFonts w:hint="eastAsia"/>
        </w:rPr>
        <w:t>购买原材料的会计处理</w:t>
      </w:r>
    </w:p>
    <w:p>
      <w:pPr>
        <w:numPr>
          <w:ilvl w:val="0"/>
          <w:numId w:val="3"/>
        </w:numPr>
      </w:pPr>
      <w:r>
        <w:rPr>
          <w:rFonts w:hint="eastAsia"/>
        </w:rPr>
        <w:t>借：材料采购</w:t>
      </w:r>
    </w:p>
    <w:p>
      <w:pPr>
        <w:numPr>
          <w:ilvl w:val="0"/>
          <w:numId w:val="3"/>
        </w:numPr>
      </w:pPr>
      <w:r>
        <w:rPr>
          <w:rFonts w:hint="eastAsia"/>
        </w:rPr>
        <w:t xml:space="preserve">       应交税费—增值税（进项税）</w:t>
      </w:r>
    </w:p>
    <w:p>
      <w:pPr>
        <w:numPr>
          <w:ilvl w:val="0"/>
          <w:numId w:val="3"/>
        </w:numPr>
      </w:pPr>
      <w:r>
        <w:rPr>
          <w:rFonts w:hint="eastAsia"/>
        </w:rPr>
        <w:t xml:space="preserve">   贷：银行存款\应付账款\应付票据</w:t>
      </w:r>
    </w:p>
    <w:p>
      <w:pPr>
        <w:numPr>
          <w:ilvl w:val="0"/>
          <w:numId w:val="3"/>
        </w:numPr>
      </w:pPr>
      <w:r>
        <w:rPr>
          <w:rFonts w:hint="eastAsia"/>
        </w:rPr>
        <w:t>原材料验收入库的会计处理</w:t>
      </w:r>
    </w:p>
    <w:p>
      <w:pPr>
        <w:numPr>
          <w:ilvl w:val="0"/>
          <w:numId w:val="3"/>
        </w:numPr>
      </w:pPr>
      <w:r>
        <w:rPr>
          <w:rFonts w:hint="eastAsia"/>
        </w:rPr>
        <w:t>借：原材料</w:t>
      </w:r>
    </w:p>
    <w:p>
      <w:pPr>
        <w:numPr>
          <w:ilvl w:val="0"/>
          <w:numId w:val="3"/>
        </w:numPr>
      </w:pPr>
      <w:r>
        <w:rPr>
          <w:rFonts w:hint="eastAsia"/>
        </w:rPr>
        <w:t xml:space="preserve">   贷：材料采购</w:t>
      </w:r>
    </w:p>
    <w:p>
      <w:pPr>
        <w:numPr>
          <w:ilvl w:val="0"/>
          <w:numId w:val="3"/>
        </w:numPr>
      </w:pPr>
      <w:r>
        <w:rPr>
          <w:rFonts w:hint="eastAsia"/>
        </w:rPr>
        <w:t>例：某公司购入A材料2000公斤，每公斤单价5元，价款共计10000元，增值税率17%，价款已由银行存款支付，材料尚未运到企业。</w:t>
      </w:r>
    </w:p>
    <w:p>
      <w:pPr>
        <w:numPr>
          <w:ilvl w:val="0"/>
          <w:numId w:val="3"/>
        </w:numPr>
      </w:pPr>
      <w:r>
        <w:rPr>
          <w:rFonts w:hint="eastAsia"/>
        </w:rPr>
        <w:t>借：材料采购               10000</w:t>
      </w:r>
    </w:p>
    <w:p>
      <w:pPr>
        <w:numPr>
          <w:ilvl w:val="0"/>
          <w:numId w:val="3"/>
        </w:numPr>
      </w:pPr>
      <w:r>
        <w:rPr>
          <w:rFonts w:hint="eastAsia"/>
        </w:rPr>
        <w:t xml:space="preserve">       应交税费（进项税）     1700</w:t>
      </w:r>
    </w:p>
    <w:p>
      <w:pPr>
        <w:numPr>
          <w:ilvl w:val="0"/>
          <w:numId w:val="3"/>
        </w:numPr>
      </w:pPr>
      <w:r>
        <w:rPr>
          <w:rFonts w:hint="eastAsia"/>
        </w:rPr>
        <w:t xml:space="preserve">   贷：银行存款                 11700</w:t>
      </w:r>
    </w:p>
    <w:p>
      <w:pPr>
        <w:numPr>
          <w:ilvl w:val="0"/>
          <w:numId w:val="3"/>
        </w:numPr>
      </w:pPr>
      <w:r>
        <w:rPr>
          <w:rFonts w:hint="eastAsia"/>
        </w:rPr>
        <w:t>例：在途材料运达企业，验收入库，采购过程并未最后完成，因为，材料的各项采购费用往往要到月底才能全部汇总，因此，对验收入库材料先通过材料采购账户反应。</w:t>
      </w:r>
    </w:p>
    <w:p>
      <w:pPr>
        <w:numPr>
          <w:ilvl w:val="0"/>
          <w:numId w:val="3"/>
        </w:numPr>
      </w:pPr>
      <w:r>
        <w:rPr>
          <w:rFonts w:hint="eastAsia"/>
        </w:rPr>
        <w:t>借：材料采购</w:t>
      </w:r>
    </w:p>
    <w:p>
      <w:pPr>
        <w:numPr>
          <w:ilvl w:val="0"/>
          <w:numId w:val="3"/>
        </w:numPr>
      </w:pPr>
      <w:r>
        <w:rPr>
          <w:rFonts w:hint="eastAsia"/>
        </w:rPr>
        <w:t xml:space="preserve">       应交税费</w:t>
      </w:r>
    </w:p>
    <w:p>
      <w:pPr>
        <w:numPr>
          <w:ilvl w:val="0"/>
          <w:numId w:val="3"/>
        </w:numPr>
      </w:pPr>
      <w:r>
        <w:rPr>
          <w:rFonts w:hint="eastAsia"/>
        </w:rPr>
        <w:t xml:space="preserve">   贷：库存现金\应付账款\银行存款</w:t>
      </w:r>
    </w:p>
    <w:p>
      <w:pPr>
        <w:numPr>
          <w:ilvl w:val="0"/>
          <w:numId w:val="3"/>
        </w:numPr>
      </w:pPr>
      <w:r>
        <w:rPr>
          <w:rFonts w:hint="eastAsia"/>
        </w:rPr>
        <w:t>应纳税额的计算公式=当期销项税额-当期进项税额</w:t>
      </w:r>
    </w:p>
    <w:p>
      <w:pPr>
        <w:numPr>
          <w:ilvl w:val="0"/>
          <w:numId w:val="3"/>
        </w:numPr>
      </w:pPr>
      <w:r>
        <w:rPr>
          <w:rFonts w:hint="eastAsia"/>
        </w:rPr>
        <w:t>例：A公司采购人员向财务处提取2000元现金，以备出差之用：</w:t>
      </w:r>
    </w:p>
    <w:p>
      <w:pPr>
        <w:numPr>
          <w:ilvl w:val="0"/>
          <w:numId w:val="3"/>
        </w:numPr>
      </w:pPr>
      <w:r>
        <w:rPr>
          <w:rFonts w:hint="eastAsia"/>
        </w:rPr>
        <w:t>借：其他应收款              2000</w:t>
      </w:r>
    </w:p>
    <w:p>
      <w:pPr>
        <w:numPr>
          <w:ilvl w:val="0"/>
          <w:numId w:val="3"/>
        </w:numPr>
      </w:pPr>
      <w:r>
        <w:rPr>
          <w:rFonts w:hint="eastAsia"/>
        </w:rPr>
        <w:t xml:space="preserve">   贷：库存现金                2000</w:t>
      </w:r>
    </w:p>
    <w:p>
      <w:pPr>
        <w:numPr>
          <w:ilvl w:val="0"/>
          <w:numId w:val="3"/>
        </w:numPr>
      </w:pPr>
      <w:r>
        <w:rPr>
          <w:rFonts w:hint="eastAsia"/>
        </w:rPr>
        <w:t>例：A，B材料的价格均为10000元，A材料2000公斤,B材料1000公斤,以银行存款支付A、B材料市内运输、装卸费等共计1200元；采购员徐飞报销本月采购A、B两批材料的采购费用计1600元，冲销前欠款项，交回余额现金400元。</w:t>
      </w:r>
    </w:p>
    <w:p>
      <w:pPr>
        <w:numPr>
          <w:ilvl w:val="0"/>
          <w:numId w:val="3"/>
        </w:numPr>
      </w:pPr>
      <w:r>
        <w:rPr>
          <w:rFonts w:hint="eastAsia"/>
        </w:rPr>
        <w:t>采购经费分摊如下：</w:t>
      </w:r>
    </w:p>
    <w:p>
      <w:pPr>
        <w:numPr>
          <w:ilvl w:val="0"/>
          <w:numId w:val="3"/>
        </w:numPr>
      </w:pPr>
      <w:r>
        <w:rPr>
          <w:rFonts w:hint="eastAsia"/>
        </w:rPr>
        <w:t>(1600/(10000+10000))*10000=800元</w:t>
      </w:r>
    </w:p>
    <w:p>
      <w:pPr>
        <w:numPr>
          <w:ilvl w:val="0"/>
          <w:numId w:val="3"/>
        </w:numPr>
      </w:pPr>
      <w:r>
        <w:rPr>
          <w:rFonts w:hint="eastAsia"/>
        </w:rPr>
        <w:t>材料运输、装卸费用应按照材料的重量进行分配：</w:t>
      </w:r>
    </w:p>
    <w:p>
      <w:pPr>
        <w:numPr>
          <w:ilvl w:val="0"/>
          <w:numId w:val="3"/>
        </w:numPr>
      </w:pPr>
      <w:r>
        <w:rPr>
          <w:rFonts w:hint="eastAsia"/>
        </w:rPr>
        <w:t>(1200/(2000+1000))*2000=800元</w:t>
      </w:r>
    </w:p>
    <w:p>
      <w:pPr>
        <w:numPr>
          <w:ilvl w:val="0"/>
          <w:numId w:val="3"/>
        </w:numPr>
      </w:pPr>
      <w:r>
        <w:rPr>
          <w:rFonts w:hint="eastAsia"/>
        </w:rPr>
        <w:t>(1200/(2000+1000))*1000=400元</w:t>
      </w:r>
    </w:p>
    <w:p>
      <w:pPr>
        <w:numPr>
          <w:ilvl w:val="0"/>
          <w:numId w:val="3"/>
        </w:numPr>
      </w:pPr>
      <w:r>
        <w:rPr>
          <w:rFonts w:hint="eastAsia"/>
        </w:rPr>
        <w:t>会计处理：</w:t>
      </w:r>
    </w:p>
    <w:p>
      <w:pPr>
        <w:numPr>
          <w:ilvl w:val="0"/>
          <w:numId w:val="3"/>
        </w:numPr>
      </w:pPr>
      <w:r>
        <w:rPr>
          <w:rFonts w:hint="eastAsia"/>
        </w:rPr>
        <w:t xml:space="preserve"> 借：材料采购—A材料    1600</w:t>
      </w:r>
    </w:p>
    <w:p>
      <w:pPr>
        <w:numPr>
          <w:ilvl w:val="0"/>
          <w:numId w:val="3"/>
        </w:numPr>
      </w:pPr>
      <w:r>
        <w:rPr>
          <w:rFonts w:hint="eastAsia"/>
        </w:rPr>
        <w:t xml:space="preserve">                       —B材料    1200</w:t>
      </w:r>
    </w:p>
    <w:p>
      <w:pPr>
        <w:numPr>
          <w:ilvl w:val="0"/>
          <w:numId w:val="3"/>
        </w:numPr>
      </w:pPr>
      <w:r>
        <w:rPr>
          <w:rFonts w:hint="eastAsia"/>
        </w:rPr>
        <w:t xml:space="preserve">         库存现金                   400</w:t>
      </w:r>
    </w:p>
    <w:p>
      <w:pPr>
        <w:numPr>
          <w:ilvl w:val="0"/>
          <w:numId w:val="3"/>
        </w:numPr>
      </w:pPr>
      <w:r>
        <w:rPr>
          <w:rFonts w:hint="eastAsia"/>
        </w:rPr>
        <w:t xml:space="preserve">    贷：银行存款                  1200</w:t>
      </w:r>
    </w:p>
    <w:p>
      <w:pPr>
        <w:numPr>
          <w:ilvl w:val="0"/>
          <w:numId w:val="3"/>
        </w:numPr>
      </w:pPr>
      <w:r>
        <w:rPr>
          <w:rFonts w:hint="eastAsia"/>
        </w:rPr>
        <w:t xml:space="preserve">           其他应收款                2000</w:t>
      </w:r>
    </w:p>
    <w:p>
      <w:pPr>
        <w:numPr>
          <w:ilvl w:val="0"/>
          <w:numId w:val="3"/>
        </w:numPr>
      </w:pPr>
      <w:r>
        <w:rPr>
          <w:rFonts w:hint="eastAsia"/>
        </w:rPr>
        <w:t>例：结转所采购原材料的成本</w:t>
      </w:r>
    </w:p>
    <w:p>
      <w:pPr>
        <w:numPr>
          <w:ilvl w:val="0"/>
          <w:numId w:val="3"/>
        </w:numPr>
      </w:pPr>
      <w:r>
        <w:rPr>
          <w:rFonts w:hint="eastAsia"/>
        </w:rPr>
        <w:t>借：原材料—A材料            1600</w:t>
      </w:r>
    </w:p>
    <w:p>
      <w:pPr>
        <w:numPr>
          <w:ilvl w:val="0"/>
          <w:numId w:val="3"/>
        </w:numPr>
      </w:pPr>
      <w:r>
        <w:rPr>
          <w:rFonts w:hint="eastAsia"/>
        </w:rPr>
        <w:t xml:space="preserve">                  —B材料             1200</w:t>
      </w:r>
    </w:p>
    <w:p>
      <w:pPr>
        <w:numPr>
          <w:ilvl w:val="0"/>
          <w:numId w:val="3"/>
        </w:numPr>
      </w:pPr>
      <w:r>
        <w:rPr>
          <w:rFonts w:hint="eastAsia"/>
        </w:rPr>
        <w:t xml:space="preserve">   贷：材料采购—A材料        1600</w:t>
      </w:r>
    </w:p>
    <w:p>
      <w:pPr>
        <w:numPr>
          <w:ilvl w:val="0"/>
          <w:numId w:val="3"/>
        </w:numPr>
      </w:pPr>
      <w:r>
        <w:rPr>
          <w:rFonts w:hint="eastAsia"/>
        </w:rPr>
        <w:t xml:space="preserve">                        —B材料         1200</w:t>
      </w:r>
    </w:p>
    <w:p>
      <w:pPr>
        <w:numPr>
          <w:ilvl w:val="0"/>
          <w:numId w:val="3"/>
        </w:numPr>
      </w:pPr>
      <w:r>
        <w:rPr>
          <w:rFonts w:hint="eastAsia"/>
        </w:rPr>
        <w:t>A公司向金山公司购入A材料300千克，售价90,000元，购入B材料700千克，售价140,000元。增值税</w:t>
      </w:r>
      <w:r>
        <w:fldChar w:fldCharType="begin"/>
      </w:r>
      <w:r>
        <w:instrText xml:space="preserve"> HYPERLINK "http://baike.baidu.com/view/375944.htm" </w:instrText>
      </w:r>
      <w:r>
        <w:fldChar w:fldCharType="separate"/>
      </w:r>
      <w:r>
        <w:rPr>
          <w:rStyle w:val="3"/>
          <w:rFonts w:hint="eastAsia"/>
        </w:rPr>
        <w:t>进项税额</w:t>
      </w:r>
      <w:r>
        <w:rPr>
          <w:rStyle w:val="3"/>
          <w:rFonts w:hint="eastAsia"/>
        </w:rPr>
        <w:fldChar w:fldCharType="end"/>
      </w:r>
      <w:r>
        <w:rPr>
          <w:rFonts w:hint="eastAsia"/>
        </w:rPr>
        <w:t>39,100元。款项尚未支付。以银行存款支付采购运杂费1500元，并结转所采购原材料的成本。</w:t>
      </w:r>
    </w:p>
    <w:p>
      <w:pPr>
        <w:numPr>
          <w:ilvl w:val="0"/>
          <w:numId w:val="3"/>
        </w:numPr>
      </w:pPr>
      <w:r>
        <w:rPr>
          <w:rFonts w:hint="eastAsia"/>
        </w:rPr>
        <w:t>借：材料采购－ A材料 90,000</w:t>
      </w:r>
      <w:r>
        <w:rPr>
          <w:rFonts w:hint="eastAsia"/>
        </w:rPr>
        <w:br w:type="textWrapping"/>
      </w:r>
      <w:r>
        <w:rPr>
          <w:rFonts w:hint="eastAsia"/>
        </w:rPr>
        <w:t>　　                － B材料 140,000</w:t>
      </w:r>
      <w:r>
        <w:rPr>
          <w:rFonts w:hint="eastAsia"/>
        </w:rPr>
        <w:br w:type="textWrapping"/>
      </w:r>
      <w:r>
        <w:rPr>
          <w:rFonts w:hint="eastAsia"/>
        </w:rPr>
        <w:t>　　</w:t>
      </w:r>
      <w:r>
        <w:fldChar w:fldCharType="begin"/>
      </w:r>
      <w:r>
        <w:instrText xml:space="preserve"> HYPERLINK "http://baike.baidu.com/view/140641.htm" </w:instrText>
      </w:r>
      <w:r>
        <w:fldChar w:fldCharType="separate"/>
      </w:r>
      <w:r>
        <w:rPr>
          <w:rStyle w:val="3"/>
          <w:rFonts w:hint="eastAsia"/>
        </w:rPr>
        <w:t>应交税金</w:t>
      </w:r>
      <w:r>
        <w:rPr>
          <w:rStyle w:val="3"/>
          <w:rFonts w:hint="eastAsia"/>
        </w:rPr>
        <w:fldChar w:fldCharType="end"/>
      </w:r>
      <w:r>
        <w:rPr>
          <w:rFonts w:hint="eastAsia"/>
        </w:rPr>
        <w:t>－应交增值税 39,100</w:t>
      </w:r>
      <w:r>
        <w:rPr>
          <w:rFonts w:hint="eastAsia"/>
        </w:rPr>
        <w:br w:type="textWrapping"/>
      </w:r>
      <w:r>
        <w:rPr>
          <w:rFonts w:hint="eastAsia"/>
        </w:rPr>
        <w:t>　　贷：应付账款－金山公司 269,100</w:t>
      </w:r>
    </w:p>
    <w:p>
      <w:pPr>
        <w:numPr>
          <w:ilvl w:val="0"/>
          <w:numId w:val="3"/>
        </w:numPr>
      </w:pPr>
      <w:r>
        <w:rPr>
          <w:rFonts w:hint="eastAsia"/>
        </w:rPr>
        <w:t>运杂费分配率=1500÷(300+700)=1.5(元/千克)</w:t>
      </w:r>
      <w:r>
        <w:rPr>
          <w:rFonts w:hint="eastAsia"/>
        </w:rPr>
        <w:br w:type="textWrapping"/>
      </w:r>
      <w:r>
        <w:rPr>
          <w:rFonts w:hint="eastAsia"/>
        </w:rPr>
        <w:t>　　A材料负担=300×1.5=450(元)</w:t>
      </w:r>
      <w:r>
        <w:rPr>
          <w:rFonts w:hint="eastAsia"/>
        </w:rPr>
        <w:br w:type="textWrapping"/>
      </w:r>
      <w:r>
        <w:rPr>
          <w:rFonts w:hint="eastAsia"/>
        </w:rPr>
        <w:t>　　B材料负担=700×1.5=1,050(元)</w:t>
      </w:r>
      <w:r>
        <w:rPr>
          <w:rFonts w:hint="eastAsia"/>
        </w:rPr>
        <w:br w:type="textWrapping"/>
      </w:r>
      <w:r>
        <w:rPr>
          <w:rFonts w:hint="eastAsia"/>
        </w:rPr>
        <w:t>　　借：材料采购－ A材料 450</w:t>
      </w:r>
      <w:r>
        <w:rPr>
          <w:rFonts w:hint="eastAsia"/>
        </w:rPr>
        <w:br w:type="textWrapping"/>
      </w:r>
      <w:r>
        <w:rPr>
          <w:rFonts w:hint="eastAsia"/>
        </w:rPr>
        <w:t>　　                        － B材料 1,050</w:t>
      </w:r>
      <w:r>
        <w:rPr>
          <w:rFonts w:hint="eastAsia"/>
        </w:rPr>
        <w:br w:type="textWrapping"/>
      </w:r>
      <w:r>
        <w:rPr>
          <w:rFonts w:hint="eastAsia"/>
        </w:rPr>
        <w:t>　　   贷：银行存款 1,500</w:t>
      </w:r>
      <w:r>
        <w:rPr>
          <w:rFonts w:hint="eastAsia"/>
        </w:rPr>
        <w:br w:type="textWrapping"/>
      </w:r>
      <w:r>
        <w:rPr>
          <w:rFonts w:hint="eastAsia"/>
        </w:rPr>
        <w:t>　　运杂费的分摊标准：数量、重量、体积或买价金额</w:t>
      </w:r>
    </w:p>
    <w:p>
      <w:pPr>
        <w:numPr>
          <w:ilvl w:val="0"/>
          <w:numId w:val="3"/>
        </w:numPr>
      </w:pPr>
      <w:r>
        <w:rPr>
          <w:rFonts w:hint="eastAsia"/>
        </w:rPr>
        <w:t>例：结转所采购原材料的成本</w:t>
      </w:r>
    </w:p>
    <w:p>
      <w:pPr>
        <w:numPr>
          <w:ilvl w:val="0"/>
          <w:numId w:val="3"/>
        </w:numPr>
      </w:pPr>
      <w:r>
        <w:rPr>
          <w:rFonts w:hint="eastAsia"/>
        </w:rPr>
        <w:t>借：原材料—A材料            90450</w:t>
      </w:r>
    </w:p>
    <w:p>
      <w:pPr>
        <w:numPr>
          <w:ilvl w:val="0"/>
          <w:numId w:val="3"/>
        </w:numPr>
      </w:pPr>
      <w:r>
        <w:rPr>
          <w:rFonts w:hint="eastAsia"/>
        </w:rPr>
        <w:t xml:space="preserve">                    —B材料            141050</w:t>
      </w:r>
    </w:p>
    <w:p>
      <w:pPr>
        <w:numPr>
          <w:ilvl w:val="0"/>
          <w:numId w:val="3"/>
        </w:numPr>
      </w:pPr>
      <w:r>
        <w:rPr>
          <w:rFonts w:hint="eastAsia"/>
        </w:rPr>
        <w:t xml:space="preserve">   贷：材料采购—A材料        90450</w:t>
      </w:r>
    </w:p>
    <w:p>
      <w:pPr>
        <w:numPr>
          <w:ilvl w:val="0"/>
          <w:numId w:val="3"/>
        </w:numPr>
      </w:pPr>
      <w:r>
        <w:rPr>
          <w:rFonts w:hint="eastAsia"/>
        </w:rPr>
        <w:t xml:space="preserve">                        —B材料          141050</w:t>
      </w:r>
    </w:p>
    <w:p/>
    <w:p>
      <w:pPr>
        <w:rPr>
          <w:b/>
          <w:sz w:val="24"/>
        </w:rPr>
      </w:pPr>
      <w:r>
        <w:rPr>
          <w:rFonts w:hint="eastAsia"/>
          <w:b/>
          <w:sz w:val="24"/>
        </w:rPr>
        <w:t>存货</w:t>
      </w:r>
      <w:r>
        <w:rPr>
          <w:b/>
          <w:sz w:val="24"/>
        </w:rPr>
        <w:t>计量</w:t>
      </w:r>
    </w:p>
    <w:p>
      <w:r>
        <w:rPr>
          <w:rFonts w:hint="eastAsia"/>
          <w:b/>
          <w:sz w:val="24"/>
        </w:rPr>
        <w:t>个别计价</w:t>
      </w:r>
      <w:r>
        <w:rPr>
          <w:b/>
          <w:sz w:val="24"/>
        </w:rPr>
        <w:t>法</w:t>
      </w:r>
      <w:r>
        <w:rPr>
          <w:rFonts w:hint="eastAsia"/>
          <w:b/>
          <w:sz w:val="24"/>
        </w:rPr>
        <w:t>：</w:t>
      </w:r>
    </w:p>
    <w:p>
      <w:pPr>
        <w:numPr>
          <w:ilvl w:val="0"/>
          <w:numId w:val="4"/>
        </w:numPr>
      </w:pPr>
      <w:r>
        <w:rPr>
          <w:rFonts w:hint="eastAsia"/>
        </w:rPr>
        <w:t>是指对库存和发出的每一特定存货或每一批特定存货的个别成本或每一批成本加以认定的一种方法</w:t>
      </w:r>
    </w:p>
    <w:p>
      <w:pPr>
        <w:numPr>
          <w:ilvl w:val="0"/>
          <w:numId w:val="4"/>
        </w:numPr>
      </w:pPr>
      <w:r>
        <w:rPr>
          <w:rFonts w:hint="eastAsia"/>
        </w:rPr>
        <w:t>优点：为成本和收入提供最密切的配比，使收益计量更为精确。</w:t>
      </w:r>
    </w:p>
    <w:p>
      <w:pPr>
        <w:numPr>
          <w:ilvl w:val="0"/>
          <w:numId w:val="4"/>
        </w:numPr>
      </w:pPr>
      <w:r>
        <w:rPr>
          <w:rFonts w:hint="eastAsia"/>
        </w:rPr>
        <w:t>缺点：</w:t>
      </w:r>
    </w:p>
    <w:p>
      <w:pPr>
        <w:numPr>
          <w:ilvl w:val="1"/>
          <w:numId w:val="4"/>
        </w:numPr>
      </w:pPr>
      <w:r>
        <w:rPr>
          <w:rFonts w:hint="eastAsia"/>
        </w:rPr>
        <w:t>存货流转假设不符合实际现实情况</w:t>
      </w:r>
    </w:p>
    <w:p>
      <w:pPr>
        <w:numPr>
          <w:ilvl w:val="1"/>
          <w:numId w:val="4"/>
        </w:numPr>
      </w:pPr>
      <w:r>
        <w:rPr>
          <w:rFonts w:hint="eastAsia"/>
        </w:rPr>
        <w:t>会使企业管理人员任意操纵年度收益</w:t>
      </w:r>
    </w:p>
    <w:p/>
    <w:p>
      <w:pPr>
        <w:rPr>
          <w:b/>
          <w:sz w:val="24"/>
        </w:rPr>
      </w:pPr>
      <w:r>
        <w:rPr>
          <w:rFonts w:hint="eastAsia"/>
          <w:b/>
          <w:sz w:val="24"/>
        </w:rPr>
        <w:t>先进先出</w:t>
      </w:r>
      <w:r>
        <w:rPr>
          <w:b/>
          <w:sz w:val="24"/>
        </w:rPr>
        <w:t>法</w:t>
      </w:r>
      <w:r>
        <w:rPr>
          <w:rFonts w:hint="eastAsia"/>
          <w:b/>
          <w:sz w:val="24"/>
        </w:rPr>
        <w:t>：</w:t>
      </w:r>
    </w:p>
    <w:p>
      <w:r>
        <w:rPr>
          <w:rFonts w:hint="eastAsia"/>
        </w:rPr>
        <w:t>先购进的商品存货，先售出或先领用，而库存的商品存货则是最近或最后购进的商品存货</w:t>
      </w:r>
    </w:p>
    <w:p>
      <w:pPr>
        <w:numPr>
          <w:ilvl w:val="0"/>
          <w:numId w:val="5"/>
        </w:numPr>
      </w:pPr>
      <w:r>
        <w:rPr>
          <w:rFonts w:hint="eastAsia"/>
        </w:rPr>
        <w:t>（1）期末存货近似于现时成本，反映存货的实际经济价值，对于资产的核算较为精确，符合资产负债观。</w:t>
      </w:r>
    </w:p>
    <w:p>
      <w:pPr>
        <w:numPr>
          <w:ilvl w:val="0"/>
          <w:numId w:val="5"/>
        </w:numPr>
      </w:pPr>
      <w:r>
        <w:rPr>
          <w:rFonts w:hint="eastAsia"/>
        </w:rPr>
        <w:t>（2）物价上涨时期，能导致较高的净利润，利润包括营业利润，也包括商品存货价格上涨所形成的利润。在物价不断上涨的时期，公司有支付更多的现金股利和所得税的压力。</w:t>
      </w:r>
    </w:p>
    <w:p>
      <w:pPr>
        <w:numPr>
          <w:ilvl w:val="0"/>
          <w:numId w:val="5"/>
        </w:numPr>
      </w:pPr>
      <w:r>
        <w:rPr>
          <w:rFonts w:hint="eastAsia"/>
        </w:rPr>
        <w:t>（3）不能任意挑选商品存货，操纵年度利润，保证存货计价和确定销售商品成本的一致性。</w:t>
      </w:r>
    </w:p>
    <w:p/>
    <w:p>
      <w:pPr>
        <w:rPr>
          <w:b/>
          <w:sz w:val="24"/>
        </w:rPr>
      </w:pPr>
      <w:r>
        <w:rPr>
          <w:rFonts w:hint="eastAsia"/>
          <w:b/>
          <w:sz w:val="24"/>
        </w:rPr>
        <w:t>后</w:t>
      </w:r>
      <w:r>
        <w:rPr>
          <w:b/>
          <w:sz w:val="24"/>
        </w:rPr>
        <w:t>进先出法</w:t>
      </w:r>
      <w:r>
        <w:rPr>
          <w:rFonts w:hint="eastAsia"/>
          <w:b/>
          <w:sz w:val="24"/>
        </w:rPr>
        <w:t>：</w:t>
      </w:r>
    </w:p>
    <w:p>
      <w:r>
        <w:rPr>
          <w:rFonts w:hint="eastAsia"/>
        </w:rPr>
        <w:t>最近购进或生产的商品存货最先售出，而最先购进或生产的商品存货视为期末存货</w:t>
      </w:r>
    </w:p>
    <w:p>
      <w:pPr>
        <w:numPr>
          <w:ilvl w:val="0"/>
          <w:numId w:val="6"/>
        </w:numPr>
      </w:pPr>
      <w:r>
        <w:rPr>
          <w:rFonts w:hint="eastAsia"/>
        </w:rPr>
        <w:t>主要优点：</w:t>
      </w:r>
    </w:p>
    <w:p>
      <w:pPr>
        <w:numPr>
          <w:ilvl w:val="0"/>
          <w:numId w:val="6"/>
        </w:numPr>
      </w:pPr>
      <w:r>
        <w:rPr>
          <w:rFonts w:hint="eastAsia"/>
        </w:rPr>
        <w:t xml:space="preserve"> (1)现时成本与现时收入相配合，在价格上涨时，能够正确地反映本期企业利润。</w:t>
      </w:r>
    </w:p>
    <w:p>
      <w:pPr>
        <w:numPr>
          <w:ilvl w:val="0"/>
          <w:numId w:val="6"/>
        </w:numPr>
      </w:pPr>
      <w:r>
        <w:rPr>
          <w:rFonts w:hint="eastAsia"/>
        </w:rPr>
        <w:t>（2）对存货计价不能反映现实价值，不符合资产负债观。</w:t>
      </w:r>
    </w:p>
    <w:p>
      <w:pPr>
        <w:numPr>
          <w:ilvl w:val="0"/>
          <w:numId w:val="6"/>
        </w:numPr>
      </w:pPr>
      <w:r>
        <w:rPr>
          <w:rFonts w:hint="eastAsia"/>
        </w:rPr>
        <w:t>（3）可以递延所得税，抵销通货膨胀的影响，这一点是企业广泛愿意采用这一方法的重要原因。</w:t>
      </w:r>
    </w:p>
    <w:p>
      <w:pPr>
        <w:numPr>
          <w:ilvl w:val="0"/>
          <w:numId w:val="6"/>
        </w:numPr>
      </w:pPr>
      <w:r>
        <w:rPr>
          <w:rFonts w:hint="eastAsia"/>
        </w:rPr>
        <w:t>缺点</w:t>
      </w:r>
      <w:r>
        <w:t>：</w:t>
      </w:r>
    </w:p>
    <w:p>
      <w:pPr>
        <w:numPr>
          <w:ilvl w:val="0"/>
          <w:numId w:val="6"/>
        </w:numPr>
      </w:pPr>
      <w:r>
        <w:rPr>
          <w:rFonts w:hint="eastAsia"/>
        </w:rPr>
        <w:t>（1）经理能利用存货购置时间来影响当期净利润；(见前页例)</w:t>
      </w:r>
    </w:p>
    <w:p>
      <w:pPr>
        <w:numPr>
          <w:ilvl w:val="0"/>
          <w:numId w:val="6"/>
        </w:numPr>
      </w:pPr>
      <w:r>
        <w:rPr>
          <w:rFonts w:hint="eastAsia"/>
        </w:rPr>
        <w:t>（2）利润表上不反映置存存货价格上涨所实现的利润，与此同时，也不反映置存存货所发生的损失和因此导致的资本减损；</w:t>
      </w:r>
    </w:p>
    <w:p>
      <w:pPr>
        <w:numPr>
          <w:ilvl w:val="0"/>
          <w:numId w:val="6"/>
        </w:numPr>
      </w:pPr>
      <w:r>
        <w:rPr>
          <w:rFonts w:hint="eastAsia"/>
        </w:rPr>
        <w:t>（3）不能反映存货的现时价格，财务比率不能反映企业的实际财务状况；</w:t>
      </w:r>
    </w:p>
    <w:p>
      <w:pPr>
        <w:numPr>
          <w:ilvl w:val="0"/>
          <w:numId w:val="6"/>
        </w:numPr>
      </w:pPr>
      <w:r>
        <w:rPr>
          <w:rFonts w:hint="eastAsia"/>
        </w:rPr>
        <w:t>（4）其存货流转顺序与正常顺序相反，因而使某些存货的成本和收入不能很好结合，即使从现时成本和现时收入的配比来看，仍有不足之处。例如，当库存存货降到正常存量以下时，就不得不以久远的成本与现时收入相配比，得出极不合理的结果。</w:t>
      </w:r>
    </w:p>
    <w:p/>
    <w:p>
      <w:r>
        <w:rPr>
          <w:rFonts w:hint="eastAsia"/>
          <w:b/>
          <w:sz w:val="24"/>
        </w:rPr>
        <w:t>加权平均法：</w:t>
      </w:r>
      <w:r>
        <w:rPr>
          <w:rFonts w:hint="eastAsia"/>
        </w:rPr>
        <w:t>每次进货的价格变动，同时会影响到库存商品的成本和销售商品的成本。</w:t>
      </w:r>
    </w:p>
    <w:p>
      <w:pPr>
        <w:numPr>
          <w:ilvl w:val="0"/>
          <w:numId w:val="7"/>
        </w:numPr>
      </w:pPr>
      <w:r>
        <w:rPr>
          <w:rFonts w:hint="eastAsia"/>
        </w:rPr>
        <w:t>用同一个价格计算库存商品的成本和销售商品的成本。</w:t>
      </w:r>
    </w:p>
    <w:p>
      <w:pPr>
        <w:numPr>
          <w:ilvl w:val="0"/>
          <w:numId w:val="7"/>
        </w:numPr>
      </w:pPr>
      <w:r>
        <w:rPr>
          <w:rFonts w:hint="eastAsia"/>
        </w:rPr>
        <w:t>不反映现时成本和现时收入的配比关系，也不是以现时成本对存货计价。它既不符合收益计量的目标，也不符合资产计价的目标。</w:t>
      </w:r>
    </w:p>
    <w:p/>
    <w:p>
      <w:pPr>
        <w:numPr>
          <w:ilvl w:val="0"/>
          <w:numId w:val="8"/>
        </w:numPr>
      </w:pPr>
      <w:r>
        <w:rPr>
          <w:rFonts w:hint="eastAsia"/>
        </w:rPr>
        <w:t>某公司使用定期盘存制。请利用下表这些资料，编制截止</w:t>
      </w:r>
      <w:r>
        <w:t>20X1</w:t>
      </w:r>
      <w:r>
        <w:rPr>
          <w:rFonts w:hint="eastAsia"/>
        </w:rPr>
        <w:t>年</w:t>
      </w:r>
      <w:r>
        <w:t>12</w:t>
      </w:r>
      <w:r>
        <w:rPr>
          <w:rFonts w:hint="eastAsia"/>
        </w:rPr>
        <w:t>月</w:t>
      </w:r>
      <w:r>
        <w:t>31</w:t>
      </w:r>
      <w:r>
        <w:rPr>
          <w:rFonts w:hint="eastAsia"/>
        </w:rPr>
        <w:t>日年度分别用先进先出法、后进先出法和加权平均法等存货计价方法比较损益核算。假定其他费用为</w:t>
      </w:r>
      <w:r>
        <w:t>1000</w:t>
      </w:r>
      <w:r>
        <w:rPr>
          <w:rFonts w:hint="eastAsia"/>
        </w:rPr>
        <w:t>美元，所得税税率为</w:t>
      </w:r>
      <w:r>
        <w:t>40%</w:t>
      </w:r>
      <w:r>
        <w:rPr>
          <w:rFonts w:hint="eastAsia"/>
        </w:rPr>
        <w:t>。</w:t>
      </w:r>
    </w:p>
    <w:p>
      <w:r>
        <w:drawing>
          <wp:inline distT="0" distB="0" distL="0" distR="0">
            <wp:extent cx="4219575" cy="2724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9575" cy="2724150"/>
                    </a:xfrm>
                    <a:prstGeom prst="rect">
                      <a:avLst/>
                    </a:prstGeom>
                  </pic:spPr>
                </pic:pic>
              </a:graphicData>
            </a:graphic>
          </wp:inline>
        </w:drawing>
      </w:r>
    </w:p>
    <w:p>
      <w:r>
        <w:drawing>
          <wp:inline distT="0" distB="0" distL="0" distR="0">
            <wp:extent cx="4876800"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76800" cy="2609850"/>
                    </a:xfrm>
                    <a:prstGeom prst="rect">
                      <a:avLst/>
                    </a:prstGeom>
                  </pic:spPr>
                </pic:pic>
              </a:graphicData>
            </a:graphic>
          </wp:inline>
        </w:drawing>
      </w:r>
    </w:p>
    <w:p>
      <w:r>
        <w:drawing>
          <wp:inline distT="0" distB="0" distL="0" distR="0">
            <wp:extent cx="4429125" cy="1209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29125" cy="1209675"/>
                    </a:xfrm>
                    <a:prstGeom prst="rect">
                      <a:avLst/>
                    </a:prstGeom>
                  </pic:spPr>
                </pic:pic>
              </a:graphicData>
            </a:graphic>
          </wp:inline>
        </w:drawing>
      </w:r>
    </w:p>
    <w:p>
      <w:pPr>
        <w:rPr>
          <w:b/>
          <w:sz w:val="24"/>
        </w:rPr>
      </w:pPr>
      <w:r>
        <w:rPr>
          <w:rFonts w:hint="eastAsia"/>
          <w:b/>
          <w:sz w:val="24"/>
        </w:rPr>
        <w:t>制造业</w:t>
      </w:r>
      <w:r>
        <w:rPr>
          <w:b/>
          <w:sz w:val="24"/>
        </w:rPr>
        <w:t>生产</w:t>
      </w:r>
      <w:r>
        <w:rPr>
          <w:rFonts w:hint="eastAsia"/>
          <w:b/>
          <w:sz w:val="24"/>
        </w:rPr>
        <w:t>成本</w:t>
      </w:r>
      <w:r>
        <w:rPr>
          <w:b/>
          <w:sz w:val="24"/>
        </w:rPr>
        <w:t>：</w:t>
      </w:r>
    </w:p>
    <w:tbl>
      <w:tblPr>
        <w:tblStyle w:val="4"/>
        <w:tblW w:w="7740" w:type="dxa"/>
        <w:tblInd w:w="0" w:type="dxa"/>
        <w:tblLayout w:type="fixed"/>
        <w:tblCellMar>
          <w:top w:w="0" w:type="dxa"/>
          <w:left w:w="0" w:type="dxa"/>
          <w:bottom w:w="0" w:type="dxa"/>
          <w:right w:w="0" w:type="dxa"/>
        </w:tblCellMar>
      </w:tblPr>
      <w:tblGrid>
        <w:gridCol w:w="1935"/>
        <w:gridCol w:w="1935"/>
        <w:gridCol w:w="1935"/>
        <w:gridCol w:w="1935"/>
      </w:tblGrid>
      <w:tr>
        <w:tblPrEx>
          <w:tblLayout w:type="fixed"/>
          <w:tblCellMar>
            <w:top w:w="0" w:type="dxa"/>
            <w:left w:w="0" w:type="dxa"/>
            <w:bottom w:w="0" w:type="dxa"/>
            <w:right w:w="0" w:type="dxa"/>
          </w:tblCellMar>
        </w:tblPrEx>
        <w:trPr>
          <w:trHeight w:val="242" w:hRule="atLeast"/>
        </w:trPr>
        <w:tc>
          <w:tcPr>
            <w:tcW w:w="193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tcPr>
          <w:p/>
        </w:tc>
        <w:tc>
          <w:tcPr>
            <w:tcW w:w="193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tcPr>
          <w:p>
            <w:r>
              <w:rPr>
                <w:rFonts w:hint="eastAsia"/>
                <w:b/>
                <w:bCs/>
              </w:rPr>
              <w:t>A材料</w:t>
            </w:r>
          </w:p>
        </w:tc>
        <w:tc>
          <w:tcPr>
            <w:tcW w:w="193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tcPr>
          <w:p>
            <w:r>
              <w:rPr>
                <w:rFonts w:hint="eastAsia"/>
                <w:b/>
                <w:bCs/>
              </w:rPr>
              <w:t>B材料</w:t>
            </w:r>
          </w:p>
        </w:tc>
        <w:tc>
          <w:tcPr>
            <w:tcW w:w="193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tcPr>
          <w:p>
            <w:r>
              <w:rPr>
                <w:rFonts w:hint="eastAsia"/>
                <w:b/>
                <w:bCs/>
              </w:rPr>
              <w:t>合计</w:t>
            </w:r>
          </w:p>
        </w:tc>
      </w:tr>
      <w:tr>
        <w:tblPrEx>
          <w:tblLayout w:type="fixed"/>
          <w:tblCellMar>
            <w:top w:w="0" w:type="dxa"/>
            <w:left w:w="0" w:type="dxa"/>
            <w:bottom w:w="0" w:type="dxa"/>
            <w:right w:w="0" w:type="dxa"/>
          </w:tblCellMar>
        </w:tblPrEx>
        <w:trPr>
          <w:trHeight w:val="242" w:hRule="atLeast"/>
        </w:trPr>
        <w:tc>
          <w:tcPr>
            <w:tcW w:w="193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甲产品耗用</w:t>
            </w:r>
          </w:p>
        </w:tc>
        <w:tc>
          <w:tcPr>
            <w:tcW w:w="193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60000</w:t>
            </w:r>
          </w:p>
        </w:tc>
        <w:tc>
          <w:tcPr>
            <w:tcW w:w="193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tc>
        <w:tc>
          <w:tcPr>
            <w:tcW w:w="193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60000</w:t>
            </w:r>
          </w:p>
        </w:tc>
      </w:tr>
      <w:tr>
        <w:tblPrEx>
          <w:tblLayout w:type="fixed"/>
          <w:tblCellMar>
            <w:top w:w="0" w:type="dxa"/>
            <w:left w:w="0" w:type="dxa"/>
            <w:bottom w:w="0" w:type="dxa"/>
            <w:right w:w="0" w:type="dxa"/>
          </w:tblCellMar>
        </w:tblPrEx>
        <w:trPr>
          <w:trHeight w:val="242" w:hRule="atLeast"/>
        </w:trPr>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乙产品耗用</w:t>
            </w:r>
          </w:p>
        </w:tc>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25000</w:t>
            </w:r>
          </w:p>
        </w:tc>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50000</w:t>
            </w:r>
          </w:p>
        </w:tc>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75000</w:t>
            </w:r>
          </w:p>
        </w:tc>
      </w:tr>
      <w:tr>
        <w:tblPrEx>
          <w:tblLayout w:type="fixed"/>
          <w:tblCellMar>
            <w:top w:w="0" w:type="dxa"/>
            <w:left w:w="0" w:type="dxa"/>
            <w:bottom w:w="0" w:type="dxa"/>
            <w:right w:w="0" w:type="dxa"/>
          </w:tblCellMar>
        </w:tblPrEx>
        <w:trPr>
          <w:trHeight w:val="242" w:hRule="atLeast"/>
        </w:trPr>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车间一般耗用</w:t>
            </w:r>
          </w:p>
        </w:tc>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8000</w:t>
            </w:r>
          </w:p>
        </w:tc>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300</w:t>
            </w:r>
          </w:p>
        </w:tc>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83000</w:t>
            </w:r>
          </w:p>
        </w:tc>
      </w:tr>
      <w:tr>
        <w:tblPrEx>
          <w:tblLayout w:type="fixed"/>
          <w:tblCellMar>
            <w:top w:w="0" w:type="dxa"/>
            <w:left w:w="0" w:type="dxa"/>
            <w:bottom w:w="0" w:type="dxa"/>
            <w:right w:w="0" w:type="dxa"/>
          </w:tblCellMar>
        </w:tblPrEx>
        <w:trPr>
          <w:trHeight w:val="242" w:hRule="atLeast"/>
        </w:trPr>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管理部门耗用</w:t>
            </w:r>
          </w:p>
        </w:tc>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2000</w:t>
            </w:r>
          </w:p>
        </w:tc>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tc>
        <w:tc>
          <w:tcPr>
            <w:tcW w:w="193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r>
              <w:rPr>
                <w:rFonts w:hint="eastAsia"/>
              </w:rPr>
              <w:t>2000</w:t>
            </w:r>
          </w:p>
        </w:tc>
      </w:tr>
      <w:tr>
        <w:tblPrEx>
          <w:tblLayout w:type="fixed"/>
          <w:tblCellMar>
            <w:top w:w="0" w:type="dxa"/>
            <w:left w:w="0" w:type="dxa"/>
            <w:bottom w:w="0" w:type="dxa"/>
            <w:right w:w="0" w:type="dxa"/>
          </w:tblCellMar>
        </w:tblPrEx>
        <w:trPr>
          <w:trHeight w:val="242" w:hRule="atLeast"/>
        </w:trPr>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合计</w:t>
            </w:r>
          </w:p>
        </w:tc>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95000</w:t>
            </w:r>
          </w:p>
        </w:tc>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50300</w:t>
            </w:r>
          </w:p>
        </w:tc>
        <w:tc>
          <w:tcPr>
            <w:tcW w:w="193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r>
              <w:rPr>
                <w:rFonts w:hint="eastAsia"/>
              </w:rPr>
              <w:t>145300</w:t>
            </w:r>
          </w:p>
        </w:tc>
      </w:tr>
    </w:tbl>
    <w:p>
      <w:pPr>
        <w:numPr>
          <w:ilvl w:val="0"/>
          <w:numId w:val="9"/>
        </w:numPr>
      </w:pPr>
      <w:r>
        <w:rPr>
          <w:rFonts w:hint="eastAsia"/>
        </w:rPr>
        <w:t>2、开出转账支票支付广告费20000元。</w:t>
      </w:r>
    </w:p>
    <w:p>
      <w:pPr>
        <w:numPr>
          <w:ilvl w:val="0"/>
          <w:numId w:val="9"/>
        </w:numPr>
      </w:pPr>
      <w:r>
        <w:rPr>
          <w:rFonts w:hint="eastAsia"/>
        </w:rPr>
        <w:t>3、开出现金支票金额1800元购买办公用品，其中生产车间用800元，管理部门1000元</w:t>
      </w:r>
    </w:p>
    <w:p>
      <w:pPr>
        <w:numPr>
          <w:ilvl w:val="0"/>
          <w:numId w:val="9"/>
        </w:numPr>
      </w:pPr>
      <w:r>
        <w:rPr>
          <w:rFonts w:hint="eastAsia"/>
        </w:rPr>
        <w:t>4、本月工资汇总计算如下：</w:t>
      </w:r>
    </w:p>
    <w:p>
      <w:pPr>
        <w:numPr>
          <w:ilvl w:val="0"/>
          <w:numId w:val="9"/>
        </w:numPr>
      </w:pPr>
      <w:r>
        <w:rPr>
          <w:rFonts w:hint="eastAsia"/>
        </w:rPr>
        <w:t>  本月生产总工时25000小时，其中：甲产品15000工时，乙产品10000工时。按生产工时比例分配基本生产工人工资。</w:t>
      </w:r>
    </w:p>
    <w:p>
      <w:pPr>
        <w:numPr>
          <w:ilvl w:val="0"/>
          <w:numId w:val="9"/>
        </w:numPr>
      </w:pPr>
      <w:r>
        <w:rPr>
          <w:rFonts w:hint="eastAsia"/>
        </w:rPr>
        <w:t>  产品生产工人工资        80000元</w:t>
      </w:r>
    </w:p>
    <w:p>
      <w:pPr>
        <w:numPr>
          <w:ilvl w:val="0"/>
          <w:numId w:val="9"/>
        </w:numPr>
      </w:pPr>
      <w:r>
        <w:rPr>
          <w:rFonts w:hint="eastAsia"/>
        </w:rPr>
        <w:t>  车间管理人员工资        9000元</w:t>
      </w:r>
    </w:p>
    <w:p>
      <w:pPr>
        <w:numPr>
          <w:ilvl w:val="0"/>
          <w:numId w:val="9"/>
        </w:numPr>
      </w:pPr>
      <w:r>
        <w:rPr>
          <w:rFonts w:hint="eastAsia"/>
        </w:rPr>
        <w:t>  销售人员工资              6000元</w:t>
      </w:r>
    </w:p>
    <w:p>
      <w:pPr>
        <w:numPr>
          <w:ilvl w:val="0"/>
          <w:numId w:val="9"/>
        </w:numPr>
      </w:pPr>
      <w:r>
        <w:rPr>
          <w:rFonts w:hint="eastAsia"/>
        </w:rPr>
        <w:t xml:space="preserve">  公司行政管理人员工资      28000元 </w:t>
      </w:r>
    </w:p>
    <w:p>
      <w:pPr>
        <w:numPr>
          <w:ilvl w:val="0"/>
          <w:numId w:val="9"/>
        </w:numPr>
      </w:pPr>
      <w:r>
        <w:rPr>
          <w:rFonts w:hint="eastAsia"/>
        </w:rPr>
        <w:t xml:space="preserve">  合计                   123000元</w:t>
      </w:r>
    </w:p>
    <w:p>
      <w:pPr>
        <w:numPr>
          <w:ilvl w:val="0"/>
          <w:numId w:val="9"/>
        </w:numPr>
      </w:pPr>
      <w:r>
        <w:rPr>
          <w:rFonts w:hint="eastAsia"/>
        </w:rPr>
        <w:t>5、开出现金支票提取现金123000元，以备发放工资</w:t>
      </w:r>
    </w:p>
    <w:p>
      <w:pPr>
        <w:numPr>
          <w:ilvl w:val="0"/>
          <w:numId w:val="9"/>
        </w:numPr>
      </w:pPr>
      <w:r>
        <w:rPr>
          <w:rFonts w:hint="eastAsia"/>
        </w:rPr>
        <w:t>6、工资总额的14%计提应付职工福利</w:t>
      </w:r>
    </w:p>
    <w:p>
      <w:pPr>
        <w:numPr>
          <w:ilvl w:val="0"/>
          <w:numId w:val="9"/>
        </w:numPr>
      </w:pPr>
      <w:r>
        <w:rPr>
          <w:rFonts w:hint="eastAsia"/>
        </w:rPr>
        <w:t>7、计提本月固定资产折旧40000元，其中车间生产设备折旧25000元，管理部门厂房等折旧15000元</w:t>
      </w:r>
    </w:p>
    <w:p>
      <w:pPr>
        <w:numPr>
          <w:ilvl w:val="0"/>
          <w:numId w:val="9"/>
        </w:numPr>
      </w:pPr>
      <w:r>
        <w:rPr>
          <w:rFonts w:hint="eastAsia"/>
        </w:rPr>
        <w:t>8、以银行存款支付水电费15000元，其中生产车间耗用10000元，管理部门耗用5000元</w:t>
      </w:r>
    </w:p>
    <w:p>
      <w:pPr>
        <w:numPr>
          <w:ilvl w:val="0"/>
          <w:numId w:val="9"/>
        </w:numPr>
      </w:pPr>
      <w:r>
        <w:rPr>
          <w:rFonts w:hint="eastAsia"/>
        </w:rPr>
        <w:t>9、生产车间修理机器领用A材料8140元</w:t>
      </w:r>
    </w:p>
    <w:p>
      <w:pPr>
        <w:numPr>
          <w:ilvl w:val="0"/>
          <w:numId w:val="9"/>
        </w:numPr>
      </w:pPr>
      <w:r>
        <w:rPr>
          <w:rFonts w:hint="eastAsia"/>
        </w:rPr>
        <w:t>10、为职工王丽报销医药费300元，以现金支付。</w:t>
      </w:r>
    </w:p>
    <w:p>
      <w:pPr>
        <w:numPr>
          <w:ilvl w:val="0"/>
          <w:numId w:val="9"/>
        </w:numPr>
      </w:pPr>
      <w:r>
        <w:rPr>
          <w:rFonts w:hint="eastAsia"/>
        </w:rPr>
        <w:t>11、将本月制造费用转入甲、乙两种产品的成本，分配标准为生产工时</w:t>
      </w:r>
    </w:p>
    <w:p>
      <w:pPr>
        <w:numPr>
          <w:ilvl w:val="0"/>
          <w:numId w:val="9"/>
        </w:numPr>
      </w:pPr>
      <w:r>
        <w:rPr>
          <w:rFonts w:hint="eastAsia"/>
        </w:rPr>
        <w:t>12、甲乙两种产品全部完工并验收入库，结转完工产品成本，并计算产品的单位成本，甲产品产量400件，乙产品产量500件。</w:t>
      </w:r>
    </w:p>
    <w:p>
      <w:pPr>
        <w:numPr>
          <w:ilvl w:val="0"/>
          <w:numId w:val="9"/>
        </w:numPr>
      </w:pPr>
      <w:r>
        <w:t>1</w:t>
      </w:r>
      <w:r>
        <w:rPr>
          <w:rFonts w:hint="eastAsia"/>
        </w:rPr>
        <w:t>、借：生产成本</w:t>
      </w:r>
      <w:r>
        <w:t>—</w:t>
      </w:r>
      <w:r>
        <w:rPr>
          <w:rFonts w:hint="eastAsia"/>
        </w:rPr>
        <w:t xml:space="preserve">甲           </w:t>
      </w:r>
      <w:r>
        <w:t>60000</w:t>
      </w:r>
    </w:p>
    <w:p>
      <w:pPr>
        <w:numPr>
          <w:ilvl w:val="0"/>
          <w:numId w:val="9"/>
        </w:numPr>
      </w:pPr>
      <w:r>
        <w:t xml:space="preserve">                           —</w:t>
      </w:r>
      <w:r>
        <w:rPr>
          <w:rFonts w:hint="eastAsia"/>
        </w:rPr>
        <w:t xml:space="preserve">乙            </w:t>
      </w:r>
      <w:r>
        <w:t>75000</w:t>
      </w:r>
    </w:p>
    <w:p>
      <w:pPr>
        <w:numPr>
          <w:ilvl w:val="0"/>
          <w:numId w:val="9"/>
        </w:numPr>
      </w:pPr>
      <w:r>
        <w:t xml:space="preserve">               </w:t>
      </w:r>
      <w:r>
        <w:rPr>
          <w:rFonts w:hint="eastAsia"/>
        </w:rPr>
        <w:t xml:space="preserve">制造费用                    </w:t>
      </w:r>
      <w:r>
        <w:t>8300</w:t>
      </w:r>
    </w:p>
    <w:p>
      <w:pPr>
        <w:numPr>
          <w:ilvl w:val="0"/>
          <w:numId w:val="9"/>
        </w:numPr>
      </w:pPr>
      <w:r>
        <w:t xml:space="preserve">                </w:t>
      </w:r>
      <w:r>
        <w:rPr>
          <w:rFonts w:hint="eastAsia"/>
        </w:rPr>
        <w:t xml:space="preserve">管理费用                   </w:t>
      </w:r>
      <w:r>
        <w:t>2000</w:t>
      </w:r>
    </w:p>
    <w:p>
      <w:pPr>
        <w:numPr>
          <w:ilvl w:val="0"/>
          <w:numId w:val="9"/>
        </w:numPr>
      </w:pPr>
      <w:r>
        <w:t xml:space="preserve">           </w:t>
      </w:r>
      <w:r>
        <w:rPr>
          <w:rFonts w:hint="eastAsia"/>
        </w:rPr>
        <w:t>贷：原材料</w:t>
      </w:r>
      <w:r>
        <w:t>—A             95000</w:t>
      </w:r>
    </w:p>
    <w:p>
      <w:pPr>
        <w:numPr>
          <w:ilvl w:val="0"/>
          <w:numId w:val="9"/>
        </w:numPr>
      </w:pPr>
      <w:r>
        <w:t xml:space="preserve">                             —B              50300</w:t>
      </w:r>
    </w:p>
    <w:p>
      <w:pPr>
        <w:numPr>
          <w:ilvl w:val="0"/>
          <w:numId w:val="9"/>
        </w:numPr>
      </w:pPr>
      <w:r>
        <w:t>2</w:t>
      </w:r>
      <w:r>
        <w:rPr>
          <w:rFonts w:hint="eastAsia"/>
        </w:rPr>
        <w:t xml:space="preserve">、借：销售费用       </w:t>
      </w:r>
      <w:r>
        <w:t>20000</w:t>
      </w:r>
    </w:p>
    <w:p>
      <w:pPr>
        <w:numPr>
          <w:ilvl w:val="0"/>
          <w:numId w:val="9"/>
        </w:numPr>
      </w:pPr>
      <w:r>
        <w:t xml:space="preserve">          </w:t>
      </w:r>
      <w:r>
        <w:rPr>
          <w:rFonts w:hint="eastAsia"/>
        </w:rPr>
        <w:t xml:space="preserve">贷：银行存款      </w:t>
      </w:r>
      <w:r>
        <w:t>20000</w:t>
      </w:r>
    </w:p>
    <w:p>
      <w:pPr>
        <w:numPr>
          <w:ilvl w:val="0"/>
          <w:numId w:val="9"/>
        </w:numPr>
      </w:pPr>
      <w:r>
        <w:t>3</w:t>
      </w:r>
      <w:r>
        <w:rPr>
          <w:rFonts w:hint="eastAsia"/>
        </w:rPr>
        <w:t xml:space="preserve">、借：制造费用         </w:t>
      </w:r>
      <w:r>
        <w:t>800</w:t>
      </w:r>
    </w:p>
    <w:p>
      <w:pPr>
        <w:numPr>
          <w:ilvl w:val="0"/>
          <w:numId w:val="9"/>
        </w:numPr>
      </w:pPr>
      <w:r>
        <w:t xml:space="preserve">              </w:t>
      </w:r>
      <w:r>
        <w:rPr>
          <w:rFonts w:hint="eastAsia"/>
        </w:rPr>
        <w:t xml:space="preserve">管理费用        </w:t>
      </w:r>
      <w:r>
        <w:t>1000</w:t>
      </w:r>
    </w:p>
    <w:p>
      <w:pPr>
        <w:numPr>
          <w:ilvl w:val="0"/>
          <w:numId w:val="9"/>
        </w:numPr>
      </w:pPr>
      <w:r>
        <w:t xml:space="preserve">           </w:t>
      </w:r>
      <w:r>
        <w:rPr>
          <w:rFonts w:hint="eastAsia"/>
        </w:rPr>
        <w:t xml:space="preserve">贷：银行存款           </w:t>
      </w:r>
      <w:r>
        <w:t>1800</w:t>
      </w:r>
    </w:p>
    <w:p>
      <w:pPr>
        <w:numPr>
          <w:ilvl w:val="0"/>
          <w:numId w:val="9"/>
        </w:numPr>
      </w:pPr>
      <w:r>
        <w:t>4</w:t>
      </w:r>
      <w:r>
        <w:rPr>
          <w:rFonts w:hint="eastAsia"/>
        </w:rPr>
        <w:t xml:space="preserve">、借：生产成本                </w:t>
      </w:r>
      <w:r>
        <w:t>80000</w:t>
      </w:r>
    </w:p>
    <w:p>
      <w:pPr>
        <w:numPr>
          <w:ilvl w:val="0"/>
          <w:numId w:val="9"/>
        </w:numPr>
      </w:pPr>
      <w:r>
        <w:t xml:space="preserve">              </w:t>
      </w:r>
      <w:r>
        <w:rPr>
          <w:rFonts w:hint="eastAsia"/>
        </w:rPr>
        <w:t xml:space="preserve">制造费用                 </w:t>
      </w:r>
      <w:r>
        <w:t>9000</w:t>
      </w:r>
    </w:p>
    <w:p>
      <w:pPr>
        <w:numPr>
          <w:ilvl w:val="0"/>
          <w:numId w:val="9"/>
        </w:numPr>
      </w:pPr>
      <w:r>
        <w:t xml:space="preserve">              </w:t>
      </w:r>
      <w:r>
        <w:rPr>
          <w:rFonts w:hint="eastAsia"/>
        </w:rPr>
        <w:t xml:space="preserve">销售费用                 </w:t>
      </w:r>
      <w:r>
        <w:t>6000</w:t>
      </w:r>
    </w:p>
    <w:p>
      <w:pPr>
        <w:numPr>
          <w:ilvl w:val="0"/>
          <w:numId w:val="9"/>
        </w:numPr>
      </w:pPr>
      <w:r>
        <w:t xml:space="preserve">               </w:t>
      </w:r>
      <w:r>
        <w:rPr>
          <w:rFonts w:hint="eastAsia"/>
        </w:rPr>
        <w:t xml:space="preserve">管理费用               </w:t>
      </w:r>
      <w:r>
        <w:t>28000</w:t>
      </w:r>
    </w:p>
    <w:p>
      <w:pPr>
        <w:numPr>
          <w:ilvl w:val="0"/>
          <w:numId w:val="9"/>
        </w:numPr>
      </w:pPr>
      <w:r>
        <w:t xml:space="preserve">           </w:t>
      </w:r>
      <w:r>
        <w:rPr>
          <w:rFonts w:hint="eastAsia"/>
        </w:rPr>
        <w:t xml:space="preserve">贷：应付职工薪酬            </w:t>
      </w:r>
      <w:r>
        <w:t>123000</w:t>
      </w:r>
    </w:p>
    <w:p>
      <w:pPr>
        <w:numPr>
          <w:ilvl w:val="0"/>
          <w:numId w:val="9"/>
        </w:numPr>
      </w:pPr>
      <w:r>
        <w:t>5</w:t>
      </w:r>
      <w:r>
        <w:rPr>
          <w:rFonts w:hint="eastAsia"/>
        </w:rPr>
        <w:t xml:space="preserve">、借：库存现金                  </w:t>
      </w:r>
      <w:r>
        <w:t>123000</w:t>
      </w:r>
    </w:p>
    <w:p>
      <w:pPr>
        <w:numPr>
          <w:ilvl w:val="0"/>
          <w:numId w:val="9"/>
        </w:numPr>
      </w:pPr>
      <w:r>
        <w:t xml:space="preserve">           </w:t>
      </w:r>
      <w:r>
        <w:rPr>
          <w:rFonts w:hint="eastAsia"/>
        </w:rPr>
        <w:t xml:space="preserve">贷：银行存款                  </w:t>
      </w:r>
      <w:r>
        <w:t>123000</w:t>
      </w:r>
    </w:p>
    <w:p>
      <w:pPr>
        <w:numPr>
          <w:ilvl w:val="0"/>
          <w:numId w:val="9"/>
        </w:numPr>
      </w:pPr>
      <w:r>
        <w:t>6</w:t>
      </w:r>
      <w:r>
        <w:rPr>
          <w:rFonts w:hint="eastAsia"/>
        </w:rPr>
        <w:t xml:space="preserve">、借：生产成本                  </w:t>
      </w:r>
      <w:r>
        <w:t>11200</w:t>
      </w:r>
    </w:p>
    <w:p>
      <w:pPr>
        <w:numPr>
          <w:ilvl w:val="0"/>
          <w:numId w:val="9"/>
        </w:numPr>
      </w:pPr>
      <w:r>
        <w:t xml:space="preserve">             </w:t>
      </w:r>
      <w:r>
        <w:rPr>
          <w:rFonts w:hint="eastAsia"/>
        </w:rPr>
        <w:t xml:space="preserve">制造费用                   </w:t>
      </w:r>
      <w:r>
        <w:t>1260</w:t>
      </w:r>
    </w:p>
    <w:p>
      <w:pPr>
        <w:numPr>
          <w:ilvl w:val="0"/>
          <w:numId w:val="9"/>
        </w:numPr>
      </w:pPr>
      <w:r>
        <w:t xml:space="preserve">             </w:t>
      </w:r>
      <w:r>
        <w:rPr>
          <w:rFonts w:hint="eastAsia"/>
        </w:rPr>
        <w:t xml:space="preserve">销售费用                    </w:t>
      </w:r>
      <w:r>
        <w:t>840</w:t>
      </w:r>
    </w:p>
    <w:p>
      <w:pPr>
        <w:numPr>
          <w:ilvl w:val="0"/>
          <w:numId w:val="9"/>
        </w:numPr>
      </w:pPr>
      <w:r>
        <w:t xml:space="preserve">             </w:t>
      </w:r>
      <w:r>
        <w:rPr>
          <w:rFonts w:hint="eastAsia"/>
        </w:rPr>
        <w:t xml:space="preserve">管理费用                    </w:t>
      </w:r>
      <w:r>
        <w:t>3920</w:t>
      </w:r>
    </w:p>
    <w:p>
      <w:pPr>
        <w:numPr>
          <w:ilvl w:val="0"/>
          <w:numId w:val="9"/>
        </w:numPr>
      </w:pPr>
      <w:r>
        <w:t xml:space="preserve">           </w:t>
      </w:r>
      <w:r>
        <w:rPr>
          <w:rFonts w:hint="eastAsia"/>
        </w:rPr>
        <w:t xml:space="preserve">贷：应付职工薪酬          </w:t>
      </w:r>
      <w:r>
        <w:t>17220</w:t>
      </w:r>
    </w:p>
    <w:p>
      <w:pPr>
        <w:numPr>
          <w:ilvl w:val="0"/>
          <w:numId w:val="9"/>
        </w:numPr>
      </w:pPr>
      <w:r>
        <w:t>7</w:t>
      </w:r>
      <w:r>
        <w:rPr>
          <w:rFonts w:hint="eastAsia"/>
        </w:rPr>
        <w:t xml:space="preserve">、借：制造费用               </w:t>
      </w:r>
      <w:r>
        <w:t>25000</w:t>
      </w:r>
    </w:p>
    <w:p>
      <w:pPr>
        <w:numPr>
          <w:ilvl w:val="0"/>
          <w:numId w:val="9"/>
        </w:numPr>
      </w:pPr>
      <w:r>
        <w:t xml:space="preserve">             </w:t>
      </w:r>
      <w:r>
        <w:rPr>
          <w:rFonts w:hint="eastAsia"/>
        </w:rPr>
        <w:t xml:space="preserve">管理费用               </w:t>
      </w:r>
      <w:r>
        <w:t>15000</w:t>
      </w:r>
    </w:p>
    <w:p>
      <w:pPr>
        <w:numPr>
          <w:ilvl w:val="0"/>
          <w:numId w:val="9"/>
        </w:numPr>
      </w:pPr>
      <w:r>
        <w:t xml:space="preserve">           </w:t>
      </w:r>
      <w:r>
        <w:rPr>
          <w:rFonts w:hint="eastAsia"/>
        </w:rPr>
        <w:t xml:space="preserve">贷：累计折旧               </w:t>
      </w:r>
      <w:r>
        <w:t>40000</w:t>
      </w:r>
    </w:p>
    <w:p>
      <w:pPr>
        <w:numPr>
          <w:ilvl w:val="0"/>
          <w:numId w:val="9"/>
        </w:numPr>
      </w:pPr>
      <w:r>
        <w:t>8</w:t>
      </w:r>
      <w:r>
        <w:rPr>
          <w:rFonts w:hint="eastAsia"/>
        </w:rPr>
        <w:t xml:space="preserve">、借：制造费用              </w:t>
      </w:r>
      <w:r>
        <w:t>10000</w:t>
      </w:r>
    </w:p>
    <w:p>
      <w:pPr>
        <w:numPr>
          <w:ilvl w:val="0"/>
          <w:numId w:val="9"/>
        </w:numPr>
      </w:pPr>
      <w:r>
        <w:t xml:space="preserve">              </w:t>
      </w:r>
      <w:r>
        <w:rPr>
          <w:rFonts w:hint="eastAsia"/>
        </w:rPr>
        <w:t xml:space="preserve">管理费用              </w:t>
      </w:r>
      <w:r>
        <w:t>5000</w:t>
      </w:r>
    </w:p>
    <w:p>
      <w:r>
        <w:t xml:space="preserve">           </w:t>
      </w:r>
      <w:r>
        <w:rPr>
          <w:rFonts w:hint="eastAsia"/>
        </w:rPr>
        <w:t xml:space="preserve">贷：银行存款             </w:t>
      </w:r>
      <w:r>
        <w:t>15000</w:t>
      </w:r>
    </w:p>
    <w:p>
      <w:pPr>
        <w:numPr>
          <w:ilvl w:val="0"/>
          <w:numId w:val="10"/>
        </w:numPr>
      </w:pPr>
      <w:r>
        <w:t>9</w:t>
      </w:r>
      <w:r>
        <w:rPr>
          <w:rFonts w:hint="eastAsia"/>
        </w:rPr>
        <w:t xml:space="preserve">、借：制造费用             </w:t>
      </w:r>
      <w:r>
        <w:t>8140</w:t>
      </w:r>
    </w:p>
    <w:p>
      <w:pPr>
        <w:numPr>
          <w:ilvl w:val="0"/>
          <w:numId w:val="10"/>
        </w:numPr>
      </w:pPr>
      <w:r>
        <w:t xml:space="preserve">           </w:t>
      </w:r>
      <w:r>
        <w:rPr>
          <w:rFonts w:hint="eastAsia"/>
        </w:rPr>
        <w:t>贷：原材料</w:t>
      </w:r>
      <w:r>
        <w:t>—A          8140</w:t>
      </w:r>
    </w:p>
    <w:p>
      <w:pPr>
        <w:numPr>
          <w:ilvl w:val="0"/>
          <w:numId w:val="10"/>
        </w:numPr>
      </w:pPr>
      <w:r>
        <w:t>10</w:t>
      </w:r>
      <w:r>
        <w:rPr>
          <w:rFonts w:hint="eastAsia"/>
        </w:rPr>
        <w:t xml:space="preserve">、借：管理费用            </w:t>
      </w:r>
      <w:r>
        <w:t>300</w:t>
      </w:r>
    </w:p>
    <w:p>
      <w:pPr>
        <w:numPr>
          <w:ilvl w:val="0"/>
          <w:numId w:val="10"/>
        </w:numPr>
      </w:pPr>
      <w:r>
        <w:t xml:space="preserve">            </w:t>
      </w:r>
      <w:r>
        <w:rPr>
          <w:rFonts w:hint="eastAsia"/>
        </w:rPr>
        <w:t xml:space="preserve">贷：库存现金            </w:t>
      </w:r>
      <w:r>
        <w:t>300</w:t>
      </w:r>
    </w:p>
    <w:p>
      <w:pPr>
        <w:numPr>
          <w:ilvl w:val="0"/>
          <w:numId w:val="10"/>
        </w:numPr>
      </w:pPr>
      <w:r>
        <w:t>11</w:t>
      </w:r>
      <w:r>
        <w:rPr>
          <w:rFonts w:hint="eastAsia"/>
        </w:rPr>
        <w:t>、制造费用</w:t>
      </w:r>
      <w:r>
        <w:t>=8300+800+9000+1260+25000+10000+8140=62500</w:t>
      </w:r>
      <w:r>
        <w:rPr>
          <w:rFonts w:hint="eastAsia"/>
        </w:rPr>
        <w:t>元</w:t>
      </w:r>
    </w:p>
    <w:p>
      <w:pPr>
        <w:numPr>
          <w:ilvl w:val="0"/>
          <w:numId w:val="10"/>
        </w:numPr>
      </w:pPr>
      <w:r>
        <w:rPr>
          <w:rFonts w:hint="eastAsia"/>
        </w:rPr>
        <w:t>分配率</w:t>
      </w:r>
      <w:r>
        <w:t>=62500/25000=2.5</w:t>
      </w:r>
      <w:r>
        <w:rPr>
          <w:rFonts w:hint="eastAsia"/>
        </w:rPr>
        <w:t>元</w:t>
      </w:r>
      <w:r>
        <w:t>/</w:t>
      </w:r>
      <w:r>
        <w:rPr>
          <w:rFonts w:hint="eastAsia"/>
        </w:rPr>
        <w:t>工时</w:t>
      </w:r>
    </w:p>
    <w:p>
      <w:pPr>
        <w:numPr>
          <w:ilvl w:val="0"/>
          <w:numId w:val="10"/>
        </w:numPr>
      </w:pPr>
      <w:r>
        <w:rPr>
          <w:rFonts w:hint="eastAsia"/>
        </w:rPr>
        <w:t>借：生产成本</w:t>
      </w:r>
      <w:r>
        <w:t>—</w:t>
      </w:r>
      <w:r>
        <w:rPr>
          <w:rFonts w:hint="eastAsia"/>
        </w:rPr>
        <w:t xml:space="preserve">甲              </w:t>
      </w:r>
      <w:r>
        <w:t>37500</w:t>
      </w:r>
    </w:p>
    <w:p>
      <w:pPr>
        <w:numPr>
          <w:ilvl w:val="0"/>
          <w:numId w:val="10"/>
        </w:numPr>
      </w:pPr>
      <w:r>
        <w:t xml:space="preserve">                        —</w:t>
      </w:r>
      <w:r>
        <w:rPr>
          <w:rFonts w:hint="eastAsia"/>
        </w:rPr>
        <w:t xml:space="preserve">乙              </w:t>
      </w:r>
      <w:r>
        <w:t>25000</w:t>
      </w:r>
    </w:p>
    <w:p>
      <w:pPr>
        <w:numPr>
          <w:ilvl w:val="0"/>
          <w:numId w:val="10"/>
        </w:numPr>
      </w:pPr>
      <w:r>
        <w:t xml:space="preserve">   </w:t>
      </w:r>
      <w:r>
        <w:rPr>
          <w:rFonts w:hint="eastAsia"/>
        </w:rPr>
        <w:t xml:space="preserve">贷：制造费用                    </w:t>
      </w:r>
      <w:r>
        <w:t>62500</w:t>
      </w:r>
    </w:p>
    <w:p>
      <w:pPr>
        <w:numPr>
          <w:ilvl w:val="0"/>
          <w:numId w:val="10"/>
        </w:numPr>
      </w:pPr>
      <w:r>
        <w:t>12</w:t>
      </w:r>
      <w:r>
        <w:rPr>
          <w:rFonts w:hint="eastAsia"/>
        </w:rPr>
        <w:t>、</w:t>
      </w:r>
    </w:p>
    <w:p>
      <w:pPr>
        <w:numPr>
          <w:ilvl w:val="0"/>
          <w:numId w:val="10"/>
        </w:numPr>
      </w:pPr>
      <w:r>
        <w:rPr>
          <w:rFonts w:hint="eastAsia"/>
        </w:rPr>
        <w:t>甲产品成本</w:t>
      </w:r>
      <w:r>
        <w:t>=60000+48000+6720+37500=152220</w:t>
      </w:r>
    </w:p>
    <w:p>
      <w:pPr>
        <w:numPr>
          <w:ilvl w:val="0"/>
          <w:numId w:val="10"/>
        </w:numPr>
      </w:pPr>
      <w:r>
        <w:rPr>
          <w:rFonts w:hint="eastAsia"/>
        </w:rPr>
        <w:t>乙产品成本</w:t>
      </w:r>
      <w:r>
        <w:t>=75000+32000+4480+25000=136480</w:t>
      </w:r>
    </w:p>
    <w:p>
      <w:pPr>
        <w:numPr>
          <w:ilvl w:val="0"/>
          <w:numId w:val="10"/>
        </w:numPr>
      </w:pPr>
      <w:r>
        <w:rPr>
          <w:rFonts w:hint="eastAsia"/>
        </w:rPr>
        <w:t>借：库存商品</w:t>
      </w:r>
      <w:r>
        <w:t>—</w:t>
      </w:r>
      <w:r>
        <w:rPr>
          <w:rFonts w:hint="eastAsia"/>
        </w:rPr>
        <w:t xml:space="preserve">甲        </w:t>
      </w:r>
      <w:r>
        <w:t>152220</w:t>
      </w:r>
    </w:p>
    <w:p>
      <w:pPr>
        <w:numPr>
          <w:ilvl w:val="0"/>
          <w:numId w:val="10"/>
        </w:numPr>
      </w:pPr>
      <w:r>
        <w:t xml:space="preserve">                         —</w:t>
      </w:r>
      <w:r>
        <w:rPr>
          <w:rFonts w:hint="eastAsia"/>
        </w:rPr>
        <w:t xml:space="preserve">乙         </w:t>
      </w:r>
      <w:r>
        <w:t>136480</w:t>
      </w:r>
    </w:p>
    <w:p>
      <w:pPr>
        <w:numPr>
          <w:ilvl w:val="0"/>
          <w:numId w:val="10"/>
        </w:numPr>
      </w:pPr>
      <w:r>
        <w:t xml:space="preserve">       </w:t>
      </w:r>
      <w:r>
        <w:rPr>
          <w:rFonts w:hint="eastAsia"/>
        </w:rPr>
        <w:t>贷：生产成本</w:t>
      </w:r>
      <w:r>
        <w:t>—</w:t>
      </w:r>
      <w:r>
        <w:rPr>
          <w:rFonts w:hint="eastAsia"/>
        </w:rPr>
        <w:t xml:space="preserve">甲      </w:t>
      </w:r>
      <w:r>
        <w:t>152220</w:t>
      </w:r>
    </w:p>
    <w:p>
      <w:pPr>
        <w:numPr>
          <w:ilvl w:val="0"/>
          <w:numId w:val="10"/>
        </w:numPr>
      </w:pPr>
      <w:r>
        <w:t xml:space="preserve">                             —</w:t>
      </w:r>
      <w:r>
        <w:rPr>
          <w:rFonts w:hint="eastAsia"/>
        </w:rPr>
        <w:t xml:space="preserve">乙       </w:t>
      </w:r>
      <w:r>
        <w:t>136480</w:t>
      </w:r>
    </w:p>
    <w:p>
      <w:pPr>
        <w:numPr>
          <w:ilvl w:val="0"/>
          <w:numId w:val="10"/>
        </w:numPr>
      </w:pPr>
      <w:r>
        <w:rPr>
          <w:rFonts w:hint="eastAsia"/>
        </w:rPr>
        <w:t>甲产品单价</w:t>
      </w:r>
      <w:r>
        <w:t>=152220/400=380.55</w:t>
      </w:r>
      <w:r>
        <w:rPr>
          <w:rFonts w:hint="eastAsia"/>
        </w:rPr>
        <w:t>元</w:t>
      </w:r>
    </w:p>
    <w:p>
      <w:pPr>
        <w:numPr>
          <w:ilvl w:val="0"/>
          <w:numId w:val="10"/>
        </w:numPr>
      </w:pPr>
      <w:r>
        <w:rPr>
          <w:rFonts w:hint="eastAsia"/>
        </w:rPr>
        <w:t>乙产品单价</w:t>
      </w:r>
      <w:r>
        <w:t>=138480/500=276.96</w:t>
      </w:r>
      <w:r>
        <w:rPr>
          <w:rFonts w:hint="eastAsia"/>
        </w:rPr>
        <w:t xml:space="preserve">元  </w:t>
      </w:r>
    </w:p>
    <w:p/>
    <w:p>
      <w:pPr>
        <w:rPr>
          <w:b/>
          <w:sz w:val="24"/>
        </w:rPr>
      </w:pPr>
      <w:r>
        <w:rPr>
          <w:rFonts w:hint="eastAsia"/>
          <w:b/>
          <w:sz w:val="24"/>
        </w:rPr>
        <w:t>存货</w:t>
      </w:r>
      <w:r>
        <w:rPr>
          <w:b/>
          <w:sz w:val="24"/>
        </w:rPr>
        <w:t>盘存：</w:t>
      </w:r>
    </w:p>
    <w:p>
      <w:r>
        <w:rPr>
          <w:rFonts w:hint="eastAsia"/>
        </w:rPr>
        <w:t>永续盘存制</w:t>
      </w:r>
    </w:p>
    <w:p>
      <w:r>
        <w:t xml:space="preserve">   对存货的日常记录既登记收入数量，又登记发出数量，通过结账，随时反映账面结存数量。</w:t>
      </w:r>
    </w:p>
    <w:p>
      <w:r>
        <w:rPr>
          <w:rFonts w:hint="eastAsia"/>
        </w:rPr>
        <w:t>永续盘存制</w:t>
      </w:r>
      <w:r>
        <w:t>与明细账的设置和登记</w:t>
      </w:r>
    </w:p>
    <w:p>
      <w:r>
        <w:t xml:space="preserve">   采用这种方法，要按每一存货的品种，规格设置明细账，逐步或逐日登记每一存货的收、发、结存数量，有时还要登记金额。</w:t>
      </w:r>
    </w:p>
    <w:p>
      <w:r>
        <w:rPr>
          <w:rFonts w:hint="eastAsia"/>
        </w:rPr>
        <w:t>实地盘存制</w:t>
      </w:r>
      <w:r>
        <w:t>：</w:t>
      </w:r>
    </w:p>
    <w:p>
      <w:r>
        <w:rPr>
          <w:rFonts w:hint="eastAsia"/>
        </w:rPr>
        <w:t>实地盘存制又称定期盘存制，是在期末通过对存货的盘点来确定期末存货结存数量，并据以推算出本期发出存货数量的一种方法</w:t>
      </w:r>
    </w:p>
    <w:p>
      <w:r>
        <w:rPr>
          <w:rFonts w:hint="eastAsia"/>
        </w:rPr>
        <w:t>实地盘存制的</w:t>
      </w:r>
      <w:r>
        <w:t>要点：</w:t>
      </w:r>
    </w:p>
    <w:p>
      <w:pPr>
        <w:ind w:left="720"/>
      </w:pPr>
      <w:r>
        <w:rPr>
          <w:rFonts w:hint="eastAsia"/>
          <w:bCs/>
        </w:rPr>
        <w:t>平时对于存货的增减变动只在账簿上登记其购进或收入的数量和金额，不登记存货发出和减少的数量。</w:t>
      </w:r>
    </w:p>
    <w:p>
      <w:pPr>
        <w:ind w:left="720"/>
      </w:pPr>
      <w:r>
        <w:rPr>
          <w:rFonts w:hint="eastAsia"/>
          <w:bCs/>
        </w:rPr>
        <w:t>期末通过实地盘点确定结存存货的实际数量</w:t>
      </w:r>
    </w:p>
    <w:p>
      <w:pPr>
        <w:ind w:left="720"/>
      </w:pPr>
      <w:r>
        <w:rPr>
          <w:rFonts w:hint="eastAsia"/>
          <w:bCs/>
        </w:rPr>
        <w:t>倒挤出本期发出和减少存货的数量，并进而推算出本期的销售成本。</w:t>
      </w:r>
    </w:p>
    <w:p>
      <w:pPr>
        <w:ind w:left="720"/>
      </w:pPr>
    </w:p>
    <w:p>
      <w:pPr>
        <w:ind w:left="720"/>
      </w:pPr>
      <w:r>
        <w:rPr>
          <w:rFonts w:hint="eastAsia"/>
          <w:bCs/>
        </w:rPr>
        <w:t>实地盘存制的优点：</w:t>
      </w:r>
    </w:p>
    <w:p>
      <w:pPr>
        <w:ind w:left="1440"/>
      </w:pPr>
      <w:r>
        <w:rPr>
          <w:rFonts w:hint="eastAsia"/>
          <w:bCs/>
        </w:rPr>
        <w:t>（1）简化日常核算工作；</w:t>
      </w:r>
    </w:p>
    <w:p>
      <w:pPr>
        <w:ind w:left="1440"/>
      </w:pPr>
      <w:r>
        <w:rPr>
          <w:rFonts w:hint="eastAsia"/>
          <w:bCs/>
        </w:rPr>
        <w:t>（2）期末存货金额有较高的准确性；</w:t>
      </w:r>
    </w:p>
    <w:p>
      <w:pPr>
        <w:ind w:left="1440"/>
      </w:pPr>
      <w:r>
        <w:rPr>
          <w:rFonts w:hint="eastAsia"/>
          <w:bCs/>
        </w:rPr>
        <w:t>（3）有助于管理者从存货中剔除毁损和报废的商品；</w:t>
      </w:r>
    </w:p>
    <w:p>
      <w:pPr>
        <w:ind w:left="1440"/>
      </w:pPr>
      <w:r>
        <w:rPr>
          <w:rFonts w:hint="eastAsia"/>
          <w:bCs/>
        </w:rPr>
        <w:t>（4）有助于揭示盘亏，即因盗窃、毁损或丢失而造成的存货损失</w:t>
      </w:r>
    </w:p>
    <w:p>
      <w:pPr>
        <w:ind w:left="360" w:firstLine="210" w:firstLineChars="100"/>
      </w:pPr>
      <w:r>
        <w:rPr>
          <w:rFonts w:hint="eastAsia"/>
          <w:bCs/>
        </w:rPr>
        <w:t>实地盘存制的缺点：</w:t>
      </w:r>
    </w:p>
    <w:p>
      <w:pPr>
        <w:ind w:left="1440"/>
      </w:pPr>
      <w:r>
        <w:rPr>
          <w:rFonts w:hint="eastAsia"/>
          <w:bCs/>
        </w:rPr>
        <w:t xml:space="preserve">（1）存货发出成本计量不够真实可靠； </w:t>
      </w:r>
    </w:p>
    <w:p>
      <w:pPr>
        <w:ind w:left="1440"/>
      </w:pPr>
      <w:r>
        <w:rPr>
          <w:rFonts w:hint="eastAsia"/>
          <w:bCs/>
        </w:rPr>
        <w:t>（2）无法随时反映存货的收、发、存情况，从而不利于对存货的动态管理；</w:t>
      </w:r>
    </w:p>
    <w:p>
      <w:pPr>
        <w:ind w:left="1440"/>
      </w:pPr>
      <w:r>
        <w:rPr>
          <w:rFonts w:hint="eastAsia"/>
          <w:bCs/>
        </w:rPr>
        <w:t>（3）不能随时结转销售或耗用成本；</w:t>
      </w:r>
    </w:p>
    <w:p>
      <w:pPr>
        <w:ind w:left="1440"/>
      </w:pPr>
      <w:r>
        <w:rPr>
          <w:rFonts w:hint="eastAsia"/>
          <w:bCs/>
        </w:rPr>
        <w:t>（4）实地盘点会加大企业工作量。</w:t>
      </w:r>
    </w:p>
    <w:p>
      <w:pPr>
        <w:ind w:left="720"/>
      </w:pPr>
      <w:r>
        <w:rPr>
          <w:rFonts w:hint="eastAsia"/>
          <w:bCs/>
        </w:rPr>
        <w:t>永续盘存制的优点：</w:t>
      </w:r>
    </w:p>
    <w:p>
      <w:pPr>
        <w:ind w:left="1440"/>
      </w:pPr>
      <w:r>
        <w:rPr>
          <w:rFonts w:hint="eastAsia"/>
          <w:bCs/>
        </w:rPr>
        <w:t>（1）存货发出成本计量较真实可靠；</w:t>
      </w:r>
    </w:p>
    <w:p>
      <w:pPr>
        <w:ind w:left="1440"/>
      </w:pPr>
      <w:r>
        <w:rPr>
          <w:rFonts w:hint="eastAsia"/>
          <w:bCs/>
        </w:rPr>
        <w:t>（2）可随时了解存货的收、发、存情况，从而有利于对存货实施有效的计划和管理;</w:t>
      </w:r>
    </w:p>
    <w:p>
      <w:pPr>
        <w:ind w:left="1440"/>
      </w:pPr>
      <w:r>
        <w:rPr>
          <w:rFonts w:hint="eastAsia"/>
          <w:bCs/>
        </w:rPr>
        <w:t>（3）能随时结转销售或耗用成本；</w:t>
      </w:r>
    </w:p>
    <w:p>
      <w:pPr>
        <w:ind w:left="1440"/>
      </w:pPr>
      <w:r>
        <w:rPr>
          <w:rFonts w:hint="eastAsia"/>
          <w:bCs/>
        </w:rPr>
        <w:t>（4）不需要频繁盘点，减少了企业工作量。</w:t>
      </w:r>
    </w:p>
    <w:p>
      <w:pPr>
        <w:ind w:left="720"/>
      </w:pPr>
      <w:r>
        <w:rPr>
          <w:rFonts w:hint="eastAsia"/>
          <w:bCs/>
        </w:rPr>
        <w:t>永续盘存制的缺点：</w:t>
      </w:r>
    </w:p>
    <w:p>
      <w:pPr>
        <w:ind w:left="1440"/>
      </w:pPr>
      <w:r>
        <w:rPr>
          <w:rFonts w:hint="eastAsia"/>
          <w:bCs/>
        </w:rPr>
        <w:t xml:space="preserve">（1）日常核算工作量较大； </w:t>
      </w:r>
    </w:p>
    <w:p>
      <w:pPr>
        <w:ind w:left="1440"/>
      </w:pPr>
      <w:r>
        <w:rPr>
          <w:rFonts w:hint="eastAsia"/>
          <w:bCs/>
        </w:rPr>
        <w:t>（2）一直使用永续盘存制不进行实地盘点，存货账面记录将远离存货的真实情况。</w:t>
      </w:r>
    </w:p>
    <w:p>
      <w:pPr>
        <w:ind w:left="1440"/>
        <w:rPr>
          <w:rFonts w:hint="eastAsia"/>
        </w:rPr>
      </w:pPr>
    </w:p>
    <w:p>
      <w:r>
        <w:rPr>
          <w:rFonts w:hint="eastAsia"/>
        </w:rPr>
        <w:t>盈余管理</w:t>
      </w:r>
      <w:r>
        <w:t>的动机、手段、影响</w:t>
      </w:r>
    </w:p>
    <w:p>
      <w:r>
        <w:rPr>
          <w:rFonts w:hint="eastAsia"/>
        </w:rPr>
        <w:t>企业</w:t>
      </w:r>
      <w:r>
        <w:t>会计不</w:t>
      </w:r>
      <w:r>
        <w:rPr>
          <w:rFonts w:hint="eastAsia"/>
        </w:rPr>
        <w:t>同</w:t>
      </w:r>
      <w:r>
        <w:t>会计选择的动因、形式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C4B"/>
    <w:multiLevelType w:val="multilevel"/>
    <w:tmpl w:val="02AC2C4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5BF7456"/>
    <w:multiLevelType w:val="multilevel"/>
    <w:tmpl w:val="15BF7456"/>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17D034C4"/>
    <w:multiLevelType w:val="multilevel"/>
    <w:tmpl w:val="17D034C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17EC5E68"/>
    <w:multiLevelType w:val="multilevel"/>
    <w:tmpl w:val="17EC5E6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1DA60F08"/>
    <w:multiLevelType w:val="multilevel"/>
    <w:tmpl w:val="1DA60F08"/>
    <w:lvl w:ilvl="0" w:tentative="0">
      <w:start w:val="1"/>
      <w:numFmt w:val="bullet"/>
      <w:lvlText w:val="•"/>
      <w:lvlJc w:val="left"/>
      <w:pPr>
        <w:tabs>
          <w:tab w:val="left" w:pos="720"/>
        </w:tabs>
        <w:ind w:left="720" w:hanging="360"/>
      </w:pPr>
      <w:rPr>
        <w:rFonts w:hint="default" w:ascii="Arial" w:hAnsi="Arial"/>
      </w:rPr>
    </w:lvl>
    <w:lvl w:ilvl="1" w:tentative="0">
      <w:start w:val="572"/>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22165BC3"/>
    <w:multiLevelType w:val="multilevel"/>
    <w:tmpl w:val="22165BC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305A27DB"/>
    <w:multiLevelType w:val="multilevel"/>
    <w:tmpl w:val="305A27DB"/>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7">
    <w:nsid w:val="4EA544D6"/>
    <w:multiLevelType w:val="multilevel"/>
    <w:tmpl w:val="4EA544D6"/>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8">
    <w:nsid w:val="5E5246DF"/>
    <w:multiLevelType w:val="multilevel"/>
    <w:tmpl w:val="5E5246DF"/>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9">
    <w:nsid w:val="6E080607"/>
    <w:multiLevelType w:val="multilevel"/>
    <w:tmpl w:val="6E080607"/>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1"/>
  </w:num>
  <w:num w:numId="2">
    <w:abstractNumId w:val="7"/>
  </w:num>
  <w:num w:numId="3">
    <w:abstractNumId w:val="9"/>
  </w:num>
  <w:num w:numId="4">
    <w:abstractNumId w:val="4"/>
  </w:num>
  <w:num w:numId="5">
    <w:abstractNumId w:val="3"/>
  </w:num>
  <w:num w:numId="6">
    <w:abstractNumId w:val="2"/>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53"/>
    <w:rsid w:val="000B1DEB"/>
    <w:rsid w:val="000C0B3B"/>
    <w:rsid w:val="000E7E74"/>
    <w:rsid w:val="00141B21"/>
    <w:rsid w:val="002A6C57"/>
    <w:rsid w:val="0038616E"/>
    <w:rsid w:val="00437AE4"/>
    <w:rsid w:val="004604CE"/>
    <w:rsid w:val="00484123"/>
    <w:rsid w:val="00522DF7"/>
    <w:rsid w:val="007517A8"/>
    <w:rsid w:val="00754C53"/>
    <w:rsid w:val="00781F4F"/>
    <w:rsid w:val="00846FDA"/>
    <w:rsid w:val="00A50FFF"/>
    <w:rsid w:val="00AA6222"/>
    <w:rsid w:val="00BC220A"/>
    <w:rsid w:val="00D463A4"/>
    <w:rsid w:val="00D55955"/>
    <w:rsid w:val="00E53213"/>
    <w:rsid w:val="00F260A9"/>
    <w:rsid w:val="00FF2ACB"/>
    <w:rsid w:val="367B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1301</Words>
  <Characters>7418</Characters>
  <Lines>61</Lines>
  <Paragraphs>17</Paragraphs>
  <TotalTime>0</TotalTime>
  <ScaleCrop>false</ScaleCrop>
  <LinksUpToDate>false</LinksUpToDate>
  <CharactersWithSpaces>8702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2016-06-18T00:56:00Z</dcterms:created>
  <dc:creator>ASUS</dc:creator>
  <cp:lastModifiedBy>88</cp:lastModifiedBy>
  <dcterms:modified xsi:type="dcterms:W3CDTF">2017-05-03T15:14:48Z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