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0F5B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47ADB980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6EB23A1D" w14:textId="77777777" w:rsidR="00280CB2" w:rsidRPr="00B4450C" w:rsidRDefault="00280CB2" w:rsidP="0025312E">
      <w:pPr>
        <w:keepLines/>
        <w:spacing w:line="360" w:lineRule="auto"/>
        <w:jc w:val="center"/>
        <w:rPr>
          <w:sz w:val="72"/>
          <w:szCs w:val="72"/>
        </w:rPr>
      </w:pPr>
    </w:p>
    <w:p w14:paraId="466C69D7" w14:textId="77777777" w:rsidR="00280CB2" w:rsidRPr="00B4450C" w:rsidRDefault="00C67A2E" w:rsidP="0025312E">
      <w:pPr>
        <w:keepLines/>
        <w:spacing w:line="360" w:lineRule="auto"/>
        <w:jc w:val="center"/>
        <w:rPr>
          <w:rFonts w:ascii="黑体" w:eastAsia="黑体"/>
          <w:b/>
          <w:bCs/>
          <w:sz w:val="72"/>
          <w:szCs w:val="72"/>
        </w:rPr>
      </w:pPr>
      <w:r>
        <w:rPr>
          <w:rFonts w:ascii="黑体" w:eastAsia="黑体" w:hint="eastAsia"/>
          <w:b/>
          <w:bCs/>
          <w:color w:val="000000"/>
          <w:sz w:val="72"/>
          <w:szCs w:val="72"/>
        </w:rPr>
        <w:t>克隆代码数据处理工具</w:t>
      </w:r>
    </w:p>
    <w:p w14:paraId="482527F5" w14:textId="77777777" w:rsidR="00280CB2" w:rsidRPr="00B4450C" w:rsidRDefault="00280CB2" w:rsidP="0025312E">
      <w:pPr>
        <w:keepLines/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547ACD73" w14:textId="77777777" w:rsidR="00280CB2" w:rsidRPr="00B4450C" w:rsidRDefault="00C67A2E" w:rsidP="0025312E">
      <w:pPr>
        <w:keepLines/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黑体" w:eastAsia="黑体" w:hint="eastAsia"/>
          <w:b/>
          <w:bCs/>
          <w:color w:val="000000"/>
          <w:sz w:val="48"/>
          <w:szCs w:val="48"/>
        </w:rPr>
        <w:t>模块一测试缺陷报告书</w:t>
      </w:r>
    </w:p>
    <w:p w14:paraId="0628A0C1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FABB5C6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9694678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36C145C2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2F9DE6FD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57B344A3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135CFB0F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711819C1" w14:textId="77777777" w:rsidR="00280CB2" w:rsidRPr="00B4450C" w:rsidRDefault="00280CB2" w:rsidP="0025312E">
      <w:pPr>
        <w:keepLines/>
        <w:spacing w:line="360" w:lineRule="auto"/>
        <w:jc w:val="center"/>
        <w:rPr>
          <w:sz w:val="48"/>
          <w:szCs w:val="48"/>
        </w:rPr>
      </w:pPr>
    </w:p>
    <w:p w14:paraId="44A100DE" w14:textId="77777777" w:rsidR="00280CB2" w:rsidRPr="00B4450C" w:rsidRDefault="00280CB2" w:rsidP="0025312E">
      <w:pPr>
        <w:keepLines/>
        <w:spacing w:line="360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6DAAEEEC" w14:textId="77777777">
        <w:trPr>
          <w:cantSplit/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6FAB12F2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102C700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329912DB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5753CD1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作  者</w:t>
            </w:r>
          </w:p>
        </w:tc>
      </w:tr>
      <w:tr w:rsidR="00280CB2" w:rsidRPr="00B4450C" w14:paraId="3EAC6E93" w14:textId="77777777">
        <w:trPr>
          <w:cantSplit/>
          <w:trHeight w:val="375"/>
          <w:jc w:val="center"/>
        </w:trPr>
        <w:tc>
          <w:tcPr>
            <w:tcW w:w="1427" w:type="dxa"/>
            <w:vAlign w:val="center"/>
          </w:tcPr>
          <w:p w14:paraId="519CBB22" w14:textId="77777777" w:rsidR="00280CB2" w:rsidRPr="00B4450C" w:rsidRDefault="00280CB2" w:rsidP="008B736D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2026-09-11</w:t>
            </w:r>
          </w:p>
        </w:tc>
        <w:tc>
          <w:tcPr>
            <w:tcW w:w="1260" w:type="dxa"/>
            <w:vAlign w:val="center"/>
          </w:tcPr>
          <w:p w14:paraId="04C3FAAC" w14:textId="77777777" w:rsidR="00280CB2" w:rsidRPr="00B4450C" w:rsidRDefault="00280CB2" w:rsidP="0025312E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1.0</w:t>
            </w:r>
          </w:p>
        </w:tc>
        <w:tc>
          <w:tcPr>
            <w:tcW w:w="3600" w:type="dxa"/>
            <w:vAlign w:val="center"/>
          </w:tcPr>
          <w:p w14:paraId="6D743A80" w14:textId="77777777" w:rsidR="00280CB2" w:rsidRPr="00B4450C" w:rsidRDefault="00280CB2" w:rsidP="00183A66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记录</w:t>
            </w:r>
            <w:r>
              <w:rPr>
                <w:color w:val="000000"/>
                <w:szCs w:val="21"/>
              </w:rPr>
              <w:t>5</w:t>
            </w:r>
            <w:r>
              <w:rPr>
                <w:color w:val="000000"/>
                <w:szCs w:val="21"/>
              </w:rPr>
              <w:t>项问题，修复验证待补</w:t>
            </w:r>
          </w:p>
        </w:tc>
        <w:tc>
          <w:tcPr>
            <w:tcW w:w="1138" w:type="dxa"/>
            <w:vAlign w:val="center"/>
          </w:tcPr>
          <w:p w14:paraId="1EF52C2D" w14:textId="77777777" w:rsidR="00280CB2" w:rsidRPr="00B4450C" w:rsidRDefault="00280CB2" w:rsidP="0025312E">
            <w:pPr>
              <w:spacing w:line="260" w:lineRule="auto"/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待填写</w:t>
            </w:r>
          </w:p>
        </w:tc>
      </w:tr>
      <w:tr w:rsidR="00280CB2" w:rsidRPr="00B4450C" w14:paraId="7E539C4C" w14:textId="77777777">
        <w:trPr>
          <w:cantSplit/>
          <w:trHeight w:val="342"/>
          <w:jc w:val="center"/>
        </w:trPr>
        <w:tc>
          <w:tcPr>
            <w:tcW w:w="1427" w:type="dxa"/>
            <w:vAlign w:val="center"/>
          </w:tcPr>
          <w:p w14:paraId="781AC807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3678B17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F3C5AD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59752685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1AF4C65E" w14:textId="77777777">
        <w:trPr>
          <w:cantSplit/>
          <w:trHeight w:val="338"/>
          <w:jc w:val="center"/>
        </w:trPr>
        <w:tc>
          <w:tcPr>
            <w:tcW w:w="1427" w:type="dxa"/>
            <w:vAlign w:val="center"/>
          </w:tcPr>
          <w:p w14:paraId="68A00399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DB6E55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C881B02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C80F99D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52A65BBF" w14:textId="77777777">
        <w:trPr>
          <w:cantSplit/>
          <w:trHeight w:val="362"/>
          <w:jc w:val="center"/>
        </w:trPr>
        <w:tc>
          <w:tcPr>
            <w:tcW w:w="1427" w:type="dxa"/>
            <w:vAlign w:val="center"/>
          </w:tcPr>
          <w:p w14:paraId="3B6ABED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9273A6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0F78F0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7435E53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531A8B39" w14:textId="77777777" w:rsidR="0025312E" w:rsidRPr="00B4450C" w:rsidRDefault="0025312E" w:rsidP="0025312E">
      <w:pPr>
        <w:pStyle w:val="10"/>
        <w:keepLines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C5BE592" w14:textId="77777777" w:rsidR="0025312E" w:rsidRPr="00B4450C" w:rsidRDefault="0025312E" w:rsidP="0025312E">
      <w:pPr>
        <w:keepLines/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B4450C">
        <w:rPr>
          <w:rFonts w:ascii="黑体" w:eastAsia="黑体" w:hint="eastAsia"/>
          <w:b/>
          <w:sz w:val="28"/>
          <w:szCs w:val="28"/>
        </w:rPr>
        <w:lastRenderedPageBreak/>
        <w:t>目  录</w:t>
      </w:r>
    </w:p>
    <w:p w14:paraId="2DEF85A1" w14:textId="5FF01A60" w:rsidR="00F83BA1" w:rsidRDefault="00F83BA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033723" w:history="1">
        <w:r w:rsidRPr="00594249">
          <w:rPr>
            <w:rStyle w:val="a5"/>
            <w:rFonts w:hint="eastAsia"/>
            <w:noProof/>
          </w:rPr>
          <w:t>1</w:t>
        </w:r>
        <w:r w:rsidRPr="00594249">
          <w:rPr>
            <w:rStyle w:val="a5"/>
            <w:rFonts w:hint="eastAsia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64269" w14:textId="7F406AE5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24" w:history="1">
        <w:r w:rsidRPr="00594249">
          <w:rPr>
            <w:rStyle w:val="a5"/>
            <w:rFonts w:hint="eastAsia"/>
            <w:noProof/>
          </w:rPr>
          <w:t>1.1</w:t>
        </w:r>
        <w:r w:rsidRPr="00594249">
          <w:rPr>
            <w:rStyle w:val="a5"/>
            <w:rFonts w:hint="eastAsia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E9695" w14:textId="0D8C8DDC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25" w:history="1">
        <w:r w:rsidRPr="00594249">
          <w:rPr>
            <w:rStyle w:val="a5"/>
            <w:rFonts w:hint="eastAsia"/>
            <w:noProof/>
          </w:rPr>
          <w:t>1.2</w:t>
        </w:r>
        <w:r w:rsidRPr="00594249">
          <w:rPr>
            <w:rStyle w:val="a5"/>
            <w:rFonts w:hint="eastAsia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37CD7" w14:textId="5E8B7793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26" w:history="1">
        <w:r w:rsidRPr="00594249">
          <w:rPr>
            <w:rStyle w:val="a5"/>
            <w:rFonts w:hint="eastAsia"/>
            <w:noProof/>
          </w:rPr>
          <w:t>1.3</w:t>
        </w:r>
        <w:r w:rsidRPr="00594249">
          <w:rPr>
            <w:rStyle w:val="a5"/>
            <w:rFonts w:hint="eastAsia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490C1C" w14:textId="23E175E4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27" w:history="1">
        <w:r w:rsidRPr="00594249">
          <w:rPr>
            <w:rStyle w:val="a5"/>
            <w:rFonts w:hint="eastAsia"/>
            <w:noProof/>
          </w:rPr>
          <w:t>1.4</w:t>
        </w:r>
        <w:r w:rsidRPr="00594249">
          <w:rPr>
            <w:rStyle w:val="a5"/>
            <w:rFonts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627D5E" w14:textId="5BA117B0" w:rsidR="00F83BA1" w:rsidRDefault="00F83BA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28" w:history="1">
        <w:r w:rsidRPr="00594249">
          <w:rPr>
            <w:rStyle w:val="a5"/>
            <w:rFonts w:hint="eastAsia"/>
            <w:noProof/>
          </w:rPr>
          <w:t>2</w:t>
        </w:r>
        <w:r w:rsidRPr="00594249">
          <w:rPr>
            <w:rStyle w:val="a5"/>
            <w:rFonts w:hint="eastAsia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7047E8" w14:textId="52E64D02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29" w:history="1">
        <w:r w:rsidRPr="00594249">
          <w:rPr>
            <w:rStyle w:val="a5"/>
            <w:rFonts w:hint="eastAsia"/>
            <w:noProof/>
          </w:rPr>
          <w:t>2.1</w:t>
        </w:r>
        <w:r w:rsidRPr="00594249">
          <w:rPr>
            <w:rStyle w:val="a5"/>
            <w:rFonts w:hint="eastAsia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835111" w14:textId="743E6393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0" w:history="1">
        <w:r w:rsidRPr="00594249">
          <w:rPr>
            <w:rStyle w:val="a5"/>
            <w:rFonts w:hint="eastAsia"/>
            <w:noProof/>
          </w:rPr>
          <w:t>2.2</w:t>
        </w:r>
        <w:r w:rsidRPr="00594249">
          <w:rPr>
            <w:rStyle w:val="a5"/>
            <w:rFonts w:hint="eastAsia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9E572" w14:textId="5C33A3E2" w:rsidR="00F83BA1" w:rsidRDefault="00F83BA1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1" w:history="1">
        <w:r w:rsidRPr="00594249">
          <w:rPr>
            <w:rStyle w:val="a5"/>
            <w:rFonts w:hint="eastAsia"/>
            <w:noProof/>
          </w:rPr>
          <w:t xml:space="preserve">3 </w:t>
        </w:r>
        <w:r w:rsidRPr="00594249">
          <w:rPr>
            <w:rStyle w:val="a5"/>
            <w:rFonts w:hint="eastAsia"/>
            <w:noProof/>
          </w:rPr>
          <w:t>模块功能测试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743250" w14:textId="0CD072BC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2" w:history="1">
        <w:r w:rsidRPr="00594249">
          <w:rPr>
            <w:rStyle w:val="a5"/>
            <w:rFonts w:hint="eastAsia"/>
            <w:noProof/>
          </w:rPr>
          <w:t>3.1</w:t>
        </w:r>
        <w:r w:rsidRPr="00594249">
          <w:rPr>
            <w:rStyle w:val="a5"/>
            <w:rFonts w:hint="eastAsia"/>
            <w:noProof/>
          </w:rPr>
          <w:t>被测软件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AF01F" w14:textId="09CBFB4E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3" w:history="1">
        <w:r w:rsidRPr="00594249">
          <w:rPr>
            <w:rStyle w:val="a5"/>
            <w:rFonts w:hint="eastAsia"/>
            <w:noProof/>
          </w:rPr>
          <w:t>3.2</w:t>
        </w:r>
        <w:r w:rsidRPr="00594249">
          <w:rPr>
            <w:rStyle w:val="a5"/>
            <w:rFonts w:hint="eastAsia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9A8C8E" w14:textId="231985BE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4" w:history="1">
        <w:r w:rsidRPr="00594249">
          <w:rPr>
            <w:rStyle w:val="a5"/>
            <w:rFonts w:hint="eastAsia"/>
            <w:noProof/>
          </w:rPr>
          <w:t>3.3</w:t>
        </w:r>
        <w:r w:rsidRPr="00594249">
          <w:rPr>
            <w:rStyle w:val="a5"/>
            <w:rFonts w:hint="eastAsia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0F25BD" w14:textId="37CE9E0D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5" w:history="1">
        <w:r w:rsidRPr="00594249">
          <w:rPr>
            <w:rStyle w:val="a5"/>
            <w:rFonts w:hint="eastAsia"/>
            <w:noProof/>
          </w:rPr>
          <w:t>3.4</w:t>
        </w:r>
        <w:r w:rsidRPr="00594249">
          <w:rPr>
            <w:rStyle w:val="a5"/>
            <w:rFonts w:hint="eastAsia"/>
            <w:noProof/>
          </w:rPr>
          <w:t>缺陷表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78AC5" w14:textId="5E3AA089" w:rsidR="00F83BA1" w:rsidRDefault="00F83BA1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6" w:history="1">
        <w:r w:rsidRPr="00594249">
          <w:rPr>
            <w:rStyle w:val="a5"/>
            <w:rFonts w:eastAsia="黑体" w:hint="eastAsia"/>
            <w:noProof/>
          </w:rPr>
          <w:t xml:space="preserve">3.4.1 </w:t>
        </w:r>
        <w:r w:rsidRPr="00594249">
          <w:rPr>
            <w:rStyle w:val="a5"/>
            <w:rFonts w:eastAsia="黑体" w:hint="eastAsia"/>
            <w:noProof/>
          </w:rPr>
          <w:t>克隆片段提取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36981" w14:textId="13109E76" w:rsidR="00F83BA1" w:rsidRDefault="00F83BA1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7" w:history="1">
        <w:r w:rsidRPr="00594249">
          <w:rPr>
            <w:rStyle w:val="a5"/>
            <w:rFonts w:eastAsia="黑体" w:hint="eastAsia"/>
            <w:noProof/>
          </w:rPr>
          <w:t xml:space="preserve">3.4.2 </w:t>
        </w:r>
        <w:r w:rsidRPr="00594249">
          <w:rPr>
            <w:rStyle w:val="a5"/>
            <w:rFonts w:eastAsia="黑体" w:hint="eastAsia"/>
            <w:noProof/>
          </w:rPr>
          <w:t>历史分析与标签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34DB6" w14:textId="1895104C" w:rsidR="00F83BA1" w:rsidRDefault="00F83BA1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8" w:history="1">
        <w:r w:rsidRPr="00594249">
          <w:rPr>
            <w:rStyle w:val="a5"/>
            <w:rFonts w:eastAsia="黑体" w:hint="eastAsia"/>
            <w:noProof/>
          </w:rPr>
          <w:t xml:space="preserve">3.4.3 </w:t>
        </w:r>
        <w:r w:rsidRPr="00594249">
          <w:rPr>
            <w:rStyle w:val="a5"/>
            <w:rFonts w:eastAsia="黑体" w:hint="eastAsia"/>
            <w:noProof/>
          </w:rPr>
          <w:t>数据汇总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F8FC68" w14:textId="4FB80CCD" w:rsidR="00F83BA1" w:rsidRDefault="00F83BA1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033739" w:history="1">
        <w:r w:rsidRPr="00594249">
          <w:rPr>
            <w:rStyle w:val="a5"/>
            <w:rFonts w:hint="eastAsia"/>
            <w:noProof/>
          </w:rPr>
          <w:t>3.5</w:t>
        </w:r>
        <w:r w:rsidRPr="00594249">
          <w:rPr>
            <w:rStyle w:val="a5"/>
            <w:rFonts w:hint="eastAsia"/>
            <w:noProof/>
          </w:rPr>
          <w:t>结果分析和结论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_Toc240033739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09D449" w14:textId="4CF811F3" w:rsidR="00110A47" w:rsidRDefault="00F83BA1">
      <w:pPr>
        <w:keepLines/>
      </w:pPr>
      <w:r>
        <w:fldChar w:fldCharType="end"/>
      </w:r>
    </w:p>
    <w:p w14:paraId="0221DA6D" w14:textId="77777777" w:rsidR="0025312E" w:rsidRPr="00B4450C" w:rsidRDefault="0025312E" w:rsidP="0025312E">
      <w:pPr>
        <w:pStyle w:val="10"/>
        <w:keepLines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C53C45" w14:textId="77777777" w:rsidR="00E00591" w:rsidRPr="00B4450C" w:rsidRDefault="00E00591" w:rsidP="0025312E">
      <w:pPr>
        <w:pStyle w:val="1"/>
        <w:spacing w:line="360" w:lineRule="auto"/>
      </w:pPr>
      <w:bookmarkStart w:id="0" w:name="_Toc21701966"/>
      <w:bookmarkStart w:id="1" w:name="_Toc240033723"/>
      <w:r w:rsidRPr="00B4450C">
        <w:rPr>
          <w:rFonts w:hint="eastAsia"/>
        </w:rPr>
        <w:lastRenderedPageBreak/>
        <w:t>1</w:t>
      </w:r>
      <w:r w:rsidRPr="00B4450C">
        <w:rPr>
          <w:rFonts w:hint="eastAsia"/>
        </w:rPr>
        <w:t>引言</w:t>
      </w:r>
      <w:bookmarkEnd w:id="0"/>
      <w:bookmarkEnd w:id="1"/>
    </w:p>
    <w:p w14:paraId="14A61783" w14:textId="77777777" w:rsidR="00E00591" w:rsidRPr="00B4450C" w:rsidRDefault="00E00591" w:rsidP="0025312E">
      <w:pPr>
        <w:pStyle w:val="2"/>
        <w:spacing w:line="360" w:lineRule="auto"/>
      </w:pPr>
      <w:bookmarkStart w:id="2" w:name="_Toc21701967"/>
      <w:bookmarkStart w:id="3" w:name="_Toc240033724"/>
      <w:r w:rsidRPr="00B4450C">
        <w:rPr>
          <w:rFonts w:hint="eastAsia"/>
        </w:rPr>
        <w:t>1.1</w:t>
      </w:r>
      <w:r w:rsidRPr="00B4450C">
        <w:rPr>
          <w:rFonts w:hint="eastAsia"/>
        </w:rPr>
        <w:t>编写目的</w:t>
      </w:r>
      <w:bookmarkEnd w:id="2"/>
      <w:bookmarkEnd w:id="3"/>
    </w:p>
    <w:p w14:paraId="42E0AB0C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本文记录三个数据处理模块在基线测试中暴露的问题，供复核、修复和回归使用。预期读者包括：</w:t>
      </w:r>
    </w:p>
    <w:p w14:paraId="400EB683" w14:textId="77777777" w:rsidR="0025312E" w:rsidRPr="00B4450C" w:rsidRDefault="0025312E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课程教师</w:t>
      </w:r>
    </w:p>
    <w:p w14:paraId="0F7CA08D" w14:textId="77777777" w:rsidR="0025312E" w:rsidRPr="00B4450C" w:rsidRDefault="006A20EA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小组成员</w:t>
      </w:r>
    </w:p>
    <w:p w14:paraId="3B27F659" w14:textId="77777777" w:rsidR="0025312E" w:rsidRPr="00B4450C" w:rsidRDefault="00183A66" w:rsidP="0025312E">
      <w:pPr>
        <w:keepLines/>
        <w:numPr>
          <w:ilvl w:val="0"/>
          <w:numId w:val="8"/>
        </w:numPr>
        <w:spacing w:line="360" w:lineRule="auto"/>
      </w:pPr>
      <w:r>
        <w:rPr>
          <w:rFonts w:hint="eastAsia"/>
          <w:color w:val="000000"/>
        </w:rPr>
        <w:t>后续修复和验证人员</w:t>
      </w:r>
    </w:p>
    <w:p w14:paraId="072285DC" w14:textId="77777777" w:rsidR="00E00591" w:rsidRPr="00B4450C" w:rsidRDefault="00E00591" w:rsidP="0025312E">
      <w:pPr>
        <w:pStyle w:val="2"/>
        <w:spacing w:line="360" w:lineRule="auto"/>
      </w:pPr>
      <w:bookmarkStart w:id="4" w:name="_Toc21701968"/>
      <w:bookmarkStart w:id="5" w:name="_Toc240033725"/>
      <w:r w:rsidRPr="00B4450C">
        <w:rPr>
          <w:rFonts w:hint="eastAsia"/>
        </w:rPr>
        <w:t>1.2</w:t>
      </w:r>
      <w:r w:rsidRPr="00B4450C">
        <w:rPr>
          <w:rFonts w:hint="eastAsia"/>
        </w:rPr>
        <w:t>背景</w:t>
      </w:r>
      <w:bookmarkEnd w:id="4"/>
      <w:bookmarkEnd w:id="5"/>
    </w:p>
    <w:p w14:paraId="5275EE03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项目使用</w:t>
      </w:r>
      <w:r>
        <w:rPr>
          <w:rFonts w:hint="eastAsia"/>
          <w:color w:val="000000"/>
        </w:rPr>
        <w:t>Python</w:t>
      </w:r>
      <w:r>
        <w:rPr>
          <w:rFonts w:hint="eastAsia"/>
          <w:color w:val="000000"/>
        </w:rPr>
        <w:t>处理克隆检测</w:t>
      </w:r>
      <w:r>
        <w:rPr>
          <w:rFonts w:hint="eastAsia"/>
          <w:color w:val="000000"/>
        </w:rPr>
        <w:t>XML</w:t>
      </w:r>
      <w:r>
        <w:rPr>
          <w:rFonts w:hint="eastAsia"/>
          <w:color w:val="000000"/>
        </w:rPr>
        <w:t>、提交历史和</w:t>
      </w:r>
      <w:r>
        <w:rPr>
          <w:rFonts w:hint="eastAsia"/>
          <w:color w:val="000000"/>
        </w:rPr>
        <w:t>Excel</w:t>
      </w:r>
      <w:r>
        <w:rPr>
          <w:rFonts w:hint="eastAsia"/>
          <w:color w:val="000000"/>
        </w:rPr>
        <w:t>数据。本轮验证克隆片段提取、历史分析与标签、数据汇总。</w:t>
      </w:r>
    </w:p>
    <w:p w14:paraId="1138BF8F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本软件名称：</w:t>
      </w:r>
      <w:r>
        <w:rPr>
          <w:rFonts w:hint="eastAsia"/>
          <w:color w:val="000000"/>
        </w:rPr>
        <w:t>clone-code-snippets-predictor</w:t>
      </w:r>
      <w:r>
        <w:rPr>
          <w:rFonts w:hint="eastAsia"/>
          <w:color w:val="000000"/>
        </w:rPr>
        <w:t>。</w:t>
      </w:r>
    </w:p>
    <w:p w14:paraId="49199BF4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本项目的任务提出者：课程实践小组（班级、组长待填写）。</w:t>
      </w:r>
    </w:p>
    <w:p w14:paraId="7680B2A8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开发者：原项目开发成员；个人信息待填写。</w:t>
      </w:r>
    </w:p>
    <w:p w14:paraId="4252E120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用户：使用代码片段数据进行分析的研究和学习人员。</w:t>
      </w:r>
    </w:p>
    <w:p w14:paraId="0093597A" w14:textId="77777777" w:rsidR="0025312E" w:rsidRPr="00B4450C" w:rsidRDefault="0025312E" w:rsidP="0025312E">
      <w:pPr>
        <w:keepLines/>
        <w:spacing w:line="360" w:lineRule="auto"/>
        <w:ind w:firstLine="420"/>
      </w:pPr>
      <w:r>
        <w:rPr>
          <w:rFonts w:hint="eastAsia"/>
          <w:color w:val="000000"/>
        </w:rPr>
        <w:t>运行方式：本地脚本；本次执行无需联网。</w:t>
      </w:r>
    </w:p>
    <w:p w14:paraId="2FDC506C" w14:textId="77777777" w:rsidR="00E00591" w:rsidRPr="00B4450C" w:rsidRDefault="00E00591" w:rsidP="0025312E">
      <w:pPr>
        <w:pStyle w:val="2"/>
        <w:spacing w:line="360" w:lineRule="auto"/>
      </w:pPr>
      <w:bookmarkStart w:id="6" w:name="_Toc21701969"/>
      <w:bookmarkStart w:id="7" w:name="_Toc240033726"/>
      <w:r w:rsidRPr="00B4450C">
        <w:rPr>
          <w:rFonts w:hint="eastAsia"/>
        </w:rPr>
        <w:t>1.3</w:t>
      </w:r>
      <w:r w:rsidRPr="00B4450C">
        <w:rPr>
          <w:rFonts w:hint="eastAsia"/>
        </w:rPr>
        <w:t>定义</w:t>
      </w:r>
      <w:bookmarkEnd w:id="6"/>
      <w:bookmarkEnd w:id="7"/>
    </w:p>
    <w:p w14:paraId="3206146E" w14:textId="77777777" w:rsidR="0025312E" w:rsidRPr="00B4450C" w:rsidRDefault="00C67A2E" w:rsidP="00C67A2E">
      <w:pPr>
        <w:keepLines/>
        <w:spacing w:line="360" w:lineRule="auto"/>
        <w:ind w:firstLineChars="200" w:firstLine="420"/>
      </w:pPr>
      <w:r>
        <w:rPr>
          <w:rFonts w:hint="eastAsia"/>
          <w:color w:val="000000"/>
        </w:rPr>
        <w:t>CE</w:t>
      </w:r>
      <w:r>
        <w:rPr>
          <w:rFonts w:hint="eastAsia"/>
          <w:color w:val="000000"/>
        </w:rPr>
        <w:t>为克隆提取，</w:t>
      </w:r>
      <w:r>
        <w:rPr>
          <w:rFonts w:hint="eastAsia"/>
          <w:color w:val="000000"/>
        </w:rPr>
        <w:t>HL</w:t>
      </w:r>
      <w:r>
        <w:rPr>
          <w:rFonts w:hint="eastAsia"/>
          <w:color w:val="000000"/>
        </w:rPr>
        <w:t>为历史与标签，</w:t>
      </w:r>
      <w:r>
        <w:rPr>
          <w:rFonts w:hint="eastAsia"/>
          <w:color w:val="000000"/>
        </w:rPr>
        <w:t>CO</w:t>
      </w:r>
      <w:r>
        <w:rPr>
          <w:rFonts w:hint="eastAsia"/>
          <w:color w:val="000000"/>
        </w:rPr>
        <w:t>为汇总；</w:t>
      </w:r>
      <w:r>
        <w:rPr>
          <w:rFonts w:hint="eastAsia"/>
          <w:color w:val="000000"/>
        </w:rPr>
        <w:t>diff</w:t>
      </w:r>
      <w:r>
        <w:rPr>
          <w:rFonts w:hint="eastAsia"/>
          <w:color w:val="000000"/>
        </w:rPr>
        <w:t>区块包含修改及上下文行；</w:t>
      </w:r>
      <w:r>
        <w:rPr>
          <w:rFonts w:hint="eastAsia"/>
          <w:color w:val="000000"/>
        </w:rPr>
        <w:t>Bug</w:t>
      </w:r>
      <w:r>
        <w:rPr>
          <w:rFonts w:hint="eastAsia"/>
          <w:color w:val="000000"/>
        </w:rPr>
        <w:t>是启发式标签，不是人工确认的真实缺陷。表中“新建”表示已复现、待修复。</w:t>
      </w:r>
    </w:p>
    <w:p w14:paraId="2E4A9318" w14:textId="77777777" w:rsidR="00E00591" w:rsidRDefault="00E00591" w:rsidP="0025312E">
      <w:pPr>
        <w:pStyle w:val="2"/>
        <w:pageBreakBefore/>
        <w:spacing w:line="360" w:lineRule="auto"/>
      </w:pPr>
      <w:bookmarkStart w:id="8" w:name="_Toc21701970"/>
      <w:bookmarkStart w:id="9" w:name="_Toc240033727"/>
      <w:r w:rsidRPr="00B4450C">
        <w:rPr>
          <w:rFonts w:hint="eastAsia"/>
        </w:rPr>
        <w:lastRenderedPageBreak/>
        <w:t>1.4</w:t>
      </w:r>
      <w:r w:rsidRPr="00B4450C">
        <w:rPr>
          <w:rFonts w:hint="eastAsia"/>
        </w:rPr>
        <w:t>参考资料</w:t>
      </w:r>
      <w:bookmarkEnd w:id="8"/>
      <w:bookmarkEnd w:id="9"/>
    </w:p>
    <w:p w14:paraId="7DF9DAB7" w14:textId="77777777" w:rsidR="00F67CB4" w:rsidRPr="00F67CB4" w:rsidRDefault="00F67CB4" w:rsidP="00F67CB4">
      <w:pPr>
        <w:keepLines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1980"/>
        <w:gridCol w:w="2325"/>
        <w:gridCol w:w="1206"/>
        <w:gridCol w:w="1905"/>
      </w:tblGrid>
      <w:tr w:rsidR="0025312E" w:rsidRPr="00B4450C" w14:paraId="5DF01F5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548A29D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1980" w:type="dxa"/>
            <w:vAlign w:val="center"/>
          </w:tcPr>
          <w:p w14:paraId="7E935A7E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标题</w:t>
            </w:r>
          </w:p>
        </w:tc>
        <w:tc>
          <w:tcPr>
            <w:tcW w:w="2325" w:type="dxa"/>
            <w:vAlign w:val="center"/>
          </w:tcPr>
          <w:p w14:paraId="76037E8B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文件名称</w:t>
            </w:r>
          </w:p>
        </w:tc>
        <w:tc>
          <w:tcPr>
            <w:tcW w:w="1206" w:type="dxa"/>
            <w:vAlign w:val="center"/>
          </w:tcPr>
          <w:p w14:paraId="7F1A948D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发表日期</w:t>
            </w:r>
          </w:p>
        </w:tc>
        <w:tc>
          <w:tcPr>
            <w:tcW w:w="1905" w:type="dxa"/>
            <w:vAlign w:val="center"/>
          </w:tcPr>
          <w:p w14:paraId="39C1E161" w14:textId="77777777" w:rsidR="0025312E" w:rsidRPr="00B4450C" w:rsidRDefault="0025312E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资料来源</w:t>
            </w:r>
          </w:p>
        </w:tc>
      </w:tr>
      <w:tr w:rsidR="006A20EA" w:rsidRPr="00B4450C" w14:paraId="3DEAE8A8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FEEB23B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980" w:type="dxa"/>
            <w:vAlign w:val="center"/>
          </w:tcPr>
          <w:p w14:paraId="63385DAB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实践要求</w:t>
            </w:r>
          </w:p>
        </w:tc>
        <w:tc>
          <w:tcPr>
            <w:tcW w:w="2325" w:type="dxa"/>
            <w:vAlign w:val="center"/>
          </w:tcPr>
          <w:p w14:paraId="046E59F8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实践作业要求</w:t>
            </w:r>
            <w:r>
              <w:rPr>
                <w:rFonts w:hint="eastAsia"/>
                <w:color w:val="000000"/>
              </w:rPr>
              <w:t>v2026.pdf</w:t>
            </w:r>
          </w:p>
        </w:tc>
        <w:tc>
          <w:tcPr>
            <w:tcW w:w="1206" w:type="dxa"/>
            <w:vAlign w:val="center"/>
          </w:tcPr>
          <w:p w14:paraId="187E2157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</w:t>
            </w:r>
            <w:r>
              <w:rPr>
                <w:rFonts w:hint="eastAsia"/>
                <w:color w:val="000000"/>
              </w:rPr>
              <w:t>版</w:t>
            </w:r>
          </w:p>
        </w:tc>
        <w:tc>
          <w:tcPr>
            <w:tcW w:w="1905" w:type="dxa"/>
            <w:vAlign w:val="center"/>
          </w:tcPr>
          <w:p w14:paraId="39D1BA7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课程文件</w:t>
            </w:r>
          </w:p>
        </w:tc>
      </w:tr>
      <w:tr w:rsidR="006A20EA" w:rsidRPr="00B4450C" w14:paraId="32AB9CF3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7EC39D0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980" w:type="dxa"/>
            <w:vAlign w:val="center"/>
          </w:tcPr>
          <w:p w14:paraId="3C72D706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设计方案</w:t>
            </w:r>
          </w:p>
        </w:tc>
        <w:tc>
          <w:tcPr>
            <w:tcW w:w="2325" w:type="dxa"/>
            <w:vAlign w:val="center"/>
          </w:tcPr>
          <w:p w14:paraId="1CAFE1C4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模块一实验设计方案</w:t>
            </w:r>
            <w:r>
              <w:rPr>
                <w:rFonts w:hint="eastAsia"/>
                <w:color w:val="000000"/>
              </w:rPr>
              <w:t>.md</w:t>
            </w:r>
          </w:p>
        </w:tc>
        <w:tc>
          <w:tcPr>
            <w:tcW w:w="1206" w:type="dxa"/>
            <w:vAlign w:val="center"/>
          </w:tcPr>
          <w:p w14:paraId="2274D4DA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2026-09-11</w:t>
            </w:r>
          </w:p>
        </w:tc>
        <w:tc>
          <w:tcPr>
            <w:tcW w:w="1905" w:type="dxa"/>
            <w:vAlign w:val="center"/>
          </w:tcPr>
          <w:p w14:paraId="77166EF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本地方案</w:t>
            </w:r>
          </w:p>
        </w:tc>
      </w:tr>
      <w:tr w:rsidR="006A20EA" w:rsidRPr="00B4450C" w14:paraId="16A94720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CB0D823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980" w:type="dxa"/>
            <w:vAlign w:val="center"/>
          </w:tcPr>
          <w:p w14:paraId="2760A9F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源码基线</w:t>
            </w:r>
          </w:p>
        </w:tc>
        <w:tc>
          <w:tcPr>
            <w:tcW w:w="2325" w:type="dxa"/>
            <w:vAlign w:val="center"/>
          </w:tcPr>
          <w:p w14:paraId="4264DD91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版本</w:t>
            </w:r>
            <w:r>
              <w:rPr>
                <w:rFonts w:hint="eastAsia"/>
                <w:color w:val="000000"/>
              </w:rPr>
              <w:t>e53ac30</w:t>
            </w:r>
          </w:p>
        </w:tc>
        <w:tc>
          <w:tcPr>
            <w:tcW w:w="1206" w:type="dxa"/>
            <w:vAlign w:val="center"/>
          </w:tcPr>
          <w:p w14:paraId="3294DB0B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以仓库为准</w:t>
            </w:r>
          </w:p>
        </w:tc>
        <w:tc>
          <w:tcPr>
            <w:tcW w:w="1905" w:type="dxa"/>
            <w:vAlign w:val="center"/>
          </w:tcPr>
          <w:p w14:paraId="13A406E5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项目仓库</w:t>
            </w:r>
          </w:p>
        </w:tc>
      </w:tr>
      <w:tr w:rsidR="006A20EA" w:rsidRPr="00B4450C" w14:paraId="3A147598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71A587C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980" w:type="dxa"/>
            <w:vAlign w:val="center"/>
          </w:tcPr>
          <w:p w14:paraId="48C18049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执行记录</w:t>
            </w:r>
          </w:p>
        </w:tc>
        <w:tc>
          <w:tcPr>
            <w:tcW w:w="2325" w:type="dxa"/>
            <w:vAlign w:val="center"/>
          </w:tcPr>
          <w:p w14:paraId="42635872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results.xml</w:t>
            </w:r>
            <w:r>
              <w:rPr>
                <w:rFonts w:hint="eastAsia"/>
                <w:color w:val="000000"/>
              </w:rPr>
              <w:t>及</w:t>
            </w:r>
            <w:r>
              <w:rPr>
                <w:rFonts w:hint="eastAsia"/>
                <w:color w:val="000000"/>
              </w:rPr>
              <w:t>pytest-output.txt</w:t>
            </w:r>
          </w:p>
        </w:tc>
        <w:tc>
          <w:tcPr>
            <w:tcW w:w="1206" w:type="dxa"/>
            <w:vAlign w:val="center"/>
          </w:tcPr>
          <w:p w14:paraId="7844E4C7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2026-09-11</w:t>
            </w:r>
          </w:p>
        </w:tc>
        <w:tc>
          <w:tcPr>
            <w:tcW w:w="1905" w:type="dxa"/>
            <w:vAlign w:val="center"/>
          </w:tcPr>
          <w:p w14:paraId="06099E8F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baseline</w:t>
            </w:r>
            <w:r>
              <w:rPr>
                <w:rFonts w:hint="eastAsia"/>
                <w:color w:val="000000"/>
              </w:rPr>
              <w:t>目录</w:t>
            </w:r>
          </w:p>
        </w:tc>
      </w:tr>
      <w:tr w:rsidR="006A20EA" w:rsidRPr="00B4450C" w14:paraId="50332D21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DF0110D" w14:textId="77777777" w:rsidR="006A20EA" w:rsidRPr="00B4450C" w:rsidRDefault="006A20EA" w:rsidP="0039275C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980" w:type="dxa"/>
            <w:vAlign w:val="center"/>
          </w:tcPr>
          <w:p w14:paraId="3DCAE87A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环境与哈希</w:t>
            </w:r>
          </w:p>
        </w:tc>
        <w:tc>
          <w:tcPr>
            <w:tcW w:w="2325" w:type="dxa"/>
            <w:vAlign w:val="center"/>
          </w:tcPr>
          <w:p w14:paraId="2C457879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manifest.json</w:t>
            </w:r>
          </w:p>
        </w:tc>
        <w:tc>
          <w:tcPr>
            <w:tcW w:w="1206" w:type="dxa"/>
            <w:vAlign w:val="center"/>
          </w:tcPr>
          <w:p w14:paraId="002B7FDF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2026-09-11</w:t>
            </w:r>
          </w:p>
        </w:tc>
        <w:tc>
          <w:tcPr>
            <w:tcW w:w="1905" w:type="dxa"/>
            <w:vAlign w:val="center"/>
          </w:tcPr>
          <w:p w14:paraId="1FD52D2F" w14:textId="77777777" w:rsidR="006A20EA" w:rsidRPr="00B4450C" w:rsidRDefault="006A20EA" w:rsidP="0054558F">
            <w:pPr>
              <w:spacing w:line="260" w:lineRule="auto"/>
              <w:jc w:val="center"/>
            </w:pPr>
            <w:r>
              <w:rPr>
                <w:rFonts w:hint="eastAsia"/>
                <w:color w:val="000000"/>
              </w:rPr>
              <w:t>baseline</w:t>
            </w:r>
            <w:r>
              <w:rPr>
                <w:rFonts w:hint="eastAsia"/>
                <w:color w:val="000000"/>
              </w:rPr>
              <w:t>目录</w:t>
            </w:r>
          </w:p>
        </w:tc>
      </w:tr>
    </w:tbl>
    <w:p w14:paraId="56573709" w14:textId="77777777" w:rsidR="006A20EA" w:rsidRPr="00B4450C" w:rsidRDefault="006A20EA" w:rsidP="006A20EA">
      <w:pPr>
        <w:pStyle w:val="1"/>
        <w:spacing w:line="360" w:lineRule="auto"/>
      </w:pPr>
      <w:bookmarkStart w:id="10" w:name="_Toc21701971"/>
      <w:bookmarkStart w:id="11" w:name="_Toc240033728"/>
      <w:r w:rsidRPr="00B4450C">
        <w:rPr>
          <w:rFonts w:hint="eastAsia"/>
        </w:rPr>
        <w:t>2</w:t>
      </w:r>
      <w:r w:rsidRPr="00B4450C">
        <w:rPr>
          <w:rFonts w:hint="eastAsia"/>
        </w:rPr>
        <w:t>测试环境</w:t>
      </w:r>
      <w:bookmarkEnd w:id="10"/>
      <w:bookmarkEnd w:id="11"/>
    </w:p>
    <w:p w14:paraId="6AE72B42" w14:textId="77777777" w:rsidR="006A20EA" w:rsidRPr="00B4450C" w:rsidRDefault="006A20EA" w:rsidP="006A20EA">
      <w:pPr>
        <w:pStyle w:val="2"/>
        <w:spacing w:line="360" w:lineRule="auto"/>
      </w:pPr>
      <w:bookmarkStart w:id="12" w:name="_Toc21701972"/>
      <w:bookmarkStart w:id="13" w:name="_Toc240033729"/>
      <w:r w:rsidRPr="00B4450C">
        <w:rPr>
          <w:rFonts w:hint="eastAsia"/>
        </w:rPr>
        <w:t>2.1</w:t>
      </w:r>
      <w:r w:rsidRPr="00B4450C">
        <w:rPr>
          <w:rFonts w:hint="eastAsia"/>
        </w:rPr>
        <w:t>硬件环境</w:t>
      </w:r>
      <w:bookmarkEnd w:id="12"/>
      <w:bookmarkEnd w:id="13"/>
    </w:p>
    <w:p w14:paraId="41737EC2" w14:textId="77777777" w:rsidR="008B736D" w:rsidRPr="00B4450C" w:rsidRDefault="00C67A2E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执行设备为本机</w:t>
      </w:r>
      <w:r>
        <w:rPr>
          <w:rFonts w:hint="eastAsia"/>
          <w:color w:val="000000"/>
        </w:rPr>
        <w:t>Windows</w:t>
      </w:r>
      <w:r>
        <w:rPr>
          <w:rFonts w:hint="eastAsia"/>
          <w:color w:val="000000"/>
        </w:rPr>
        <w:t>电脑，</w:t>
      </w:r>
      <w:r>
        <w:rPr>
          <w:rFonts w:hint="eastAsia"/>
          <w:color w:val="000000"/>
        </w:rPr>
        <w:t>CPU</w:t>
      </w:r>
      <w:r>
        <w:rPr>
          <w:rFonts w:hint="eastAsia"/>
          <w:color w:val="000000"/>
        </w:rPr>
        <w:t>为</w:t>
      </w:r>
      <w:r>
        <w:rPr>
          <w:rFonts w:hint="eastAsia"/>
          <w:color w:val="000000"/>
        </w:rPr>
        <w:t>AMD Ryzen 7 5800H</w:t>
      </w:r>
      <w:r>
        <w:rPr>
          <w:rFonts w:hint="eastAsia"/>
          <w:color w:val="000000"/>
        </w:rPr>
        <w:t>。内存、硬盘及显示器规格未纳入原执行清单，待补充。测试使用少量临时文件，无专用硬件要求。</w:t>
      </w:r>
    </w:p>
    <w:p w14:paraId="06D2B504" w14:textId="77777777" w:rsidR="006A20EA" w:rsidRPr="00B4450C" w:rsidRDefault="006A20EA" w:rsidP="006A20EA">
      <w:pPr>
        <w:pStyle w:val="2"/>
        <w:spacing w:line="360" w:lineRule="auto"/>
      </w:pPr>
      <w:bookmarkStart w:id="14" w:name="_Toc21701973"/>
      <w:bookmarkStart w:id="15" w:name="_Toc240033730"/>
      <w:r w:rsidRPr="00B4450C">
        <w:rPr>
          <w:rFonts w:hint="eastAsia"/>
        </w:rPr>
        <w:t>2.2</w:t>
      </w:r>
      <w:r w:rsidRPr="00B4450C">
        <w:rPr>
          <w:rFonts w:hint="eastAsia"/>
        </w:rPr>
        <w:t>软件环境</w:t>
      </w:r>
      <w:bookmarkEnd w:id="14"/>
      <w:bookmarkEnd w:id="15"/>
    </w:p>
    <w:p w14:paraId="5C771A71" w14:textId="77777777" w:rsidR="008B736D" w:rsidRPr="00B4450C" w:rsidRDefault="008B736D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Windows 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Python 3.12.14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>pytest 9.1.1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pandas 3.0.1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openpyxl 3.1.5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numpy 2.3.5</w:t>
      </w:r>
      <w:r>
        <w:rPr>
          <w:rFonts w:hint="eastAsia"/>
          <w:color w:val="000000"/>
        </w:rPr>
        <w:t>。无需数据库、账号或网络服务。</w:t>
      </w:r>
    </w:p>
    <w:p w14:paraId="603E3F89" w14:textId="77777777" w:rsidR="00E00591" w:rsidRPr="00B4450C" w:rsidRDefault="006A20EA" w:rsidP="0025312E">
      <w:pPr>
        <w:pStyle w:val="1"/>
        <w:spacing w:line="360" w:lineRule="auto"/>
      </w:pPr>
      <w:bookmarkStart w:id="16" w:name="_Toc21701974"/>
      <w:bookmarkStart w:id="17" w:name="_Toc240033731"/>
      <w:r>
        <w:rPr>
          <w:rFonts w:hint="eastAsia"/>
          <w:color w:val="000000"/>
        </w:rPr>
        <w:t xml:space="preserve">3 </w:t>
      </w:r>
      <w:r>
        <w:rPr>
          <w:rFonts w:hint="eastAsia"/>
          <w:color w:val="000000"/>
        </w:rPr>
        <w:t>模块功能测试</w:t>
      </w:r>
      <w:bookmarkEnd w:id="16"/>
      <w:bookmarkEnd w:id="17"/>
    </w:p>
    <w:p w14:paraId="4F18467B" w14:textId="77777777" w:rsidR="00E00591" w:rsidRPr="00B4450C" w:rsidRDefault="0074028D" w:rsidP="0025312E">
      <w:pPr>
        <w:pStyle w:val="2"/>
        <w:spacing w:line="360" w:lineRule="auto"/>
      </w:pPr>
      <w:bookmarkStart w:id="18" w:name="_Toc21701975"/>
      <w:bookmarkStart w:id="19" w:name="_Toc240033732"/>
      <w:r w:rsidRPr="00B4450C">
        <w:rPr>
          <w:rFonts w:hint="eastAsia"/>
        </w:rPr>
        <w:t>3</w:t>
      </w:r>
      <w:r w:rsidR="00E00591" w:rsidRPr="00B4450C">
        <w:rPr>
          <w:rFonts w:hint="eastAsia"/>
        </w:rPr>
        <w:t>.</w:t>
      </w:r>
      <w:r w:rsidR="00A13B62" w:rsidRPr="00B4450C">
        <w:rPr>
          <w:rFonts w:hint="eastAsia"/>
        </w:rPr>
        <w:t>1</w:t>
      </w:r>
      <w:r w:rsidRPr="00B4450C">
        <w:rPr>
          <w:rFonts w:hint="eastAsia"/>
        </w:rPr>
        <w:t>被测软件</w:t>
      </w:r>
      <w:bookmarkEnd w:id="18"/>
      <w:bookmarkEnd w:id="19"/>
    </w:p>
    <w:p w14:paraId="7154C31C" w14:textId="77777777" w:rsidR="0074028D" w:rsidRPr="00B4450C" w:rsidRDefault="0074028D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被测版本</w:t>
      </w:r>
      <w:r>
        <w:rPr>
          <w:rFonts w:hint="eastAsia"/>
          <w:color w:val="000000"/>
        </w:rPr>
        <w:t>e53ac3008e681c113b6123189caea1779933b121</w:t>
      </w:r>
      <w:r>
        <w:rPr>
          <w:rFonts w:hint="eastAsia"/>
          <w:color w:val="000000"/>
        </w:rPr>
        <w:t>，本地阅读副本位于</w:t>
      </w:r>
      <w:r>
        <w:rPr>
          <w:rFonts w:hint="eastAsia"/>
          <w:color w:val="000000"/>
        </w:rPr>
        <w:t>tmp/project-review</w:t>
      </w:r>
      <w:r>
        <w:rPr>
          <w:rFonts w:hint="eastAsia"/>
          <w:color w:val="000000"/>
        </w:rPr>
        <w:t>。文件哈希与</w:t>
      </w:r>
      <w:r>
        <w:rPr>
          <w:rFonts w:hint="eastAsia"/>
          <w:color w:val="000000"/>
        </w:rPr>
        <w:t>baseline/manifest.json</w:t>
      </w:r>
      <w:r>
        <w:rPr>
          <w:rFonts w:hint="eastAsia"/>
          <w:color w:val="000000"/>
        </w:rPr>
        <w:t>一致，执行期间未修改源码。</w:t>
      </w:r>
    </w:p>
    <w:p w14:paraId="5BCDEEA0" w14:textId="77777777" w:rsidR="0074028D" w:rsidRPr="00B4450C" w:rsidRDefault="0074028D" w:rsidP="0074028D">
      <w:pPr>
        <w:pStyle w:val="2"/>
        <w:spacing w:line="360" w:lineRule="auto"/>
      </w:pPr>
      <w:bookmarkStart w:id="20" w:name="_Toc21701976"/>
      <w:bookmarkStart w:id="21" w:name="_Toc240033733"/>
      <w:r w:rsidRPr="00B4450C">
        <w:rPr>
          <w:rFonts w:hint="eastAsia"/>
        </w:rPr>
        <w:lastRenderedPageBreak/>
        <w:t>3.2</w:t>
      </w:r>
      <w:r w:rsidRPr="00B4450C">
        <w:rPr>
          <w:rFonts w:hint="eastAsia"/>
        </w:rPr>
        <w:t>测试策略</w:t>
      </w:r>
      <w:bookmarkEnd w:id="20"/>
      <w:bookmarkEnd w:id="21"/>
    </w:p>
    <w:p w14:paraId="064847DF" w14:textId="77777777" w:rsidR="0074028D" w:rsidRPr="00B4450C" w:rsidRDefault="00651629" w:rsidP="009655FF">
      <w:pPr>
        <w:keepLines/>
        <w:spacing w:line="360" w:lineRule="auto"/>
        <w:ind w:firstLineChars="200" w:firstLine="420"/>
      </w:pPr>
      <w:r>
        <w:rPr>
          <w:rFonts w:hint="eastAsia"/>
          <w:color w:val="000000"/>
        </w:rPr>
        <w:t>采用等价类、边界值和场景法，共</w:t>
      </w:r>
      <w:r>
        <w:rPr>
          <w:rFonts w:hint="eastAsia"/>
          <w:color w:val="000000"/>
        </w:rPr>
        <w:t>40</w:t>
      </w:r>
      <w:r>
        <w:rPr>
          <w:rFonts w:hint="eastAsia"/>
          <w:color w:val="000000"/>
        </w:rPr>
        <w:t>条自动化用例。以临时</w:t>
      </w:r>
      <w:r>
        <w:rPr>
          <w:rFonts w:hint="eastAsia"/>
          <w:color w:val="000000"/>
        </w:rPr>
        <w:t>XML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Excel</w:t>
      </w:r>
      <w:r>
        <w:rPr>
          <w:rFonts w:hint="eastAsia"/>
          <w:color w:val="000000"/>
        </w:rPr>
        <w:t>复现问题，重新读取输出核对数据；同根因的多个失败场景合并登记。</w:t>
      </w:r>
    </w:p>
    <w:p w14:paraId="1DF9DE07" w14:textId="77777777" w:rsidR="00E76530" w:rsidRPr="00B4450C" w:rsidRDefault="00E76530" w:rsidP="00E76530">
      <w:pPr>
        <w:pStyle w:val="2"/>
        <w:spacing w:line="360" w:lineRule="auto"/>
      </w:pPr>
      <w:bookmarkStart w:id="22" w:name="_Toc21701977"/>
      <w:bookmarkStart w:id="23" w:name="_Toc240033734"/>
      <w:r w:rsidRPr="00B4450C">
        <w:rPr>
          <w:rFonts w:hint="eastAsia"/>
        </w:rPr>
        <w:t>3.3</w:t>
      </w:r>
      <w:r w:rsidRPr="00B4450C">
        <w:rPr>
          <w:rFonts w:hint="eastAsia"/>
        </w:rPr>
        <w:t>执行步骤</w:t>
      </w:r>
      <w:bookmarkEnd w:id="22"/>
      <w:bookmarkEnd w:id="23"/>
    </w:p>
    <w:p w14:paraId="15C765DF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准备项目源码、</w:t>
      </w:r>
      <w:r>
        <w:rPr>
          <w:rFonts w:hint="eastAsia"/>
          <w:color w:val="000000"/>
        </w:rPr>
        <w:t>tests</w:t>
      </w:r>
      <w:r>
        <w:rPr>
          <w:rFonts w:hint="eastAsia"/>
          <w:color w:val="000000"/>
        </w:rPr>
        <w:t>目录及测试依赖，核对</w:t>
      </w:r>
      <w:r>
        <w:rPr>
          <w:rFonts w:hint="eastAsia"/>
          <w:color w:val="000000"/>
        </w:rPr>
        <w:t>manifest.json</w:t>
      </w:r>
      <w:r>
        <w:rPr>
          <w:rFonts w:hint="eastAsia"/>
          <w:color w:val="000000"/>
        </w:rPr>
        <w:t>中的版本和文件哈希。</w:t>
      </w:r>
    </w:p>
    <w:p w14:paraId="1D9BDFC0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从项目根目录执行：</w:t>
      </w:r>
      <w:r>
        <w:rPr>
          <w:rFonts w:hint="eastAsia"/>
          <w:color w:val="000000"/>
        </w:rPr>
        <w:t>python -m pytest tests --source-dir tmp/project-review -v</w:t>
      </w:r>
      <w:r>
        <w:rPr>
          <w:rFonts w:hint="eastAsia"/>
          <w:color w:val="000000"/>
        </w:rPr>
        <w:t>。若源码与</w:t>
      </w:r>
      <w:r>
        <w:rPr>
          <w:rFonts w:hint="eastAsia"/>
          <w:color w:val="000000"/>
        </w:rPr>
        <w:t>tests</w:t>
      </w:r>
      <w:r>
        <w:rPr>
          <w:rFonts w:hint="eastAsia"/>
          <w:color w:val="000000"/>
        </w:rPr>
        <w:t>同级，可省略</w:t>
      </w:r>
      <w:r>
        <w:rPr>
          <w:rFonts w:hint="eastAsia"/>
          <w:color w:val="000000"/>
        </w:rPr>
        <w:t>source-dir</w:t>
      </w:r>
      <w:r>
        <w:rPr>
          <w:rFonts w:hint="eastAsia"/>
          <w:color w:val="000000"/>
        </w:rPr>
        <w:t>。</w:t>
      </w:r>
    </w:p>
    <w:p w14:paraId="7FE38404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保存</w:t>
      </w:r>
      <w:r>
        <w:rPr>
          <w:rFonts w:hint="eastAsia"/>
          <w:color w:val="000000"/>
        </w:rPr>
        <w:t>JUnit XML</w:t>
      </w:r>
      <w:r>
        <w:rPr>
          <w:rFonts w:hint="eastAsia"/>
          <w:color w:val="000000"/>
        </w:rPr>
        <w:t>和终端日志，按用例编号复核失败。正式基线时间为</w:t>
      </w:r>
      <w:r>
        <w:rPr>
          <w:rFonts w:hint="eastAsia"/>
          <w:color w:val="000000"/>
        </w:rPr>
        <w:t>2026-09-11 10:10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40</w:t>
      </w:r>
      <w:r>
        <w:rPr>
          <w:rFonts w:hint="eastAsia"/>
          <w:color w:val="000000"/>
        </w:rPr>
        <w:t>条中</w:t>
      </w:r>
      <w:r>
        <w:rPr>
          <w:rFonts w:hint="eastAsia"/>
          <w:color w:val="000000"/>
        </w:rPr>
        <w:t>34</w:t>
      </w:r>
      <w:r>
        <w:rPr>
          <w:rFonts w:hint="eastAsia"/>
          <w:color w:val="000000"/>
        </w:rPr>
        <w:t>条通过、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条失败。</w:t>
      </w:r>
    </w:p>
    <w:p w14:paraId="564C814B" w14:textId="77777777" w:rsidR="0074028D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4.</w:t>
      </w:r>
      <w:r>
        <w:rPr>
          <w:rFonts w:hint="eastAsia"/>
          <w:color w:val="000000"/>
        </w:rPr>
        <w:t>缺陷表中的单项可用</w:t>
      </w:r>
      <w:r>
        <w:rPr>
          <w:rFonts w:hint="eastAsia"/>
          <w:color w:val="000000"/>
        </w:rPr>
        <w:t>pytest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>-k</w:t>
      </w:r>
      <w:r>
        <w:rPr>
          <w:rFonts w:hint="eastAsia"/>
          <w:color w:val="000000"/>
        </w:rPr>
        <w:t>选项选择，例如</w:t>
      </w:r>
      <w:r>
        <w:rPr>
          <w:rFonts w:hint="eastAsia"/>
          <w:color w:val="000000"/>
        </w:rPr>
        <w:t>-k test_hl_015</w:t>
      </w:r>
      <w:r>
        <w:rPr>
          <w:rFonts w:hint="eastAsia"/>
          <w:color w:val="000000"/>
        </w:rPr>
        <w:t>。现有脚本及记录有</w:t>
      </w:r>
      <w:r>
        <w:rPr>
          <w:rFonts w:hint="eastAsia"/>
          <w:color w:val="000000"/>
        </w:rPr>
        <w:t>AI</w:t>
      </w:r>
      <w:r>
        <w:rPr>
          <w:rFonts w:hint="eastAsia"/>
          <w:color w:val="000000"/>
        </w:rPr>
        <w:t>辅助来源，人工复核人员待登记。</w:t>
      </w:r>
    </w:p>
    <w:p w14:paraId="5008ED31" w14:textId="77777777" w:rsidR="00E76530" w:rsidRPr="00B4450C" w:rsidRDefault="00E76530" w:rsidP="00E76530">
      <w:pPr>
        <w:pStyle w:val="2"/>
        <w:pageBreakBefore/>
        <w:spacing w:line="360" w:lineRule="auto"/>
      </w:pPr>
      <w:bookmarkStart w:id="24" w:name="_Toc21701978"/>
      <w:bookmarkStart w:id="25" w:name="_Toc240033735"/>
      <w:r w:rsidRPr="00B4450C">
        <w:rPr>
          <w:rFonts w:hint="eastAsia"/>
        </w:rPr>
        <w:lastRenderedPageBreak/>
        <w:t>3.4</w:t>
      </w:r>
      <w:r w:rsidR="00AB7D76" w:rsidRPr="00B4450C">
        <w:rPr>
          <w:rFonts w:hint="eastAsia"/>
        </w:rPr>
        <w:t>缺陷表</w:t>
      </w:r>
      <w:bookmarkEnd w:id="24"/>
      <w:bookmarkEnd w:id="25"/>
    </w:p>
    <w:p w14:paraId="01804D91" w14:textId="77777777" w:rsidR="00E76530" w:rsidRPr="00B4450C" w:rsidRDefault="00E76530" w:rsidP="00E76530">
      <w:pPr>
        <w:pStyle w:val="3"/>
        <w:spacing w:before="60" w:after="60" w:line="360" w:lineRule="auto"/>
        <w:rPr>
          <w:rFonts w:eastAsia="黑体"/>
          <w:sz w:val="28"/>
          <w:szCs w:val="28"/>
        </w:rPr>
      </w:pPr>
      <w:bookmarkStart w:id="26" w:name="_Toc240033736"/>
      <w:r>
        <w:rPr>
          <w:rFonts w:eastAsia="黑体" w:hint="eastAsia"/>
          <w:color w:val="000000"/>
          <w:sz w:val="28"/>
          <w:szCs w:val="28"/>
        </w:rPr>
        <w:t xml:space="preserve">3.4.1 </w:t>
      </w:r>
      <w:r>
        <w:rPr>
          <w:rFonts w:eastAsia="黑体" w:hint="eastAsia"/>
          <w:color w:val="000000"/>
          <w:sz w:val="28"/>
          <w:szCs w:val="28"/>
        </w:rPr>
        <w:t>克隆片段提取</w:t>
      </w:r>
      <w:bookmarkEnd w:id="26"/>
    </w:p>
    <w:p w14:paraId="322C6235" w14:textId="77777777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3.4.1 BUG-M1-001 </w:t>
      </w:r>
      <w:r>
        <w:rPr>
          <w:rFonts w:eastAsia="黑体"/>
          <w:color w:val="000000"/>
          <w:sz w:val="24"/>
        </w:rPr>
        <w:t>首次写入时未创建工作簿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25088E40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BC05D60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4DCB1436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待填写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02D3463F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7E3A7E34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5ADC400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445F34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1A93F12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克隆片段提取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897E5CC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3657A185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CE</w:t>
            </w:r>
          </w:p>
        </w:tc>
      </w:tr>
      <w:tr w:rsidR="00AB7D76" w:rsidRPr="00B4450C" w14:paraId="3234879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9269F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1F940B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BUG-M1-001</w:t>
            </w:r>
          </w:p>
        </w:tc>
      </w:tr>
      <w:tr w:rsidR="00AB7D76" w:rsidRPr="00B4450C" w14:paraId="1FCB3EA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442A74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2C179566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R-CE-04</w:t>
            </w:r>
            <w:r>
              <w:rPr>
                <w:bCs/>
                <w:noProof/>
                <w:color w:val="000000"/>
                <w:sz w:val="18"/>
                <w:szCs w:val="18"/>
              </w:rPr>
              <w:t>；生成</w:t>
            </w:r>
            <w:r>
              <w:rPr>
                <w:bCs/>
                <w:noProof/>
                <w:color w:val="000000"/>
                <w:sz w:val="18"/>
                <w:szCs w:val="18"/>
              </w:rPr>
              <w:t>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，目标工作表含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的</w:t>
            </w:r>
            <w:r>
              <w:rPr>
                <w:bCs/>
                <w:noProof/>
                <w:color w:val="000000"/>
                <w:sz w:val="18"/>
                <w:szCs w:val="18"/>
              </w:rPr>
              <w:t>[2,5]</w:t>
            </w:r>
            <w:r>
              <w:rPr>
                <w:bCs/>
                <w:noProof/>
                <w:color w:val="000000"/>
                <w:sz w:val="18"/>
                <w:szCs w:val="18"/>
              </w:rPr>
              <w:t>及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行记录。</w:t>
            </w:r>
          </w:p>
        </w:tc>
      </w:tr>
      <w:tr w:rsidR="00AB7D76" w:rsidRPr="00B4450C" w14:paraId="0D1188E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32F42E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5726F85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CCP-M1-CE-012</w:t>
            </w:r>
          </w:p>
        </w:tc>
      </w:tr>
      <w:tr w:rsidR="00AB7D76" w:rsidRPr="00B4450C" w14:paraId="23622C5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4BCFBD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1115B090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232EC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48C72193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5FD999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6A2B8A36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72B2083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84B963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56CF8870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</w:tr>
      <w:tr w:rsidR="00AB7D76" w:rsidRPr="00B4450C" w14:paraId="46EB11D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2F192B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7896A955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小组成员（姓名待填）</w:t>
            </w:r>
          </w:p>
        </w:tc>
      </w:tr>
      <w:tr w:rsidR="00AB7D76" w:rsidRPr="00B4450C" w14:paraId="0F9125C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3178D8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799CCDD4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首次写入时未创建工作簿</w:t>
            </w:r>
          </w:p>
        </w:tc>
      </w:tr>
      <w:tr w:rsidR="00AB7D76" w:rsidRPr="00B4450C" w14:paraId="5FEDC65B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4E63A640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准备存在的临时目录，确认</w:t>
            </w:r>
            <w:r>
              <w:rPr>
                <w:bCs/>
                <w:noProof/>
                <w:color w:val="000000"/>
                <w:sz w:val="18"/>
                <w:szCs w:val="18"/>
              </w:rPr>
              <w:t>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不存在。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向</w:t>
            </w:r>
            <w:r>
              <w:rPr>
                <w:bCs/>
                <w:noProof/>
                <w:color w:val="000000"/>
                <w:sz w:val="18"/>
                <w:szCs w:val="18"/>
              </w:rPr>
              <w:t>apollo-1.0.0</w:t>
            </w:r>
            <w:r>
              <w:rPr>
                <w:bCs/>
                <w:noProof/>
                <w:color w:val="000000"/>
                <w:sz w:val="18"/>
                <w:szCs w:val="18"/>
              </w:rPr>
              <w:t>表写入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、起点</w:t>
            </w:r>
            <w:r>
              <w:rPr>
                <w:bCs/>
                <w:noProof/>
                <w:color w:val="000000"/>
                <w:sz w:val="18"/>
                <w:szCs w:val="18"/>
              </w:rPr>
              <w:t>2</w:t>
            </w:r>
            <w:r>
              <w:rPr>
                <w:bCs/>
                <w:noProof/>
                <w:color w:val="000000"/>
                <w:sz w:val="18"/>
                <w:szCs w:val="18"/>
              </w:rPr>
              <w:t>、终点</w:t>
            </w:r>
            <w:r>
              <w:rPr>
                <w:bCs/>
                <w:noProof/>
                <w:color w:val="000000"/>
                <w:sz w:val="18"/>
                <w:szCs w:val="18"/>
              </w:rPr>
              <w:t>5</w:t>
            </w:r>
            <w:r>
              <w:rPr>
                <w:bCs/>
                <w:noProof/>
                <w:color w:val="000000"/>
                <w:sz w:val="18"/>
                <w:szCs w:val="18"/>
              </w:rPr>
              <w:t>、行数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直接调用写入函数后检查文件是否存在。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预期结果：生成</w:t>
            </w:r>
            <w:r>
              <w:rPr>
                <w:bCs/>
                <w:noProof/>
                <w:color w:val="000000"/>
                <w:sz w:val="18"/>
                <w:szCs w:val="18"/>
              </w:rPr>
              <w:t>new.xlsx</w:t>
            </w:r>
            <w:r>
              <w:rPr>
                <w:bCs/>
                <w:noProof/>
                <w:color w:val="000000"/>
                <w:sz w:val="18"/>
                <w:szCs w:val="18"/>
              </w:rPr>
              <w:t>，目标工作表含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的</w:t>
            </w:r>
            <w:r>
              <w:rPr>
                <w:bCs/>
                <w:noProof/>
                <w:color w:val="000000"/>
                <w:sz w:val="18"/>
                <w:szCs w:val="18"/>
              </w:rPr>
              <w:t>[2,5]</w:t>
            </w:r>
            <w:r>
              <w:rPr>
                <w:bCs/>
                <w:noProof/>
                <w:color w:val="000000"/>
                <w:sz w:val="18"/>
                <w:szCs w:val="18"/>
              </w:rPr>
              <w:t>及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行记录。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实际结果：文件未生成，控制台报告追加打开文件失败。</w:t>
            </w:r>
          </w:p>
        </w:tc>
      </w:tr>
      <w:tr w:rsidR="00AB7D76" w:rsidRPr="00B4450C" w14:paraId="46FB52B8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FDF7A7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B6AB053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61639A5D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2A12C58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C2EFB1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</w:tr>
      <w:tr w:rsidR="00AB7D76" w:rsidRPr="00B4450C" w14:paraId="21DC71D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525C91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5A1238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读取不存在文件后虽然建立了</w:t>
            </w:r>
            <w:r>
              <w:rPr>
                <w:bCs/>
                <w:noProof/>
                <w:color w:val="000000"/>
                <w:sz w:val="18"/>
                <w:szCs w:val="18"/>
              </w:rPr>
              <w:t>DataFrame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，保存时仍使用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mode='a'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，所以无法首次创建工作簿。</w:t>
            </w:r>
          </w:p>
        </w:tc>
      </w:tr>
      <w:tr w:rsidR="00B4450C" w:rsidRPr="00B4450C" w14:paraId="2FB74ABE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1074A3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775DB75F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BB334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9AB76A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1F487B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D0657A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01B5554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50B4B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7031BE6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F623AC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676AC1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36A43964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495A45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BCD8641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建议：按工作簿是否存在选择新建或追加模式；只在追加时使用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if_sheet_exists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CE-012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，并回归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CE-011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，检查新建成功且其他表保留。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5942C638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53A79A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F59208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71BB3BFD" w14:textId="77777777" w:rsidR="00E76530" w:rsidRPr="00B4450C" w:rsidRDefault="00E76530" w:rsidP="00E76530">
      <w:pPr>
        <w:pStyle w:val="3"/>
        <w:pageBreakBefore/>
        <w:spacing w:before="60" w:after="60" w:line="360" w:lineRule="auto"/>
        <w:rPr>
          <w:rFonts w:eastAsia="黑体"/>
          <w:sz w:val="28"/>
          <w:szCs w:val="28"/>
        </w:rPr>
      </w:pPr>
      <w:bookmarkStart w:id="27" w:name="_Toc240033737"/>
      <w:r>
        <w:rPr>
          <w:rFonts w:eastAsia="黑体" w:hint="eastAsia"/>
          <w:color w:val="000000"/>
          <w:sz w:val="28"/>
          <w:szCs w:val="28"/>
        </w:rPr>
        <w:lastRenderedPageBreak/>
        <w:t xml:space="preserve">3.4.2 </w:t>
      </w:r>
      <w:r>
        <w:rPr>
          <w:rFonts w:eastAsia="黑体" w:hint="eastAsia"/>
          <w:color w:val="000000"/>
          <w:sz w:val="28"/>
          <w:szCs w:val="28"/>
        </w:rPr>
        <w:t>历史分析与标签</w:t>
      </w:r>
      <w:bookmarkEnd w:id="27"/>
    </w:p>
    <w:p w14:paraId="36F95D76" w14:textId="77777777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3.4.2 BUG-M1-002 </w:t>
      </w:r>
      <w:r>
        <w:rPr>
          <w:rFonts w:eastAsia="黑体"/>
          <w:color w:val="000000"/>
          <w:sz w:val="24"/>
        </w:rPr>
        <w:t>差异区块终止行多计一行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3C26C0C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78337C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1FFFCB2D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待填写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32236D2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429DD5FA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423B154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BF17F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7F065D7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历史分析与标签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23D04DC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9F0495B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</w:t>
            </w:r>
          </w:p>
        </w:tc>
      </w:tr>
      <w:tr w:rsidR="00AB7D76" w:rsidRPr="00B4450C" w14:paraId="6997199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FAD24BB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6066FA24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BUG-M1-002</w:t>
            </w:r>
          </w:p>
        </w:tc>
      </w:tr>
      <w:tr w:rsidR="00AB7D76" w:rsidRPr="00B4450C" w14:paraId="5F9D7FB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4BE4A0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732B4FB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R-HL-03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；旧侧区间为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，共</w:t>
            </w:r>
            <w:r>
              <w:rPr>
                <w:bCs/>
                <w:noProof/>
                <w:color w:val="000000"/>
                <w:sz w:val="18"/>
                <w:szCs w:val="18"/>
              </w:rPr>
              <w:t>3</w:t>
            </w:r>
            <w:r>
              <w:rPr>
                <w:bCs/>
                <w:noProof/>
                <w:color w:val="000000"/>
                <w:sz w:val="18"/>
                <w:szCs w:val="18"/>
              </w:rPr>
              <w:t>行。</w:t>
            </w:r>
          </w:p>
        </w:tc>
      </w:tr>
      <w:tr w:rsidR="00AB7D76" w:rsidRPr="00B4450C" w14:paraId="0CD0B11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839425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07B383B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CCP-M1-HL-007</w:t>
            </w:r>
          </w:p>
        </w:tc>
      </w:tr>
      <w:tr w:rsidR="00AB7D76" w:rsidRPr="00B4450C" w14:paraId="1684846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D2770C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2D1DD0C4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BDEC69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5C74A0EF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4EDF3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49D549FE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3F37522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4D7E3F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95078CF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</w:tr>
      <w:tr w:rsidR="00AB7D76" w:rsidRPr="00B4450C" w14:paraId="25D63B0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8584BE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7E65E384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小组成员（姓名待填）</w:t>
            </w:r>
          </w:p>
        </w:tc>
      </w:tr>
      <w:tr w:rsidR="00AB7D76" w:rsidRPr="00B4450C" w14:paraId="2D467C3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6A39A5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D63EB4B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差异区块终止行多计一行</w:t>
            </w:r>
          </w:p>
        </w:tc>
      </w:tr>
      <w:tr w:rsidR="00AB7D76" w:rsidRPr="00B4450C" w14:paraId="42504D0D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418B12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构造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的一条提交记录，作者</w:t>
            </w:r>
            <w:r>
              <w:rPr>
                <w:bCs/>
                <w:noProof/>
                <w:color w:val="000000"/>
                <w:sz w:val="18"/>
                <w:szCs w:val="18"/>
              </w:rPr>
              <w:t>Alice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，修复消息</w:t>
            </w:r>
            <w:r>
              <w:rPr>
                <w:bCs/>
                <w:noProof/>
                <w:color w:val="000000"/>
                <w:sz w:val="18"/>
                <w:szCs w:val="18"/>
              </w:rPr>
              <w:t>fix parser bug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区块头为</w:t>
            </w:r>
            <w:r>
              <w:rPr>
                <w:bCs/>
                <w:noProof/>
                <w:color w:val="000000"/>
                <w:sz w:val="18"/>
                <w:szCs w:val="18"/>
              </w:rPr>
              <w:t>@@ -10,3 +10,3 @@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，含两行上下文和一组替换行。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extract_diff_info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，核对旧侧终止行。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预期结果：旧侧区间为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，共</w:t>
            </w:r>
            <w:r>
              <w:rPr>
                <w:bCs/>
                <w:noProof/>
                <w:color w:val="000000"/>
                <w:sz w:val="18"/>
                <w:szCs w:val="18"/>
              </w:rPr>
              <w:t>3</w:t>
            </w:r>
            <w:r>
              <w:rPr>
                <w:bCs/>
                <w:noProof/>
                <w:color w:val="000000"/>
                <w:sz w:val="18"/>
                <w:szCs w:val="18"/>
              </w:rPr>
              <w:t>行。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实际结果：返回区间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[10,13]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16A5B512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DA8D48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0EEDD1E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19BB4A80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E20400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645AAE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BUG-M1-003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，同属</w:t>
            </w:r>
            <w:r>
              <w:rPr>
                <w:bCs/>
                <w:noProof/>
                <w:color w:val="000000"/>
                <w:sz w:val="18"/>
                <w:szCs w:val="18"/>
              </w:rPr>
              <w:t>diff</w:t>
            </w:r>
            <w:r>
              <w:rPr>
                <w:bCs/>
                <w:noProof/>
                <w:color w:val="000000"/>
                <w:sz w:val="18"/>
                <w:szCs w:val="18"/>
              </w:rPr>
              <w:t>解析，但根因不同</w:t>
            </w:r>
          </w:p>
        </w:tc>
      </w:tr>
      <w:tr w:rsidR="00AB7D76" w:rsidRPr="00B4450C" w14:paraId="6BEA4E75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125C26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09FC23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源码使用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start_line+period</w:t>
            </w:r>
            <w:r>
              <w:rPr>
                <w:bCs/>
                <w:noProof/>
                <w:color w:val="000000"/>
                <w:sz w:val="18"/>
                <w:szCs w:val="18"/>
              </w:rPr>
              <w:t>作为闭区间终点，没有减去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63113920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D0CB3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5287F2A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6C95E4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1632F24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3B8687B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311F24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0C4CE508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4756D6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7F2D5B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69FEC53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DE1D8F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7267D0C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CFB160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7891E9A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建议：对非空区块按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start+count-1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计算终点；零长度区块另定规则。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HL-007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，并回归区间相交用例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HL-006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266D9E2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C19CD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5ABAF3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565941D1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3.4.3 BUG-M1-003 </w:t>
      </w:r>
      <w:r>
        <w:rPr>
          <w:rFonts w:eastAsia="黑体"/>
          <w:color w:val="000000"/>
          <w:sz w:val="24"/>
        </w:rPr>
        <w:t>同一文件后续差异区块未提取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5DBA7CA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93ECE3C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397AAF6F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待填写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2A914C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1B8F263C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7A140B15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4CD6A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5CD2AEA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历史分析与标签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198370E0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628DEEEE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</w:t>
            </w:r>
          </w:p>
        </w:tc>
      </w:tr>
      <w:tr w:rsidR="00AB7D76" w:rsidRPr="00B4450C" w14:paraId="20603458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DFA10A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2D5E93FE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BUG-M1-003</w:t>
            </w:r>
          </w:p>
        </w:tc>
      </w:tr>
      <w:tr w:rsidR="00AB7D76" w:rsidRPr="00B4450C" w14:paraId="7BDC2B4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C4C8D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095ACFA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R-HL-03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；返回两个区块，旧侧分别为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[30,31]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381628A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87624AE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7769FCD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CCP-M1-HL-008</w:t>
            </w:r>
          </w:p>
        </w:tc>
      </w:tr>
      <w:tr w:rsidR="00AB7D76" w:rsidRPr="00B4450C" w14:paraId="0AF7812E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521CF5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3D1C9D3E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C91C6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775477AE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80589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1CD3F8AB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6A0717F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423790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FE61D83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</w:tr>
      <w:tr w:rsidR="00AB7D76" w:rsidRPr="00B4450C" w14:paraId="0F3E06A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D2FFFE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257832B5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小组成员（姓名待填）</w:t>
            </w:r>
          </w:p>
        </w:tc>
      </w:tr>
      <w:tr w:rsidR="00AB7D76" w:rsidRPr="00B4450C" w14:paraId="2B69BF4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5992C1CF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E220D6B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同一文件后续差异区块未提取</w:t>
            </w:r>
          </w:p>
        </w:tc>
      </w:tr>
      <w:tr w:rsidR="00AB7D76" w:rsidRPr="00B4450C" w14:paraId="3B2B6694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12DCC98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构造同一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文件的两个合法区块，旧侧起点</w:t>
            </w:r>
            <w:r>
              <w:rPr>
                <w:bCs/>
                <w:noProof/>
                <w:color w:val="000000"/>
                <w:sz w:val="18"/>
                <w:szCs w:val="18"/>
              </w:rPr>
              <w:t>/</w:t>
            </w:r>
            <w:r>
              <w:rPr>
                <w:bCs/>
                <w:noProof/>
                <w:color w:val="000000"/>
                <w:sz w:val="18"/>
                <w:szCs w:val="18"/>
              </w:rPr>
              <w:t>行数分别为</w:t>
            </w:r>
            <w:r>
              <w:rPr>
                <w:bCs/>
                <w:noProof/>
                <w:color w:val="000000"/>
                <w:sz w:val="18"/>
                <w:szCs w:val="18"/>
              </w:rPr>
              <w:t>10/3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30/2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新增和删除总数各</w:t>
            </w:r>
            <w:r>
              <w:rPr>
                <w:bCs/>
                <w:noProof/>
                <w:color w:val="000000"/>
                <w:sz w:val="18"/>
                <w:szCs w:val="18"/>
              </w:rPr>
              <w:t>2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</w:t>
            </w:r>
            <w:r>
              <w:rPr>
                <w:bCs/>
                <w:noProof/>
                <w:color w:val="000000"/>
                <w:sz w:val="18"/>
                <w:szCs w:val="18"/>
              </w:rPr>
              <w:t>extract_diff_info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，检查结果条数及区间。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预期结果：返回两个区块，旧侧分别为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[30,31]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实际结果：只返回第一个区块；第二个区块缺失。</w:t>
            </w:r>
          </w:p>
        </w:tc>
      </w:tr>
      <w:tr w:rsidR="00AB7D76" w:rsidRPr="00B4450C" w14:paraId="0B2E97CC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B0B1A4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3FAE4F6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4D9AFDB3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5822C3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DE6781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BUG-M1-002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；本项仅计区块遗漏</w:t>
            </w:r>
          </w:p>
        </w:tc>
      </w:tr>
      <w:tr w:rsidR="00AB7D76" w:rsidRPr="00B4450C" w14:paraId="68A0CA5E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039DF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BCFA95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使用</w:t>
            </w:r>
            <w:r>
              <w:rPr>
                <w:bCs/>
                <w:noProof/>
                <w:color w:val="000000"/>
                <w:sz w:val="18"/>
                <w:szCs w:val="18"/>
              </w:rPr>
              <w:t>re.search</w:t>
            </w:r>
            <w:r>
              <w:rPr>
                <w:bCs/>
                <w:noProof/>
                <w:color w:val="000000"/>
                <w:sz w:val="18"/>
                <w:szCs w:val="18"/>
              </w:rPr>
              <w:t>只查找一次区块头，后续区块未遍历。</w:t>
            </w:r>
          </w:p>
        </w:tc>
      </w:tr>
      <w:tr w:rsidR="00B4450C" w:rsidRPr="00B4450C" w14:paraId="092BB6AA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B806EE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2440295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D0B5F5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68546BC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09B8C5D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08A49D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461B1A3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C7F56E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C34F93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74A6A89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CE5C749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1E98E394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8CA13B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1B622101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建议：遍历全部区块；同时保留提交标识，避免文件级增删总数按区块重复累计。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HL-008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，并检查多区块情况下的文件统计口径及既有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HL-012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2EE3A845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A5F71C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6A9D4818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6EBB39F4" w14:textId="77777777" w:rsidR="00EA1D8E" w:rsidRPr="00B4450C" w:rsidRDefault="00EA1D8E" w:rsidP="00405E54">
      <w:pPr>
        <w:keepNext/>
        <w:keepLines/>
        <w:pageBreakBefore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lastRenderedPageBreak/>
        <w:t>表</w:t>
      </w:r>
      <w:r>
        <w:rPr>
          <w:rFonts w:eastAsia="黑体"/>
          <w:color w:val="000000"/>
          <w:sz w:val="24"/>
        </w:rPr>
        <w:t xml:space="preserve">3.4.4 BUG-M1-004 </w:t>
      </w:r>
      <w:r>
        <w:rPr>
          <w:rFonts w:eastAsia="黑体"/>
          <w:color w:val="000000"/>
          <w:sz w:val="24"/>
        </w:rPr>
        <w:t>后续不相交记录清除了缺陷标签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69C1AC7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FAB2C25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04C94D81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待填写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9AEFAF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8DEE346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450397F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6029910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6CB6E55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历史分析与标签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F89DF80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27500CB1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HL</w:t>
            </w:r>
          </w:p>
        </w:tc>
      </w:tr>
      <w:tr w:rsidR="00AB7D76" w:rsidRPr="00B4450C" w14:paraId="22ECB65F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E92137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BAC0FF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BUG-M1-004</w:t>
            </w:r>
          </w:p>
        </w:tc>
      </w:tr>
      <w:tr w:rsidR="00AB7D76" w:rsidRPr="00B4450C" w14:paraId="289B1D3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E1D0CD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6B83568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R-HL-06</w:t>
            </w:r>
            <w:r>
              <w:rPr>
                <w:bCs/>
                <w:noProof/>
                <w:color w:val="000000"/>
                <w:sz w:val="18"/>
                <w:szCs w:val="18"/>
              </w:rPr>
              <w:t>；两种记录顺序均得到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171282B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1BD5672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37AA307A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CCP-M1-HL-015</w:t>
            </w:r>
          </w:p>
        </w:tc>
      </w:tr>
      <w:tr w:rsidR="00AB7D76" w:rsidRPr="00B4450C" w14:paraId="3873AB9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3C2DDB35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463F5E97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1C94A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4B7ED328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778A3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13FEFE6F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0004896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88B5DD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59C80C3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</w:tr>
      <w:tr w:rsidR="00AB7D76" w:rsidRPr="00B4450C" w14:paraId="5D4F3DB7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9177EEB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256CE30D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小组成员（姓名待填）</w:t>
            </w:r>
          </w:p>
        </w:tc>
      </w:tr>
      <w:tr w:rsidR="00AB7D76" w:rsidRPr="00B4450C" w14:paraId="03F19D9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3FF871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3CEDA577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后续不相交记录清除了缺陷标签</w:t>
            </w:r>
          </w:p>
        </w:tc>
      </w:tr>
      <w:tr w:rsidR="00AB7D76" w:rsidRPr="00B4450C" w14:paraId="6212DE9D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6737C87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建立</w:t>
            </w:r>
            <w:r>
              <w:rPr>
                <w:bCs/>
                <w:noProof/>
                <w:color w:val="000000"/>
                <w:sz w:val="18"/>
                <w:szCs w:val="18"/>
              </w:rPr>
              <w:t>a.cc</w:t>
            </w:r>
            <w:r>
              <w:rPr>
                <w:bCs/>
                <w:noProof/>
                <w:color w:val="000000"/>
                <w:sz w:val="18"/>
                <w:szCs w:val="18"/>
              </w:rPr>
              <w:t>片段</w:t>
            </w:r>
            <w:r>
              <w:rPr>
                <w:bCs/>
                <w:noProof/>
                <w:color w:val="000000"/>
                <w:sz w:val="18"/>
                <w:szCs w:val="18"/>
              </w:rPr>
              <w:t>[10,20]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，初始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Bug=0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传入同文件修复区间</w:t>
            </w:r>
            <w:r>
              <w:rPr>
                <w:bCs/>
                <w:noProof/>
                <w:color w:val="000000"/>
                <w:sz w:val="18"/>
                <w:szCs w:val="18"/>
              </w:rPr>
              <w:t>[12,14]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[30,32]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另建相同工作簿交换顺序执行</w:t>
            </w:r>
            <w:r>
              <w:rPr>
                <w:bCs/>
                <w:noProof/>
                <w:color w:val="000000"/>
                <w:sz w:val="18"/>
                <w:szCs w:val="18"/>
              </w:rPr>
              <w:t>lable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，比较两次标签。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预期结果：两种记录顺序均得到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实际结果：先相交后不相交得到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，交换顺序后得到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7EA7BDC1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08F3154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70837837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66A14A2D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42784F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7B25725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</w:t>
            </w:r>
          </w:p>
        </w:tc>
      </w:tr>
      <w:tr w:rsidR="00AB7D76" w:rsidRPr="00B4450C" w14:paraId="35428AC2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4A78BDE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3AADB69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每条记录都会重新赋值；后续不相交时进入</w:t>
            </w:r>
            <w:r>
              <w:rPr>
                <w:bCs/>
                <w:noProof/>
                <w:color w:val="000000"/>
                <w:sz w:val="18"/>
                <w:szCs w:val="18"/>
              </w:rPr>
              <w:t>else</w:t>
            </w:r>
            <w:r>
              <w:rPr>
                <w:bCs/>
                <w:noProof/>
                <w:color w:val="000000"/>
                <w:sz w:val="18"/>
                <w:szCs w:val="18"/>
              </w:rPr>
              <w:t>，把先前的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改为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B4450C" w:rsidRPr="00B4450C" w14:paraId="197EEAF9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4D20E6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1721FE63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509015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35861B63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74D56D3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3ACAF4E6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1797AC49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E28E5D9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52066D0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B9286E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1F4E3D7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181C08B0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0B921A5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94C8877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建议：对片段汇总所有修复记录的相交结果，再统一写入标签，避免逐条覆盖。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HL-015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，两个顺序均为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；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HL-016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仍应为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2359980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685F80C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C8988FF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3F29DB8C" w14:textId="77777777" w:rsidR="00E76530" w:rsidRPr="00B4450C" w:rsidRDefault="00E76530" w:rsidP="00E76530">
      <w:pPr>
        <w:pStyle w:val="3"/>
        <w:pageBreakBefore/>
        <w:spacing w:before="60" w:after="60" w:line="360" w:lineRule="auto"/>
        <w:rPr>
          <w:rFonts w:eastAsia="黑体"/>
          <w:sz w:val="28"/>
          <w:szCs w:val="28"/>
        </w:rPr>
      </w:pPr>
      <w:bookmarkStart w:id="28" w:name="_Toc240033738"/>
      <w:r>
        <w:rPr>
          <w:rFonts w:eastAsia="黑体" w:hint="eastAsia"/>
          <w:color w:val="000000"/>
          <w:sz w:val="28"/>
          <w:szCs w:val="28"/>
        </w:rPr>
        <w:lastRenderedPageBreak/>
        <w:t xml:space="preserve">3.4.3 </w:t>
      </w:r>
      <w:r>
        <w:rPr>
          <w:rFonts w:eastAsia="黑体" w:hint="eastAsia"/>
          <w:color w:val="000000"/>
          <w:sz w:val="28"/>
          <w:szCs w:val="28"/>
        </w:rPr>
        <w:t>数据汇总</w:t>
      </w:r>
      <w:bookmarkEnd w:id="28"/>
    </w:p>
    <w:p w14:paraId="43D85AA2" w14:textId="77777777" w:rsidR="00EA1D8E" w:rsidRPr="00B4450C" w:rsidRDefault="00EA1D8E" w:rsidP="00405E54">
      <w:pPr>
        <w:keepNext/>
        <w:keepLines/>
        <w:spacing w:before="60" w:after="60" w:line="360" w:lineRule="auto"/>
        <w:rPr>
          <w:rFonts w:eastAsia="黑体"/>
          <w:sz w:val="28"/>
          <w:szCs w:val="28"/>
        </w:rPr>
      </w:pPr>
      <w:r>
        <w:rPr>
          <w:rFonts w:eastAsia="黑体"/>
          <w:color w:val="000000"/>
          <w:sz w:val="24"/>
        </w:rPr>
        <w:t>表</w:t>
      </w:r>
      <w:r>
        <w:rPr>
          <w:rFonts w:eastAsia="黑体"/>
          <w:color w:val="000000"/>
          <w:sz w:val="24"/>
        </w:rPr>
        <w:t xml:space="preserve">3.4.5 BUG-M1-005 </w:t>
      </w:r>
      <w:r>
        <w:rPr>
          <w:rFonts w:eastAsia="黑体"/>
          <w:color w:val="000000"/>
          <w:sz w:val="24"/>
        </w:rPr>
        <w:t>合并区间内部记录未参与汇总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143C160B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E19CB59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 w14:paraId="1E9AEEA6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待填写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38C21D90" w14:textId="77777777" w:rsidR="00EA1D8E" w:rsidRPr="00B4450C" w:rsidRDefault="00EA1D8E" w:rsidP="00EA1D8E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09F4ED31" w14:textId="77777777" w:rsidR="00EA1D8E" w:rsidRPr="00B4450C" w:rsidRDefault="00EA1D8E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2026-09-11 10:10</w:t>
            </w:r>
          </w:p>
        </w:tc>
      </w:tr>
      <w:tr w:rsidR="00AB7D76" w:rsidRPr="00B4450C" w14:paraId="370A0696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0266209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 w14:paraId="3B8BDC6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数据汇总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F92E275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 w14:paraId="4106A58E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CO</w:t>
            </w:r>
          </w:p>
        </w:tc>
      </w:tr>
      <w:tr w:rsidR="00AB7D76" w:rsidRPr="00B4450C" w14:paraId="0A823FB2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6AB85B5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 w14:paraId="4D3522BB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BUG-M1-005</w:t>
            </w:r>
          </w:p>
        </w:tc>
      </w:tr>
      <w:tr w:rsidR="00AB7D76" w:rsidRPr="00B4450C" w14:paraId="3299CC7D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1D2486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 w14:paraId="3B2FC4B3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R-CO-03</w:t>
            </w:r>
            <w:r>
              <w:rPr>
                <w:bCs/>
                <w:noProof/>
                <w:color w:val="000000"/>
                <w:sz w:val="18"/>
                <w:szCs w:val="18"/>
              </w:rPr>
              <w:t>；内部片段场景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5</w:t>
            </w:r>
            <w:r>
              <w:rPr>
                <w:bCs/>
                <w:noProof/>
                <w:color w:val="000000"/>
                <w:sz w:val="18"/>
                <w:szCs w:val="18"/>
              </w:rPr>
              <w:t>；链式场景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</w:p>
        </w:tc>
      </w:tr>
      <w:tr w:rsidR="00AB7D76" w:rsidRPr="00B4450C" w14:paraId="48C0D8C9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146997F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 w14:paraId="1C7B7EEC" w14:textId="77777777" w:rsidR="00AB7D76" w:rsidRPr="00B4450C" w:rsidRDefault="00AB7D76" w:rsidP="004F082D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CCP-M1-CO-008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CCP-M1-CO-009</w:t>
            </w:r>
          </w:p>
        </w:tc>
      </w:tr>
      <w:tr w:rsidR="00AB7D76" w:rsidRPr="00B4450C" w14:paraId="40C0FE6C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9496193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 w14:paraId="7F3113F9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D833EA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 w14:paraId="394C669C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高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0936E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 w14:paraId="538C19A7" w14:textId="77777777" w:rsidR="00AB7D76" w:rsidRPr="00B4450C" w:rsidRDefault="0021653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新建</w:t>
            </w:r>
          </w:p>
        </w:tc>
      </w:tr>
      <w:tr w:rsidR="00AB7D76" w:rsidRPr="00B4450C" w14:paraId="545EDF44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6ED5E82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1B4F82F0" w14:textId="77777777" w:rsidR="00AB7D76" w:rsidRPr="00B4450C" w:rsidRDefault="00AB7D76" w:rsidP="00AB7D76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待分配</w:t>
            </w:r>
          </w:p>
        </w:tc>
      </w:tr>
      <w:tr w:rsidR="00AB7D76" w:rsidRPr="00B4450C" w14:paraId="2153F453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6A828BD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 w14:paraId="0C2FD03A" w14:textId="77777777" w:rsidR="00AB7D76" w:rsidRPr="00B4450C" w:rsidRDefault="00AB7D76" w:rsidP="00B4450C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小组成员（姓名待填）</w:t>
            </w:r>
          </w:p>
        </w:tc>
      </w:tr>
      <w:tr w:rsidR="00AB7D76" w:rsidRPr="00B4450C" w14:paraId="295D71BA" w14:textId="77777777" w:rsidTr="00AB7D76">
        <w:trPr>
          <w:cantSplit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2CD0D0E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1EBAD1F" w14:textId="77777777" w:rsidR="00AB7D76" w:rsidRPr="00B4450C" w:rsidRDefault="00AB7D76" w:rsidP="00086A15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合并区间内部记录未参与汇总</w:t>
            </w:r>
          </w:p>
        </w:tc>
      </w:tr>
      <w:tr w:rsidR="00AB7D76" w:rsidRPr="00B4450C" w14:paraId="49A161E5" w14:textId="77777777" w:rsidTr="00AB7D76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 w14:paraId="00E0C2E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详细描述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1.</w:t>
            </w:r>
            <w:r>
              <w:rPr>
                <w:bCs/>
                <w:noProof/>
                <w:color w:val="000000"/>
                <w:sz w:val="18"/>
                <w:szCs w:val="18"/>
              </w:rPr>
              <w:t>同文件输入</w:t>
            </w:r>
            <w:r>
              <w:rPr>
                <w:bCs/>
                <w:noProof/>
                <w:color w:val="000000"/>
                <w:sz w:val="18"/>
                <w:szCs w:val="18"/>
              </w:rPr>
              <w:t>[1,20]</w:t>
            </w:r>
            <w:r>
              <w:rPr>
                <w:bCs/>
                <w:noProof/>
                <w:color w:val="000000"/>
                <w:sz w:val="18"/>
                <w:szCs w:val="18"/>
              </w:rPr>
              <w:t>和</w:t>
            </w:r>
            <w:r>
              <w:rPr>
                <w:bCs/>
                <w:noProof/>
                <w:color w:val="000000"/>
                <w:sz w:val="18"/>
                <w:szCs w:val="18"/>
              </w:rPr>
              <w:t>[5,10]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2/8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Bug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0/1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2.</w:t>
            </w:r>
            <w:r>
              <w:rPr>
                <w:bCs/>
                <w:noProof/>
                <w:color w:val="000000"/>
                <w:sz w:val="18"/>
                <w:szCs w:val="18"/>
              </w:rPr>
              <w:t>另测</w:t>
            </w:r>
            <w:r>
              <w:rPr>
                <w:bCs/>
                <w:noProof/>
                <w:color w:val="000000"/>
                <w:sz w:val="18"/>
                <w:szCs w:val="18"/>
              </w:rPr>
              <w:t>[1,5]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[4,9]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[8,12]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2/8/2</w:t>
            </w:r>
            <w:r>
              <w:rPr>
                <w:bCs/>
                <w:noProof/>
                <w:color w:val="000000"/>
                <w:sz w:val="18"/>
                <w:szCs w:val="18"/>
              </w:rPr>
              <w:t>，</w:t>
            </w:r>
            <w:r>
              <w:rPr>
                <w:bCs/>
                <w:noProof/>
                <w:color w:val="000000"/>
                <w:sz w:val="18"/>
                <w:szCs w:val="18"/>
              </w:rPr>
              <w:t>Bug</w:t>
            </w:r>
            <w:r>
              <w:rPr>
                <w:bCs/>
                <w:noProof/>
                <w:color w:val="000000"/>
                <w:sz w:val="18"/>
                <w:szCs w:val="18"/>
              </w:rPr>
              <w:t>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0/1/0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  <w:t>3.</w:t>
            </w:r>
            <w:r>
              <w:rPr>
                <w:bCs/>
                <w:noProof/>
                <w:color w:val="000000"/>
                <w:sz w:val="18"/>
                <w:szCs w:val="18"/>
              </w:rPr>
              <w:t>调用汇总函数后重新打开输出，核对标签及均值。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预期结果：内部片段场景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5</w:t>
            </w:r>
            <w:r>
              <w:rPr>
                <w:bCs/>
                <w:noProof/>
                <w:color w:val="000000"/>
                <w:sz w:val="18"/>
                <w:szCs w:val="18"/>
              </w:rPr>
              <w:t>；链式场景</w:t>
            </w:r>
            <w:r>
              <w:rPr>
                <w:bCs/>
                <w:noProof/>
                <w:color w:val="000000"/>
                <w:sz w:val="18"/>
                <w:szCs w:val="18"/>
              </w:rPr>
              <w:t>Bug=1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value</w:t>
            </w:r>
            <w:r>
              <w:rPr>
                <w:bCs/>
                <w:noProof/>
                <w:color w:val="000000"/>
                <w:sz w:val="18"/>
                <w:szCs w:val="18"/>
              </w:rPr>
              <w:t>均值</w:t>
            </w:r>
            <w:r>
              <w:rPr>
                <w:bCs/>
                <w:noProof/>
                <w:color w:val="000000"/>
                <w:sz w:val="18"/>
                <w:szCs w:val="18"/>
              </w:rPr>
              <w:t>4</w:t>
            </w:r>
            <w:r>
              <w:rPr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bCs/>
                <w:noProof/>
                <w:color w:val="000000"/>
                <w:sz w:val="18"/>
                <w:szCs w:val="18"/>
              </w:rPr>
              <w:t>实际结果：两个场景的</w:t>
            </w:r>
            <w:r>
              <w:rPr>
                <w:bCs/>
                <w:noProof/>
                <w:color w:val="000000"/>
                <w:sz w:val="18"/>
                <w:szCs w:val="18"/>
              </w:rPr>
              <w:t>Bug</w:t>
            </w:r>
            <w:r>
              <w:rPr>
                <w:bCs/>
                <w:noProof/>
                <w:color w:val="000000"/>
                <w:sz w:val="18"/>
                <w:szCs w:val="18"/>
              </w:rPr>
              <w:t>均为</w:t>
            </w:r>
            <w:r>
              <w:rPr>
                <w:bCs/>
                <w:noProof/>
                <w:color w:val="000000"/>
                <w:sz w:val="18"/>
                <w:szCs w:val="18"/>
              </w:rPr>
              <w:t>0</w:t>
            </w:r>
            <w:r>
              <w:rPr>
                <w:bCs/>
                <w:noProof/>
                <w:color w:val="000000"/>
                <w:sz w:val="18"/>
                <w:szCs w:val="18"/>
              </w:rPr>
              <w:t>；标签断言失败后，均值断言未执行。</w:t>
            </w:r>
          </w:p>
        </w:tc>
      </w:tr>
      <w:tr w:rsidR="00AB7D76" w:rsidRPr="00B4450C" w14:paraId="6B7ACB4A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4F35697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 w14:paraId="4F1B7596" w14:textId="77777777" w:rsidR="00AB7D76" w:rsidRPr="00B4450C" w:rsidRDefault="00BB1E78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baseline/results.xml</w:t>
            </w:r>
            <w:r>
              <w:rPr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bCs/>
                <w:noProof/>
                <w:color w:val="000000"/>
                <w:sz w:val="18"/>
                <w:szCs w:val="18"/>
              </w:rPr>
              <w:t>pytest-output.txt</w:t>
            </w:r>
            <w:r>
              <w:rPr>
                <w:bCs/>
                <w:noProof/>
                <w:color w:val="000000"/>
                <w:sz w:val="18"/>
                <w:szCs w:val="18"/>
              </w:rPr>
              <w:t>（按用例编号定位）</w:t>
            </w:r>
          </w:p>
        </w:tc>
      </w:tr>
      <w:tr w:rsidR="00AB7D76" w:rsidRPr="00B4450C" w14:paraId="7D5AD316" w14:textId="77777777" w:rsidTr="00AB7D76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0D5C0E1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3556044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CO-008</w:t>
            </w:r>
            <w:r>
              <w:rPr>
                <w:bCs/>
                <w:noProof/>
                <w:color w:val="000000"/>
                <w:sz w:val="18"/>
                <w:szCs w:val="18"/>
              </w:rPr>
              <w:t>与</w:t>
            </w:r>
            <w:r>
              <w:rPr>
                <w:bCs/>
                <w:noProof/>
                <w:color w:val="000000"/>
                <w:sz w:val="18"/>
                <w:szCs w:val="18"/>
              </w:rPr>
              <w:t>CO-009</w:t>
            </w:r>
            <w:r>
              <w:rPr>
                <w:bCs/>
                <w:noProof/>
                <w:color w:val="000000"/>
                <w:sz w:val="18"/>
                <w:szCs w:val="18"/>
              </w:rPr>
              <w:t>为同一根因，仅记</w:t>
            </w:r>
            <w:r>
              <w:rPr>
                <w:bCs/>
                <w:noProof/>
                <w:color w:val="000000"/>
                <w:sz w:val="18"/>
                <w:szCs w:val="18"/>
              </w:rPr>
              <w:t>1</w:t>
            </w:r>
            <w:r>
              <w:rPr>
                <w:bCs/>
                <w:noProof/>
                <w:color w:val="000000"/>
                <w:sz w:val="18"/>
                <w:szCs w:val="18"/>
              </w:rPr>
              <w:t>个缺陷</w:t>
            </w:r>
          </w:p>
        </w:tc>
      </w:tr>
      <w:tr w:rsidR="00AB7D76" w:rsidRPr="00B4450C" w14:paraId="1FE5D12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060F0A7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41FCF23C" w14:textId="77777777" w:rsidR="00AB7D76" w:rsidRPr="00B4450C" w:rsidRDefault="00AB7D76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筛选原始记录时只保留覆盖合并区间起点或终点的项，完全位于内部的记录被漏掉。</w:t>
            </w:r>
          </w:p>
        </w:tc>
      </w:tr>
      <w:tr w:rsidR="00B4450C" w:rsidRPr="00B4450C" w14:paraId="53BB8C38" w14:textId="77777777" w:rsidTr="003D1DFB">
        <w:trPr>
          <w:cantSplit/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E95611E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</w:t>
            </w:r>
          </w:p>
        </w:tc>
      </w:tr>
      <w:tr w:rsidR="00B4450C" w:rsidRPr="00B4450C" w14:paraId="7CB72FDB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5CFF35C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45BE1F27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9BE068B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7A0DC122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未修复</w:t>
            </w:r>
          </w:p>
        </w:tc>
      </w:tr>
      <w:tr w:rsidR="00B4450C" w:rsidRPr="00B4450C" w14:paraId="5E62332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AB3E42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 w14:paraId="0244DFA0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无修复版本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2743B1BA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 w14:paraId="6B05F3AD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待实施</w:t>
            </w:r>
          </w:p>
        </w:tc>
      </w:tr>
      <w:tr w:rsidR="00B4450C" w:rsidRPr="00B4450C" w14:paraId="302C0F76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8512A05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5CC5ED43" w14:textId="77777777" w:rsidR="00B541BF" w:rsidRPr="00B4450C" w:rsidRDefault="00B541BF" w:rsidP="00B541BF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建议：按与合并区间相交的条件选取全部成员，再计算均值和最大标签。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验证计划：修复后重跑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CO-008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CO-009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，再回归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CO-007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CO-010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CO-011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。</w:t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当前结果：未执行修复验证。</w:t>
            </w:r>
          </w:p>
        </w:tc>
      </w:tr>
      <w:tr w:rsidR="00B4450C" w:rsidRPr="00B4450C" w14:paraId="1E7B8EFA" w14:textId="77777777" w:rsidTr="00B4450C">
        <w:trPr>
          <w:cantSplit/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559FFD4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color w:val="000000"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 w14:paraId="08B83951" w14:textId="77777777" w:rsidR="00B4450C" w:rsidRPr="00B4450C" w:rsidRDefault="00B4450C" w:rsidP="00EA1D8E">
            <w:pPr>
              <w:tabs>
                <w:tab w:val="right" w:leader="dot" w:pos="8296"/>
              </w:tabs>
              <w:spacing w:line="260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color w:val="000000"/>
                <w:sz w:val="18"/>
                <w:szCs w:val="18"/>
              </w:rPr>
              <w:t>未关闭</w:t>
            </w:r>
          </w:p>
        </w:tc>
      </w:tr>
    </w:tbl>
    <w:p w14:paraId="0528C94B" w14:textId="77777777" w:rsidR="00E76530" w:rsidRPr="00B4450C" w:rsidRDefault="00E76530" w:rsidP="00E76530">
      <w:pPr>
        <w:pStyle w:val="2"/>
        <w:spacing w:line="360" w:lineRule="auto"/>
      </w:pPr>
      <w:bookmarkStart w:id="29" w:name="_Toc21701981"/>
      <w:bookmarkStart w:id="30" w:name="_Toc240033739"/>
      <w:r w:rsidRPr="00B4450C">
        <w:rPr>
          <w:rFonts w:hint="eastAsia"/>
        </w:rPr>
        <w:t>3.5</w:t>
      </w:r>
      <w:r w:rsidRPr="00B4450C">
        <w:rPr>
          <w:rFonts w:hint="eastAsia"/>
        </w:rPr>
        <w:t>结果分析和结论</w:t>
      </w:r>
      <w:bookmarkEnd w:id="29"/>
      <w:bookmarkEnd w:id="30"/>
    </w:p>
    <w:p w14:paraId="08BEE5C4" w14:textId="77777777" w:rsidR="00E76530" w:rsidRPr="00B4450C" w:rsidRDefault="00E76530" w:rsidP="009655FF">
      <w:pPr>
        <w:keepLines/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本轮共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项问题：</w:t>
      </w:r>
      <w:r>
        <w:rPr>
          <w:rFonts w:hint="eastAsia"/>
          <w:color w:val="000000"/>
        </w:rPr>
        <w:t>CE 1</w:t>
      </w:r>
      <w:r>
        <w:rPr>
          <w:rFonts w:hint="eastAsia"/>
          <w:color w:val="000000"/>
        </w:rPr>
        <w:t>项、</w:t>
      </w:r>
      <w:r>
        <w:rPr>
          <w:rFonts w:hint="eastAsia"/>
          <w:color w:val="000000"/>
        </w:rPr>
        <w:t>HL 3</w:t>
      </w:r>
      <w:r>
        <w:rPr>
          <w:rFonts w:hint="eastAsia"/>
          <w:color w:val="000000"/>
        </w:rPr>
        <w:t>项、</w:t>
      </w:r>
      <w:r>
        <w:rPr>
          <w:rFonts w:hint="eastAsia"/>
          <w:color w:val="000000"/>
        </w:rPr>
        <w:t>CO 1</w:t>
      </w:r>
      <w:r>
        <w:rPr>
          <w:rFonts w:hint="eastAsia"/>
          <w:color w:val="000000"/>
        </w:rPr>
        <w:t>项；高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项、中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项。</w:t>
      </w:r>
      <w:r>
        <w:rPr>
          <w:rFonts w:hint="eastAsia"/>
          <w:color w:val="000000"/>
        </w:rPr>
        <w:t>CO-008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>CO-009</w:t>
      </w:r>
      <w:r>
        <w:rPr>
          <w:rFonts w:hint="eastAsia"/>
          <w:color w:val="000000"/>
        </w:rPr>
        <w:t>合并计数。各项均待修复，本轮不通过验收。修复后需运行相关用例和全量回归，再补充修复版本、验证结果及关闭记录。</w:t>
      </w:r>
    </w:p>
    <w:sectPr w:rsidR="00E76530" w:rsidRPr="00B44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6D96" w14:textId="77777777" w:rsidR="00953F49" w:rsidRDefault="00953F49" w:rsidP="00A9341F">
      <w:r>
        <w:separator/>
      </w:r>
    </w:p>
  </w:endnote>
  <w:endnote w:type="continuationSeparator" w:id="0">
    <w:p w14:paraId="58986E97" w14:textId="77777777" w:rsidR="00953F49" w:rsidRDefault="00953F49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6983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7A638D3E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F36D0" w14:textId="77777777" w:rsidR="00953F49" w:rsidRDefault="00953F49" w:rsidP="00A9341F">
      <w:r>
        <w:separator/>
      </w:r>
    </w:p>
  </w:footnote>
  <w:footnote w:type="continuationSeparator" w:id="0">
    <w:p w14:paraId="23958CBA" w14:textId="77777777" w:rsidR="00953F49" w:rsidRDefault="00953F49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3BD64" w14:textId="77777777" w:rsidR="00F84606" w:rsidRDefault="009116DE" w:rsidP="00F84606">
    <w:pPr>
      <w:pStyle w:val="a8"/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589969199">
    <w:abstractNumId w:val="41"/>
  </w:num>
  <w:num w:numId="2" w16cid:durableId="454301404">
    <w:abstractNumId w:val="28"/>
  </w:num>
  <w:num w:numId="3" w16cid:durableId="854614682">
    <w:abstractNumId w:val="36"/>
  </w:num>
  <w:num w:numId="4" w16cid:durableId="71440828">
    <w:abstractNumId w:val="21"/>
  </w:num>
  <w:num w:numId="5" w16cid:durableId="1699772165">
    <w:abstractNumId w:val="17"/>
  </w:num>
  <w:num w:numId="6" w16cid:durableId="1260213976">
    <w:abstractNumId w:val="42"/>
  </w:num>
  <w:num w:numId="7" w16cid:durableId="1375305281">
    <w:abstractNumId w:val="35"/>
  </w:num>
  <w:num w:numId="8" w16cid:durableId="1382749173">
    <w:abstractNumId w:val="25"/>
  </w:num>
  <w:num w:numId="9" w16cid:durableId="1481776551">
    <w:abstractNumId w:val="30"/>
  </w:num>
  <w:num w:numId="10" w16cid:durableId="1331450114">
    <w:abstractNumId w:val="14"/>
  </w:num>
  <w:num w:numId="11" w16cid:durableId="2106460351">
    <w:abstractNumId w:val="23"/>
  </w:num>
  <w:num w:numId="12" w16cid:durableId="1107584755">
    <w:abstractNumId w:val="32"/>
  </w:num>
  <w:num w:numId="13" w16cid:durableId="1210461590">
    <w:abstractNumId w:val="24"/>
  </w:num>
  <w:num w:numId="14" w16cid:durableId="448355851">
    <w:abstractNumId w:val="40"/>
  </w:num>
  <w:num w:numId="15" w16cid:durableId="408701408">
    <w:abstractNumId w:val="8"/>
  </w:num>
  <w:num w:numId="16" w16cid:durableId="1540438234">
    <w:abstractNumId w:val="5"/>
  </w:num>
  <w:num w:numId="17" w16cid:durableId="908266245">
    <w:abstractNumId w:val="10"/>
  </w:num>
  <w:num w:numId="18" w16cid:durableId="1867526597">
    <w:abstractNumId w:val="6"/>
  </w:num>
  <w:num w:numId="19" w16cid:durableId="2141262656">
    <w:abstractNumId w:val="33"/>
  </w:num>
  <w:num w:numId="20" w16cid:durableId="538322876">
    <w:abstractNumId w:val="27"/>
  </w:num>
  <w:num w:numId="21" w16cid:durableId="471213675">
    <w:abstractNumId w:val="31"/>
  </w:num>
  <w:num w:numId="22" w16cid:durableId="556091143">
    <w:abstractNumId w:val="9"/>
  </w:num>
  <w:num w:numId="23" w16cid:durableId="390735890">
    <w:abstractNumId w:val="4"/>
  </w:num>
  <w:num w:numId="24" w16cid:durableId="1849051860">
    <w:abstractNumId w:val="22"/>
  </w:num>
  <w:num w:numId="25" w16cid:durableId="1833911014">
    <w:abstractNumId w:val="2"/>
  </w:num>
  <w:num w:numId="26" w16cid:durableId="738211940">
    <w:abstractNumId w:val="0"/>
  </w:num>
  <w:num w:numId="27" w16cid:durableId="550308924">
    <w:abstractNumId w:val="12"/>
  </w:num>
  <w:num w:numId="28" w16cid:durableId="429589693">
    <w:abstractNumId w:val="11"/>
  </w:num>
  <w:num w:numId="29" w16cid:durableId="1838810035">
    <w:abstractNumId w:val="18"/>
  </w:num>
  <w:num w:numId="30" w16cid:durableId="244151982">
    <w:abstractNumId w:val="38"/>
  </w:num>
  <w:num w:numId="31" w16cid:durableId="1129906501">
    <w:abstractNumId w:val="29"/>
  </w:num>
  <w:num w:numId="32" w16cid:durableId="1853572117">
    <w:abstractNumId w:val="20"/>
  </w:num>
  <w:num w:numId="33" w16cid:durableId="708721426">
    <w:abstractNumId w:val="3"/>
  </w:num>
  <w:num w:numId="34" w16cid:durableId="1748765270">
    <w:abstractNumId w:val="13"/>
  </w:num>
  <w:num w:numId="35" w16cid:durableId="670839710">
    <w:abstractNumId w:val="26"/>
  </w:num>
  <w:num w:numId="36" w16cid:durableId="1968394089">
    <w:abstractNumId w:val="1"/>
  </w:num>
  <w:num w:numId="37" w16cid:durableId="710687554">
    <w:abstractNumId w:val="16"/>
  </w:num>
  <w:num w:numId="38" w16cid:durableId="234052676">
    <w:abstractNumId w:val="39"/>
  </w:num>
  <w:num w:numId="39" w16cid:durableId="1696149096">
    <w:abstractNumId w:val="34"/>
  </w:num>
  <w:num w:numId="40" w16cid:durableId="332075848">
    <w:abstractNumId w:val="15"/>
  </w:num>
  <w:num w:numId="41" w16cid:durableId="1902904288">
    <w:abstractNumId w:val="7"/>
  </w:num>
  <w:num w:numId="42" w16cid:durableId="1162965668">
    <w:abstractNumId w:val="19"/>
  </w:num>
  <w:num w:numId="43" w16cid:durableId="115260356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0A47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62FDF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7CB4"/>
    <w:rsid w:val="00F83BA1"/>
    <w:rsid w:val="00F84606"/>
    <w:rsid w:val="00F846DE"/>
    <w:rsid w:val="00FA3F51"/>
    <w:rsid w:val="00FA4F3F"/>
    <w:rsid w:val="00FA58CB"/>
    <w:rsid w:val="00FB57B1"/>
    <w:rsid w:val="00FC2B5A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0B8E9A30"/>
  <w15:chartTrackingRefBased/>
  <w15:docId w15:val="{63371DBE-1F61-4AF2-BF0E-A8EAF024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F83BA1"/>
  </w:style>
  <w:style w:type="paragraph" w:styleId="TOC2">
    <w:name w:val="toc 2"/>
    <w:basedOn w:val="a"/>
    <w:next w:val="a"/>
    <w:autoRedefine/>
    <w:uiPriority w:val="39"/>
    <w:rsid w:val="00F83BA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F83BA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2609</Words>
  <Characters>3549</Characters>
  <Application>Microsoft Office Word</Application>
  <DocSecurity>0</DocSecurity>
  <Lines>253</Lines>
  <Paragraphs>293</Paragraphs>
  <ScaleCrop>false</ScaleCrop>
  <Company>江苏智运</Company>
  <LinksUpToDate>false</LinksUpToDate>
  <CharactersWithSpaces>5865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待填写</dc:creator>
  <cp:keywords/>
  <dc:description/>
  <cp:lastModifiedBy>862652054@qq.com</cp:lastModifiedBy>
  <cp:revision>3</cp:revision>
  <dcterms:created xsi:type="dcterms:W3CDTF">2026-09-11T07:18:00Z</dcterms:created>
  <dcterms:modified xsi:type="dcterms:W3CDTF">2026-09-11T07:40:00Z</dcterms:modified>
</cp:coreProperties>
</file>