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E66C" w14:textId="13186C62" w:rsidR="004E4877" w:rsidRDefault="004E4877" w:rsidP="001847EF">
      <w:r>
        <w:rPr>
          <w:rFonts w:hint="eastAsia"/>
        </w:rPr>
        <w:t>按照以下三个python脚本依次运行即可</w:t>
      </w:r>
    </w:p>
    <w:p w14:paraId="2B02A8BF" w14:textId="77777777" w:rsidR="00651D49" w:rsidRDefault="00651D49" w:rsidP="001847EF">
      <w:pPr>
        <w:rPr>
          <w:rFonts w:hint="eastAsia"/>
        </w:rPr>
      </w:pPr>
    </w:p>
    <w:p w14:paraId="247E0319" w14:textId="400A04D3" w:rsidR="00FA3BC7" w:rsidRPr="00651D49" w:rsidRDefault="001847EF" w:rsidP="001847EF">
      <w:pPr>
        <w:rPr>
          <w:b/>
          <w:sz w:val="22"/>
        </w:rPr>
      </w:pPr>
      <w:r w:rsidRPr="00651D49">
        <w:rPr>
          <w:b/>
          <w:sz w:val="22"/>
        </w:rPr>
        <w:t>01</w:t>
      </w:r>
      <w:r w:rsidRPr="00651D49">
        <w:rPr>
          <w:rFonts w:hint="eastAsia"/>
          <w:b/>
          <w:sz w:val="22"/>
        </w:rPr>
        <w:t>_File</w:t>
      </w:r>
      <w:r w:rsidRPr="00651D49">
        <w:rPr>
          <w:b/>
          <w:sz w:val="22"/>
        </w:rPr>
        <w:t>Change</w:t>
      </w:r>
      <w:r w:rsidRPr="00651D49">
        <w:rPr>
          <w:rFonts w:hint="eastAsia"/>
          <w:b/>
          <w:sz w:val="22"/>
        </w:rPr>
        <w:t>.</w:t>
      </w:r>
      <w:r w:rsidRPr="00651D49">
        <w:rPr>
          <w:b/>
          <w:sz w:val="22"/>
        </w:rPr>
        <w:t>py</w:t>
      </w:r>
    </w:p>
    <w:p w14:paraId="7613A74B" w14:textId="77777777" w:rsidR="00960158" w:rsidRPr="00651D49" w:rsidRDefault="001847EF" w:rsidP="001847EF">
      <w:pPr>
        <w:pStyle w:val="a3"/>
        <w:numPr>
          <w:ilvl w:val="0"/>
          <w:numId w:val="3"/>
        </w:numPr>
        <w:ind w:firstLineChars="0"/>
        <w:rPr>
          <w:b/>
        </w:rPr>
      </w:pPr>
      <w:bookmarkStart w:id="0" w:name="_GoBack"/>
      <w:r w:rsidRPr="00651D49">
        <w:rPr>
          <w:rFonts w:hint="eastAsia"/>
          <w:b/>
        </w:rPr>
        <w:t>输入数据：</w:t>
      </w:r>
    </w:p>
    <w:bookmarkEnd w:id="0"/>
    <w:p w14:paraId="0B8B1A75" w14:textId="355109A5" w:rsidR="001847EF" w:rsidRDefault="001847EF" w:rsidP="00960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神经元</w:t>
      </w:r>
      <w:proofErr w:type="spellStart"/>
      <w:r>
        <w:rPr>
          <w:rFonts w:hint="eastAsia"/>
        </w:rPr>
        <w:t>sw</w:t>
      </w:r>
      <w:r>
        <w:t>c</w:t>
      </w:r>
      <w:proofErr w:type="spellEnd"/>
      <w:r>
        <w:rPr>
          <w:rFonts w:hint="eastAsia"/>
        </w:rPr>
        <w:t>文件</w:t>
      </w:r>
      <w:r w:rsidR="00960158">
        <w:rPr>
          <w:rFonts w:hint="eastAsia"/>
        </w:rPr>
        <w:t>，请对</w:t>
      </w:r>
      <w:proofErr w:type="spellStart"/>
      <w:r w:rsidR="00960158" w:rsidRPr="00960158">
        <w:t>run__pool</w:t>
      </w:r>
      <w:proofErr w:type="spellEnd"/>
      <w:r w:rsidR="00960158">
        <w:rPr>
          <w:rFonts w:hint="eastAsia"/>
        </w:rPr>
        <w:t>(</w:t>
      </w:r>
      <w:r w:rsidR="00960158">
        <w:t>)</w:t>
      </w:r>
      <w:r w:rsidR="00960158">
        <w:rPr>
          <w:rFonts w:hint="eastAsia"/>
        </w:rPr>
        <w:t>函数中的path进行修改</w:t>
      </w:r>
    </w:p>
    <w:p w14:paraId="15D0276B" w14:textId="77777777" w:rsidR="007F7362" w:rsidRPr="00651D49" w:rsidRDefault="001847EF" w:rsidP="001847EF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输出数据：</w:t>
      </w:r>
    </w:p>
    <w:p w14:paraId="3450DDBC" w14:textId="1259BF53" w:rsidR="001847EF" w:rsidRDefault="001847EF" w:rsidP="007F73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根据给定脑分辨率大小，还原之后未配准的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文件</w:t>
      </w:r>
      <w:r w:rsidR="00181AC2">
        <w:rPr>
          <w:rFonts w:hint="eastAsia"/>
        </w:rPr>
        <w:t>，并添加该节点所在脑区信息</w:t>
      </w:r>
      <w:r w:rsidR="007F7362">
        <w:rPr>
          <w:rFonts w:hint="eastAsia"/>
        </w:rPr>
        <w:t>，储存在同目录下的</w:t>
      </w:r>
      <w:proofErr w:type="spellStart"/>
      <w:r w:rsidR="007F7362" w:rsidRPr="007F7362">
        <w:t>File_Temp</w:t>
      </w:r>
      <w:proofErr w:type="spellEnd"/>
      <w:r w:rsidR="007F7362">
        <w:rPr>
          <w:rFonts w:hint="eastAsia"/>
        </w:rPr>
        <w:t>文件夹中</w:t>
      </w:r>
    </w:p>
    <w:p w14:paraId="721D62E8" w14:textId="08975A28" w:rsidR="001847EF" w:rsidRPr="00651D49" w:rsidRDefault="001847EF" w:rsidP="001847EF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需要的</w:t>
      </w:r>
      <w:r w:rsidR="00617815" w:rsidRPr="00651D49">
        <w:rPr>
          <w:rFonts w:hint="eastAsia"/>
          <w:b/>
        </w:rPr>
        <w:t>其他</w:t>
      </w:r>
      <w:r w:rsidRPr="00651D49">
        <w:rPr>
          <w:rFonts w:hint="eastAsia"/>
          <w:b/>
        </w:rPr>
        <w:t>文件：</w:t>
      </w:r>
    </w:p>
    <w:p w14:paraId="7D718E87" w14:textId="4AE5C5DC" w:rsidR="001847EF" w:rsidRDefault="001847EF" w:rsidP="001847EF">
      <w:pPr>
        <w:pStyle w:val="a3"/>
        <w:numPr>
          <w:ilvl w:val="0"/>
          <w:numId w:val="2"/>
        </w:numPr>
        <w:ind w:firstLineChars="0"/>
      </w:pPr>
      <w:r w:rsidRPr="001847EF">
        <w:t>annotation_25.nrrd</w:t>
      </w:r>
      <w:r>
        <w:t xml:space="preserve"> </w:t>
      </w:r>
      <w:r>
        <w:rPr>
          <w:rFonts w:hint="eastAsia"/>
        </w:rPr>
        <w:t>CCF</w:t>
      </w:r>
      <w:r>
        <w:t>v3</w:t>
      </w:r>
      <w:r>
        <w:rPr>
          <w:rFonts w:hint="eastAsia"/>
        </w:rPr>
        <w:t>标准脑的</w:t>
      </w:r>
      <w:proofErr w:type="spellStart"/>
      <w:r>
        <w:rPr>
          <w:rFonts w:hint="eastAsia"/>
        </w:rPr>
        <w:t>nrrd</w:t>
      </w:r>
      <w:proofErr w:type="spellEnd"/>
      <w:r>
        <w:rPr>
          <w:rFonts w:hint="eastAsia"/>
        </w:rPr>
        <w:t>文件</w:t>
      </w:r>
    </w:p>
    <w:p w14:paraId="4B0A375D" w14:textId="620A5012" w:rsidR="001847EF" w:rsidRDefault="001847EF" w:rsidP="001847EF">
      <w:pPr>
        <w:pStyle w:val="a3"/>
        <w:numPr>
          <w:ilvl w:val="0"/>
          <w:numId w:val="2"/>
        </w:numPr>
        <w:ind w:firstLineChars="0"/>
      </w:pPr>
      <w:r w:rsidRPr="001847EF">
        <w:t>all_brain_metainfo.csv</w:t>
      </w:r>
      <w:r>
        <w:t xml:space="preserve"> </w:t>
      </w:r>
      <w:r>
        <w:rPr>
          <w:rFonts w:hint="eastAsia"/>
        </w:rPr>
        <w:t>存有所有脑原始分辨率的文件</w:t>
      </w:r>
    </w:p>
    <w:p w14:paraId="65D61A7A" w14:textId="57E84DCC" w:rsidR="001847EF" w:rsidRPr="00651D49" w:rsidRDefault="001847EF" w:rsidP="001847EF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使用方法：</w:t>
      </w:r>
    </w:p>
    <w:p w14:paraId="05FD81BA" w14:textId="3E52FFB5" w:rsidR="001847EF" w:rsidRDefault="001847EF" w:rsidP="001847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调整</w:t>
      </w:r>
      <w:proofErr w:type="spellStart"/>
      <w:r w:rsidRPr="001847EF">
        <w:t>run__pool</w:t>
      </w:r>
      <w:proofErr w:type="spellEnd"/>
      <w:r w:rsidRPr="001847EF">
        <w:t>()</w:t>
      </w:r>
      <w:r>
        <w:rPr>
          <w:rFonts w:hint="eastAsia"/>
        </w:rPr>
        <w:t>函数内</w:t>
      </w:r>
      <w:proofErr w:type="spellStart"/>
      <w:r w:rsidRPr="001847EF">
        <w:t>cpu_worker_num</w:t>
      </w:r>
      <w:proofErr w:type="spellEnd"/>
      <w:r>
        <w:rPr>
          <w:rFonts w:hint="eastAsia"/>
        </w:rPr>
        <w:t>的数量，这是并行的线程数，需要根据自己的电脑性能调整</w:t>
      </w:r>
    </w:p>
    <w:p w14:paraId="40AEC058" w14:textId="3A951576" w:rsidR="001847EF" w:rsidRDefault="001847EF" w:rsidP="001847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直接运行即可，并没有特殊的python包依赖</w:t>
      </w:r>
    </w:p>
    <w:p w14:paraId="04653480" w14:textId="6E4C4129" w:rsidR="001847EF" w:rsidRDefault="001847EF" w:rsidP="001847EF"/>
    <w:p w14:paraId="7E6CB92D" w14:textId="5E59695C" w:rsidR="001847EF" w:rsidRPr="00651D49" w:rsidRDefault="001847EF" w:rsidP="001847EF">
      <w:pPr>
        <w:rPr>
          <w:b/>
          <w:sz w:val="22"/>
        </w:rPr>
      </w:pPr>
      <w:r w:rsidRPr="00651D49">
        <w:rPr>
          <w:b/>
          <w:sz w:val="22"/>
        </w:rPr>
        <w:t>02_DensityCal.py</w:t>
      </w:r>
    </w:p>
    <w:p w14:paraId="01C7A00B" w14:textId="77777777" w:rsidR="00064AED" w:rsidRPr="00651D49" w:rsidRDefault="00101511" w:rsidP="00101511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输入数据：</w:t>
      </w:r>
    </w:p>
    <w:p w14:paraId="57693018" w14:textId="044B7643" w:rsidR="00101511" w:rsidRDefault="00064AED" w:rsidP="00064AED">
      <w:pPr>
        <w:pStyle w:val="a3"/>
        <w:ind w:left="360" w:firstLineChars="0" w:firstLine="0"/>
      </w:pPr>
      <w:r>
        <w:rPr>
          <w:rFonts w:hint="eastAsia"/>
        </w:rPr>
        <w:t>第一步还原分辨率后的</w:t>
      </w:r>
      <w:proofErr w:type="spellStart"/>
      <w:r w:rsidR="00101511">
        <w:rPr>
          <w:rFonts w:hint="eastAsia"/>
        </w:rPr>
        <w:t>sw</w:t>
      </w:r>
      <w:r w:rsidR="00101511">
        <w:t>c</w:t>
      </w:r>
      <w:proofErr w:type="spellEnd"/>
      <w:r w:rsidR="00101511">
        <w:rPr>
          <w:rFonts w:hint="eastAsia"/>
        </w:rPr>
        <w:t>文件</w:t>
      </w:r>
      <w:r>
        <w:rPr>
          <w:rFonts w:hint="eastAsia"/>
        </w:rPr>
        <w:t>，在</w:t>
      </w:r>
      <w:proofErr w:type="spellStart"/>
      <w:r w:rsidRPr="007F7362">
        <w:t>File_Temp</w:t>
      </w:r>
      <w:proofErr w:type="spellEnd"/>
      <w:r>
        <w:rPr>
          <w:rFonts w:hint="eastAsia"/>
        </w:rPr>
        <w:t>文件夹中</w:t>
      </w:r>
    </w:p>
    <w:p w14:paraId="5B466B2C" w14:textId="77777777" w:rsidR="00E41904" w:rsidRPr="00651D49" w:rsidRDefault="00101511" w:rsidP="00101511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输出数据：</w:t>
      </w:r>
    </w:p>
    <w:p w14:paraId="7966F3A3" w14:textId="4543A2AE" w:rsidR="00101511" w:rsidRPr="00E41904" w:rsidRDefault="00181AC2" w:rsidP="00E41904">
      <w:pPr>
        <w:pStyle w:val="a3"/>
        <w:ind w:left="360" w:firstLineChars="0" w:firstLine="0"/>
      </w:pPr>
      <w:r>
        <w:rPr>
          <w:rFonts w:hint="eastAsia"/>
        </w:rPr>
        <w:t>计算节点之间距离，</w:t>
      </w:r>
      <w:r w:rsidR="00644336">
        <w:rPr>
          <w:rFonts w:hint="eastAsia"/>
        </w:rPr>
        <w:t>节点类型，脑区信息</w:t>
      </w:r>
      <w:r w:rsidR="00E41904">
        <w:rPr>
          <w:rFonts w:hint="eastAsia"/>
        </w:rPr>
        <w:t>，储存</w:t>
      </w:r>
      <w:r w:rsidR="00644336">
        <w:rPr>
          <w:rFonts w:hint="eastAsia"/>
        </w:rPr>
        <w:t>为新的</w:t>
      </w:r>
      <w:proofErr w:type="spellStart"/>
      <w:r w:rsidR="00644336">
        <w:rPr>
          <w:rFonts w:hint="eastAsia"/>
        </w:rPr>
        <w:t>swc</w:t>
      </w:r>
      <w:proofErr w:type="spellEnd"/>
      <w:r w:rsidR="00644336">
        <w:rPr>
          <w:rFonts w:hint="eastAsia"/>
        </w:rPr>
        <w:t>文件，保存</w:t>
      </w:r>
      <w:r w:rsidR="00E41904">
        <w:rPr>
          <w:rFonts w:hint="eastAsia"/>
        </w:rPr>
        <w:t>在同目录下的</w:t>
      </w:r>
      <w:proofErr w:type="spellStart"/>
      <w:r w:rsidR="00E41904" w:rsidRPr="00E41904">
        <w:t>File_Info</w:t>
      </w:r>
      <w:proofErr w:type="spellEnd"/>
      <w:r w:rsidR="00E41904">
        <w:rPr>
          <w:rFonts w:hint="eastAsia"/>
        </w:rPr>
        <w:t>文件夹中</w:t>
      </w:r>
    </w:p>
    <w:p w14:paraId="7D9DBC22" w14:textId="503195B3" w:rsidR="00101511" w:rsidRPr="00651D49" w:rsidRDefault="00101511" w:rsidP="00101511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需要的</w:t>
      </w:r>
      <w:r w:rsidR="00617815" w:rsidRPr="00651D49">
        <w:rPr>
          <w:rFonts w:hint="eastAsia"/>
          <w:b/>
        </w:rPr>
        <w:t>其他</w:t>
      </w:r>
      <w:r w:rsidRPr="00651D49">
        <w:rPr>
          <w:rFonts w:hint="eastAsia"/>
          <w:b/>
        </w:rPr>
        <w:t>文件：</w:t>
      </w:r>
    </w:p>
    <w:p w14:paraId="1948E386" w14:textId="43471B7D" w:rsidR="00617815" w:rsidRDefault="00617815" w:rsidP="006178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67AA523A" w14:textId="77777777" w:rsidR="00101511" w:rsidRPr="00651D49" w:rsidRDefault="00101511" w:rsidP="00101511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使用方法：</w:t>
      </w:r>
    </w:p>
    <w:p w14:paraId="0C215882" w14:textId="77777777" w:rsidR="00101511" w:rsidRDefault="00101511" w:rsidP="00A94D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调整</w:t>
      </w:r>
      <w:proofErr w:type="spellStart"/>
      <w:r w:rsidRPr="001847EF">
        <w:t>run__pool</w:t>
      </w:r>
      <w:proofErr w:type="spellEnd"/>
      <w:r w:rsidRPr="001847EF">
        <w:t>()</w:t>
      </w:r>
      <w:r>
        <w:rPr>
          <w:rFonts w:hint="eastAsia"/>
        </w:rPr>
        <w:t>函数内</w:t>
      </w:r>
      <w:proofErr w:type="spellStart"/>
      <w:r w:rsidRPr="001847EF">
        <w:t>cpu_worker_num</w:t>
      </w:r>
      <w:proofErr w:type="spellEnd"/>
      <w:r>
        <w:rPr>
          <w:rFonts w:hint="eastAsia"/>
        </w:rPr>
        <w:t>的数量，这是并行的线程数，需要根据自己的电脑性能调整</w:t>
      </w:r>
    </w:p>
    <w:p w14:paraId="764D3A1B" w14:textId="77777777" w:rsidR="00101511" w:rsidRDefault="00101511" w:rsidP="00A94D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直接运行即可，并没有特殊的python包依赖</w:t>
      </w:r>
    </w:p>
    <w:p w14:paraId="272BD3CD" w14:textId="1E74C783" w:rsidR="00101511" w:rsidRDefault="00101511" w:rsidP="001847EF"/>
    <w:p w14:paraId="0116A3E4" w14:textId="795EB4D1" w:rsidR="00946911" w:rsidRPr="00651D49" w:rsidRDefault="00946911" w:rsidP="001847EF">
      <w:pPr>
        <w:rPr>
          <w:b/>
          <w:sz w:val="22"/>
        </w:rPr>
      </w:pPr>
      <w:r w:rsidRPr="00651D49">
        <w:rPr>
          <w:rFonts w:hint="eastAsia"/>
          <w:b/>
          <w:sz w:val="22"/>
        </w:rPr>
        <w:t>0</w:t>
      </w:r>
      <w:r w:rsidRPr="00651D49">
        <w:rPr>
          <w:b/>
          <w:sz w:val="22"/>
        </w:rPr>
        <w:t>3</w:t>
      </w:r>
      <w:r w:rsidRPr="00651D49">
        <w:rPr>
          <w:rFonts w:hint="eastAsia"/>
          <w:b/>
          <w:sz w:val="22"/>
        </w:rPr>
        <w:t>_</w:t>
      </w:r>
      <w:r w:rsidRPr="00651D49">
        <w:rPr>
          <w:b/>
          <w:sz w:val="22"/>
        </w:rPr>
        <w:t>Region</w:t>
      </w:r>
      <w:r w:rsidR="00EC7A9D" w:rsidRPr="00651D49">
        <w:rPr>
          <w:b/>
          <w:sz w:val="22"/>
        </w:rPr>
        <w:t>Cal.py</w:t>
      </w:r>
    </w:p>
    <w:p w14:paraId="43B7596D" w14:textId="77777777" w:rsidR="00EC7A9D" w:rsidRPr="00651D49" w:rsidRDefault="00EC7A9D" w:rsidP="00EC7A9D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输入数据：</w:t>
      </w:r>
    </w:p>
    <w:p w14:paraId="6BEE93F2" w14:textId="16BFF8A2" w:rsidR="00EC7A9D" w:rsidRDefault="00EC7A9D" w:rsidP="00EC7A9D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>整理后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sw</w:t>
      </w:r>
      <w:r>
        <w:t>c</w:t>
      </w:r>
      <w:proofErr w:type="spellEnd"/>
      <w:r>
        <w:rPr>
          <w:rFonts w:hint="eastAsia"/>
        </w:rPr>
        <w:t>文件，在</w:t>
      </w:r>
      <w:proofErr w:type="spellStart"/>
      <w:r w:rsidRPr="00EC7A9D">
        <w:t>File_Info</w:t>
      </w:r>
      <w:proofErr w:type="spellEnd"/>
      <w:r>
        <w:rPr>
          <w:rFonts w:hint="eastAsia"/>
        </w:rPr>
        <w:t>文件夹中</w:t>
      </w:r>
    </w:p>
    <w:p w14:paraId="3AAE9397" w14:textId="77777777" w:rsidR="00EC7A9D" w:rsidRPr="00651D49" w:rsidRDefault="00EC7A9D" w:rsidP="00EC7A9D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输出数据：</w:t>
      </w:r>
    </w:p>
    <w:p w14:paraId="5660D841" w14:textId="513ADD44" w:rsidR="00EC7A9D" w:rsidRPr="00E41904" w:rsidRDefault="00F16165" w:rsidP="00EC7A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指定区域内所有neuron投射到指定脑区内bouton的数量和axon总长度，以及两者相除得到的bouton</w:t>
      </w:r>
      <w:r>
        <w:t xml:space="preserve"> </w:t>
      </w:r>
      <w:r>
        <w:rPr>
          <w:rFonts w:hint="eastAsia"/>
        </w:rPr>
        <w:t>density</w:t>
      </w:r>
    </w:p>
    <w:p w14:paraId="5C550BA1" w14:textId="7D2CC400" w:rsidR="00EC7A9D" w:rsidRPr="00651D49" w:rsidRDefault="00EC7A9D" w:rsidP="00EC7A9D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需要的其他文件：</w:t>
      </w:r>
    </w:p>
    <w:p w14:paraId="70C64D15" w14:textId="62D89C84" w:rsidR="00A94D0E" w:rsidRDefault="00A94D0E" w:rsidP="00A94D0E">
      <w:pPr>
        <w:pStyle w:val="a3"/>
        <w:numPr>
          <w:ilvl w:val="0"/>
          <w:numId w:val="8"/>
        </w:numPr>
        <w:ind w:firstLineChars="0"/>
      </w:pPr>
      <w:r w:rsidRPr="00A94D0E">
        <w:t>TableS6_Full_morphometry_1222_layer.csv</w:t>
      </w:r>
    </w:p>
    <w:p w14:paraId="2AF95D01" w14:textId="49CA8FA2" w:rsidR="00A94D0E" w:rsidRDefault="00A94D0E" w:rsidP="00A94D0E">
      <w:pPr>
        <w:pStyle w:val="a3"/>
        <w:ind w:left="790" w:firstLineChars="0" w:firstLine="0"/>
        <w:rPr>
          <w:rFonts w:hint="eastAsia"/>
        </w:rPr>
      </w:pPr>
      <w:r>
        <w:rPr>
          <w:rFonts w:hint="eastAsia"/>
        </w:rPr>
        <w:t>裕</w:t>
      </w:r>
      <w:proofErr w:type="gramStart"/>
      <w:r>
        <w:rPr>
          <w:rFonts w:hint="eastAsia"/>
        </w:rPr>
        <w:t>峰老师</w:t>
      </w:r>
      <w:proofErr w:type="gramEnd"/>
      <w:r>
        <w:rPr>
          <w:rFonts w:hint="eastAsia"/>
        </w:rPr>
        <w:t>paper中最新的1</w:t>
      </w:r>
      <w:r>
        <w:t>876</w:t>
      </w:r>
      <w:r>
        <w:rPr>
          <w:rFonts w:hint="eastAsia"/>
        </w:rPr>
        <w:t>个neuron的cell</w:t>
      </w:r>
      <w:r>
        <w:t xml:space="preserve"> </w:t>
      </w:r>
      <w:r>
        <w:rPr>
          <w:rFonts w:hint="eastAsia"/>
        </w:rPr>
        <w:t>type，包含layer信息</w:t>
      </w:r>
    </w:p>
    <w:p w14:paraId="748B3A86" w14:textId="77777777" w:rsidR="00EC7A9D" w:rsidRPr="00651D49" w:rsidRDefault="00EC7A9D" w:rsidP="00EC7A9D">
      <w:pPr>
        <w:pStyle w:val="a3"/>
        <w:numPr>
          <w:ilvl w:val="0"/>
          <w:numId w:val="3"/>
        </w:numPr>
        <w:ind w:firstLineChars="0"/>
        <w:rPr>
          <w:b/>
        </w:rPr>
      </w:pPr>
      <w:r w:rsidRPr="00651D49">
        <w:rPr>
          <w:rFonts w:hint="eastAsia"/>
          <w:b/>
        </w:rPr>
        <w:t>使用方法：</w:t>
      </w:r>
    </w:p>
    <w:p w14:paraId="45A86525" w14:textId="77777777" w:rsidR="00A94D0E" w:rsidRDefault="00A94D0E" w:rsidP="00A94D0E">
      <w:pPr>
        <w:pStyle w:val="a3"/>
        <w:numPr>
          <w:ilvl w:val="0"/>
          <w:numId w:val="7"/>
        </w:numPr>
        <w:ind w:firstLineChars="0"/>
      </w:pPr>
      <w:r>
        <w:t>region="</w:t>
      </w:r>
      <w:proofErr w:type="spellStart"/>
      <w:r>
        <w:t>VISp</w:t>
      </w:r>
      <w:proofErr w:type="spellEnd"/>
      <w:r>
        <w:t>"</w:t>
      </w:r>
    </w:p>
    <w:p w14:paraId="683D098A" w14:textId="77777777" w:rsidR="00A94D0E" w:rsidRDefault="00A94D0E" w:rsidP="00A94D0E">
      <w:pPr>
        <w:pStyle w:val="a3"/>
        <w:ind w:left="720" w:firstLineChars="0" w:firstLine="0"/>
      </w:pPr>
      <w:r>
        <w:t>layer="L6"</w:t>
      </w:r>
    </w:p>
    <w:p w14:paraId="08A3EFD1" w14:textId="7A555F69" w:rsidR="00A94D0E" w:rsidRDefault="00A94D0E" w:rsidP="00A94D0E">
      <w:pPr>
        <w:pStyle w:val="a3"/>
        <w:ind w:left="720" w:firstLineChars="0" w:firstLine="0"/>
      </w:pPr>
      <w:r>
        <w:t>with open('VISpL6.csv') as f:</w:t>
      </w:r>
    </w:p>
    <w:p w14:paraId="383A2A72" w14:textId="45E02DB1" w:rsidR="00A94D0E" w:rsidRDefault="00A94D0E" w:rsidP="00A94D0E">
      <w:pPr>
        <w:pStyle w:val="a3"/>
        <w:ind w:left="720" w:firstLineChars="0" w:firstLine="0"/>
      </w:pPr>
      <w:r>
        <w:rPr>
          <w:rFonts w:hint="eastAsia"/>
        </w:rPr>
        <w:t>这里解释一下这三个变量的含义，请按照自己需要计算的layer进行修改</w:t>
      </w:r>
    </w:p>
    <w:p w14:paraId="4445AA4E" w14:textId="0E95B376" w:rsidR="00A94D0E" w:rsidRDefault="00A94D0E" w:rsidP="00A94D0E">
      <w:pPr>
        <w:pStyle w:val="a3"/>
        <w:ind w:left="720" w:firstLineChars="0" w:firstLine="0"/>
      </w:pPr>
      <w:r>
        <w:rPr>
          <w:rFonts w:hint="eastAsia"/>
        </w:rPr>
        <w:t>region</w:t>
      </w:r>
      <w:r w:rsidR="00F438EB">
        <w:rPr>
          <w:rFonts w:hint="eastAsia"/>
        </w:rPr>
        <w:t>指定某个cell</w:t>
      </w:r>
      <w:r w:rsidR="00F438EB">
        <w:t xml:space="preserve"> </w:t>
      </w:r>
      <w:r w:rsidR="00F438EB">
        <w:rPr>
          <w:rFonts w:hint="eastAsia"/>
        </w:rPr>
        <w:t>type类型，layer指定该类型下的某个layer，csv文件中则是指</w:t>
      </w:r>
      <w:r w:rsidR="00F438EB">
        <w:rPr>
          <w:rFonts w:hint="eastAsia"/>
        </w:rPr>
        <w:lastRenderedPageBreak/>
        <w:t>定投射区域</w:t>
      </w:r>
      <w:r w:rsidR="00024D33">
        <w:rPr>
          <w:rFonts w:hint="eastAsia"/>
        </w:rPr>
        <w:t>，内含有所有属于该区域</w:t>
      </w:r>
      <w:r w:rsidR="00F438EB">
        <w:rPr>
          <w:rFonts w:hint="eastAsia"/>
        </w:rPr>
        <w:t>的id，这个按照CCF</w:t>
      </w:r>
      <w:r w:rsidR="00F438EB">
        <w:t>v3</w:t>
      </w:r>
      <w:r w:rsidR="00F438EB">
        <w:rPr>
          <w:rFonts w:hint="eastAsia"/>
        </w:rPr>
        <w:t>内划分设置</w:t>
      </w:r>
      <w:r w:rsidR="00024D33">
        <w:rPr>
          <w:rFonts w:hint="eastAsia"/>
        </w:rPr>
        <w:t>。因此，csv文件可以设定为任意自己感兴趣的区域，只需要把对应的区域id加入文件即可。</w:t>
      </w:r>
    </w:p>
    <w:p w14:paraId="201278A1" w14:textId="4E8065AB" w:rsidR="00024D33" w:rsidRDefault="00024D33" w:rsidP="00A94D0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我也提供了一些之前计算过的区域，例如M1、S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VISp</w:t>
      </w:r>
      <w:proofErr w:type="spellEnd"/>
      <w:r>
        <w:rPr>
          <w:rFonts w:hint="eastAsia"/>
        </w:rPr>
        <w:t>的L</w:t>
      </w:r>
      <w:r>
        <w:t>1</w:t>
      </w:r>
      <w:r>
        <w:rPr>
          <w:rFonts w:hint="eastAsia"/>
        </w:rPr>
        <w:t>/</w:t>
      </w:r>
      <w:r>
        <w:t>L23/L5/L6</w:t>
      </w:r>
      <w:r>
        <w:rPr>
          <w:rFonts w:hint="eastAsia"/>
        </w:rPr>
        <w:t>等</w:t>
      </w:r>
      <w:r w:rsidR="0069210E">
        <w:rPr>
          <w:rFonts w:hint="eastAsia"/>
        </w:rPr>
        <w:t>。</w:t>
      </w:r>
    </w:p>
    <w:p w14:paraId="4C1179D7" w14:textId="6E5C24BE" w:rsidR="003247B8" w:rsidRPr="003247B8" w:rsidRDefault="003247B8" w:rsidP="00A94D0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代码中</w:t>
      </w:r>
      <w:r w:rsidR="00F438EB">
        <w:rPr>
          <w:rFonts w:hint="eastAsia"/>
        </w:rPr>
        <w:t>这里的含义就是，计算了所有</w:t>
      </w:r>
      <w:proofErr w:type="spellStart"/>
      <w:r w:rsidR="00F438EB">
        <w:rPr>
          <w:rFonts w:hint="eastAsia"/>
        </w:rPr>
        <w:t>VIS</w:t>
      </w:r>
      <w:r w:rsidR="00F438EB">
        <w:t>p</w:t>
      </w:r>
      <w:proofErr w:type="spellEnd"/>
      <w:r w:rsidR="00F438EB">
        <w:t xml:space="preserve"> </w:t>
      </w:r>
      <w:r w:rsidR="00F438EB">
        <w:rPr>
          <w:rFonts w:hint="eastAsia"/>
        </w:rPr>
        <w:t>layer</w:t>
      </w:r>
      <w:r w:rsidR="00F438EB">
        <w:t>6</w:t>
      </w:r>
      <w:r w:rsidR="00F438EB">
        <w:rPr>
          <w:rFonts w:hint="eastAsia"/>
        </w:rPr>
        <w:t>的神经元投射到VISp</w:t>
      </w:r>
      <w:r w:rsidR="00F438EB">
        <w:t>L6</w:t>
      </w:r>
      <w:r w:rsidR="00F438EB">
        <w:rPr>
          <w:rFonts w:hint="eastAsia"/>
        </w:rPr>
        <w:t>区域的bouton数量和axon总长度</w:t>
      </w:r>
      <w:r>
        <w:rPr>
          <w:rFonts w:hint="eastAsia"/>
        </w:rPr>
        <w:t>，其他的同理可得</w:t>
      </w:r>
    </w:p>
    <w:p w14:paraId="1C512E87" w14:textId="0110BDFE" w:rsidR="00EC7A9D" w:rsidRDefault="00EC7A9D" w:rsidP="00A94D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调整</w:t>
      </w:r>
      <w:proofErr w:type="spellStart"/>
      <w:r w:rsidRPr="001847EF">
        <w:t>run__pool</w:t>
      </w:r>
      <w:proofErr w:type="spellEnd"/>
      <w:r w:rsidRPr="001847EF">
        <w:t>()</w:t>
      </w:r>
      <w:r>
        <w:rPr>
          <w:rFonts w:hint="eastAsia"/>
        </w:rPr>
        <w:t>函数内</w:t>
      </w:r>
      <w:proofErr w:type="spellStart"/>
      <w:r w:rsidRPr="001847EF">
        <w:t>cpu_worker_num</w:t>
      </w:r>
      <w:proofErr w:type="spellEnd"/>
      <w:r>
        <w:rPr>
          <w:rFonts w:hint="eastAsia"/>
        </w:rPr>
        <w:t>的数量，这是并行的线程数，需要根据自己的电脑性能调整</w:t>
      </w:r>
    </w:p>
    <w:p w14:paraId="414BB9E0" w14:textId="1ADC5E40" w:rsidR="00EC7A9D" w:rsidRPr="00101511" w:rsidRDefault="00EC7A9D" w:rsidP="00651D4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直接运行即可，并没有特殊的python包依赖</w:t>
      </w:r>
    </w:p>
    <w:sectPr w:rsidR="00EC7A9D" w:rsidRPr="0010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A1E"/>
    <w:multiLevelType w:val="hybridMultilevel"/>
    <w:tmpl w:val="310AB5FC"/>
    <w:lvl w:ilvl="0" w:tplc="03B6A316">
      <w:start w:val="1"/>
      <w:numFmt w:val="decimal"/>
      <w:lvlText w:val="%1）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9A7C56"/>
    <w:multiLevelType w:val="hybridMultilevel"/>
    <w:tmpl w:val="71AA1C4C"/>
    <w:lvl w:ilvl="0" w:tplc="0D9A26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D8688B7E">
      <w:start w:val="1"/>
      <w:numFmt w:val="decimal"/>
      <w:lvlText w:val="%2）"/>
      <w:lvlJc w:val="left"/>
      <w:pPr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1D7C62"/>
    <w:multiLevelType w:val="hybridMultilevel"/>
    <w:tmpl w:val="0ADC0CDE"/>
    <w:lvl w:ilvl="0" w:tplc="B8BE0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12A17"/>
    <w:multiLevelType w:val="hybridMultilevel"/>
    <w:tmpl w:val="903A8D7C"/>
    <w:lvl w:ilvl="0" w:tplc="B09CCD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91650A"/>
    <w:multiLevelType w:val="hybridMultilevel"/>
    <w:tmpl w:val="71AA1C4C"/>
    <w:lvl w:ilvl="0" w:tplc="0D9A26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D8688B7E">
      <w:start w:val="1"/>
      <w:numFmt w:val="decimal"/>
      <w:lvlText w:val="%2）"/>
      <w:lvlJc w:val="left"/>
      <w:pPr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9665D8"/>
    <w:multiLevelType w:val="hybridMultilevel"/>
    <w:tmpl w:val="30520BC6"/>
    <w:lvl w:ilvl="0" w:tplc="91B0780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A258F8"/>
    <w:multiLevelType w:val="hybridMultilevel"/>
    <w:tmpl w:val="71AA1C4C"/>
    <w:lvl w:ilvl="0" w:tplc="0D9A26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D8688B7E">
      <w:start w:val="1"/>
      <w:numFmt w:val="decimal"/>
      <w:lvlText w:val="%2）"/>
      <w:lvlJc w:val="left"/>
      <w:pPr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3D7504"/>
    <w:multiLevelType w:val="hybridMultilevel"/>
    <w:tmpl w:val="310AB5FC"/>
    <w:lvl w:ilvl="0" w:tplc="03B6A316">
      <w:start w:val="1"/>
      <w:numFmt w:val="decimal"/>
      <w:lvlText w:val="%1）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FD"/>
    <w:rsid w:val="00024D33"/>
    <w:rsid w:val="00064AED"/>
    <w:rsid w:val="00101511"/>
    <w:rsid w:val="00147588"/>
    <w:rsid w:val="00181AC2"/>
    <w:rsid w:val="001847EF"/>
    <w:rsid w:val="003247B8"/>
    <w:rsid w:val="00494EFD"/>
    <w:rsid w:val="004E4877"/>
    <w:rsid w:val="00617815"/>
    <w:rsid w:val="00644336"/>
    <w:rsid w:val="00651D49"/>
    <w:rsid w:val="0069210E"/>
    <w:rsid w:val="007F7362"/>
    <w:rsid w:val="00946911"/>
    <w:rsid w:val="00960158"/>
    <w:rsid w:val="00A94D0E"/>
    <w:rsid w:val="00BF246A"/>
    <w:rsid w:val="00D679C8"/>
    <w:rsid w:val="00E41904"/>
    <w:rsid w:val="00EC7A9D"/>
    <w:rsid w:val="00F16165"/>
    <w:rsid w:val="00F438EB"/>
    <w:rsid w:val="00F91CCE"/>
    <w:rsid w:val="00FA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97ED"/>
  <w15:chartTrackingRefBased/>
  <w15:docId w15:val="{2D689544-45AA-4BAA-ACCD-DA721D6A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Lab_Computer</dc:creator>
  <cp:keywords/>
  <dc:description/>
  <cp:lastModifiedBy>Lab_Computer</cp:lastModifiedBy>
  <cp:revision>23</cp:revision>
  <dcterms:created xsi:type="dcterms:W3CDTF">2024-11-22T06:21:00Z</dcterms:created>
  <dcterms:modified xsi:type="dcterms:W3CDTF">2024-11-22T06:43:00Z</dcterms:modified>
</cp:coreProperties>
</file>