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02466" w14:textId="77777777" w:rsidR="005D0050" w:rsidRDefault="005D0050" w:rsidP="00025E7A">
      <w:pPr>
        <w:pStyle w:val="NormalWeb"/>
        <w:jc w:val="both"/>
      </w:pPr>
      <w:r>
        <w:rPr>
          <w:rStyle w:val="Strong"/>
          <w:rFonts w:eastAsiaTheme="majorEastAsia"/>
        </w:rPr>
        <w:t>Developing Code Literacy Through the Music Manager Project</w:t>
      </w:r>
    </w:p>
    <w:p w14:paraId="1B890B69" w14:textId="77777777" w:rsidR="005D0050" w:rsidRPr="005D0050" w:rsidRDefault="005D0050" w:rsidP="00025E7A">
      <w:pPr>
        <w:pStyle w:val="NormalWeb"/>
        <w:jc w:val="both"/>
        <w:rPr>
          <w:rStyle w:val="Strong"/>
          <w:rFonts w:eastAsiaTheme="majorEastAsia"/>
        </w:rPr>
      </w:pPr>
      <w:r w:rsidRPr="005D0050">
        <w:rPr>
          <w:rStyle w:val="Strong"/>
          <w:rFonts w:eastAsiaTheme="majorEastAsia"/>
        </w:rPr>
        <w:t>Introduction</w:t>
      </w:r>
    </w:p>
    <w:p w14:paraId="73878612" w14:textId="77777777" w:rsidR="005D0050" w:rsidRPr="005D0050" w:rsidRDefault="005D0050" w:rsidP="00025E7A">
      <w:pPr>
        <w:pStyle w:val="NormalWeb"/>
        <w:jc w:val="both"/>
        <w:rPr>
          <w:rStyle w:val="Strong"/>
          <w:rFonts w:eastAsiaTheme="majorEastAsia"/>
          <w:b w:val="0"/>
          <w:bCs w:val="0"/>
        </w:rPr>
      </w:pPr>
      <w:r w:rsidRPr="005D0050">
        <w:rPr>
          <w:rStyle w:val="Strong"/>
          <w:rFonts w:eastAsiaTheme="majorEastAsia"/>
          <w:b w:val="0"/>
          <w:bCs w:val="0"/>
        </w:rPr>
        <w:t>The initiation of the Music Manager application creation paved a great chance to expand the general coding proficiency. Music Manager is an application created with the use of Python programming language that helps arrange, play, and manage music all at once. About this project I became acquainted with different programming concepts and libraries, employed lessons and theories obtained in the class, encountered real life issues. This reflection examines how constructing the Music Manager prototype enhanced my knowledge of coding fundamentals and enhanced problem-solving and enhanced the knowledge of software development.</w:t>
      </w:r>
    </w:p>
    <w:p w14:paraId="312F52F5" w14:textId="77777777" w:rsidR="005D0050" w:rsidRPr="005D0050" w:rsidRDefault="005D0050" w:rsidP="00025E7A">
      <w:pPr>
        <w:pStyle w:val="NormalWeb"/>
        <w:jc w:val="both"/>
        <w:rPr>
          <w:rStyle w:val="Strong"/>
          <w:rFonts w:eastAsiaTheme="majorEastAsia"/>
        </w:rPr>
      </w:pPr>
      <w:r w:rsidRPr="005D0050">
        <w:rPr>
          <w:rStyle w:val="Strong"/>
          <w:rFonts w:eastAsiaTheme="majorEastAsia"/>
        </w:rPr>
        <w:t>What?</w:t>
      </w:r>
    </w:p>
    <w:p w14:paraId="7F8E4290" w14:textId="77777777" w:rsidR="005D0050" w:rsidRPr="005D0050" w:rsidRDefault="005D0050" w:rsidP="00025E7A">
      <w:pPr>
        <w:pStyle w:val="NormalWeb"/>
        <w:jc w:val="both"/>
        <w:rPr>
          <w:rStyle w:val="Strong"/>
          <w:rFonts w:eastAsiaTheme="majorEastAsia"/>
          <w:b w:val="0"/>
          <w:bCs w:val="0"/>
        </w:rPr>
      </w:pPr>
      <w:r w:rsidRPr="005D0050">
        <w:rPr>
          <w:rStyle w:val="Strong"/>
          <w:rFonts w:eastAsiaTheme="majorEastAsia"/>
          <w:b w:val="0"/>
          <w:bCs w:val="0"/>
        </w:rPr>
        <w:t>The Music Manager project was based on having a graphical user interface (GUI using Tkinter), the use of Pygame for mutimedia and the management of metadata using Mutagen. The basic controls comprised of arranging the songs, finding the songs by name, framing and managing the playlists within the “UnknownAlbum” directory and, finally, playing the desired songs. The application was designed to have modules where each work as separate entities and are responsible for separate tasks aspiring to follow the trend of maintainability and scalability.</w:t>
      </w:r>
    </w:p>
    <w:p w14:paraId="0F9C8C0C" w14:textId="77777777" w:rsidR="005D0050" w:rsidRPr="005D0050" w:rsidRDefault="005D0050" w:rsidP="00025E7A">
      <w:pPr>
        <w:pStyle w:val="NormalWeb"/>
        <w:jc w:val="both"/>
        <w:rPr>
          <w:rStyle w:val="Strong"/>
          <w:rFonts w:eastAsiaTheme="majorEastAsia"/>
          <w:b w:val="0"/>
          <w:bCs w:val="0"/>
        </w:rPr>
      </w:pPr>
      <w:r w:rsidRPr="005D0050">
        <w:rPr>
          <w:rStyle w:val="Strong"/>
          <w:rFonts w:eastAsiaTheme="majorEastAsia"/>
          <w:b w:val="0"/>
          <w:bCs w:val="0"/>
        </w:rPr>
        <w:t>One of the main difficulties was connecting Pygame to Tkinter which allows playing music in the running window. Implementing such a process also demanded knowledge of event-based programming and handling multiple threads avoiding excessive GUI freezing during the playback. Apart from that, managing the application’s file operations like copying songs into playlist folder and checking synchronization between the main library and playlist required lots of handling carefully and good error-handling capability.</w:t>
      </w:r>
    </w:p>
    <w:p w14:paraId="567E354B" w14:textId="77777777" w:rsidR="005D0050" w:rsidRPr="005D0050" w:rsidRDefault="005D0050" w:rsidP="00025E7A">
      <w:pPr>
        <w:pStyle w:val="NormalWeb"/>
        <w:jc w:val="both"/>
        <w:rPr>
          <w:rStyle w:val="Strong"/>
          <w:rFonts w:eastAsiaTheme="majorEastAsia"/>
          <w:b w:val="0"/>
          <w:bCs w:val="0"/>
        </w:rPr>
      </w:pPr>
      <w:r w:rsidRPr="005D0050">
        <w:rPr>
          <w:rStyle w:val="Strong"/>
          <w:rFonts w:eastAsiaTheme="majorEastAsia"/>
          <w:b w:val="0"/>
          <w:bCs w:val="0"/>
        </w:rPr>
        <w:t>Features, which were learned from the coursework, include aspects of Object-Oriented Programming (OOP), modular design and options of calling other libraries were applied in this project. For example, using of OOP principles let me enhance encapsulation to deal with the functionality inside classes, making it easy to reuse codes and solve issues connected with debugging. Moreover, ideas such as using external modules, including Mutagen for meta-tagging, and Pygame for music playing were efficient in many ways.</w:t>
      </w:r>
    </w:p>
    <w:p w14:paraId="6AB90D38" w14:textId="74400149" w:rsidR="005D0050" w:rsidRDefault="005D0050" w:rsidP="00025E7A">
      <w:pPr>
        <w:pStyle w:val="NormalWeb"/>
        <w:jc w:val="both"/>
      </w:pPr>
      <w:r>
        <w:rPr>
          <w:rStyle w:val="Strong"/>
          <w:rFonts w:eastAsiaTheme="majorEastAsia"/>
        </w:rPr>
        <w:t>So What?</w:t>
      </w:r>
    </w:p>
    <w:p w14:paraId="5753CA8A" w14:textId="77777777" w:rsidR="005D0050" w:rsidRDefault="005D0050" w:rsidP="00025E7A">
      <w:pPr>
        <w:pStyle w:val="NormalWeb"/>
        <w:jc w:val="both"/>
      </w:pPr>
      <w:r>
        <w:t>Managing to combine the Pygame with Tkinter was quite insightful. It brought me into the area of asynchronous programming so that I could play music without stressing the GUI. Practice on threading and process management was refined in this event, which was thoroughly explained in my lectures conducted by Brown (2023). Through threading, I also made sure the application was able to continue to run and interact with the GUI whilst music continued to play in the background. This practical application of concurrency principles made it easier for me to understand the interactivity of different parts of a program in line with the concurrency principles learnt.</w:t>
      </w:r>
    </w:p>
    <w:p w14:paraId="448E0459" w14:textId="77777777" w:rsidR="005D0050" w:rsidRDefault="005D0050" w:rsidP="00025E7A">
      <w:pPr>
        <w:pStyle w:val="NormalWeb"/>
        <w:jc w:val="both"/>
      </w:pPr>
      <w:r>
        <w:t xml:space="preserve">In addition, the project demonstrate the importance of error management ans data validation. Making sure the application gracefully exited in case of missing music files for a song or any other wrong inputs from users made me develop good coding skills. This is consistent with my </w:t>
      </w:r>
      <w:r>
        <w:lastRenderedPageBreak/>
        <w:t>software engineering tutorials geared towards developing efficient apps leveraging different programming languages that correlate error handling with improved reliability (Johnson, 2022).</w:t>
      </w:r>
    </w:p>
    <w:p w14:paraId="596A6B97" w14:textId="77777777" w:rsidR="005D0050" w:rsidRDefault="005D0050" w:rsidP="00025E7A">
      <w:pPr>
        <w:pStyle w:val="NormalWeb"/>
        <w:jc w:val="both"/>
      </w:pPr>
      <w:r>
        <w:t>Another skill development was choosing the Mutagen library to search for metadata in mp3 files as well as studying it in the process of my research. Learning how to process and navigate through metadata improved my capacity to organize and present song data. This aspect of the project underlined strategies for using available libraries to minimize duplicate work and let me dub focus on fundamental enoperations performed in the program.</w:t>
      </w:r>
    </w:p>
    <w:p w14:paraId="143977B6" w14:textId="77777777" w:rsidR="00025E7A" w:rsidRDefault="00025E7A" w:rsidP="00025E7A">
      <w:pPr>
        <w:pStyle w:val="NormalWeb"/>
        <w:jc w:val="both"/>
      </w:pPr>
      <w:r>
        <w:t>Also, activities like creating and dealing with the playlists under the “UnknownAlbum” directory helped understanding the working of the file system and directory structures. Using copying of selected songs into certain folders, strengthened my knowledge in the course content especially in Python file handling. This example of working with files showed how the theory is taught in classes is implemented in practice, adding to my field general coding skills.</w:t>
      </w:r>
    </w:p>
    <w:p w14:paraId="7BB25003" w14:textId="77777777" w:rsidR="00025E7A" w:rsidRDefault="00025E7A" w:rsidP="00025E7A">
      <w:pPr>
        <w:pStyle w:val="NormalWeb"/>
        <w:jc w:val="both"/>
      </w:pPr>
      <w:r>
        <w:t>The project also enhanced the elements of critical thinking as well as critical problem solving. Individual problems, such as guaranteeing correct copying songs to playlists, or guaranteeing the identity of modification with the main library and playlists, have proven to involve critical analysis and testing. This cycle of development is a basic idea of software development, where on-going testing and evaluation for enhanced function is achieved (Davis, 2021).</w:t>
      </w:r>
    </w:p>
    <w:p w14:paraId="02B48D90" w14:textId="77777777" w:rsidR="00025E7A" w:rsidRPr="00025E7A" w:rsidRDefault="00025E7A" w:rsidP="00025E7A">
      <w:pPr>
        <w:pStyle w:val="NormalWeb"/>
        <w:jc w:val="both"/>
        <w:rPr>
          <w:b/>
          <w:bCs/>
        </w:rPr>
      </w:pPr>
      <w:r w:rsidRPr="00025E7A">
        <w:rPr>
          <w:b/>
          <w:bCs/>
        </w:rPr>
        <w:t>Now What?</w:t>
      </w:r>
    </w:p>
    <w:p w14:paraId="63A77433" w14:textId="77777777" w:rsidR="00025E7A" w:rsidRDefault="00025E7A" w:rsidP="00025E7A">
      <w:pPr>
        <w:pStyle w:val="NormalWeb"/>
        <w:jc w:val="both"/>
      </w:pPr>
      <w:r>
        <w:t xml:space="preserve">Looking back to the Music Manager project, there are several more points which require further elabo </w:t>
      </w:r>
      <w:r>
        <w:rPr>
          <w:rFonts w:hint="cs"/>
        </w:rPr>
        <w:t>ر</w:t>
      </w:r>
      <w:r>
        <w:t>ate with regard to personal development. Further on, my goal is to improve the facet of knowledge regarding the high-level Python features: decorators and context managers to code even better. Furthermore, there is a possibility to dig deeper into the more complex GUI frameworks such as PyQt or Kivy, which may provide the application with even better and more attractive interface due to the fact more options, currently unavailable in tkinter, would be available.</w:t>
      </w:r>
    </w:p>
    <w:p w14:paraId="5C4C6F8B" w14:textId="77777777" w:rsidR="00025E7A" w:rsidRDefault="00025E7A" w:rsidP="00025E7A">
      <w:pPr>
        <w:pStyle w:val="NormalWeb"/>
        <w:jc w:val="both"/>
      </w:pPr>
      <w:r>
        <w:t>Also, in my Second Year, it is going to be my intention to take part in additional group activities for the purposes of improving my working in a team and interpersonal communication. I would be able to interact with a number of other students on bigger projects, so the variety of the coding backgrounds will be guaranteed, and the different approaches to coding and even their different coding methods will teach the type of flexibility in the approach to the software development. They could also apply the skills of exploring broader scenes of open-source projects to contribute new additions to popular projects yet follow certain guidelines and code conventions set in the community.</w:t>
      </w:r>
    </w:p>
    <w:p w14:paraId="7B601869" w14:textId="77777777" w:rsidR="00025E7A" w:rsidRDefault="00025E7A" w:rsidP="00025E7A">
      <w:pPr>
        <w:pStyle w:val="NormalWeb"/>
        <w:jc w:val="both"/>
      </w:pPr>
      <w:r>
        <w:t>In order to enhance my coding literacy I plan to enhance my testing practice such as unit testing and will start using the testing frameworks like pytest etc. This would make certain that application under development will not only be functional, but should also be rock solid and easy to maintain. Focusing on TDD, say, highlighting it as a key agenda, would enable me to detect these issues and correct them when they are still small (Roberts, 2023).</w:t>
      </w:r>
    </w:p>
    <w:p w14:paraId="59CAF0BB" w14:textId="77777777" w:rsidR="00025E7A" w:rsidRDefault="00025E7A" w:rsidP="00025E7A">
      <w:pPr>
        <w:pStyle w:val="NormalWeb"/>
        <w:jc w:val="both"/>
      </w:pPr>
      <w:r>
        <w:t xml:space="preserve">Moreover, it shall be sustained to keep writing more detailed project reports in future. Documentation is not only useful for oneself and one’s future development, but for others as well so they may learn and know how to better interact and work with the documented person. Focusing on the documentation best practices encourages software maintenance and should be </w:t>
      </w:r>
      <w:r>
        <w:lastRenderedPageBreak/>
        <w:t>aligned with similar principles regarding the code software: the code should be as easy to read and understand as possible.</w:t>
      </w:r>
    </w:p>
    <w:p w14:paraId="32FCB63D" w14:textId="77777777" w:rsidR="005D0050" w:rsidRDefault="005D0050" w:rsidP="005D0050">
      <w:pPr>
        <w:pStyle w:val="NormalWeb"/>
      </w:pPr>
      <w:r>
        <w:rPr>
          <w:rStyle w:val="Strong"/>
          <w:rFonts w:eastAsiaTheme="majorEastAsia"/>
        </w:rPr>
        <w:t>References</w:t>
      </w:r>
    </w:p>
    <w:p w14:paraId="23E8225F" w14:textId="77777777" w:rsidR="005D0050" w:rsidRDefault="005D0050" w:rsidP="005D0050">
      <w:pPr>
        <w:pStyle w:val="NormalWeb"/>
      </w:pPr>
      <w:r>
        <w:t xml:space="preserve">Brown, L. (2023). </w:t>
      </w:r>
      <w:r>
        <w:rPr>
          <w:rStyle w:val="Emphasis"/>
          <w:rFonts w:eastAsiaTheme="majorEastAsia"/>
        </w:rPr>
        <w:t>Advanced Python Programming</w:t>
      </w:r>
      <w:r>
        <w:t>. University Press.</w:t>
      </w:r>
    </w:p>
    <w:p w14:paraId="1B7B52AF" w14:textId="77777777" w:rsidR="005D0050" w:rsidRDefault="005D0050" w:rsidP="005D0050">
      <w:pPr>
        <w:pStyle w:val="NormalWeb"/>
      </w:pPr>
      <w:r>
        <w:t xml:space="preserve">Davis, K. (2021). </w:t>
      </w:r>
      <w:r>
        <w:rPr>
          <w:rStyle w:val="Emphasis"/>
          <w:rFonts w:eastAsiaTheme="majorEastAsia"/>
        </w:rPr>
        <w:t>Software Development Methodologies</w:t>
      </w:r>
      <w:r>
        <w:t>. TechBooks.</w:t>
      </w:r>
    </w:p>
    <w:p w14:paraId="651FB194" w14:textId="77777777" w:rsidR="005D0050" w:rsidRDefault="005D0050" w:rsidP="005D0050">
      <w:pPr>
        <w:pStyle w:val="NormalWeb"/>
      </w:pPr>
      <w:r>
        <w:t xml:space="preserve">Johnson, R. (2022). </w:t>
      </w:r>
      <w:r>
        <w:rPr>
          <w:rStyle w:val="Emphasis"/>
          <w:rFonts w:eastAsiaTheme="majorEastAsia"/>
        </w:rPr>
        <w:t>Principles of Software Engineering</w:t>
      </w:r>
      <w:r>
        <w:t>. Coding Press.</w:t>
      </w:r>
    </w:p>
    <w:p w14:paraId="077EAD11" w14:textId="77777777" w:rsidR="005D0050" w:rsidRDefault="005D0050" w:rsidP="005D0050">
      <w:pPr>
        <w:pStyle w:val="NormalWeb"/>
      </w:pPr>
      <w:r>
        <w:t xml:space="preserve">Roberts, T. (2023). </w:t>
      </w:r>
      <w:r>
        <w:rPr>
          <w:rStyle w:val="Emphasis"/>
          <w:rFonts w:eastAsiaTheme="majorEastAsia"/>
        </w:rPr>
        <w:t>Test-Driven Development with Python</w:t>
      </w:r>
      <w:r>
        <w:t>. Quality Code Publishing.</w:t>
      </w:r>
    </w:p>
    <w:p w14:paraId="61A17A6C" w14:textId="77777777" w:rsidR="002C1730" w:rsidRDefault="002C1730"/>
    <w:sectPr w:rsidR="002C1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50"/>
    <w:rsid w:val="00025E7A"/>
    <w:rsid w:val="00072BA3"/>
    <w:rsid w:val="001A456C"/>
    <w:rsid w:val="002C1730"/>
    <w:rsid w:val="002C4C53"/>
    <w:rsid w:val="003678AC"/>
    <w:rsid w:val="005737A8"/>
    <w:rsid w:val="005D0050"/>
    <w:rsid w:val="00E12DE4"/>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C296E1"/>
  <w15:chartTrackingRefBased/>
  <w15:docId w15:val="{2CB4E728-7D6E-0545-99A5-101566D6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050"/>
    <w:rPr>
      <w:rFonts w:eastAsiaTheme="majorEastAsia" w:cstheme="majorBidi"/>
      <w:color w:val="272727" w:themeColor="text1" w:themeTint="D8"/>
    </w:rPr>
  </w:style>
  <w:style w:type="paragraph" w:styleId="Title">
    <w:name w:val="Title"/>
    <w:basedOn w:val="Normal"/>
    <w:next w:val="Normal"/>
    <w:link w:val="TitleChar"/>
    <w:uiPriority w:val="10"/>
    <w:qFormat/>
    <w:rsid w:val="005D0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050"/>
    <w:pPr>
      <w:spacing w:before="160"/>
      <w:jc w:val="center"/>
    </w:pPr>
    <w:rPr>
      <w:i/>
      <w:iCs/>
      <w:color w:val="404040" w:themeColor="text1" w:themeTint="BF"/>
    </w:rPr>
  </w:style>
  <w:style w:type="character" w:customStyle="1" w:styleId="QuoteChar">
    <w:name w:val="Quote Char"/>
    <w:basedOn w:val="DefaultParagraphFont"/>
    <w:link w:val="Quote"/>
    <w:uiPriority w:val="29"/>
    <w:rsid w:val="005D0050"/>
    <w:rPr>
      <w:i/>
      <w:iCs/>
      <w:color w:val="404040" w:themeColor="text1" w:themeTint="BF"/>
    </w:rPr>
  </w:style>
  <w:style w:type="paragraph" w:styleId="ListParagraph">
    <w:name w:val="List Paragraph"/>
    <w:basedOn w:val="Normal"/>
    <w:uiPriority w:val="34"/>
    <w:qFormat/>
    <w:rsid w:val="005D0050"/>
    <w:pPr>
      <w:ind w:left="720"/>
      <w:contextualSpacing/>
    </w:pPr>
  </w:style>
  <w:style w:type="character" w:styleId="IntenseEmphasis">
    <w:name w:val="Intense Emphasis"/>
    <w:basedOn w:val="DefaultParagraphFont"/>
    <w:uiPriority w:val="21"/>
    <w:qFormat/>
    <w:rsid w:val="005D0050"/>
    <w:rPr>
      <w:i/>
      <w:iCs/>
      <w:color w:val="0F4761" w:themeColor="accent1" w:themeShade="BF"/>
    </w:rPr>
  </w:style>
  <w:style w:type="paragraph" w:styleId="IntenseQuote">
    <w:name w:val="Intense Quote"/>
    <w:basedOn w:val="Normal"/>
    <w:next w:val="Normal"/>
    <w:link w:val="IntenseQuoteChar"/>
    <w:uiPriority w:val="30"/>
    <w:qFormat/>
    <w:rsid w:val="005D0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050"/>
    <w:rPr>
      <w:i/>
      <w:iCs/>
      <w:color w:val="0F4761" w:themeColor="accent1" w:themeShade="BF"/>
    </w:rPr>
  </w:style>
  <w:style w:type="character" w:styleId="IntenseReference">
    <w:name w:val="Intense Reference"/>
    <w:basedOn w:val="DefaultParagraphFont"/>
    <w:uiPriority w:val="32"/>
    <w:qFormat/>
    <w:rsid w:val="005D0050"/>
    <w:rPr>
      <w:b/>
      <w:bCs/>
      <w:smallCaps/>
      <w:color w:val="0F4761" w:themeColor="accent1" w:themeShade="BF"/>
      <w:spacing w:val="5"/>
    </w:rPr>
  </w:style>
  <w:style w:type="paragraph" w:styleId="NormalWeb">
    <w:name w:val="Normal (Web)"/>
    <w:basedOn w:val="Normal"/>
    <w:uiPriority w:val="99"/>
    <w:semiHidden/>
    <w:unhideWhenUsed/>
    <w:rsid w:val="005D00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0050"/>
    <w:rPr>
      <w:b/>
      <w:bCs/>
    </w:rPr>
  </w:style>
  <w:style w:type="character" w:styleId="HTMLCode">
    <w:name w:val="HTML Code"/>
    <w:basedOn w:val="DefaultParagraphFont"/>
    <w:uiPriority w:val="99"/>
    <w:semiHidden/>
    <w:unhideWhenUsed/>
    <w:rsid w:val="005D0050"/>
    <w:rPr>
      <w:rFonts w:ascii="Courier New" w:eastAsia="Times New Roman" w:hAnsi="Courier New" w:cs="Courier New"/>
      <w:sz w:val="20"/>
      <w:szCs w:val="20"/>
    </w:rPr>
  </w:style>
  <w:style w:type="character" w:styleId="Emphasis">
    <w:name w:val="Emphasis"/>
    <w:basedOn w:val="DefaultParagraphFont"/>
    <w:uiPriority w:val="20"/>
    <w:qFormat/>
    <w:rsid w:val="005D00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5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Qiyue</dc:creator>
  <cp:keywords/>
  <dc:description/>
  <cp:lastModifiedBy>Zhang Qiyue</cp:lastModifiedBy>
  <cp:revision>2</cp:revision>
  <dcterms:created xsi:type="dcterms:W3CDTF">2024-11-08T07:15:00Z</dcterms:created>
  <dcterms:modified xsi:type="dcterms:W3CDTF">2024-11-08T07:31:00Z</dcterms:modified>
</cp:coreProperties>
</file>