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时间比对（时分）加驯服；60km；不共基准：Tba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1day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时间比对（时分）加驯服；60km；不共基准：Tba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1day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1day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单个显示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1day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单个显示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主端1PPS从泰福特时钟直接输出，而不是FPGA板分频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1125"/>
            <wp:effectExtent l="0" t="0" r="2540" b="9525"/>
            <wp:docPr id="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1125"/>
            <wp:effectExtent l="0" t="0" r="2540" b="9525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时间比对（时分）不加驯服——系统标定；100Km；共基准：Tba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长时间测试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20200815_1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13" name="图片 113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SIGM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时间比对（时分）加驯服；50Km；共基准：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峰峰值：169ps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06" name="图片 106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SIGM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加时间比对系统(时分)，背靠背驯服测试：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加时间比对系统，背靠背驯服测试：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峰峰值：144ps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加系统驯服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加系统驯服；测ADVE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测试环网时间传递系统：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21125"/>
            <wp:effectExtent l="0" t="0" r="5080" b="317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27300"/>
            <wp:effectExtent l="0" t="0" r="5715" b="6350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20200802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驯服长测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泰福特1PPS直接输出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加系统长测，验证长测2秒的问题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卡尔曼滤波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93820" cy="2879090"/>
            <wp:effectExtent l="0" t="0" r="11430" b="1651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  <w:r>
        <w:rPr>
          <w:rFonts w:hint="eastAsia"/>
          <w:highlight w:val="yellow"/>
          <w:lang w:val="en-US" w:eastAsia="zh-CN"/>
        </w:rPr>
        <w:t>从端使用驯服后基准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按照实际应用情况进行驯服——晶振一开始处于自由状态！</w:t>
      </w:r>
    </w:p>
    <w:p>
      <w:pPr>
        <w:jc w:val="center"/>
      </w:pPr>
      <w:r>
        <w:drawing>
          <wp:inline distT="0" distB="0" distL="114300" distR="114300">
            <wp:extent cx="3595370" cy="2658110"/>
            <wp:effectExtent l="0" t="0" r="5080" b="889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125ps</w:t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72205" cy="2715260"/>
            <wp:effectExtent l="0" t="0" r="4445" b="889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晶振输出10MHz直接进分频板，从分频板输出10MHz进功分板，然后输出10MHz做测试输入；1PPS由分频板输出的1PPS直接进功分板得到：</w:t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66820" cy="2784475"/>
            <wp:effectExtent l="0" t="0" r="5080" b="1587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2926080"/>
            <wp:effectExtent l="0" t="0" r="5080" b="762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验证晶振输出1PPS与其10MHz的关系，使用功分板，是</w:t>
      </w:r>
      <w:r>
        <w:rPr>
          <w:rFonts w:hint="eastAsia"/>
          <w:b/>
          <w:bCs/>
          <w:highlight w:val="yellow"/>
          <w:lang w:val="en-US" w:eastAsia="zh-CN"/>
        </w:rPr>
        <w:t>在驯服后，晶振自由运行时，来进行测量的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短稳在5-6ps左右！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验证泰福特输出1PPS与其10MHz的关系，使用功分板：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短稳在8ps左右！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试验内容：测量接时间传递系统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0775" cy="2707005"/>
            <wp:effectExtent l="0" t="0" r="15875" b="1714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试验内容：不接时间传递系统，使用VCO进行驯服，</w:t>
      </w:r>
      <w:r>
        <w:rPr>
          <w:rFonts w:hint="eastAsia"/>
          <w:highlight w:val="yellow"/>
          <w:lang w:val="en-US" w:eastAsia="zh-CN"/>
        </w:rPr>
        <w:t>验证参考信号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162ps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  <w:highlight w:val="yellow"/>
          <w:lang w:val="en-US" w:eastAsia="zh-CN"/>
        </w:rPr>
        <w:t>PID模块耗时较长——计算一次有时需要2秒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原因：LabVIEW图表显示，其实是一个数组！耗时！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解决办法：清空图表！</w:t>
      </w:r>
    </w:p>
    <w:p>
      <w:r>
        <w:drawing>
          <wp:inline distT="0" distB="0" distL="114300" distR="114300">
            <wp:extent cx="4600575" cy="514350"/>
            <wp:effectExtent l="0" t="0" r="9525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184ps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79190" cy="2720340"/>
            <wp:effectExtent l="0" t="0" r="16510" b="381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</w:t>
      </w:r>
      <w:r>
        <w:rPr>
          <w:rFonts w:hint="eastAsia"/>
          <w:highlight w:val="yellow"/>
          <w:lang w:val="en-US" w:eastAsia="zh-CN"/>
        </w:rPr>
        <w:t>统一基准(泰福特)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1EE2042"/>
    <w:rsid w:val="0431087A"/>
    <w:rsid w:val="056D2A59"/>
    <w:rsid w:val="07803FB1"/>
    <w:rsid w:val="08E90829"/>
    <w:rsid w:val="0A527F51"/>
    <w:rsid w:val="0BBD57F5"/>
    <w:rsid w:val="0C85138A"/>
    <w:rsid w:val="0D272716"/>
    <w:rsid w:val="0D8D695E"/>
    <w:rsid w:val="0DB310B9"/>
    <w:rsid w:val="0DF50109"/>
    <w:rsid w:val="0F042F34"/>
    <w:rsid w:val="0FF36633"/>
    <w:rsid w:val="10441B65"/>
    <w:rsid w:val="10AC66CD"/>
    <w:rsid w:val="10D07BF1"/>
    <w:rsid w:val="11592321"/>
    <w:rsid w:val="117F197D"/>
    <w:rsid w:val="11A43DA6"/>
    <w:rsid w:val="13E153D2"/>
    <w:rsid w:val="14E338F3"/>
    <w:rsid w:val="159E6F72"/>
    <w:rsid w:val="161C3423"/>
    <w:rsid w:val="17057172"/>
    <w:rsid w:val="1785321A"/>
    <w:rsid w:val="18213C9E"/>
    <w:rsid w:val="1A7F19CD"/>
    <w:rsid w:val="1AD4494B"/>
    <w:rsid w:val="1B3B7889"/>
    <w:rsid w:val="1BBA6567"/>
    <w:rsid w:val="1BC8157B"/>
    <w:rsid w:val="1D504A6A"/>
    <w:rsid w:val="1D5C4092"/>
    <w:rsid w:val="1D831E02"/>
    <w:rsid w:val="1DC82DD4"/>
    <w:rsid w:val="1EB21914"/>
    <w:rsid w:val="1EF37C15"/>
    <w:rsid w:val="1EFD0DA6"/>
    <w:rsid w:val="1F126A1F"/>
    <w:rsid w:val="1F2B5274"/>
    <w:rsid w:val="201B216D"/>
    <w:rsid w:val="20BF01BD"/>
    <w:rsid w:val="21133268"/>
    <w:rsid w:val="218E0410"/>
    <w:rsid w:val="21E16B09"/>
    <w:rsid w:val="242A17E1"/>
    <w:rsid w:val="244620B0"/>
    <w:rsid w:val="24806261"/>
    <w:rsid w:val="258A5238"/>
    <w:rsid w:val="2706733D"/>
    <w:rsid w:val="28252663"/>
    <w:rsid w:val="287F0FB2"/>
    <w:rsid w:val="2BB42711"/>
    <w:rsid w:val="2DC54C68"/>
    <w:rsid w:val="2DF2245C"/>
    <w:rsid w:val="2F1110A4"/>
    <w:rsid w:val="2FBF4F37"/>
    <w:rsid w:val="2FE14012"/>
    <w:rsid w:val="304F1B2A"/>
    <w:rsid w:val="30C53D7F"/>
    <w:rsid w:val="31221A67"/>
    <w:rsid w:val="31CB0E89"/>
    <w:rsid w:val="321E16E5"/>
    <w:rsid w:val="329376F2"/>
    <w:rsid w:val="32A65E5D"/>
    <w:rsid w:val="35A954D7"/>
    <w:rsid w:val="35CD0F1D"/>
    <w:rsid w:val="35D66435"/>
    <w:rsid w:val="371926AB"/>
    <w:rsid w:val="37E93523"/>
    <w:rsid w:val="38343078"/>
    <w:rsid w:val="383B200B"/>
    <w:rsid w:val="38961298"/>
    <w:rsid w:val="38A378A7"/>
    <w:rsid w:val="38B50848"/>
    <w:rsid w:val="38BD1CA9"/>
    <w:rsid w:val="39270F54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3D7169"/>
    <w:rsid w:val="45A40912"/>
    <w:rsid w:val="47517454"/>
    <w:rsid w:val="48995D42"/>
    <w:rsid w:val="495D1254"/>
    <w:rsid w:val="4A6676F7"/>
    <w:rsid w:val="4ADF0F1F"/>
    <w:rsid w:val="4B69617A"/>
    <w:rsid w:val="4D8B4CAA"/>
    <w:rsid w:val="4FB87C95"/>
    <w:rsid w:val="50867C48"/>
    <w:rsid w:val="50BB079C"/>
    <w:rsid w:val="516E0C75"/>
    <w:rsid w:val="519B33E3"/>
    <w:rsid w:val="5262277B"/>
    <w:rsid w:val="52E627A4"/>
    <w:rsid w:val="543E71A0"/>
    <w:rsid w:val="55157F06"/>
    <w:rsid w:val="5520724E"/>
    <w:rsid w:val="56621304"/>
    <w:rsid w:val="56BF0631"/>
    <w:rsid w:val="585805D9"/>
    <w:rsid w:val="589D0205"/>
    <w:rsid w:val="58C973BC"/>
    <w:rsid w:val="59FD0E55"/>
    <w:rsid w:val="5CB32BDB"/>
    <w:rsid w:val="5CD65B3A"/>
    <w:rsid w:val="5D5443A1"/>
    <w:rsid w:val="5FBC3E8A"/>
    <w:rsid w:val="5FDA6BBC"/>
    <w:rsid w:val="604364C5"/>
    <w:rsid w:val="61883E74"/>
    <w:rsid w:val="62642BBC"/>
    <w:rsid w:val="641E02AC"/>
    <w:rsid w:val="65495DC4"/>
    <w:rsid w:val="655A15F5"/>
    <w:rsid w:val="662C5D4C"/>
    <w:rsid w:val="67092B26"/>
    <w:rsid w:val="674059DE"/>
    <w:rsid w:val="68356277"/>
    <w:rsid w:val="69D359EB"/>
    <w:rsid w:val="6A8B16A7"/>
    <w:rsid w:val="6ADE605D"/>
    <w:rsid w:val="6BD10D23"/>
    <w:rsid w:val="6CDD0EF1"/>
    <w:rsid w:val="6ECB42DA"/>
    <w:rsid w:val="6F5937CE"/>
    <w:rsid w:val="70493B8A"/>
    <w:rsid w:val="70EF7B88"/>
    <w:rsid w:val="716774B6"/>
    <w:rsid w:val="71A665C5"/>
    <w:rsid w:val="727E7297"/>
    <w:rsid w:val="72C54D5A"/>
    <w:rsid w:val="73643791"/>
    <w:rsid w:val="74DE0402"/>
    <w:rsid w:val="75684D4C"/>
    <w:rsid w:val="757F4DA5"/>
    <w:rsid w:val="75F65742"/>
    <w:rsid w:val="765F12BC"/>
    <w:rsid w:val="769647B3"/>
    <w:rsid w:val="76E249F3"/>
    <w:rsid w:val="77391A67"/>
    <w:rsid w:val="776F5ABC"/>
    <w:rsid w:val="77723347"/>
    <w:rsid w:val="7773400C"/>
    <w:rsid w:val="78AC6B3A"/>
    <w:rsid w:val="7ABC37AB"/>
    <w:rsid w:val="7AF67119"/>
    <w:rsid w:val="7BA628D7"/>
    <w:rsid w:val="7BA96282"/>
    <w:rsid w:val="7BF67DE2"/>
    <w:rsid w:val="7C6E39C6"/>
    <w:rsid w:val="7CB00700"/>
    <w:rsid w:val="7CBF5EA8"/>
    <w:rsid w:val="7CF46E96"/>
    <w:rsid w:val="7DF9600D"/>
    <w:rsid w:val="7E6439B4"/>
    <w:rsid w:val="7E662A24"/>
    <w:rsid w:val="7F5856AC"/>
    <w:rsid w:val="7FF9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2" Type="http://schemas.openxmlformats.org/officeDocument/2006/relationships/fontTable" Target="fontTable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jpe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jpe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0</TotalTime>
  <ScaleCrop>false</ScaleCrop>
  <LinksUpToDate>false</LinksUpToDate>
  <CharactersWithSpaces>385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2020-09-14T03:45:29Z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