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30BC3" w14:textId="5FE0632D" w:rsidR="008E3F3A" w:rsidRPr="006C2749" w:rsidRDefault="00E8214A" w:rsidP="008E06EB">
      <w:pPr>
        <w:pStyle w:val="DOI"/>
        <w:rPr>
          <w:rFonts w:hint="eastAsia"/>
        </w:rPr>
      </w:pPr>
      <w:bookmarkStart w:id="0" w:name="OLE_LINK11"/>
      <w:bookmarkStart w:id="1" w:name="OLE_LINK12"/>
      <w:r w:rsidRPr="006C2749">
        <w:rPr>
          <w:rFonts w:hint="eastAsia"/>
        </w:rPr>
        <w:tab/>
      </w:r>
    </w:p>
    <w:p w14:paraId="7E36F07B" w14:textId="15BB9F49" w:rsidR="008E3F3A" w:rsidRPr="006C2749" w:rsidRDefault="008E3F3A" w:rsidP="0007134A">
      <w:pPr>
        <w:pStyle w:val="af1"/>
        <w:rPr>
          <w:rFonts w:hint="eastAsia"/>
        </w:rPr>
      </w:pPr>
      <w:commentRangeStart w:id="2"/>
      <w:r w:rsidRPr="006C2749">
        <w:rPr>
          <w:rFonts w:hint="eastAsia"/>
        </w:rPr>
        <w:t>文</w:t>
      </w:r>
      <w:r w:rsidR="00D832A3" w:rsidRPr="006C2749">
        <w:rPr>
          <w:rFonts w:hint="eastAsia"/>
        </w:rPr>
        <w:t xml:space="preserve">  </w:t>
      </w:r>
      <w:r w:rsidRPr="006C2749">
        <w:rPr>
          <w:rFonts w:hint="eastAsia"/>
        </w:rPr>
        <w:t>题</w:t>
      </w:r>
      <w:commentRangeEnd w:id="2"/>
      <w:r w:rsidR="00D832A3" w:rsidRPr="006C2749">
        <w:rPr>
          <w:rStyle w:val="ad"/>
          <w:rFonts w:eastAsia="楷体_GB2312"/>
          <w:b w:val="0"/>
          <w:bCs w:val="0"/>
          <w:kern w:val="0"/>
        </w:rPr>
        <w:commentReference w:id="2"/>
      </w:r>
    </w:p>
    <w:p w14:paraId="1CB4AB2D" w14:textId="4C764501" w:rsidR="0068119B" w:rsidRPr="006C2749" w:rsidRDefault="008E3F3A" w:rsidP="0007134A">
      <w:pPr>
        <w:pStyle w:val="af5"/>
        <w:rPr>
          <w:rFonts w:hint="eastAsia"/>
          <w:vertAlign w:val="superscript"/>
        </w:rPr>
      </w:pPr>
      <w:commentRangeStart w:id="3"/>
      <w:r w:rsidRPr="006C2749">
        <w:rPr>
          <w:rFonts w:hint="eastAsia"/>
        </w:rPr>
        <w:t>作者</w:t>
      </w:r>
      <w:commentRangeEnd w:id="3"/>
      <w:r w:rsidR="005C3B86" w:rsidRPr="006C2749">
        <w:rPr>
          <w:rStyle w:val="ad"/>
        </w:rPr>
        <w:commentReference w:id="3"/>
      </w:r>
    </w:p>
    <w:p w14:paraId="586E9A0B" w14:textId="24B2C4B4" w:rsidR="0068119B" w:rsidRPr="006C2749" w:rsidRDefault="0068119B" w:rsidP="0007134A">
      <w:pPr>
        <w:pStyle w:val="af0"/>
        <w:rPr>
          <w:rFonts w:hint="eastAsia"/>
        </w:rPr>
      </w:pPr>
      <w:r w:rsidRPr="006C2749">
        <w:rPr>
          <w:rFonts w:hint="eastAsia"/>
        </w:rPr>
        <w:t>(</w:t>
      </w:r>
      <w:r w:rsidRPr="006C2749">
        <w:rPr>
          <w:rFonts w:hint="eastAsia"/>
        </w:rPr>
        <w:t>单位全称</w:t>
      </w:r>
      <w:r w:rsidRPr="006C2749">
        <w:rPr>
          <w:rFonts w:hint="eastAsia"/>
        </w:rPr>
        <w:t xml:space="preserve"> </w:t>
      </w:r>
      <w:r w:rsidRPr="006C2749">
        <w:rPr>
          <w:rFonts w:hint="eastAsia"/>
        </w:rPr>
        <w:t>二级单位全称，省</w:t>
      </w:r>
      <w:r w:rsidRPr="006C2749">
        <w:rPr>
          <w:rFonts w:hint="eastAsia"/>
        </w:rPr>
        <w:t xml:space="preserve"> </w:t>
      </w:r>
      <w:r w:rsidRPr="006C2749">
        <w:rPr>
          <w:rFonts w:hint="eastAsia"/>
        </w:rPr>
        <w:t>城市</w:t>
      </w:r>
      <w:r w:rsidR="00CF6460" w:rsidRPr="006C2749">
        <w:rPr>
          <w:rFonts w:hint="eastAsia"/>
        </w:rPr>
        <w:t>(</w:t>
      </w:r>
      <w:r w:rsidR="00CF6460" w:rsidRPr="006C2749">
        <w:rPr>
          <w:rFonts w:hint="eastAsia"/>
        </w:rPr>
        <w:t>或直辖市</w:t>
      </w:r>
      <w:r w:rsidR="001A7AD5" w:rsidRPr="006C2749">
        <w:rPr>
          <w:rFonts w:hint="eastAsia"/>
        </w:rPr>
        <w:t>，省会城市可不写省</w:t>
      </w:r>
      <w:r w:rsidR="00CF6460" w:rsidRPr="006C2749">
        <w:rPr>
          <w:rFonts w:hint="eastAsia"/>
        </w:rPr>
        <w:t>)</w:t>
      </w:r>
      <w:r w:rsidRPr="006C2749">
        <w:rPr>
          <w:rFonts w:hint="eastAsia"/>
        </w:rPr>
        <w:t xml:space="preserve"> </w:t>
      </w:r>
      <w:r w:rsidRPr="006C2749">
        <w:rPr>
          <w:rFonts w:hint="eastAsia"/>
        </w:rPr>
        <w:t>邮编</w:t>
      </w:r>
      <w:r w:rsidRPr="006C2749">
        <w:rPr>
          <w:rFonts w:hint="eastAsia"/>
        </w:rPr>
        <w:t>)</w:t>
      </w:r>
    </w:p>
    <w:p w14:paraId="2618792E" w14:textId="6ED962DE" w:rsidR="00E90FA4" w:rsidRPr="001A55ED" w:rsidRDefault="00056B3E" w:rsidP="0007134A">
      <w:pPr>
        <w:pStyle w:val="af0"/>
        <w:rPr>
          <w:rFonts w:hint="eastAsia"/>
        </w:rPr>
      </w:pPr>
      <w:r w:rsidRPr="001A55ED">
        <w:rPr>
          <w:rFonts w:hint="eastAsia"/>
        </w:rPr>
        <w:t>(</w:t>
      </w:r>
      <w:r w:rsidR="00E90FA4" w:rsidRPr="001A55ED">
        <w:rPr>
          <w:rFonts w:hint="eastAsia"/>
        </w:rPr>
        <w:t>*</w:t>
      </w:r>
      <w:commentRangeStart w:id="4"/>
      <w:r w:rsidR="00E90FA4" w:rsidRPr="001A55ED">
        <w:rPr>
          <w:rFonts w:hint="eastAsia"/>
        </w:rPr>
        <w:t>作者电子邮箱</w:t>
      </w:r>
      <w:commentRangeEnd w:id="4"/>
      <w:r w:rsidR="00E8160B" w:rsidRPr="001A55ED">
        <w:rPr>
          <w:rStyle w:val="ad"/>
          <w:rFonts w:eastAsia="楷体_GB2312"/>
        </w:rPr>
        <w:commentReference w:id="4"/>
      </w:r>
      <w:r w:rsidR="00E90FA4" w:rsidRPr="001A55ED">
        <w:rPr>
          <w:rFonts w:hint="eastAsia"/>
        </w:rPr>
        <w:t>**********@*****</w:t>
      </w:r>
      <w:r w:rsidRPr="001A55ED">
        <w:rPr>
          <w:rFonts w:hint="eastAsia"/>
        </w:rPr>
        <w:t>)</w:t>
      </w:r>
    </w:p>
    <w:p w14:paraId="13EDA3BE" w14:textId="77777777" w:rsidR="00E90FA4" w:rsidRPr="001A55ED" w:rsidRDefault="00792ADE" w:rsidP="00AC5728">
      <w:pPr>
        <w:pStyle w:val="a"/>
        <w:ind w:firstLineChars="236" w:firstLine="425"/>
        <w:rPr>
          <w:rFonts w:hint="eastAsia"/>
          <w:b/>
          <w:szCs w:val="18"/>
        </w:rPr>
      </w:pPr>
      <w:r w:rsidRPr="001A55ED">
        <w:rPr>
          <w:rStyle w:val="Charb"/>
          <w:rFonts w:hint="eastAsia"/>
        </w:rPr>
        <w:t>摘要</w:t>
      </w:r>
      <w:commentRangeStart w:id="5"/>
      <w:r w:rsidRPr="001A55ED">
        <w:rPr>
          <w:rStyle w:val="Charb"/>
          <w:rFonts w:hint="eastAsia"/>
        </w:rPr>
        <w:t>用于提示研究对象</w:t>
      </w:r>
      <w:commentRangeEnd w:id="5"/>
      <w:r w:rsidR="00E66F90" w:rsidRPr="001A55ED">
        <w:rPr>
          <w:rStyle w:val="ad"/>
          <w:rFonts w:eastAsia="宋体" w:cs="Times New Roman"/>
          <w:bCs w:val="0"/>
        </w:rPr>
        <w:commentReference w:id="5"/>
      </w:r>
      <w:r w:rsidR="00A10C4A" w:rsidRPr="001A55ED">
        <w:rPr>
          <w:rStyle w:val="Charb"/>
          <w:rFonts w:hint="eastAsia"/>
        </w:rPr>
        <w:t>、目的、课题的基本观点、成果及意义，</w:t>
      </w:r>
      <w:r w:rsidRPr="001A55ED">
        <w:rPr>
          <w:rStyle w:val="Charb"/>
          <w:rFonts w:hint="eastAsia"/>
        </w:rPr>
        <w:t>要求简明精当、忠于原文、突出特色，摘要应具有独立性，即不阅读论文全文，便能获得文中必要的信息。摘要中不要过多介绍项目背景等，直接写明目的</w:t>
      </w:r>
      <w:r w:rsidR="00FE1321" w:rsidRPr="001A55ED">
        <w:rPr>
          <w:rStyle w:val="Charb"/>
          <w:rFonts w:hint="eastAsia"/>
        </w:rPr>
        <w:t>、</w:t>
      </w:r>
      <w:r w:rsidRPr="001A55ED">
        <w:rPr>
          <w:rStyle w:val="Charb"/>
          <w:rFonts w:hint="eastAsia"/>
        </w:rPr>
        <w:t>方法</w:t>
      </w:r>
      <w:r w:rsidR="00FE1321" w:rsidRPr="001A55ED">
        <w:rPr>
          <w:rStyle w:val="Charb"/>
          <w:rFonts w:hint="eastAsia"/>
        </w:rPr>
        <w:t>、</w:t>
      </w:r>
      <w:r w:rsidRPr="001A55ED">
        <w:rPr>
          <w:rStyle w:val="Charb"/>
          <w:rFonts w:hint="eastAsia"/>
        </w:rPr>
        <w:t>结果与结论，对所提的方法</w:t>
      </w:r>
      <w:r w:rsidR="00FE1321" w:rsidRPr="001A55ED">
        <w:rPr>
          <w:rStyle w:val="Charb"/>
          <w:rFonts w:hint="eastAsia"/>
        </w:rPr>
        <w:t>、</w:t>
      </w:r>
      <w:r w:rsidR="00AD4666" w:rsidRPr="001A55ED">
        <w:rPr>
          <w:rStyle w:val="Charb"/>
          <w:rFonts w:hint="eastAsia"/>
        </w:rPr>
        <w:t>算法等要有简要的介绍，不能过于简单而反映</w:t>
      </w:r>
      <w:r w:rsidRPr="001A55ED">
        <w:rPr>
          <w:rStyle w:val="Charb"/>
          <w:rFonts w:hint="eastAsia"/>
        </w:rPr>
        <w:t>不出文章内容，也不要与引言或是结语重复；要有能反映文章实验分析的结果描述以及由该结果而得出的结论，但不对文章内容</w:t>
      </w:r>
      <w:r w:rsidR="00AD4666" w:rsidRPr="001A55ED">
        <w:rPr>
          <w:rStyle w:val="Charb"/>
          <w:rFonts w:hint="eastAsia"/>
        </w:rPr>
        <w:t>作</w:t>
      </w:r>
      <w:r w:rsidRPr="001A55ED">
        <w:rPr>
          <w:rStyle w:val="Charb"/>
          <w:rFonts w:hint="eastAsia"/>
        </w:rPr>
        <w:t>自我评价。中文</w:t>
      </w:r>
      <w:r w:rsidR="00AD4666" w:rsidRPr="001A55ED">
        <w:rPr>
          <w:rStyle w:val="Charb"/>
          <w:rFonts w:hint="eastAsia"/>
        </w:rPr>
        <w:t>摘要</w:t>
      </w:r>
      <w:r w:rsidRPr="001A55ED">
        <w:rPr>
          <w:rStyle w:val="Charb"/>
          <w:rFonts w:hint="eastAsia"/>
        </w:rPr>
        <w:t>中</w:t>
      </w:r>
      <w:r w:rsidR="00AD4666" w:rsidRPr="001A55ED">
        <w:rPr>
          <w:rStyle w:val="Charb"/>
          <w:rFonts w:hint="eastAsia"/>
        </w:rPr>
        <w:t>不使用</w:t>
      </w:r>
      <w:r w:rsidRPr="001A55ED">
        <w:rPr>
          <w:rStyle w:val="Charb"/>
          <w:rFonts w:hint="eastAsia"/>
        </w:rPr>
        <w:t>“本文，文中，作者，我（们）”等词，也</w:t>
      </w:r>
      <w:r w:rsidRPr="001A55ED">
        <w:rPr>
          <w:rStyle w:val="Charb"/>
          <w:rFonts w:hint="eastAsia"/>
          <w:b/>
        </w:rPr>
        <w:t>不能出现文献、公式、特殊字母等以方便数据库收录检索</w:t>
      </w:r>
      <w:r w:rsidRPr="001A55ED">
        <w:rPr>
          <w:rStyle w:val="Charb"/>
          <w:rFonts w:hint="eastAsia"/>
        </w:rPr>
        <w:t>。通俗点说，就是目前研究中具体有哪些不足与欠缺，产生这些不足的主要原因是什么，基于何种考虑提出了文章的算法，该算法的原理、思路如何，概述具体包括哪些内容、步骤、技术重点与要点等，作了哪些理论或实验分析，实验得到了哪些定性及定量的分析结果，或是在何种实验条件下，具体</w:t>
      </w:r>
      <w:r w:rsidR="00416D16" w:rsidRPr="001A55ED">
        <w:rPr>
          <w:rStyle w:val="Charb"/>
          <w:rFonts w:hint="eastAsia"/>
        </w:rPr>
        <w:t>对</w:t>
      </w:r>
      <w:r w:rsidRPr="001A55ED">
        <w:rPr>
          <w:rStyle w:val="Charb"/>
          <w:rFonts w:hint="eastAsia"/>
        </w:rPr>
        <w:t>哪些指标、参数</w:t>
      </w:r>
      <w:r w:rsidR="007B02B9" w:rsidRPr="001A55ED">
        <w:rPr>
          <w:rStyle w:val="Charb"/>
          <w:rFonts w:hint="eastAsia"/>
        </w:rPr>
        <w:t>进行了</w:t>
      </w:r>
      <w:r w:rsidR="00AD4666" w:rsidRPr="001A55ED">
        <w:rPr>
          <w:rStyle w:val="Charb"/>
          <w:rFonts w:hint="eastAsia"/>
        </w:rPr>
        <w:t>分析，</w:t>
      </w:r>
      <w:r w:rsidRPr="001A55ED">
        <w:rPr>
          <w:rStyle w:val="Charb"/>
          <w:rFonts w:hint="eastAsia"/>
        </w:rPr>
        <w:t>取得了怎样的结果，并从文章实验部分提炼出具体的数据加以说明，</w:t>
      </w:r>
      <w:r w:rsidR="000E1884" w:rsidRPr="001A55ED">
        <w:rPr>
          <w:rStyle w:val="Charb"/>
          <w:rFonts w:hint="eastAsia"/>
        </w:rPr>
        <w:t>根据</w:t>
      </w:r>
      <w:r w:rsidRPr="001A55ED">
        <w:rPr>
          <w:rStyle w:val="Charb"/>
          <w:rFonts w:hint="eastAsia"/>
        </w:rPr>
        <w:t>这些结果可以得出什么样的具体结论，即有哪些性能或指标上的提升、有什么样的优势与特点，但不要用“有效、性能更优”作笼统性概括。</w:t>
      </w:r>
      <w:r w:rsidR="000E1884" w:rsidRPr="001A55ED">
        <w:rPr>
          <w:rStyle w:val="Charb"/>
          <w:rFonts w:hint="eastAsia"/>
        </w:rPr>
        <w:t>摘要</w:t>
      </w:r>
      <w:r w:rsidR="0008331A" w:rsidRPr="001A55ED">
        <w:rPr>
          <w:rStyle w:val="Charb"/>
          <w:rFonts w:hint="eastAsia"/>
        </w:rPr>
        <w:t>不得少于</w:t>
      </w:r>
      <w:r w:rsidR="000E1884" w:rsidRPr="001A55ED">
        <w:rPr>
          <w:rStyle w:val="Charb"/>
          <w:rFonts w:hint="eastAsia"/>
        </w:rPr>
        <w:t>2</w:t>
      </w:r>
      <w:r w:rsidR="0008331A" w:rsidRPr="001A55ED">
        <w:rPr>
          <w:rStyle w:val="Charb"/>
          <w:rFonts w:hint="eastAsia"/>
        </w:rPr>
        <w:t>5</w:t>
      </w:r>
      <w:r w:rsidR="000E1884" w:rsidRPr="001A55ED">
        <w:rPr>
          <w:rStyle w:val="Charb"/>
          <w:rFonts w:hint="eastAsia"/>
        </w:rPr>
        <w:t>0</w:t>
      </w:r>
      <w:r w:rsidR="00B123D5" w:rsidRPr="001A55ED">
        <w:rPr>
          <w:rStyle w:val="Charb"/>
          <w:rFonts w:hint="eastAsia"/>
        </w:rPr>
        <w:t>字</w:t>
      </w:r>
      <w:r w:rsidR="00FE1321" w:rsidRPr="001A55ED">
        <w:rPr>
          <w:rFonts w:hint="eastAsia"/>
        </w:rPr>
        <w:t>，</w:t>
      </w:r>
      <w:r w:rsidR="005C647C" w:rsidRPr="001A55ED">
        <w:rPr>
          <w:b/>
        </w:rPr>
        <w:fldChar w:fldCharType="begin"/>
      </w:r>
      <w:r w:rsidR="005C647C" w:rsidRPr="001A55ED">
        <w:rPr>
          <w:b/>
        </w:rPr>
        <w:instrText xml:space="preserve"> HYPERLINK  \l "</w:instrText>
      </w:r>
      <w:r w:rsidR="005C647C" w:rsidRPr="001A55ED">
        <w:rPr>
          <w:rFonts w:hint="eastAsia"/>
          <w:b/>
        </w:rPr>
        <w:instrText>附录</w:instrText>
      </w:r>
      <w:r w:rsidR="005C647C" w:rsidRPr="001A55ED">
        <w:rPr>
          <w:rFonts w:hint="eastAsia"/>
          <w:b/>
        </w:rPr>
        <w:instrText>1</w:instrText>
      </w:r>
      <w:r w:rsidR="005C647C" w:rsidRPr="001A55ED">
        <w:rPr>
          <w:rFonts w:hint="eastAsia"/>
          <w:b/>
        </w:rPr>
        <w:instrText>（摘要示例）：</w:instrText>
      </w:r>
      <w:r w:rsidR="005C647C" w:rsidRPr="001A55ED">
        <w:rPr>
          <w:b/>
        </w:rPr>
        <w:instrText xml:space="preserve">" </w:instrText>
      </w:r>
      <w:r w:rsidR="005C647C" w:rsidRPr="001A55ED">
        <w:rPr>
          <w:b/>
        </w:rPr>
      </w:r>
      <w:r w:rsidR="005C647C" w:rsidRPr="001A55ED">
        <w:rPr>
          <w:b/>
        </w:rPr>
        <w:fldChar w:fldCharType="separate"/>
      </w:r>
      <w:r w:rsidR="007B02B9" w:rsidRPr="001A55ED">
        <w:rPr>
          <w:rStyle w:val="afa"/>
          <w:rFonts w:hint="eastAsia"/>
          <w:b/>
          <w:color w:val="auto"/>
        </w:rPr>
        <w:t>附</w:t>
      </w:r>
      <w:r w:rsidR="007B02B9" w:rsidRPr="001A55ED">
        <w:rPr>
          <w:rStyle w:val="afa"/>
          <w:rFonts w:hint="eastAsia"/>
          <w:b/>
          <w:color w:val="auto"/>
        </w:rPr>
        <w:t>录</w:t>
      </w:r>
      <w:r w:rsidR="007B02B9" w:rsidRPr="001A55ED">
        <w:rPr>
          <w:rStyle w:val="afa"/>
          <w:rFonts w:hint="eastAsia"/>
          <w:b/>
          <w:color w:val="auto"/>
        </w:rPr>
        <w:t>1</w:t>
      </w:r>
      <w:r w:rsidR="005C647C" w:rsidRPr="001A55ED">
        <w:rPr>
          <w:b/>
        </w:rPr>
        <w:fldChar w:fldCharType="end"/>
      </w:r>
      <w:r w:rsidR="007B02B9" w:rsidRPr="001A55ED">
        <w:rPr>
          <w:rFonts w:hint="eastAsia"/>
          <w:b/>
        </w:rPr>
        <w:t>为</w:t>
      </w:r>
      <w:r w:rsidR="00E26647" w:rsidRPr="001A55ED">
        <w:rPr>
          <w:rFonts w:hint="eastAsia"/>
          <w:b/>
        </w:rPr>
        <w:t>几</w:t>
      </w:r>
      <w:r w:rsidR="007B02B9" w:rsidRPr="001A55ED">
        <w:rPr>
          <w:rFonts w:hint="eastAsia"/>
          <w:b/>
        </w:rPr>
        <w:t>个摘要示例以供</w:t>
      </w:r>
      <w:r w:rsidR="00E26647" w:rsidRPr="001A55ED">
        <w:rPr>
          <w:rFonts w:hint="eastAsia"/>
          <w:b/>
        </w:rPr>
        <w:t>参考。</w:t>
      </w:r>
    </w:p>
    <w:p w14:paraId="1EAF752F" w14:textId="77777777" w:rsidR="00CB5286" w:rsidRPr="001A55ED" w:rsidRDefault="00802B7B" w:rsidP="00E368F3">
      <w:pPr>
        <w:pStyle w:val="2"/>
        <w:ind w:firstLineChars="236" w:firstLine="425"/>
        <w:rPr>
          <w:rStyle w:val="Charb"/>
          <w:rFonts w:hint="eastAsia"/>
        </w:rPr>
      </w:pPr>
      <w:r w:rsidRPr="001A55ED">
        <w:rPr>
          <w:rStyle w:val="Charb"/>
          <w:rFonts w:hint="eastAsia"/>
        </w:rPr>
        <w:t>中文</w:t>
      </w:r>
      <w:commentRangeStart w:id="6"/>
      <w:r w:rsidR="00E90FA4" w:rsidRPr="001A55ED">
        <w:rPr>
          <w:rStyle w:val="Charb"/>
          <w:rFonts w:hint="eastAsia"/>
        </w:rPr>
        <w:t>关键词</w:t>
      </w:r>
      <w:commentRangeEnd w:id="6"/>
      <w:r w:rsidR="00DF3C4B" w:rsidRPr="001A55ED">
        <w:rPr>
          <w:rStyle w:val="Charb"/>
        </w:rPr>
        <w:commentReference w:id="6"/>
      </w:r>
      <w:r w:rsidR="00E90FA4" w:rsidRPr="001A55ED">
        <w:rPr>
          <w:rStyle w:val="Charb"/>
          <w:rFonts w:hint="eastAsia"/>
        </w:rPr>
        <w:t>；</w:t>
      </w:r>
      <w:r w:rsidRPr="001A55ED">
        <w:rPr>
          <w:rStyle w:val="Charb"/>
          <w:rFonts w:hint="eastAsia"/>
        </w:rPr>
        <w:t>中文</w:t>
      </w:r>
      <w:r w:rsidR="00E90FA4" w:rsidRPr="001A55ED">
        <w:rPr>
          <w:rStyle w:val="Charb"/>
          <w:rFonts w:hint="eastAsia"/>
        </w:rPr>
        <w:t>关键词；</w:t>
      </w:r>
      <w:r w:rsidRPr="001A55ED">
        <w:rPr>
          <w:rStyle w:val="Charb"/>
          <w:rFonts w:hint="eastAsia"/>
        </w:rPr>
        <w:t>中文</w:t>
      </w:r>
      <w:r w:rsidR="00E90FA4" w:rsidRPr="001A55ED">
        <w:rPr>
          <w:rStyle w:val="Charb"/>
          <w:rFonts w:hint="eastAsia"/>
        </w:rPr>
        <w:t>关键词；</w:t>
      </w:r>
      <w:r w:rsidRPr="001A55ED">
        <w:rPr>
          <w:rStyle w:val="Charb"/>
          <w:rFonts w:hint="eastAsia"/>
        </w:rPr>
        <w:t>中文</w:t>
      </w:r>
      <w:r w:rsidR="00E90FA4" w:rsidRPr="001A55ED">
        <w:rPr>
          <w:rStyle w:val="Charb"/>
          <w:rFonts w:hint="eastAsia"/>
        </w:rPr>
        <w:t>关键词；</w:t>
      </w:r>
      <w:r w:rsidRPr="001A55ED">
        <w:rPr>
          <w:rStyle w:val="Charb"/>
          <w:rFonts w:hint="eastAsia"/>
        </w:rPr>
        <w:t>中文</w:t>
      </w:r>
      <w:r w:rsidR="00E90FA4" w:rsidRPr="001A55ED">
        <w:rPr>
          <w:rStyle w:val="Charb"/>
          <w:rFonts w:hint="eastAsia"/>
        </w:rPr>
        <w:t>关键词</w:t>
      </w:r>
      <w:r w:rsidR="00F44164" w:rsidRPr="001A55ED">
        <w:rPr>
          <w:rStyle w:val="Charb"/>
          <w:rFonts w:hint="eastAsia"/>
        </w:rPr>
        <w:t xml:space="preserve">  </w:t>
      </w:r>
      <w:r w:rsidR="00DF3C4B" w:rsidRPr="001A55ED">
        <w:rPr>
          <w:rStyle w:val="Charb"/>
          <w:rFonts w:hint="eastAsia"/>
        </w:rPr>
        <w:t>(</w:t>
      </w:r>
      <w:r w:rsidR="00DF3C4B" w:rsidRPr="001A55ED">
        <w:rPr>
          <w:rStyle w:val="Charb"/>
          <w:rFonts w:hint="eastAsia"/>
        </w:rPr>
        <w:t>关键词是为了文献标引和检索的需要而从论文中选取的词或词组</w:t>
      </w:r>
      <w:r w:rsidR="004F766D" w:rsidRPr="001A55ED">
        <w:rPr>
          <w:rStyle w:val="Charb"/>
          <w:rFonts w:hint="eastAsia"/>
        </w:rPr>
        <w:t>，</w:t>
      </w:r>
      <w:r w:rsidR="00DF3C4B" w:rsidRPr="001A55ED">
        <w:rPr>
          <w:rStyle w:val="Charb"/>
          <w:rFonts w:hint="eastAsia"/>
        </w:rPr>
        <w:t>一般从题名、摘要、正文中抽出若干个能表达全文内容主题的单词或术语，对论文的研究范围、方向、主要观点、内容</w:t>
      </w:r>
      <w:r w:rsidR="00BD52DE" w:rsidRPr="001A55ED">
        <w:rPr>
          <w:rStyle w:val="Charb"/>
          <w:rFonts w:hint="eastAsia"/>
        </w:rPr>
        <w:t>作</w:t>
      </w:r>
      <w:r w:rsidR="00DF3C4B" w:rsidRPr="001A55ED">
        <w:rPr>
          <w:rStyle w:val="Charb"/>
          <w:rFonts w:hint="eastAsia"/>
        </w:rPr>
        <w:t>出标志，其作用主要是为文献检索提供方便。以分号（；）相隔，</w:t>
      </w:r>
      <w:r w:rsidR="00DF3C4B" w:rsidRPr="001A55ED">
        <w:rPr>
          <w:rStyle w:val="Charb"/>
          <w:rFonts w:hint="eastAsia"/>
        </w:rPr>
        <w:t>5</w:t>
      </w:r>
      <w:r w:rsidR="007B02B9" w:rsidRPr="001A55ED">
        <w:rPr>
          <w:rStyle w:val="Charb"/>
          <w:rFonts w:hint="eastAsia"/>
        </w:rPr>
        <w:t>~8</w:t>
      </w:r>
      <w:r w:rsidR="00DF3C4B" w:rsidRPr="001A55ED">
        <w:rPr>
          <w:rStyle w:val="Charb"/>
          <w:rFonts w:hint="eastAsia"/>
        </w:rPr>
        <w:t>个，要求是与文章相关的专业领域术语，作者自己在文章提出的一些算法名等一般不列为关键词</w:t>
      </w:r>
      <w:r w:rsidR="00C6756D" w:rsidRPr="001A55ED">
        <w:rPr>
          <w:rStyle w:val="Charb"/>
          <w:rFonts w:hint="eastAsia"/>
        </w:rPr>
        <w:t>。</w:t>
      </w:r>
      <w:r w:rsidR="00DF3C4B" w:rsidRPr="001A55ED">
        <w:rPr>
          <w:rStyle w:val="Charb"/>
          <w:rFonts w:hint="eastAsia"/>
        </w:rPr>
        <w:t>)</w:t>
      </w:r>
    </w:p>
    <w:p w14:paraId="4F68CA92" w14:textId="77777777" w:rsidR="00CB5286" w:rsidRPr="006C2749" w:rsidRDefault="00CB5286" w:rsidP="0026485D">
      <w:pPr>
        <w:pStyle w:val="af1"/>
        <w:rPr>
          <w:rFonts w:hint="eastAsia"/>
        </w:rPr>
      </w:pPr>
      <w:commentRangeStart w:id="7"/>
      <w:r w:rsidRPr="006C2749">
        <w:rPr>
          <w:rFonts w:hint="eastAsia"/>
        </w:rPr>
        <w:t>Title</w:t>
      </w:r>
      <w:commentRangeEnd w:id="7"/>
      <w:r w:rsidR="00781F89" w:rsidRPr="006C2749">
        <w:rPr>
          <w:rStyle w:val="ad"/>
          <w:rFonts w:eastAsia="宋体"/>
          <w:b w:val="0"/>
          <w:bCs w:val="0"/>
          <w:kern w:val="0"/>
        </w:rPr>
        <w:commentReference w:id="7"/>
      </w:r>
    </w:p>
    <w:p w14:paraId="02301CF5" w14:textId="77777777" w:rsidR="00B92BD8" w:rsidRPr="006C2749" w:rsidRDefault="00CB5286" w:rsidP="0026485D">
      <w:pPr>
        <w:pStyle w:val="af5"/>
        <w:rPr>
          <w:rFonts w:hint="eastAsia"/>
          <w:vertAlign w:val="superscript"/>
        </w:rPr>
      </w:pPr>
      <w:commentRangeStart w:id="8"/>
      <w:r w:rsidRPr="006C2749">
        <w:rPr>
          <w:rFonts w:hint="eastAsia"/>
        </w:rPr>
        <w:t>NAME Name</w:t>
      </w:r>
      <w:commentRangeEnd w:id="8"/>
      <w:r w:rsidR="002C559A" w:rsidRPr="006C2749">
        <w:rPr>
          <w:rStyle w:val="ad"/>
          <w:rFonts w:eastAsia="宋体"/>
        </w:rPr>
        <w:commentReference w:id="8"/>
      </w:r>
      <w:r w:rsidRPr="006C2749">
        <w:rPr>
          <w:rFonts w:hint="eastAsia"/>
          <w:vertAlign w:val="superscript"/>
        </w:rPr>
        <w:t>1,2</w:t>
      </w:r>
      <w:r w:rsidRPr="006C2749">
        <w:rPr>
          <w:rFonts w:hint="eastAsia"/>
        </w:rPr>
        <w:t>,</w:t>
      </w:r>
      <w:r w:rsidR="008C4D73" w:rsidRPr="006C2749">
        <w:rPr>
          <w:rFonts w:hint="eastAsia"/>
        </w:rPr>
        <w:t xml:space="preserve"> </w:t>
      </w:r>
      <w:r w:rsidRPr="006C2749">
        <w:rPr>
          <w:rFonts w:hint="eastAsia"/>
        </w:rPr>
        <w:t>NAME Nam</w:t>
      </w:r>
      <w:r w:rsidRPr="001A55ED">
        <w:rPr>
          <w:rFonts w:hint="eastAsia"/>
        </w:rPr>
        <w:t>e</w:t>
      </w:r>
      <w:r w:rsidRPr="001A55ED">
        <w:rPr>
          <w:rFonts w:hint="eastAsia"/>
          <w:vertAlign w:val="superscript"/>
        </w:rPr>
        <w:t>1*</w:t>
      </w:r>
      <w:r w:rsidRPr="001A55ED">
        <w:rPr>
          <w:rFonts w:hint="eastAsia"/>
        </w:rPr>
        <w:t>,</w:t>
      </w:r>
      <w:r w:rsidR="008C4D73" w:rsidRPr="001A55ED">
        <w:rPr>
          <w:rFonts w:hint="eastAsia"/>
        </w:rPr>
        <w:t xml:space="preserve"> </w:t>
      </w:r>
      <w:r w:rsidRPr="001A55ED">
        <w:rPr>
          <w:rFonts w:hint="eastAsia"/>
        </w:rPr>
        <w:t>N</w:t>
      </w:r>
      <w:r w:rsidRPr="006C2749">
        <w:rPr>
          <w:rFonts w:hint="eastAsia"/>
        </w:rPr>
        <w:t>AME Name</w:t>
      </w:r>
      <w:r w:rsidRPr="006C2749">
        <w:rPr>
          <w:rFonts w:hint="eastAsia"/>
          <w:vertAlign w:val="superscript"/>
        </w:rPr>
        <w:t>2</w:t>
      </w:r>
    </w:p>
    <w:p w14:paraId="0AD39549" w14:textId="77777777" w:rsidR="00B92BD8" w:rsidRPr="006C2749" w:rsidRDefault="00B92BD8" w:rsidP="002517BD">
      <w:pPr>
        <w:pStyle w:val="af0"/>
        <w:rPr>
          <w:rFonts w:hint="eastAsia"/>
        </w:rPr>
      </w:pPr>
      <w:r w:rsidRPr="006C2749">
        <w:rPr>
          <w:rFonts w:hint="eastAsia"/>
        </w:rPr>
        <w:t>(</w:t>
      </w:r>
      <w:proofErr w:type="gramStart"/>
      <w:r w:rsidRPr="006C2749">
        <w:rPr>
          <w:rFonts w:hint="eastAsia"/>
        </w:rPr>
        <w:t>1.</w:t>
      </w:r>
      <w:commentRangeStart w:id="9"/>
      <w:r w:rsidRPr="006C2749">
        <w:rPr>
          <w:rFonts w:hint="eastAsia"/>
        </w:rPr>
        <w:t>College</w:t>
      </w:r>
      <w:commentRangeEnd w:id="9"/>
      <w:proofErr w:type="gramEnd"/>
      <w:r w:rsidR="005A340E" w:rsidRPr="006C2749">
        <w:rPr>
          <w:rStyle w:val="ad"/>
          <w:rFonts w:eastAsia="楷体_GB2312"/>
        </w:rPr>
        <w:commentReference w:id="9"/>
      </w:r>
      <w:r w:rsidRPr="006C2749">
        <w:rPr>
          <w:rFonts w:hint="eastAsia"/>
        </w:rPr>
        <w:t xml:space="preserve"> of ****, University, City Province </w:t>
      </w:r>
      <w:r w:rsidR="008308CC" w:rsidRPr="006C2749">
        <w:t>Zip Code</w:t>
      </w:r>
      <w:r w:rsidRPr="006C2749">
        <w:rPr>
          <w:rFonts w:hint="eastAsia"/>
        </w:rPr>
        <w:t>, China;</w:t>
      </w:r>
    </w:p>
    <w:p w14:paraId="7212C06D" w14:textId="77777777" w:rsidR="00B92BD8" w:rsidRPr="006C2749" w:rsidRDefault="00B92BD8" w:rsidP="002517BD">
      <w:pPr>
        <w:pStyle w:val="af0"/>
        <w:rPr>
          <w:rFonts w:hint="eastAsia"/>
        </w:rPr>
      </w:pPr>
      <w:r w:rsidRPr="006C2749">
        <w:rPr>
          <w:rFonts w:hint="eastAsia"/>
        </w:rPr>
        <w:t xml:space="preserve">2.College of ****, University, City Province </w:t>
      </w:r>
      <w:r w:rsidR="008308CC" w:rsidRPr="006C2749">
        <w:t>Zip Code</w:t>
      </w:r>
      <w:r w:rsidRPr="006C2749">
        <w:rPr>
          <w:rFonts w:hint="eastAsia"/>
        </w:rPr>
        <w:t>, China)</w:t>
      </w:r>
    </w:p>
    <w:p w14:paraId="546CFB31" w14:textId="77777777" w:rsidR="009E1883" w:rsidRPr="006C2749" w:rsidRDefault="00F90352" w:rsidP="0018611A">
      <w:pPr>
        <w:pStyle w:val="4"/>
        <w:spacing w:line="276" w:lineRule="auto"/>
        <w:ind w:firstLineChars="236" w:firstLine="425"/>
        <w:rPr>
          <w:rFonts w:hint="eastAsia"/>
        </w:rPr>
      </w:pPr>
      <w:r w:rsidRPr="006C2749">
        <w:rPr>
          <w:rStyle w:val="Charb"/>
          <w:rFonts w:hint="eastAsia"/>
          <w:b w:val="0"/>
        </w:rPr>
        <w:t>与中文的内容一致</w:t>
      </w:r>
      <w:r w:rsidR="00AE203D" w:rsidRPr="006C2749">
        <w:rPr>
          <w:rStyle w:val="Charb"/>
          <w:rFonts w:hint="eastAsia"/>
          <w:b w:val="0"/>
        </w:rPr>
        <w:t>，</w:t>
      </w:r>
      <w:r w:rsidR="00B2085E" w:rsidRPr="006C2749">
        <w:rPr>
          <w:rStyle w:val="Charb"/>
          <w:rFonts w:hint="eastAsia"/>
          <w:b w:val="0"/>
        </w:rPr>
        <w:t>中英文摘要</w:t>
      </w:r>
      <w:r w:rsidR="00342C95" w:rsidRPr="006C2749">
        <w:rPr>
          <w:rStyle w:val="Charb"/>
          <w:rFonts w:hint="eastAsia"/>
          <w:b w:val="0"/>
        </w:rPr>
        <w:t>不应</w:t>
      </w:r>
      <w:r w:rsidR="00AE203D" w:rsidRPr="006C2749">
        <w:rPr>
          <w:rStyle w:val="Charb"/>
          <w:rFonts w:hint="eastAsia"/>
          <w:b w:val="0"/>
        </w:rPr>
        <w:t>有</w:t>
      </w:r>
      <w:r w:rsidR="00342C95" w:rsidRPr="006C2749">
        <w:rPr>
          <w:rStyle w:val="Charb"/>
          <w:rFonts w:hint="eastAsia"/>
          <w:b w:val="0"/>
        </w:rPr>
        <w:t>较大</w:t>
      </w:r>
      <w:r w:rsidR="00AE203D" w:rsidRPr="006C2749">
        <w:rPr>
          <w:rStyle w:val="Charb"/>
          <w:rFonts w:hint="eastAsia"/>
          <w:b w:val="0"/>
        </w:rPr>
        <w:t>偏差或完全不相符，也不要因为拘泥于中英文内容一致而写成中式英语</w:t>
      </w:r>
      <w:r w:rsidR="0046080D" w:rsidRPr="006C2749">
        <w:rPr>
          <w:rStyle w:val="Charb"/>
          <w:rFonts w:hint="eastAsia"/>
          <w:b w:val="0"/>
        </w:rPr>
        <w:t>，导致</w:t>
      </w:r>
      <w:r w:rsidR="00AE203D" w:rsidRPr="006C2749">
        <w:rPr>
          <w:rStyle w:val="Charb"/>
          <w:rFonts w:hint="eastAsia"/>
          <w:b w:val="0"/>
        </w:rPr>
        <w:t>缺少主语或语法有严重错误。</w:t>
      </w:r>
      <w:r w:rsidRPr="006C2749">
        <w:rPr>
          <w:rStyle w:val="Charb"/>
          <w:rFonts w:hint="eastAsia"/>
          <w:b w:val="0"/>
        </w:rPr>
        <w:t>注意时态，作者的工作等用过去时，最后的结论用现在时，</w:t>
      </w:r>
      <w:r w:rsidR="00342C95" w:rsidRPr="006C2749">
        <w:rPr>
          <w:rStyle w:val="Charb"/>
          <w:rFonts w:hint="eastAsia"/>
          <w:b w:val="0"/>
        </w:rPr>
        <w:t>一般使用被动语态</w:t>
      </w:r>
      <w:r w:rsidR="0046080D" w:rsidRPr="006C2749">
        <w:rPr>
          <w:rStyle w:val="Charb"/>
          <w:rFonts w:hint="eastAsia"/>
          <w:b w:val="0"/>
        </w:rPr>
        <w:t>，不使用所提“方法”</w:t>
      </w:r>
      <w:r w:rsidR="006213C3" w:rsidRPr="006C2749">
        <w:rPr>
          <w:rStyle w:val="Charb"/>
          <w:rFonts w:hint="eastAsia"/>
          <w:b w:val="0"/>
        </w:rPr>
        <w:t>等</w:t>
      </w:r>
      <w:r w:rsidR="0046080D" w:rsidRPr="006C2749">
        <w:rPr>
          <w:rStyle w:val="Charb"/>
          <w:rFonts w:hint="eastAsia"/>
          <w:b w:val="0"/>
        </w:rPr>
        <w:t>作为主语</w:t>
      </w:r>
      <w:r w:rsidRPr="006C2749">
        <w:rPr>
          <w:rStyle w:val="Charb"/>
          <w:rFonts w:hint="eastAsia"/>
          <w:b w:val="0"/>
        </w:rPr>
        <w:t>；具体</w:t>
      </w:r>
      <w:r w:rsidR="00B2085E" w:rsidRPr="006C2749">
        <w:rPr>
          <w:rStyle w:val="Charb"/>
          <w:rFonts w:hint="eastAsia"/>
          <w:b w:val="0"/>
        </w:rPr>
        <w:t>可</w:t>
      </w:r>
      <w:r w:rsidRPr="006C2749">
        <w:rPr>
          <w:rStyle w:val="Charb"/>
          <w:rFonts w:hint="eastAsia"/>
          <w:b w:val="0"/>
        </w:rPr>
        <w:t>参考</w:t>
      </w:r>
      <w:r w:rsidRPr="006C2749">
        <w:rPr>
          <w:rStyle w:val="Charb"/>
          <w:b w:val="0"/>
        </w:rPr>
        <w:t>http://www.</w:t>
      </w:r>
      <w:r w:rsidRPr="006C2749">
        <w:rPr>
          <w:rStyle w:val="Charb"/>
          <w:rFonts w:hint="eastAsia"/>
          <w:b w:val="0"/>
        </w:rPr>
        <w:t>joca</w:t>
      </w:r>
      <w:r w:rsidRPr="006C2749">
        <w:rPr>
          <w:rStyle w:val="Charb"/>
          <w:b w:val="0"/>
        </w:rPr>
        <w:t>.cn/CN/column/column120.shtml</w:t>
      </w:r>
      <w:r w:rsidRPr="006C2749">
        <w:rPr>
          <w:rStyle w:val="Charb"/>
          <w:rFonts w:hint="eastAsia"/>
          <w:b w:val="0"/>
        </w:rPr>
        <w:t>。</w:t>
      </w:r>
    </w:p>
    <w:p w14:paraId="73ED5D31" w14:textId="77777777" w:rsidR="009E1883" w:rsidRPr="006C2749" w:rsidRDefault="00F90352" w:rsidP="0018611A">
      <w:pPr>
        <w:pStyle w:val="5"/>
        <w:spacing w:line="276" w:lineRule="auto"/>
        <w:ind w:firstLineChars="236" w:firstLine="425"/>
        <w:rPr>
          <w:rStyle w:val="Charb"/>
          <w:rFonts w:hint="eastAsia"/>
          <w:b w:val="0"/>
        </w:rPr>
      </w:pPr>
      <w:r w:rsidRPr="006C2749">
        <w:rPr>
          <w:rStyle w:val="Charb"/>
          <w:rFonts w:hint="eastAsia"/>
          <w:b w:val="0"/>
        </w:rPr>
        <w:t>keyword; keyword; keyword; keyword; keyword</w:t>
      </w:r>
      <w:r w:rsidR="0056216F" w:rsidRPr="006C2749">
        <w:rPr>
          <w:rStyle w:val="Charb"/>
          <w:rFonts w:hint="eastAsia"/>
          <w:b w:val="0"/>
        </w:rPr>
        <w:t xml:space="preserve"> (</w:t>
      </w:r>
      <w:r w:rsidR="0056216F" w:rsidRPr="006C2749">
        <w:rPr>
          <w:rStyle w:val="Charb"/>
          <w:rFonts w:hint="eastAsia"/>
          <w:b w:val="0"/>
        </w:rPr>
        <w:t>除</w:t>
      </w:r>
      <w:r w:rsidR="0056216F" w:rsidRPr="006C2749">
        <w:rPr>
          <w:rStyle w:val="Charb"/>
          <w:rFonts w:hint="eastAsia"/>
          <w:b w:val="0"/>
        </w:rPr>
        <w:t>TCP</w:t>
      </w:r>
      <w:r w:rsidR="0056216F" w:rsidRPr="006C2749">
        <w:rPr>
          <w:rStyle w:val="Charb"/>
          <w:rFonts w:hint="eastAsia"/>
          <w:b w:val="0"/>
        </w:rPr>
        <w:t>，</w:t>
      </w:r>
      <w:r w:rsidR="0056216F" w:rsidRPr="006C2749">
        <w:rPr>
          <w:rStyle w:val="Charb"/>
          <w:rFonts w:hint="eastAsia"/>
          <w:b w:val="0"/>
        </w:rPr>
        <w:t>IP</w:t>
      </w:r>
      <w:r w:rsidR="0056216F" w:rsidRPr="006C2749">
        <w:rPr>
          <w:rStyle w:val="Charb"/>
          <w:rFonts w:hint="eastAsia"/>
          <w:b w:val="0"/>
        </w:rPr>
        <w:t>等行业通用的专有名词外，均为小写形式，以分号（</w:t>
      </w:r>
      <w:r w:rsidR="0056216F" w:rsidRPr="006C2749">
        <w:rPr>
          <w:rStyle w:val="Charb"/>
          <w:rFonts w:hint="eastAsia"/>
          <w:b w:val="0"/>
        </w:rPr>
        <w:t xml:space="preserve">; </w:t>
      </w:r>
      <w:r w:rsidR="0056216F" w:rsidRPr="006C2749">
        <w:rPr>
          <w:rStyle w:val="Charb"/>
          <w:rFonts w:hint="eastAsia"/>
          <w:b w:val="0"/>
        </w:rPr>
        <w:t>）相隔，有缩略语形式的词必须写明全称，如：</w:t>
      </w:r>
      <w:r w:rsidR="0056216F" w:rsidRPr="006C2749">
        <w:rPr>
          <w:rStyle w:val="Charb"/>
          <w:rFonts w:hint="eastAsia"/>
          <w:b w:val="0"/>
        </w:rPr>
        <w:t>Peer-to-Peer (P2P); Wireless Sensor Network (WSN)</w:t>
      </w:r>
      <w:r w:rsidR="00E45E60" w:rsidRPr="006C2749">
        <w:rPr>
          <w:rStyle w:val="Charb"/>
          <w:rFonts w:hint="eastAsia"/>
          <w:b w:val="0"/>
        </w:rPr>
        <w:t>，不要使用复数形式</w:t>
      </w:r>
      <w:r w:rsidR="0056216F" w:rsidRPr="006C2749">
        <w:rPr>
          <w:rStyle w:val="Charb"/>
          <w:rFonts w:hint="eastAsia"/>
          <w:b w:val="0"/>
        </w:rPr>
        <w:t>)</w:t>
      </w:r>
    </w:p>
    <w:p w14:paraId="741D0B32" w14:textId="77777777" w:rsidR="00F90352" w:rsidRPr="006C2749" w:rsidRDefault="00F90352" w:rsidP="00F90352">
      <w:pPr>
        <w:pStyle w:val="a7"/>
        <w:rPr>
          <w:rFonts w:hint="eastAsia"/>
        </w:rPr>
      </w:pPr>
    </w:p>
    <w:p w14:paraId="19437AAC" w14:textId="77777777" w:rsidR="00B3522D" w:rsidRPr="006C2749" w:rsidRDefault="00B3522D" w:rsidP="00FB028A">
      <w:pPr>
        <w:pStyle w:val="20"/>
        <w:ind w:firstLine="562"/>
        <w:rPr>
          <w:i w:val="0"/>
        </w:rPr>
        <w:sectPr w:rsidR="00B3522D" w:rsidRPr="006C2749" w:rsidSect="00D36172">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361" w:right="907" w:bottom="680" w:left="1191" w:header="737" w:footer="737" w:gutter="0"/>
          <w:pgBorders w:offsetFrom="page">
            <w:top w:val="single" w:sz="4" w:space="24" w:color="auto"/>
            <w:left w:val="single" w:sz="4" w:space="24" w:color="auto"/>
            <w:bottom w:val="single" w:sz="4" w:space="24" w:color="auto"/>
            <w:right w:val="single" w:sz="4" w:space="24" w:color="auto"/>
          </w:pgBorders>
          <w:cols w:space="720"/>
          <w:titlePg/>
          <w:docGrid w:linePitch="312"/>
        </w:sectPr>
      </w:pPr>
    </w:p>
    <w:p w14:paraId="4CC5D58D" w14:textId="77777777" w:rsidR="00961DC9" w:rsidRPr="006C2749" w:rsidRDefault="001639DE" w:rsidP="00961DC9">
      <w:pPr>
        <w:pStyle w:val="a0"/>
        <w:tabs>
          <w:tab w:val="clear" w:pos="420"/>
          <w:tab w:val="num" w:pos="360"/>
        </w:tabs>
        <w:spacing w:before="264" w:after="264"/>
        <w:ind w:right="180"/>
        <w:rPr>
          <w:rFonts w:hint="eastAsia"/>
        </w:rPr>
      </w:pPr>
      <w:commentRangeStart w:id="10"/>
      <w:r w:rsidRPr="006C2749">
        <w:rPr>
          <w:rFonts w:hint="eastAsia"/>
        </w:rPr>
        <w:t>引言</w:t>
      </w:r>
      <w:commentRangeEnd w:id="10"/>
      <w:r w:rsidR="003113A4" w:rsidRPr="006C2749">
        <w:rPr>
          <w:rStyle w:val="ad"/>
          <w:bCs w:val="0"/>
          <w:iCs w:val="0"/>
        </w:rPr>
        <w:commentReference w:id="10"/>
      </w:r>
    </w:p>
    <w:p w14:paraId="274C815C" w14:textId="77777777" w:rsidR="00D65C38" w:rsidRPr="006C2749" w:rsidRDefault="00D65C38" w:rsidP="00FB028A">
      <w:pPr>
        <w:ind w:firstLine="360"/>
        <w:rPr>
          <w:rFonts w:hint="eastAsia"/>
        </w:rPr>
      </w:pPr>
      <w:r w:rsidRPr="006C2749">
        <w:rPr>
          <w:rFonts w:hint="eastAsia"/>
        </w:rPr>
        <w:t>有“引言”须从</w:t>
      </w:r>
      <w:r w:rsidRPr="006C2749">
        <w:rPr>
          <w:rFonts w:hint="eastAsia"/>
        </w:rPr>
        <w:t>0</w:t>
      </w:r>
      <w:r w:rsidRPr="006C2749">
        <w:rPr>
          <w:rFonts w:hint="eastAsia"/>
        </w:rPr>
        <w:t>开始编号，无“引言”从</w:t>
      </w:r>
      <w:r w:rsidRPr="006C2749">
        <w:rPr>
          <w:rFonts w:hint="eastAsia"/>
        </w:rPr>
        <w:t>1</w:t>
      </w:r>
      <w:r w:rsidRPr="006C2749">
        <w:rPr>
          <w:rFonts w:hint="eastAsia"/>
        </w:rPr>
        <w:t>开始编号。引言一般简略介绍一些问题的背景、相关的工作、问题和解决思路、本文的工作等，较长的引言也请注意分段。</w:t>
      </w:r>
    </w:p>
    <w:p w14:paraId="3D0B7BC4" w14:textId="77777777" w:rsidR="001639DE" w:rsidRPr="006C2749" w:rsidRDefault="001639DE" w:rsidP="00636C42">
      <w:pPr>
        <w:pStyle w:val="a0"/>
        <w:spacing w:before="264" w:after="264"/>
        <w:ind w:right="180"/>
        <w:rPr>
          <w:rFonts w:hint="eastAsia"/>
        </w:rPr>
      </w:pPr>
      <w:commentRangeStart w:id="11"/>
      <w:r w:rsidRPr="006C2749">
        <w:rPr>
          <w:rFonts w:hint="eastAsia"/>
        </w:rPr>
        <w:t>一级标题</w:t>
      </w:r>
      <w:commentRangeEnd w:id="11"/>
      <w:r w:rsidR="00287A4A" w:rsidRPr="006C2749">
        <w:rPr>
          <w:rStyle w:val="ad"/>
          <w:bCs w:val="0"/>
          <w:iCs w:val="0"/>
        </w:rPr>
        <w:commentReference w:id="11"/>
      </w:r>
    </w:p>
    <w:p w14:paraId="7C97E3C5" w14:textId="77777777" w:rsidR="00B86225" w:rsidRPr="006C2749" w:rsidRDefault="00B3522D" w:rsidP="00FB028A">
      <w:pPr>
        <w:ind w:firstLine="360"/>
        <w:rPr>
          <w:rFonts w:ascii="楷体_GB2312" w:hint="eastAsia"/>
          <w:szCs w:val="18"/>
        </w:rPr>
      </w:pPr>
      <w:commentRangeStart w:id="12"/>
      <w:r w:rsidRPr="006C2749">
        <w:rPr>
          <w:rFonts w:hint="eastAsia"/>
        </w:rPr>
        <w:t>正文内容</w:t>
      </w:r>
      <w:commentRangeEnd w:id="12"/>
      <w:r w:rsidR="00983F90" w:rsidRPr="006C2749">
        <w:rPr>
          <w:rStyle w:val="ad"/>
        </w:rPr>
        <w:commentReference w:id="12"/>
      </w:r>
    </w:p>
    <w:p w14:paraId="6A09E70A" w14:textId="77777777" w:rsidR="00CB0033" w:rsidRPr="006C2749" w:rsidRDefault="00B86225" w:rsidP="00FB028A">
      <w:pPr>
        <w:ind w:firstLine="360"/>
        <w:rPr>
          <w:rFonts w:hint="eastAsia"/>
        </w:rPr>
      </w:pPr>
      <w:r w:rsidRPr="006C2749">
        <w:rPr>
          <w:rFonts w:ascii="楷体_GB2312" w:hint="eastAsia"/>
          <w:szCs w:val="18"/>
        </w:rPr>
        <w:t>注意：本文档中将相关标题使用样式重命名为“一、二、三级标题”，并使用了多级列表格式，</w:t>
      </w:r>
      <w:r w:rsidR="00630830" w:rsidRPr="006C2749">
        <w:rPr>
          <w:rFonts w:ascii="楷体_GB2312" w:hint="eastAsia"/>
          <w:szCs w:val="18"/>
        </w:rPr>
        <w:t>请</w:t>
      </w:r>
      <w:r w:rsidRPr="006C2749">
        <w:rPr>
          <w:rFonts w:ascii="楷体_GB2312" w:hint="eastAsia"/>
          <w:szCs w:val="18"/>
        </w:rPr>
        <w:t>直接使用，</w:t>
      </w:r>
      <w:r w:rsidR="00F02053" w:rsidRPr="006C2749">
        <w:rPr>
          <w:rFonts w:ascii="楷体_GB2312" w:hint="eastAsia"/>
          <w:szCs w:val="18"/>
        </w:rPr>
        <w:t>这样各章节会自动编制序号</w:t>
      </w:r>
      <w:r w:rsidR="00971ADC" w:rsidRPr="006C2749">
        <w:rPr>
          <w:rFonts w:ascii="楷体_GB2312" w:hint="eastAsia"/>
          <w:szCs w:val="18"/>
        </w:rPr>
        <w:t>；</w:t>
      </w:r>
      <w:r w:rsidR="00971ADC" w:rsidRPr="006C2749">
        <w:rPr>
          <w:rFonts w:hint="eastAsia"/>
        </w:rPr>
        <w:t>正文使用“正文内容”样式。样式对字体、字号、行距都有设定，所以请只选用模板中自定义的</w:t>
      </w:r>
      <w:r w:rsidR="00971ADC" w:rsidRPr="006C2749">
        <w:rPr>
          <w:rFonts w:hint="eastAsia"/>
        </w:rPr>
        <w:t>样式，而不是自定义字体与字号。</w:t>
      </w:r>
      <w:r w:rsidR="00B26495" w:rsidRPr="006C2749">
        <w:rPr>
          <w:rFonts w:hint="eastAsia"/>
        </w:rPr>
        <w:t>Word</w:t>
      </w:r>
      <w:r w:rsidR="00B26495" w:rsidRPr="006C2749">
        <w:rPr>
          <w:rFonts w:hint="eastAsia"/>
        </w:rPr>
        <w:t>排版会自动调整字符间距，所以请不要手动增加任何不必要的空格和空</w:t>
      </w:r>
      <w:r w:rsidR="00B26495" w:rsidRPr="001A55ED">
        <w:rPr>
          <w:rFonts w:hint="eastAsia"/>
        </w:rPr>
        <w:t>行。</w:t>
      </w:r>
      <w:r w:rsidR="00403F67" w:rsidRPr="001A55ED">
        <w:rPr>
          <w:rFonts w:hint="eastAsia"/>
        </w:rPr>
        <w:t>图、表的名称从现在开始要求提供其相应的英文名称。</w:t>
      </w:r>
      <w:r w:rsidR="00F63365" w:rsidRPr="001A55ED">
        <w:fldChar w:fldCharType="begin"/>
      </w:r>
      <w:r w:rsidR="00F63365" w:rsidRPr="001A55ED">
        <w:instrText xml:space="preserve"> HYPERLINK  \l "</w:instrText>
      </w:r>
      <w:r w:rsidR="00F63365" w:rsidRPr="001A55ED">
        <w:rPr>
          <w:rFonts w:hint="eastAsia"/>
        </w:rPr>
        <w:instrText>其他格式修改要求详细说明：</w:instrText>
      </w:r>
      <w:r w:rsidR="00F63365" w:rsidRPr="001A55ED">
        <w:instrText xml:space="preserve">" </w:instrText>
      </w:r>
      <w:r w:rsidR="00F63365" w:rsidRPr="001A55ED">
        <w:fldChar w:fldCharType="separate"/>
      </w:r>
      <w:r w:rsidR="000C031D" w:rsidRPr="001A55ED">
        <w:rPr>
          <w:rStyle w:val="afa"/>
          <w:rFonts w:hint="eastAsia"/>
          <w:color w:val="auto"/>
        </w:rPr>
        <w:t>正文中</w:t>
      </w:r>
      <w:r w:rsidR="00F63365" w:rsidRPr="001A55ED">
        <w:rPr>
          <w:rStyle w:val="afa"/>
          <w:rFonts w:hint="eastAsia"/>
          <w:color w:val="auto"/>
        </w:rPr>
        <w:t>其他内容的</w:t>
      </w:r>
      <w:r w:rsidR="00EF614E" w:rsidRPr="001A55ED">
        <w:rPr>
          <w:rStyle w:val="afa"/>
          <w:rFonts w:hint="eastAsia"/>
          <w:color w:val="auto"/>
        </w:rPr>
        <w:t>格式</w:t>
      </w:r>
      <w:r w:rsidR="00F63365" w:rsidRPr="001A55ED">
        <w:rPr>
          <w:rStyle w:val="afa"/>
          <w:rFonts w:hint="eastAsia"/>
          <w:color w:val="auto"/>
        </w:rPr>
        <w:t>要求可参考后面的说明。</w:t>
      </w:r>
      <w:r w:rsidR="00F63365" w:rsidRPr="001A55ED">
        <w:fldChar w:fldCharType="end"/>
      </w:r>
    </w:p>
    <w:p w14:paraId="18F148D2" w14:textId="77777777" w:rsidR="001639DE" w:rsidRPr="006C2749" w:rsidRDefault="001639DE" w:rsidP="00636C42">
      <w:pPr>
        <w:pStyle w:val="a0"/>
        <w:spacing w:before="264" w:after="264"/>
        <w:ind w:right="180"/>
        <w:rPr>
          <w:rFonts w:hint="eastAsia"/>
        </w:rPr>
      </w:pPr>
      <w:r w:rsidRPr="006C2749">
        <w:rPr>
          <w:rFonts w:hint="eastAsia"/>
        </w:rPr>
        <w:t>一级标题</w:t>
      </w:r>
    </w:p>
    <w:p w14:paraId="7B836020" w14:textId="77777777" w:rsidR="002E564B" w:rsidRPr="006C2749" w:rsidRDefault="00CB0033" w:rsidP="00FB028A">
      <w:pPr>
        <w:ind w:firstLine="360"/>
        <w:rPr>
          <w:rFonts w:hint="eastAsia"/>
        </w:rPr>
      </w:pPr>
      <w:r w:rsidRPr="006C2749">
        <w:rPr>
          <w:rFonts w:hint="eastAsia"/>
        </w:rPr>
        <w:t>正文内容</w:t>
      </w:r>
    </w:p>
    <w:p w14:paraId="7A0BA288" w14:textId="77777777" w:rsidR="001639DE" w:rsidRPr="006C2749" w:rsidRDefault="001639DE" w:rsidP="00636C42">
      <w:pPr>
        <w:pStyle w:val="a1"/>
        <w:spacing w:before="192" w:after="192"/>
        <w:rPr>
          <w:rFonts w:hint="eastAsia"/>
        </w:rPr>
      </w:pPr>
      <w:commentRangeStart w:id="13"/>
      <w:r w:rsidRPr="006C2749">
        <w:rPr>
          <w:rFonts w:hint="eastAsia"/>
        </w:rPr>
        <w:t>二级标题</w:t>
      </w:r>
      <w:commentRangeEnd w:id="13"/>
      <w:r w:rsidR="00E1508D" w:rsidRPr="006C2749">
        <w:rPr>
          <w:rStyle w:val="ad"/>
          <w:rFonts w:eastAsia="楷体_GB2312"/>
          <w:bCs w:val="0"/>
        </w:rPr>
        <w:commentReference w:id="13"/>
      </w:r>
    </w:p>
    <w:p w14:paraId="2B6745CD" w14:textId="77777777" w:rsidR="00CB0033" w:rsidRPr="006C2749" w:rsidRDefault="00CB0033" w:rsidP="00FB028A">
      <w:pPr>
        <w:ind w:firstLine="360"/>
        <w:rPr>
          <w:rFonts w:hint="eastAsia"/>
        </w:rPr>
      </w:pPr>
      <w:r w:rsidRPr="006C2749">
        <w:rPr>
          <w:rFonts w:hint="eastAsia"/>
        </w:rPr>
        <w:t>正文内容</w:t>
      </w:r>
    </w:p>
    <w:p w14:paraId="33ED8FD5" w14:textId="77777777" w:rsidR="002E564B" w:rsidRPr="006C2749" w:rsidRDefault="002E564B" w:rsidP="00636C42">
      <w:pPr>
        <w:pStyle w:val="a1"/>
        <w:spacing w:before="192" w:after="192"/>
        <w:rPr>
          <w:rFonts w:hint="eastAsia"/>
        </w:rPr>
      </w:pPr>
      <w:r w:rsidRPr="006C2749">
        <w:rPr>
          <w:rFonts w:hint="eastAsia"/>
        </w:rPr>
        <w:t>二级标题</w:t>
      </w:r>
    </w:p>
    <w:p w14:paraId="3BB3A75C" w14:textId="77777777" w:rsidR="002B73D9" w:rsidRPr="006C2749" w:rsidRDefault="002E564B" w:rsidP="00FB028A">
      <w:pPr>
        <w:ind w:firstLine="360"/>
        <w:rPr>
          <w:rFonts w:hint="eastAsia"/>
        </w:rPr>
      </w:pPr>
      <w:r w:rsidRPr="006C2749">
        <w:rPr>
          <w:rFonts w:hint="eastAsia"/>
        </w:rPr>
        <w:lastRenderedPageBreak/>
        <w:t>正文内容</w:t>
      </w:r>
    </w:p>
    <w:p w14:paraId="76284B1C" w14:textId="77777777" w:rsidR="00B86225" w:rsidRPr="006C2749" w:rsidRDefault="00B86225" w:rsidP="00636C42">
      <w:pPr>
        <w:pStyle w:val="a1"/>
        <w:spacing w:before="192" w:after="192"/>
        <w:rPr>
          <w:rFonts w:hint="eastAsia"/>
        </w:rPr>
      </w:pPr>
      <w:r w:rsidRPr="006C2749">
        <w:rPr>
          <w:rFonts w:hint="eastAsia"/>
        </w:rPr>
        <w:t>二级标题</w:t>
      </w:r>
    </w:p>
    <w:p w14:paraId="02D67773" w14:textId="77777777" w:rsidR="00076508" w:rsidRPr="006C2749" w:rsidRDefault="001639DE" w:rsidP="00313FEE">
      <w:pPr>
        <w:pStyle w:val="a2"/>
        <w:spacing w:before="120" w:after="120"/>
        <w:rPr>
          <w:rFonts w:hint="eastAsia"/>
        </w:rPr>
      </w:pPr>
      <w:commentRangeStart w:id="14"/>
      <w:r w:rsidRPr="006C2749">
        <w:rPr>
          <w:rFonts w:hint="eastAsia"/>
        </w:rPr>
        <w:t>三级标题</w:t>
      </w:r>
      <w:commentRangeEnd w:id="14"/>
    </w:p>
    <w:p w14:paraId="78B11711" w14:textId="77777777" w:rsidR="001639DE" w:rsidRPr="006C2749" w:rsidRDefault="00287A4A" w:rsidP="00313FEE">
      <w:pPr>
        <w:pStyle w:val="a2"/>
        <w:spacing w:before="120" w:after="120"/>
        <w:rPr>
          <w:rFonts w:hint="eastAsia"/>
        </w:rPr>
      </w:pPr>
      <w:r w:rsidRPr="006C2749">
        <w:rPr>
          <w:rStyle w:val="ad"/>
          <w:rFonts w:eastAsia="宋体"/>
          <w:bCs w:val="0"/>
          <w:iCs/>
        </w:rPr>
        <w:commentReference w:id="14"/>
      </w:r>
      <w:r w:rsidR="001639DE" w:rsidRPr="006C2749">
        <w:rPr>
          <w:rFonts w:hint="eastAsia"/>
        </w:rPr>
        <w:t>三级标题</w:t>
      </w:r>
    </w:p>
    <w:p w14:paraId="3CCEF265" w14:textId="77777777" w:rsidR="001639DE" w:rsidRPr="006C2749" w:rsidRDefault="001639DE" w:rsidP="00636C42">
      <w:pPr>
        <w:pStyle w:val="a0"/>
        <w:spacing w:before="264" w:after="264"/>
        <w:ind w:right="180"/>
        <w:rPr>
          <w:rFonts w:hint="eastAsia"/>
        </w:rPr>
      </w:pPr>
      <w:r w:rsidRPr="006C2749">
        <w:rPr>
          <w:rFonts w:hint="eastAsia"/>
        </w:rPr>
        <w:t>一级标题</w:t>
      </w:r>
    </w:p>
    <w:p w14:paraId="6A35E9FA" w14:textId="77777777" w:rsidR="00DA3BFB" w:rsidRPr="006C2749" w:rsidRDefault="00DA3BFB" w:rsidP="00636C42">
      <w:pPr>
        <w:pStyle w:val="a0"/>
        <w:spacing w:before="264" w:after="264"/>
        <w:ind w:right="180"/>
        <w:rPr>
          <w:rFonts w:hint="eastAsia"/>
        </w:rPr>
      </w:pPr>
      <w:r w:rsidRPr="006C2749">
        <w:rPr>
          <w:rFonts w:hint="eastAsia"/>
        </w:rPr>
        <w:t>一级标题</w:t>
      </w:r>
    </w:p>
    <w:p w14:paraId="315DFB21" w14:textId="77777777" w:rsidR="001639DE" w:rsidRPr="006C2749" w:rsidRDefault="001639DE" w:rsidP="00636C42">
      <w:pPr>
        <w:pStyle w:val="a0"/>
        <w:spacing w:before="264" w:after="264"/>
        <w:ind w:right="180"/>
        <w:rPr>
          <w:rFonts w:hint="eastAsia"/>
        </w:rPr>
      </w:pPr>
      <w:r w:rsidRPr="006C2749">
        <w:rPr>
          <w:rFonts w:hint="eastAsia"/>
        </w:rPr>
        <w:t>结语</w:t>
      </w:r>
    </w:p>
    <w:p w14:paraId="7D77FC9F" w14:textId="09B93D2B" w:rsidR="001F360B" w:rsidRPr="001A55ED" w:rsidRDefault="00B3522D" w:rsidP="001F360B">
      <w:pPr>
        <w:ind w:firstLine="360"/>
        <w:rPr>
          <w:rFonts w:hint="eastAsia"/>
        </w:rPr>
      </w:pPr>
      <w:r w:rsidRPr="006C2749">
        <w:rPr>
          <w:rFonts w:hint="eastAsia"/>
        </w:rPr>
        <w:t>结语是对研究内容的总结，不要与实验的结果及分析混淆，也不与摘要、引言过于重复雷同。结语中一般指出本文解决的理论和实际问题，所得到的研究结果和规律性的结论；指出本文研究有无局限和不足，以及暂时难以解决的问题；并指出进一</w:t>
      </w:r>
      <w:r w:rsidRPr="001A55ED">
        <w:rPr>
          <w:rFonts w:hint="eastAsia"/>
        </w:rPr>
        <w:t>步的研究方向，以便他人在此基础上作进一步的研究工作。</w:t>
      </w:r>
    </w:p>
    <w:p w14:paraId="7F236595" w14:textId="77777777" w:rsidR="001F360B" w:rsidRPr="001A55ED" w:rsidRDefault="001F360B" w:rsidP="006C2749">
      <w:pPr>
        <w:pStyle w:val="6"/>
      </w:pPr>
      <w:commentRangeStart w:id="15"/>
      <w:r w:rsidRPr="001A55ED">
        <w:rPr>
          <w:rFonts w:hint="eastAsia"/>
        </w:rPr>
        <w:t xml:space="preserve">  </w:t>
      </w:r>
      <w:commentRangeEnd w:id="15"/>
      <w:r w:rsidRPr="001A55ED">
        <w:rPr>
          <w:rStyle w:val="ad"/>
          <w:rFonts w:eastAsia="宋体" w:cs="Times New Roman"/>
          <w:b w:val="0"/>
          <w:bCs w:val="0"/>
        </w:rPr>
        <w:commentReference w:id="15"/>
      </w:r>
      <w:r w:rsidRPr="001A55ED">
        <w:rPr>
          <w:rFonts w:hint="eastAsia"/>
        </w:rPr>
        <w:t xml:space="preserve"> </w:t>
      </w:r>
    </w:p>
    <w:p w14:paraId="0BFCEEDB" w14:textId="77777777" w:rsidR="001F360B" w:rsidRPr="001A55ED" w:rsidRDefault="001F360B" w:rsidP="001F360B">
      <w:pPr>
        <w:pStyle w:val="afe"/>
        <w:numPr>
          <w:ilvl w:val="0"/>
          <w:numId w:val="12"/>
        </w:numPr>
        <w:rPr>
          <w:rStyle w:val="af4"/>
        </w:rPr>
      </w:pPr>
      <w:commentRangeStart w:id="16"/>
      <w:r w:rsidRPr="001A55ED">
        <w:rPr>
          <w:rStyle w:val="af4"/>
        </w:rPr>
        <w:t>ZHU Z, DONG S.</w:t>
      </w:r>
      <w:commentRangeEnd w:id="16"/>
      <w:r w:rsidRPr="001A55ED">
        <w:rPr>
          <w:rStyle w:val="af4"/>
        </w:rPr>
        <w:commentReference w:id="16"/>
      </w:r>
      <w:r w:rsidRPr="001A55ED">
        <w:rPr>
          <w:rStyle w:val="af4"/>
        </w:rPr>
        <w:t xml:space="preserve"> </w:t>
      </w:r>
      <w:commentRangeStart w:id="17"/>
      <w:r w:rsidRPr="001A55ED">
        <w:rPr>
          <w:rStyle w:val="af4"/>
        </w:rPr>
        <w:t xml:space="preserve">A text hybrid clustering algorithm based on </w:t>
      </w:r>
      <w:proofErr w:type="spellStart"/>
      <w:r w:rsidRPr="001A55ED">
        <w:rPr>
          <w:rStyle w:val="af4"/>
        </w:rPr>
        <w:t>HowNet</w:t>
      </w:r>
      <w:proofErr w:type="spellEnd"/>
      <w:r w:rsidRPr="001A55ED">
        <w:rPr>
          <w:rStyle w:val="af4"/>
        </w:rPr>
        <w:t xml:space="preserve"> semantics</w:t>
      </w:r>
      <w:commentRangeEnd w:id="17"/>
      <w:r w:rsidRPr="001A55ED">
        <w:rPr>
          <w:rStyle w:val="af4"/>
        </w:rPr>
        <w:commentReference w:id="17"/>
      </w:r>
      <w:r w:rsidRPr="001A55ED">
        <w:rPr>
          <w:rStyle w:val="af4"/>
        </w:rPr>
        <w:t xml:space="preserve"> [</w:t>
      </w:r>
      <w:commentRangeStart w:id="18"/>
      <w:r w:rsidRPr="001A55ED">
        <w:rPr>
          <w:rStyle w:val="af4"/>
        </w:rPr>
        <w:t>C]//</w:t>
      </w:r>
      <w:commentRangeEnd w:id="18"/>
      <w:r w:rsidRPr="001A55ED">
        <w:rPr>
          <w:rStyle w:val="ad"/>
        </w:rPr>
        <w:commentReference w:id="18"/>
      </w:r>
      <w:r w:rsidRPr="001A55ED">
        <w:rPr>
          <w:rStyle w:val="af4"/>
        </w:rPr>
        <w:t xml:space="preserve"> </w:t>
      </w:r>
      <w:commentRangeStart w:id="19"/>
      <w:r w:rsidRPr="001A55ED">
        <w:rPr>
          <w:rStyle w:val="af4"/>
        </w:rPr>
        <w:t>ICAMCS 2011:</w:t>
      </w:r>
      <w:commentRangeEnd w:id="19"/>
      <w:r w:rsidRPr="001A55ED">
        <w:rPr>
          <w:rStyle w:val="af4"/>
        </w:rPr>
        <w:commentReference w:id="19"/>
      </w:r>
      <w:r w:rsidRPr="001A55ED">
        <w:rPr>
          <w:rStyle w:val="af4"/>
        </w:rPr>
        <w:t xml:space="preserve"> 2011 International Conference</w:t>
      </w:r>
      <w:r w:rsidRPr="001A55ED">
        <w:rPr>
          <w:rStyle w:val="af4"/>
          <w:rFonts w:hint="eastAsia"/>
        </w:rPr>
        <w:t xml:space="preserve"> </w:t>
      </w:r>
      <w:r w:rsidRPr="001A55ED">
        <w:rPr>
          <w:rStyle w:val="af4"/>
        </w:rPr>
        <w:t>on</w:t>
      </w:r>
      <w:r w:rsidRPr="001A55ED">
        <w:rPr>
          <w:rStyle w:val="af4"/>
          <w:rFonts w:hint="eastAsia"/>
        </w:rPr>
        <w:t xml:space="preserve"> </w:t>
      </w:r>
      <w:r w:rsidRPr="001A55ED">
        <w:rPr>
          <w:rStyle w:val="af4"/>
        </w:rPr>
        <w:t xml:space="preserve">Advanced Materials and Computer Science. </w:t>
      </w:r>
      <w:commentRangeStart w:id="20"/>
      <w:r w:rsidRPr="001A55ED">
        <w:rPr>
          <w:rStyle w:val="af4"/>
        </w:rPr>
        <w:t>Zurich: Trans Tech Publications Ltd,</w:t>
      </w:r>
      <w:r w:rsidRPr="001A55ED">
        <w:rPr>
          <w:rStyle w:val="af4"/>
          <w:rFonts w:hint="eastAsia"/>
        </w:rPr>
        <w:t xml:space="preserve"> </w:t>
      </w:r>
      <w:commentRangeEnd w:id="20"/>
      <w:r w:rsidRPr="001A55ED">
        <w:rPr>
          <w:rStyle w:val="af4"/>
        </w:rPr>
        <w:commentReference w:id="20"/>
      </w:r>
      <w:commentRangeStart w:id="21"/>
      <w:r w:rsidRPr="001A55ED">
        <w:rPr>
          <w:rStyle w:val="af4"/>
        </w:rPr>
        <w:t>2011:474-476.</w:t>
      </w:r>
      <w:commentRangeEnd w:id="21"/>
      <w:r w:rsidRPr="001A55ED">
        <w:rPr>
          <w:rStyle w:val="af4"/>
        </w:rPr>
        <w:commentReference w:id="21"/>
      </w:r>
    </w:p>
    <w:p w14:paraId="0164066D" w14:textId="77777777" w:rsidR="001F360B" w:rsidRPr="001A55ED" w:rsidRDefault="001F360B" w:rsidP="00E6460D">
      <w:pPr>
        <w:pStyle w:val="afe"/>
        <w:numPr>
          <w:ilvl w:val="0"/>
          <w:numId w:val="12"/>
        </w:numPr>
        <w:rPr>
          <w:rStyle w:val="af4"/>
        </w:rPr>
      </w:pPr>
      <w:r w:rsidRPr="001A55ED">
        <w:rPr>
          <w:rStyle w:val="af4"/>
          <w:rFonts w:hint="eastAsia"/>
        </w:rPr>
        <w:t>董强</w:t>
      </w:r>
      <w:r w:rsidRPr="001A55ED">
        <w:rPr>
          <w:rStyle w:val="af4"/>
          <w:rFonts w:hint="eastAsia"/>
        </w:rPr>
        <w:t>,</w:t>
      </w:r>
      <w:r w:rsidRPr="001A55ED">
        <w:rPr>
          <w:rStyle w:val="af4"/>
          <w:rFonts w:hint="eastAsia"/>
        </w:rPr>
        <w:t>董振东</w:t>
      </w:r>
      <w:r w:rsidR="00E6460D" w:rsidRPr="001A55ED">
        <w:rPr>
          <w:rStyle w:val="af4"/>
        </w:rPr>
        <w:t>.</w:t>
      </w:r>
      <w:r w:rsidRPr="001A55ED">
        <w:rPr>
          <w:rStyle w:val="af4"/>
          <w:rFonts w:hint="eastAsia"/>
        </w:rPr>
        <w:t>知网简介</w:t>
      </w:r>
      <w:r w:rsidRPr="001A55ED">
        <w:rPr>
          <w:rStyle w:val="af4"/>
          <w:rFonts w:hint="eastAsia"/>
        </w:rPr>
        <w:t>[</w:t>
      </w:r>
      <w:r w:rsidRPr="001A55ED">
        <w:rPr>
          <w:rStyle w:val="af4"/>
        </w:rPr>
        <w:t>EB/OL</w:t>
      </w:r>
      <w:r w:rsidRPr="001A55ED">
        <w:rPr>
          <w:rStyle w:val="af4"/>
          <w:rFonts w:hint="eastAsia"/>
        </w:rPr>
        <w:t>]. [</w:t>
      </w:r>
      <w:commentRangeStart w:id="22"/>
      <w:r w:rsidRPr="001A55ED">
        <w:rPr>
          <w:rStyle w:val="af4"/>
          <w:rFonts w:hint="eastAsia"/>
        </w:rPr>
        <w:t xml:space="preserve">2013-01-29]. </w:t>
      </w:r>
      <w:commentRangeEnd w:id="22"/>
      <w:r w:rsidRPr="001A55ED">
        <w:rPr>
          <w:rStyle w:val="ad"/>
        </w:rPr>
        <w:commentReference w:id="22"/>
      </w:r>
      <w:hyperlink r:id="rId18" w:history="1">
        <w:r w:rsidR="00E6460D" w:rsidRPr="001A55ED">
          <w:rPr>
            <w:rStyle w:val="afa"/>
            <w:color w:val="auto"/>
          </w:rPr>
          <w:t>http://www.keenage.com/</w:t>
        </w:r>
      </w:hyperlink>
      <w:r w:rsidRPr="001A55ED">
        <w:rPr>
          <w:rStyle w:val="af4"/>
          <w:rFonts w:hint="eastAsia"/>
        </w:rPr>
        <w:t>.</w:t>
      </w:r>
      <w:r w:rsidR="00E6460D" w:rsidRPr="001A55ED">
        <w:rPr>
          <w:rStyle w:val="af4"/>
          <w:rFonts w:hint="eastAsia"/>
        </w:rPr>
        <w:t xml:space="preserve"> (</w:t>
      </w:r>
      <w:commentRangeStart w:id="23"/>
      <w:r w:rsidR="00E6460D" w:rsidRPr="001A55ED">
        <w:rPr>
          <w:rStyle w:val="af4"/>
        </w:rPr>
        <w:t>DONG Q, DONG Z</w:t>
      </w:r>
      <w:r w:rsidR="00E6460D" w:rsidRPr="001A55ED">
        <w:rPr>
          <w:rStyle w:val="af4"/>
          <w:rFonts w:hint="eastAsia"/>
        </w:rPr>
        <w:t xml:space="preserve"> D</w:t>
      </w:r>
      <w:r w:rsidR="00E6460D" w:rsidRPr="001A55ED">
        <w:rPr>
          <w:rStyle w:val="af4"/>
        </w:rPr>
        <w:t xml:space="preserve">. </w:t>
      </w:r>
      <w:commentRangeEnd w:id="23"/>
      <w:r w:rsidR="00CE3AE4" w:rsidRPr="001A55ED">
        <w:rPr>
          <w:rStyle w:val="ad"/>
        </w:rPr>
        <w:commentReference w:id="23"/>
      </w:r>
      <w:proofErr w:type="spellStart"/>
      <w:r w:rsidR="00E6460D" w:rsidRPr="001A55ED">
        <w:rPr>
          <w:rStyle w:val="af4"/>
        </w:rPr>
        <w:t>HowNet</w:t>
      </w:r>
      <w:proofErr w:type="spellEnd"/>
      <w:r w:rsidR="00E6460D" w:rsidRPr="001A55ED">
        <w:rPr>
          <w:rStyle w:val="af4"/>
        </w:rPr>
        <w:t xml:space="preserve"> knowledge database [EB/OL]. [2013-01-29]. http://www.keenage.com/.</w:t>
      </w:r>
      <w:r w:rsidRPr="001A55ED">
        <w:rPr>
          <w:rStyle w:val="af4"/>
          <w:rFonts w:hint="eastAsia"/>
        </w:rPr>
        <w:t>)</w:t>
      </w:r>
    </w:p>
    <w:p w14:paraId="75574648" w14:textId="77777777" w:rsidR="001F360B" w:rsidRPr="001A55ED" w:rsidRDefault="001F360B" w:rsidP="00E6460D">
      <w:pPr>
        <w:pStyle w:val="afe"/>
        <w:numPr>
          <w:ilvl w:val="0"/>
          <w:numId w:val="12"/>
        </w:numPr>
        <w:rPr>
          <w:rStyle w:val="af4"/>
          <w:rFonts w:hint="eastAsia"/>
        </w:rPr>
      </w:pPr>
      <w:r w:rsidRPr="001A55ED">
        <w:rPr>
          <w:rStyle w:val="af4"/>
          <w:rFonts w:hint="eastAsia"/>
        </w:rPr>
        <w:t>王小林</w:t>
      </w:r>
      <w:r w:rsidRPr="001A55ED">
        <w:rPr>
          <w:rStyle w:val="af4"/>
          <w:rFonts w:hint="eastAsia"/>
        </w:rPr>
        <w:t>,</w:t>
      </w:r>
      <w:r w:rsidRPr="001A55ED">
        <w:rPr>
          <w:rStyle w:val="af4"/>
          <w:rFonts w:hint="eastAsia"/>
        </w:rPr>
        <w:t>王义</w:t>
      </w:r>
      <w:r w:rsidRPr="001A55ED">
        <w:rPr>
          <w:rStyle w:val="af4"/>
          <w:rFonts w:hint="eastAsia"/>
        </w:rPr>
        <w:t>.</w:t>
      </w:r>
      <w:r w:rsidRPr="001A55ED">
        <w:rPr>
          <w:rStyle w:val="af4"/>
          <w:rFonts w:hint="eastAsia"/>
        </w:rPr>
        <w:t>改进的基于知网的词语相似度算法</w:t>
      </w:r>
      <w:r w:rsidRPr="001A55ED">
        <w:rPr>
          <w:rStyle w:val="af4"/>
          <w:rFonts w:hint="eastAsia"/>
        </w:rPr>
        <w:t>[</w:t>
      </w:r>
      <w:r w:rsidRPr="001A55ED">
        <w:rPr>
          <w:rStyle w:val="af4"/>
        </w:rPr>
        <w:t>J</w:t>
      </w:r>
      <w:r w:rsidRPr="001A55ED">
        <w:rPr>
          <w:rStyle w:val="af4"/>
          <w:rFonts w:hint="eastAsia"/>
        </w:rPr>
        <w:t>].</w:t>
      </w:r>
      <w:commentRangeStart w:id="24"/>
      <w:r w:rsidRPr="001A55ED">
        <w:rPr>
          <w:rStyle w:val="af4"/>
          <w:rFonts w:hint="eastAsia"/>
        </w:rPr>
        <w:t>计算机应用</w:t>
      </w:r>
      <w:r w:rsidRPr="001A55ED">
        <w:rPr>
          <w:rStyle w:val="af4"/>
          <w:rFonts w:hint="eastAsia"/>
        </w:rPr>
        <w:t>,2011,36(11):3075-3078.</w:t>
      </w:r>
      <w:commentRangeEnd w:id="24"/>
      <w:r w:rsidRPr="001A55ED">
        <w:rPr>
          <w:rStyle w:val="af4"/>
        </w:rPr>
        <w:commentReference w:id="24"/>
      </w:r>
      <w:r w:rsidR="00E6460D" w:rsidRPr="001A55ED">
        <w:rPr>
          <w:rStyle w:val="af4"/>
          <w:rFonts w:hint="eastAsia"/>
        </w:rPr>
        <w:t xml:space="preserve"> (</w:t>
      </w:r>
      <w:r w:rsidR="00E6460D" w:rsidRPr="001A55ED">
        <w:rPr>
          <w:rStyle w:val="af4"/>
        </w:rPr>
        <w:t>WANG X</w:t>
      </w:r>
      <w:r w:rsidR="00E6460D" w:rsidRPr="001A55ED">
        <w:rPr>
          <w:rStyle w:val="af4"/>
          <w:rFonts w:hint="eastAsia"/>
        </w:rPr>
        <w:t xml:space="preserve"> L</w:t>
      </w:r>
      <w:r w:rsidR="00E6460D" w:rsidRPr="001A55ED">
        <w:rPr>
          <w:rStyle w:val="af4"/>
        </w:rPr>
        <w:t xml:space="preserve">, WANG Y. Improved word similarity algorithm based on </w:t>
      </w:r>
      <w:proofErr w:type="spellStart"/>
      <w:r w:rsidR="00E6460D" w:rsidRPr="001A55ED">
        <w:rPr>
          <w:rStyle w:val="af4"/>
        </w:rPr>
        <w:t>HowNet</w:t>
      </w:r>
      <w:proofErr w:type="spellEnd"/>
      <w:r w:rsidR="00E6460D" w:rsidRPr="001A55ED">
        <w:rPr>
          <w:rStyle w:val="af4"/>
        </w:rPr>
        <w:t xml:space="preserve"> [J]. Journal of Computer Applications, 2011, 31(11): 3075-3077.</w:t>
      </w:r>
      <w:r w:rsidRPr="001A55ED">
        <w:rPr>
          <w:rStyle w:val="af4"/>
          <w:rFonts w:hint="eastAsia"/>
        </w:rPr>
        <w:t>)</w:t>
      </w:r>
    </w:p>
    <w:p w14:paraId="30302B53" w14:textId="77777777" w:rsidR="001F360B" w:rsidRPr="001A55ED" w:rsidRDefault="001F360B" w:rsidP="001F360B">
      <w:pPr>
        <w:pStyle w:val="afe"/>
        <w:numPr>
          <w:ilvl w:val="0"/>
          <w:numId w:val="12"/>
        </w:numPr>
        <w:rPr>
          <w:rStyle w:val="af4"/>
        </w:rPr>
      </w:pPr>
      <w:r w:rsidRPr="001A55ED">
        <w:rPr>
          <w:rStyle w:val="af4"/>
        </w:rPr>
        <w:t>International Federation of Library Association and Institutions. Names of Persons: national usages for entry in catalogues [M].3rd ed. London: IFLA International Office for UBC,</w:t>
      </w:r>
      <w:r w:rsidRPr="001A55ED">
        <w:rPr>
          <w:rStyle w:val="af4"/>
          <w:rFonts w:hint="eastAsia"/>
        </w:rPr>
        <w:t xml:space="preserve"> </w:t>
      </w:r>
      <w:r w:rsidRPr="001A55ED">
        <w:rPr>
          <w:rStyle w:val="af4"/>
        </w:rPr>
        <w:t>1997.</w:t>
      </w:r>
    </w:p>
    <w:p w14:paraId="42FAD536" w14:textId="77777777" w:rsidR="001F360B" w:rsidRPr="001A55ED" w:rsidRDefault="001F360B" w:rsidP="00E6460D">
      <w:pPr>
        <w:pStyle w:val="afe"/>
        <w:numPr>
          <w:ilvl w:val="0"/>
          <w:numId w:val="12"/>
        </w:numPr>
        <w:rPr>
          <w:rStyle w:val="af4"/>
          <w:rFonts w:hint="eastAsia"/>
        </w:rPr>
      </w:pPr>
      <w:r w:rsidRPr="001A55ED">
        <w:rPr>
          <w:rStyle w:val="af4"/>
        </w:rPr>
        <w:t>HAN J</w:t>
      </w:r>
      <w:r w:rsidRPr="001A55ED">
        <w:rPr>
          <w:rStyle w:val="af4"/>
          <w:rFonts w:hint="eastAsia"/>
        </w:rPr>
        <w:t xml:space="preserve"> </w:t>
      </w:r>
      <w:r w:rsidRPr="001A55ED">
        <w:rPr>
          <w:rStyle w:val="af4"/>
        </w:rPr>
        <w:t>W,</w:t>
      </w:r>
      <w:bookmarkStart w:id="25" w:name="OLE_LINK10"/>
      <w:bookmarkStart w:id="26" w:name="OLE_LINK23"/>
      <w:r w:rsidRPr="001A55ED">
        <w:rPr>
          <w:rStyle w:val="af4"/>
          <w:rFonts w:hint="eastAsia"/>
        </w:rPr>
        <w:t xml:space="preserve"> </w:t>
      </w:r>
      <w:r w:rsidRPr="001A55ED">
        <w:rPr>
          <w:rStyle w:val="af4"/>
        </w:rPr>
        <w:t>KAMBER M</w:t>
      </w:r>
      <w:bookmarkEnd w:id="25"/>
      <w:bookmarkEnd w:id="26"/>
      <w:r w:rsidRPr="001A55ED">
        <w:rPr>
          <w:rStyle w:val="af4"/>
        </w:rPr>
        <w:t xml:space="preserve">. </w:t>
      </w:r>
      <w:proofErr w:type="gramStart"/>
      <w:r w:rsidRPr="001A55ED">
        <w:rPr>
          <w:rStyle w:val="af4"/>
          <w:rFonts w:hint="eastAsia"/>
        </w:rPr>
        <w:t>数据挖掘</w:t>
      </w:r>
      <w:r w:rsidRPr="001A55ED">
        <w:rPr>
          <w:rStyle w:val="af4"/>
          <w:rFonts w:hint="eastAsia"/>
        </w:rPr>
        <w:t>:</w:t>
      </w:r>
      <w:r w:rsidRPr="001A55ED">
        <w:rPr>
          <w:rStyle w:val="af4"/>
          <w:rFonts w:hint="eastAsia"/>
        </w:rPr>
        <w:t>概念与技术</w:t>
      </w:r>
      <w:proofErr w:type="gramEnd"/>
      <w:r w:rsidRPr="001A55ED">
        <w:rPr>
          <w:rStyle w:val="af4"/>
        </w:rPr>
        <w:t>[M].</w:t>
      </w:r>
      <w:commentRangeStart w:id="27"/>
      <w:r w:rsidRPr="001A55ED">
        <w:rPr>
          <w:rStyle w:val="af4"/>
          <w:rFonts w:hint="eastAsia"/>
        </w:rPr>
        <w:t>范明</w:t>
      </w:r>
      <w:r w:rsidRPr="001A55ED">
        <w:rPr>
          <w:rStyle w:val="af4"/>
          <w:rFonts w:hint="eastAsia"/>
        </w:rPr>
        <w:t>,</w:t>
      </w:r>
      <w:r w:rsidRPr="001A55ED">
        <w:rPr>
          <w:rStyle w:val="af4"/>
          <w:rFonts w:hint="eastAsia"/>
        </w:rPr>
        <w:t>孟小峰</w:t>
      </w:r>
      <w:r w:rsidRPr="001A55ED">
        <w:rPr>
          <w:rStyle w:val="af4"/>
          <w:rFonts w:hint="eastAsia"/>
        </w:rPr>
        <w:t>,</w:t>
      </w:r>
      <w:r w:rsidRPr="001A55ED">
        <w:rPr>
          <w:rStyle w:val="af4"/>
          <w:rFonts w:hint="eastAsia"/>
        </w:rPr>
        <w:t>译</w:t>
      </w:r>
      <w:r w:rsidRPr="001A55ED">
        <w:rPr>
          <w:rStyle w:val="af4"/>
          <w:rFonts w:hint="eastAsia"/>
        </w:rPr>
        <w:t>.2</w:t>
      </w:r>
      <w:r w:rsidRPr="001A55ED">
        <w:rPr>
          <w:rStyle w:val="af4"/>
          <w:rFonts w:hint="eastAsia"/>
        </w:rPr>
        <w:t>版</w:t>
      </w:r>
      <w:r w:rsidRPr="001A55ED">
        <w:rPr>
          <w:rStyle w:val="af4"/>
          <w:rFonts w:hint="eastAsia"/>
        </w:rPr>
        <w:t>.</w:t>
      </w:r>
      <w:r w:rsidRPr="001A55ED">
        <w:rPr>
          <w:rStyle w:val="af4"/>
          <w:rFonts w:hint="eastAsia"/>
        </w:rPr>
        <w:t>北京</w:t>
      </w:r>
      <w:r w:rsidRPr="001A55ED">
        <w:rPr>
          <w:rStyle w:val="af4"/>
        </w:rPr>
        <w:t xml:space="preserve">: </w:t>
      </w:r>
      <w:r w:rsidRPr="001A55ED">
        <w:rPr>
          <w:rStyle w:val="af4"/>
          <w:rFonts w:hint="eastAsia"/>
        </w:rPr>
        <w:t>机械工业出版社</w:t>
      </w:r>
      <w:r w:rsidRPr="001A55ED">
        <w:rPr>
          <w:rStyle w:val="af4"/>
        </w:rPr>
        <w:t>,2007: 263-266.</w:t>
      </w:r>
      <w:commentRangeEnd w:id="27"/>
      <w:r w:rsidRPr="001A55ED">
        <w:rPr>
          <w:rStyle w:val="af4"/>
        </w:rPr>
        <w:commentReference w:id="27"/>
      </w:r>
      <w:r w:rsidR="00E6460D" w:rsidRPr="001A55ED">
        <w:rPr>
          <w:rStyle w:val="af4"/>
          <w:rFonts w:hint="eastAsia"/>
        </w:rPr>
        <w:t xml:space="preserve"> (</w:t>
      </w:r>
      <w:r w:rsidR="00E6460D" w:rsidRPr="001A55ED">
        <w:rPr>
          <w:rStyle w:val="af4"/>
        </w:rPr>
        <w:t>HAN J W, KAMBER M. Data mining: concepts and techniques [M]. FAN M, MENG X</w:t>
      </w:r>
      <w:r w:rsidR="002E4BA0" w:rsidRPr="001A55ED">
        <w:rPr>
          <w:rStyle w:val="af4"/>
          <w:rFonts w:hint="eastAsia"/>
        </w:rPr>
        <w:t xml:space="preserve"> F</w:t>
      </w:r>
      <w:r w:rsidR="00E6460D" w:rsidRPr="001A55ED">
        <w:rPr>
          <w:rStyle w:val="af4"/>
        </w:rPr>
        <w:t>, translated. 2nd ed. Beijing: China Machine Press, 2007: 263-266.</w:t>
      </w:r>
      <w:r w:rsidRPr="001A55ED">
        <w:rPr>
          <w:rStyle w:val="af4"/>
          <w:rFonts w:hint="eastAsia"/>
        </w:rPr>
        <w:t>)</w:t>
      </w:r>
    </w:p>
    <w:p w14:paraId="2BD24C17" w14:textId="77777777" w:rsidR="001F360B" w:rsidRPr="001A55ED" w:rsidRDefault="001F360B" w:rsidP="001F360B">
      <w:pPr>
        <w:pStyle w:val="afe"/>
        <w:numPr>
          <w:ilvl w:val="0"/>
          <w:numId w:val="12"/>
        </w:numPr>
        <w:rPr>
          <w:rStyle w:val="af4"/>
          <w:rFonts w:hint="eastAsia"/>
        </w:rPr>
      </w:pPr>
      <w:r w:rsidRPr="001A55ED">
        <w:rPr>
          <w:rStyle w:val="af4"/>
        </w:rPr>
        <w:t>LARSEN B, AONE C. Fast and effective text mining using linear-time document clustering</w:t>
      </w:r>
      <w:r w:rsidRPr="001A55ED">
        <w:rPr>
          <w:rStyle w:val="af4"/>
          <w:rFonts w:hint="eastAsia"/>
        </w:rPr>
        <w:t xml:space="preserve"> [</w:t>
      </w:r>
      <w:r w:rsidRPr="001A55ED">
        <w:rPr>
          <w:rStyle w:val="af4"/>
        </w:rPr>
        <w:t>C]//</w:t>
      </w:r>
      <w:r w:rsidRPr="001A55ED">
        <w:rPr>
          <w:rStyle w:val="af4"/>
          <w:rFonts w:hint="eastAsia"/>
        </w:rPr>
        <w:t xml:space="preserve"> </w:t>
      </w:r>
      <w:r w:rsidRPr="001A55ED">
        <w:rPr>
          <w:rStyle w:val="af4"/>
        </w:rPr>
        <w:t>Proceedings of the fifth ACM SIGKDD international conference on Knowledge discovery and data mining. New York:</w:t>
      </w:r>
      <w:r w:rsidRPr="001A55ED">
        <w:rPr>
          <w:rStyle w:val="af4"/>
          <w:rFonts w:hint="eastAsia"/>
        </w:rPr>
        <w:t xml:space="preserve"> </w:t>
      </w:r>
      <w:r w:rsidRPr="001A55ED">
        <w:rPr>
          <w:rStyle w:val="af4"/>
        </w:rPr>
        <w:t>ACM,</w:t>
      </w:r>
      <w:r w:rsidRPr="001A55ED">
        <w:rPr>
          <w:rStyle w:val="af4"/>
          <w:rFonts w:hint="eastAsia"/>
        </w:rPr>
        <w:t xml:space="preserve"> </w:t>
      </w:r>
      <w:r w:rsidRPr="001A55ED">
        <w:rPr>
          <w:rStyle w:val="af4"/>
        </w:rPr>
        <w:t>1999: 16-22.</w:t>
      </w:r>
    </w:p>
    <w:p w14:paraId="3DBDCF2B" w14:textId="77777777" w:rsidR="001F360B" w:rsidRPr="001A55ED" w:rsidRDefault="004D2FFC" w:rsidP="001F360B">
      <w:pPr>
        <w:pStyle w:val="afe"/>
        <w:numPr>
          <w:ilvl w:val="0"/>
          <w:numId w:val="12"/>
        </w:numPr>
        <w:rPr>
          <w:rStyle w:val="af4"/>
          <w:rFonts w:hint="eastAsia"/>
        </w:rPr>
      </w:pPr>
      <w:commentRangeStart w:id="28"/>
      <w:r w:rsidRPr="001A55ED">
        <w:rPr>
          <w:rStyle w:val="af4"/>
          <w:rFonts w:hint="eastAsia"/>
        </w:rPr>
        <w:t>全国信息与文献标准化技术委员会第</w:t>
      </w:r>
      <w:r w:rsidRPr="001A55ED">
        <w:rPr>
          <w:rStyle w:val="af4"/>
          <w:rFonts w:hint="eastAsia"/>
        </w:rPr>
        <w:t>6</w:t>
      </w:r>
      <w:r w:rsidRPr="001A55ED">
        <w:rPr>
          <w:rStyle w:val="af4"/>
          <w:rFonts w:hint="eastAsia"/>
        </w:rPr>
        <w:t>分委员会</w:t>
      </w:r>
      <w:commentRangeEnd w:id="28"/>
      <w:r w:rsidRPr="001A55ED">
        <w:rPr>
          <w:rStyle w:val="ad"/>
        </w:rPr>
        <w:commentReference w:id="28"/>
      </w:r>
      <w:r w:rsidRPr="001A55ED">
        <w:rPr>
          <w:rStyle w:val="af4"/>
          <w:rFonts w:hint="eastAsia"/>
        </w:rPr>
        <w:t>.</w:t>
      </w:r>
      <w:commentRangeStart w:id="29"/>
      <w:r w:rsidR="001F360B" w:rsidRPr="001A55ED">
        <w:rPr>
          <w:rStyle w:val="af4"/>
          <w:rFonts w:hint="eastAsia"/>
        </w:rPr>
        <w:t>GB/T 7714-2005,</w:t>
      </w:r>
      <w:r w:rsidR="001F360B" w:rsidRPr="001A55ED">
        <w:rPr>
          <w:rStyle w:val="af4"/>
          <w:rFonts w:hint="eastAsia"/>
        </w:rPr>
        <w:t>文后参考文献著录规则</w:t>
      </w:r>
      <w:commentRangeEnd w:id="29"/>
      <w:r w:rsidR="005612E7" w:rsidRPr="001A55ED">
        <w:rPr>
          <w:rStyle w:val="ad"/>
        </w:rPr>
        <w:commentReference w:id="29"/>
      </w:r>
      <w:r w:rsidR="001F360B" w:rsidRPr="001A55ED">
        <w:rPr>
          <w:rStyle w:val="af4"/>
          <w:rFonts w:hint="eastAsia"/>
        </w:rPr>
        <w:t>[S].</w:t>
      </w:r>
      <w:commentRangeStart w:id="30"/>
      <w:r w:rsidRPr="001A55ED">
        <w:rPr>
          <w:rStyle w:val="af4"/>
          <w:rFonts w:hint="eastAsia"/>
        </w:rPr>
        <w:t>北京</w:t>
      </w:r>
      <w:r w:rsidRPr="001A55ED">
        <w:rPr>
          <w:rStyle w:val="af4"/>
          <w:rFonts w:hint="eastAsia"/>
        </w:rPr>
        <w:t>:</w:t>
      </w:r>
      <w:r w:rsidRPr="001A55ED">
        <w:rPr>
          <w:rStyle w:val="af4"/>
          <w:rFonts w:hint="eastAsia"/>
        </w:rPr>
        <w:t>中国标准出版社</w:t>
      </w:r>
      <w:r w:rsidRPr="001A55ED">
        <w:rPr>
          <w:rStyle w:val="af4"/>
          <w:rFonts w:hint="eastAsia"/>
        </w:rPr>
        <w:t>,2005:7.</w:t>
      </w:r>
      <w:commentRangeEnd w:id="30"/>
      <w:r w:rsidRPr="001A55ED">
        <w:rPr>
          <w:rStyle w:val="ad"/>
        </w:rPr>
        <w:commentReference w:id="30"/>
      </w:r>
    </w:p>
    <w:p w14:paraId="35C18308" w14:textId="77777777" w:rsidR="001F360B" w:rsidRPr="001A55ED" w:rsidRDefault="001F360B" w:rsidP="001F360B">
      <w:pPr>
        <w:pStyle w:val="afe"/>
        <w:numPr>
          <w:ilvl w:val="0"/>
          <w:numId w:val="12"/>
        </w:numPr>
        <w:rPr>
          <w:rStyle w:val="af4"/>
          <w:rFonts w:hint="eastAsia"/>
        </w:rPr>
      </w:pPr>
      <w:commentRangeStart w:id="31"/>
      <w:r w:rsidRPr="001A55ED">
        <w:rPr>
          <w:rStyle w:val="af4"/>
          <w:rFonts w:hint="eastAsia"/>
        </w:rPr>
        <w:t>姜锡洲</w:t>
      </w:r>
      <w:commentRangeEnd w:id="31"/>
      <w:r w:rsidR="00B85CF3" w:rsidRPr="001A55ED">
        <w:rPr>
          <w:rStyle w:val="ad"/>
        </w:rPr>
        <w:commentReference w:id="31"/>
      </w:r>
      <w:r w:rsidRPr="001A55ED">
        <w:rPr>
          <w:rStyle w:val="af4"/>
          <w:rFonts w:hint="eastAsia"/>
        </w:rPr>
        <w:t>.</w:t>
      </w:r>
      <w:commentRangeStart w:id="32"/>
      <w:r w:rsidRPr="001A55ED">
        <w:rPr>
          <w:rStyle w:val="af4"/>
          <w:rFonts w:hint="eastAsia"/>
        </w:rPr>
        <w:t>一种温热外敷药制备方案</w:t>
      </w:r>
      <w:r w:rsidRPr="001A55ED">
        <w:rPr>
          <w:rStyle w:val="af4"/>
          <w:rFonts w:hint="eastAsia"/>
        </w:rPr>
        <w:t>:</w:t>
      </w:r>
      <w:r w:rsidRPr="001A55ED">
        <w:rPr>
          <w:rStyle w:val="af4"/>
          <w:rFonts w:hint="eastAsia"/>
        </w:rPr>
        <w:t>中国</w:t>
      </w:r>
      <w:r w:rsidRPr="001A55ED">
        <w:rPr>
          <w:rStyle w:val="af4"/>
          <w:rFonts w:hint="eastAsia"/>
        </w:rPr>
        <w:t>,881056073</w:t>
      </w:r>
      <w:commentRangeEnd w:id="32"/>
      <w:r w:rsidR="00B85CF3" w:rsidRPr="001A55ED">
        <w:rPr>
          <w:rStyle w:val="ad"/>
        </w:rPr>
        <w:commentReference w:id="32"/>
      </w:r>
      <w:r w:rsidRPr="001A55ED">
        <w:rPr>
          <w:rStyle w:val="af4"/>
          <w:rFonts w:hint="eastAsia"/>
        </w:rPr>
        <w:t>[P].</w:t>
      </w:r>
      <w:commentRangeStart w:id="33"/>
      <w:r w:rsidRPr="001A55ED">
        <w:rPr>
          <w:rStyle w:val="af4"/>
          <w:rFonts w:hint="eastAsia"/>
        </w:rPr>
        <w:t>1989-07-26</w:t>
      </w:r>
      <w:commentRangeEnd w:id="33"/>
      <w:r w:rsidR="00B85CF3" w:rsidRPr="001A55ED">
        <w:rPr>
          <w:rStyle w:val="ad"/>
        </w:rPr>
        <w:commentReference w:id="33"/>
      </w:r>
      <w:r w:rsidRPr="001A55ED">
        <w:rPr>
          <w:rStyle w:val="af4"/>
          <w:rFonts w:hint="eastAsia"/>
        </w:rPr>
        <w:t>.</w:t>
      </w:r>
    </w:p>
    <w:p w14:paraId="5BCC9EA6" w14:textId="77777777" w:rsidR="001F360B" w:rsidRPr="001A55ED" w:rsidRDefault="001F360B" w:rsidP="001F360B">
      <w:pPr>
        <w:pStyle w:val="afe"/>
        <w:numPr>
          <w:ilvl w:val="0"/>
          <w:numId w:val="12"/>
        </w:numPr>
        <w:rPr>
          <w:rStyle w:val="af4"/>
          <w:rFonts w:hint="eastAsia"/>
        </w:rPr>
      </w:pPr>
      <w:r w:rsidRPr="001A55ED">
        <w:rPr>
          <w:rStyle w:val="af4"/>
          <w:rFonts w:hint="eastAsia"/>
        </w:rPr>
        <w:t>Online Computer Library Center, Inc. History of OCLC</w:t>
      </w:r>
      <w:r w:rsidR="004D2FFC" w:rsidRPr="001A55ED">
        <w:rPr>
          <w:rStyle w:val="af4"/>
          <w:rFonts w:hint="eastAsia"/>
        </w:rPr>
        <w:t xml:space="preserve"> </w:t>
      </w:r>
      <w:r w:rsidRPr="001A55ED">
        <w:rPr>
          <w:rStyle w:val="af4"/>
          <w:rFonts w:hint="eastAsia"/>
        </w:rPr>
        <w:t xml:space="preserve">[EB/OL].  </w:t>
      </w:r>
      <w:commentRangeStart w:id="34"/>
      <w:r w:rsidRPr="001A55ED">
        <w:rPr>
          <w:rStyle w:val="af4"/>
          <w:rFonts w:hint="eastAsia"/>
        </w:rPr>
        <w:t>[2000-01-08]</w:t>
      </w:r>
      <w:commentRangeEnd w:id="34"/>
      <w:r w:rsidR="001D30C8" w:rsidRPr="001A55ED">
        <w:rPr>
          <w:rStyle w:val="ad"/>
        </w:rPr>
        <w:commentReference w:id="34"/>
      </w:r>
      <w:r w:rsidRPr="001A55ED">
        <w:rPr>
          <w:rStyle w:val="af4"/>
          <w:rFonts w:hint="eastAsia"/>
        </w:rPr>
        <w:t xml:space="preserve">. </w:t>
      </w:r>
      <w:commentRangeStart w:id="35"/>
      <w:r w:rsidRPr="001A55ED">
        <w:rPr>
          <w:rStyle w:val="af4"/>
          <w:rFonts w:hint="eastAsia"/>
        </w:rPr>
        <w:t>http//www.oclc.org/about/history/default.htm</w:t>
      </w:r>
      <w:commentRangeEnd w:id="35"/>
      <w:r w:rsidR="001D30C8" w:rsidRPr="001A55ED">
        <w:rPr>
          <w:rStyle w:val="ad"/>
        </w:rPr>
        <w:commentReference w:id="35"/>
      </w:r>
      <w:r w:rsidRPr="001A55ED">
        <w:rPr>
          <w:rStyle w:val="af4"/>
          <w:rFonts w:hint="eastAsia"/>
        </w:rPr>
        <w:t>.</w:t>
      </w:r>
    </w:p>
    <w:p w14:paraId="53EF30DA" w14:textId="77777777" w:rsidR="001F360B" w:rsidRPr="001A55ED" w:rsidRDefault="001F360B" w:rsidP="001F360B">
      <w:pPr>
        <w:pStyle w:val="afe"/>
        <w:numPr>
          <w:ilvl w:val="0"/>
          <w:numId w:val="12"/>
        </w:numPr>
        <w:rPr>
          <w:rStyle w:val="af4"/>
          <w:rFonts w:hint="eastAsia"/>
          <w:bCs w:val="0"/>
        </w:rPr>
      </w:pPr>
      <w:r w:rsidRPr="001A55ED">
        <w:rPr>
          <w:rStyle w:val="af4"/>
          <w:rFonts w:hint="eastAsia"/>
        </w:rPr>
        <w:t xml:space="preserve">U.S. Department of </w:t>
      </w:r>
      <w:r w:rsidR="000A31D7" w:rsidRPr="001A55ED">
        <w:rPr>
          <w:rStyle w:val="af4"/>
        </w:rPr>
        <w:t>T</w:t>
      </w:r>
      <w:r w:rsidRPr="001A55ED">
        <w:rPr>
          <w:rStyle w:val="af4"/>
          <w:rFonts w:hint="eastAsia"/>
        </w:rPr>
        <w:t xml:space="preserve">ransportation Federal Highway Administration. Guidelines for handling excavated acid-producing materials, </w:t>
      </w:r>
      <w:commentRangeStart w:id="36"/>
      <w:r w:rsidRPr="001A55ED">
        <w:rPr>
          <w:rStyle w:val="af4"/>
          <w:rFonts w:hint="eastAsia"/>
        </w:rPr>
        <w:t>PB 91-194001</w:t>
      </w:r>
      <w:commentRangeEnd w:id="36"/>
      <w:r w:rsidRPr="001A55ED">
        <w:rPr>
          <w:rStyle w:val="ad"/>
        </w:rPr>
        <w:commentReference w:id="36"/>
      </w:r>
      <w:r w:rsidR="000A31D7" w:rsidRPr="001A55ED">
        <w:rPr>
          <w:rStyle w:val="af4"/>
          <w:rFonts w:hint="eastAsia"/>
        </w:rPr>
        <w:t xml:space="preserve"> </w:t>
      </w:r>
      <w:r w:rsidRPr="001A55ED">
        <w:rPr>
          <w:rStyle w:val="af4"/>
          <w:rFonts w:hint="eastAsia"/>
        </w:rPr>
        <w:t>[R]. Springfield: U.S. Department of Commerce National Information Service, 1990</w:t>
      </w:r>
      <w:r w:rsidR="004D2FFC" w:rsidRPr="001A55ED">
        <w:rPr>
          <w:rStyle w:val="af4"/>
          <w:rFonts w:hint="eastAsia"/>
        </w:rPr>
        <w:t>:5</w:t>
      </w:r>
      <w:r w:rsidRPr="001A55ED">
        <w:rPr>
          <w:rStyle w:val="af4"/>
          <w:rFonts w:hint="eastAsia"/>
        </w:rPr>
        <w:t>.</w:t>
      </w:r>
    </w:p>
    <w:p w14:paraId="1A320047" w14:textId="77777777" w:rsidR="001F360B" w:rsidRPr="006C2749" w:rsidRDefault="001F360B" w:rsidP="00E6460D">
      <w:pPr>
        <w:pStyle w:val="afe"/>
        <w:numPr>
          <w:ilvl w:val="0"/>
          <w:numId w:val="12"/>
        </w:numPr>
        <w:rPr>
          <w:rFonts w:hint="eastAsia"/>
        </w:rPr>
      </w:pPr>
      <w:r w:rsidRPr="001A55ED">
        <w:rPr>
          <w:rFonts w:hint="eastAsia"/>
        </w:rPr>
        <w:t>马腾</w:t>
      </w:r>
      <w:r w:rsidRPr="001A55ED">
        <w:rPr>
          <w:rFonts w:hint="eastAsia"/>
        </w:rPr>
        <w:t>,</w:t>
      </w:r>
      <w:r w:rsidRPr="001A55ED">
        <w:rPr>
          <w:rFonts w:hint="eastAsia"/>
        </w:rPr>
        <w:t>陈庶樵</w:t>
      </w:r>
      <w:r w:rsidRPr="001A55ED">
        <w:rPr>
          <w:rFonts w:hint="eastAsia"/>
        </w:rPr>
        <w:t>,</w:t>
      </w:r>
      <w:r w:rsidRPr="001A55ED">
        <w:rPr>
          <w:rFonts w:hint="eastAsia"/>
        </w:rPr>
        <w:t>张校辉</w:t>
      </w:r>
      <w:r w:rsidRPr="001A55ED">
        <w:rPr>
          <w:rFonts w:hint="eastAsia"/>
        </w:rPr>
        <w:t>,</w:t>
      </w:r>
      <w:r w:rsidRPr="001A55ED">
        <w:rPr>
          <w:rFonts w:hint="eastAsia"/>
        </w:rPr>
        <w:t>等</w:t>
      </w:r>
      <w:r w:rsidR="005A41B6" w:rsidRPr="001A55ED">
        <w:rPr>
          <w:rFonts w:hint="eastAsia"/>
        </w:rPr>
        <w:t>.</w:t>
      </w:r>
      <w:r w:rsidRPr="001A55ED">
        <w:rPr>
          <w:rFonts w:hint="eastAsia"/>
        </w:rPr>
        <w:t>基于规则集划分的多决策树报文分类算法</w:t>
      </w:r>
      <w:r w:rsidRPr="001A55ED">
        <w:rPr>
          <w:rFonts w:hint="eastAsia"/>
        </w:rPr>
        <w:t xml:space="preserve">[J]. </w:t>
      </w:r>
      <w:r w:rsidRPr="001A55ED">
        <w:rPr>
          <w:rFonts w:hint="eastAsia"/>
        </w:rPr>
        <w:t>计算机应用</w:t>
      </w:r>
      <w:r w:rsidRPr="001A55ED">
        <w:rPr>
          <w:rFonts w:hint="eastAsia"/>
        </w:rPr>
        <w:t>,2013,33(9): 2450-2454.</w:t>
      </w:r>
      <w:r w:rsidR="00E6460D" w:rsidRPr="001A55ED">
        <w:rPr>
          <w:rFonts w:hint="eastAsia"/>
        </w:rPr>
        <w:t xml:space="preserve"> (</w:t>
      </w:r>
      <w:r w:rsidR="00E6460D" w:rsidRPr="001A55ED">
        <w:t>MA T, CHEN S</w:t>
      </w:r>
      <w:r w:rsidR="00E6460D" w:rsidRPr="001A55ED">
        <w:rPr>
          <w:rFonts w:hint="eastAsia"/>
        </w:rPr>
        <w:t xml:space="preserve"> Q</w:t>
      </w:r>
      <w:r w:rsidR="00E6460D" w:rsidRPr="001A55ED">
        <w:t>, ZHANG X</w:t>
      </w:r>
      <w:r w:rsidR="00E6460D" w:rsidRPr="001A55ED">
        <w:rPr>
          <w:rFonts w:hint="eastAsia"/>
        </w:rPr>
        <w:t xml:space="preserve"> H</w:t>
      </w:r>
      <w:r w:rsidR="00E6460D" w:rsidRPr="001A55ED">
        <w:t>, et al. Multiple decision-tree packet classification algorithm based on rule set partitioning[J]. Journal of Computer Applications, 2013, 33(9): 2450-2454.</w:t>
      </w:r>
      <w:r w:rsidRPr="001A55ED">
        <w:rPr>
          <w:rFonts w:hint="eastAsia"/>
        </w:rPr>
        <w:t>)</w:t>
      </w:r>
      <w:r w:rsidR="00475AA3" w:rsidRPr="006C2749">
        <w:br/>
      </w:r>
    </w:p>
    <w:p w14:paraId="3EA77E51" w14:textId="77777777" w:rsidR="00CF4B1D" w:rsidRPr="006C2749" w:rsidRDefault="00CF4B1D" w:rsidP="00F73AB0">
      <w:pPr>
        <w:pStyle w:val="afe"/>
        <w:rPr>
          <w:sz w:val="18"/>
          <w:szCs w:val="18"/>
        </w:rPr>
        <w:sectPr w:rsidR="00CF4B1D" w:rsidRPr="006C2749" w:rsidSect="00D36172">
          <w:footerReference w:type="default" r:id="rId19"/>
          <w:type w:val="continuous"/>
          <w:pgSz w:w="11906" w:h="16838" w:code="9"/>
          <w:pgMar w:top="1361" w:right="907" w:bottom="680" w:left="1191" w:header="851" w:footer="992" w:gutter="0"/>
          <w:pgBorders w:offsetFrom="page">
            <w:top w:val="single" w:sz="4" w:space="24" w:color="auto"/>
            <w:left w:val="single" w:sz="4" w:space="24" w:color="auto"/>
            <w:bottom w:val="single" w:sz="4" w:space="24" w:color="auto"/>
            <w:right w:val="single" w:sz="4" w:space="24" w:color="auto"/>
          </w:pgBorders>
          <w:cols w:num="2" w:space="448"/>
          <w:docGrid w:linePitch="312"/>
        </w:sectPr>
      </w:pPr>
    </w:p>
    <w:p w14:paraId="3AA5C5AA" w14:textId="77777777" w:rsidR="00CF4B1D" w:rsidRPr="006C2749" w:rsidRDefault="00CF4B1D" w:rsidP="00F73AB0">
      <w:pPr>
        <w:pStyle w:val="afe"/>
        <w:rPr>
          <w:rFonts w:hint="eastAsia"/>
          <w:sz w:val="18"/>
          <w:szCs w:val="18"/>
        </w:rPr>
      </w:pPr>
    </w:p>
    <w:p w14:paraId="049CD53E" w14:textId="77777777" w:rsidR="00105A81" w:rsidRPr="006C2749" w:rsidRDefault="00105A81" w:rsidP="00105A81">
      <w:pPr>
        <w:pStyle w:val="af1"/>
        <w:jc w:val="both"/>
        <w:rPr>
          <w:rFonts w:hint="eastAsia"/>
          <w:b w:val="0"/>
          <w:bCs w:val="0"/>
          <w:sz w:val="28"/>
        </w:rPr>
      </w:pPr>
      <w:bookmarkStart w:id="37" w:name="模板使用说明："/>
      <w:r w:rsidRPr="006C2749">
        <w:rPr>
          <w:rFonts w:hint="eastAsia"/>
          <w:b w:val="0"/>
          <w:bCs w:val="0"/>
          <w:sz w:val="22"/>
          <w:szCs w:val="22"/>
          <w:highlight w:val="cyan"/>
        </w:rPr>
        <w:t>★</w:t>
      </w:r>
      <w:r w:rsidRPr="006C2749">
        <w:rPr>
          <w:rFonts w:hint="eastAsia"/>
          <w:b w:val="0"/>
          <w:bCs w:val="0"/>
          <w:sz w:val="22"/>
          <w:szCs w:val="28"/>
          <w:highlight w:val="cyan"/>
        </w:rPr>
        <w:t>模板使用说明：</w:t>
      </w:r>
    </w:p>
    <w:bookmarkEnd w:id="37"/>
    <w:p w14:paraId="0FAD4DC5" w14:textId="77777777" w:rsidR="00105A81" w:rsidRPr="006C2749" w:rsidRDefault="00105A81" w:rsidP="00105A81">
      <w:pPr>
        <w:numPr>
          <w:ilvl w:val="0"/>
          <w:numId w:val="5"/>
        </w:numPr>
        <w:ind w:firstLine="360"/>
        <w:rPr>
          <w:rFonts w:hint="eastAsia"/>
        </w:rPr>
      </w:pPr>
      <w:r w:rsidRPr="006C2749">
        <w:rPr>
          <w:rFonts w:hint="eastAsia"/>
        </w:rPr>
        <w:t>因为本文档设置了页边距等，方便所投稿件样式统一，以便后续处理，所以请直接将您的稿件内容粘贴到本文档中调整，并按要求使用相应的“一、二、三级标题，文题，单位，作者名，正文”等样式即可，该样式即规定了其字体字号。新投稿不要有修订痕迹。</w:t>
      </w:r>
      <w:r w:rsidRPr="006C2749">
        <w:rPr>
          <w:rFonts w:hint="eastAsia"/>
          <w:highlight w:val="cyan"/>
        </w:rPr>
        <w:t>简单地讲，</w:t>
      </w:r>
      <w:r w:rsidRPr="006C2749">
        <w:rPr>
          <w:rFonts w:hint="eastAsia"/>
        </w:rPr>
        <w:t>就是把文章复制到本模板，</w:t>
      </w:r>
      <w:r w:rsidR="00CF4B1D" w:rsidRPr="006C2749">
        <w:rPr>
          <w:rFonts w:hint="eastAsia"/>
        </w:rPr>
        <w:t>用作者文章内容替换本模板内容</w:t>
      </w:r>
      <w:r w:rsidRPr="006C2749">
        <w:rPr>
          <w:rFonts w:hint="eastAsia"/>
        </w:rPr>
        <w:t>。本文档使用的均是常用的</w:t>
      </w:r>
      <w:r w:rsidRPr="006C2749">
        <w:rPr>
          <w:rFonts w:hint="eastAsia"/>
        </w:rPr>
        <w:t>Word</w:t>
      </w:r>
      <w:r w:rsidRPr="006C2749">
        <w:rPr>
          <w:rFonts w:hint="eastAsia"/>
        </w:rPr>
        <w:t>格式，如有不清楚的可以上网查阅相关资料了解。</w:t>
      </w:r>
    </w:p>
    <w:p w14:paraId="068D326C" w14:textId="77777777" w:rsidR="00105A81" w:rsidRDefault="00105A81" w:rsidP="00105A81">
      <w:pPr>
        <w:numPr>
          <w:ilvl w:val="0"/>
          <w:numId w:val="5"/>
        </w:numPr>
        <w:ind w:firstLine="361"/>
        <w:rPr>
          <w:b/>
        </w:rPr>
      </w:pPr>
      <w:r w:rsidRPr="006C2749">
        <w:rPr>
          <w:rFonts w:hint="eastAsia"/>
          <w:b/>
        </w:rPr>
        <w:t>本文档有大量的“批注”及说明，主要是方便您理解格式要求。按模板调整完成后注意只保留作者文章的内容，相关的说明示例、批注等请作删除。</w:t>
      </w:r>
    </w:p>
    <w:p w14:paraId="2843A664" w14:textId="77777777" w:rsidR="003D4C31" w:rsidRPr="006C2749" w:rsidRDefault="00F73AB0" w:rsidP="003D4C31">
      <w:pPr>
        <w:pStyle w:val="af1"/>
        <w:jc w:val="both"/>
        <w:rPr>
          <w:b w:val="0"/>
          <w:bCs w:val="0"/>
          <w:sz w:val="22"/>
          <w:szCs w:val="22"/>
          <w:highlight w:val="yellow"/>
        </w:rPr>
      </w:pPr>
      <w:r w:rsidRPr="006C2749">
        <w:rPr>
          <w:rFonts w:hint="eastAsia"/>
          <w:b w:val="0"/>
          <w:bCs w:val="0"/>
          <w:sz w:val="22"/>
          <w:szCs w:val="22"/>
          <w:highlight w:val="yellow"/>
        </w:rPr>
        <w:t>★本文矩阵、矢量</w:t>
      </w:r>
      <w:r w:rsidR="00EB3D28" w:rsidRPr="006C2749">
        <w:rPr>
          <w:rFonts w:hint="eastAsia"/>
          <w:b w:val="0"/>
          <w:bCs w:val="0"/>
          <w:sz w:val="22"/>
          <w:szCs w:val="22"/>
          <w:highlight w:val="yellow"/>
        </w:rPr>
        <w:t>/</w:t>
      </w:r>
      <w:r w:rsidRPr="006C2749">
        <w:rPr>
          <w:rFonts w:hint="eastAsia"/>
          <w:b w:val="0"/>
          <w:bCs w:val="0"/>
          <w:sz w:val="22"/>
          <w:szCs w:val="22"/>
          <w:highlight w:val="yellow"/>
        </w:rPr>
        <w:t>向量</w:t>
      </w:r>
      <w:r w:rsidR="00B23F60" w:rsidRPr="006C2749">
        <w:rPr>
          <w:rFonts w:hint="eastAsia"/>
          <w:b w:val="0"/>
          <w:bCs w:val="0"/>
          <w:sz w:val="22"/>
          <w:szCs w:val="22"/>
          <w:highlight w:val="yellow"/>
        </w:rPr>
        <w:t>等</w:t>
      </w:r>
      <w:r w:rsidRPr="006C2749">
        <w:rPr>
          <w:rFonts w:hint="eastAsia"/>
          <w:b w:val="0"/>
          <w:bCs w:val="0"/>
          <w:sz w:val="22"/>
          <w:szCs w:val="22"/>
          <w:highlight w:val="yellow"/>
        </w:rPr>
        <w:t>变量符号说明</w:t>
      </w:r>
      <w:r w:rsidR="009D6199" w:rsidRPr="006C2749">
        <w:rPr>
          <w:rFonts w:hint="eastAsia"/>
          <w:b w:val="0"/>
          <w:bCs w:val="0"/>
          <w:sz w:val="22"/>
          <w:szCs w:val="22"/>
          <w:highlight w:val="yellow"/>
        </w:rPr>
        <w:t>（投稿时须附上相应内容）</w:t>
      </w:r>
      <w:r w:rsidR="003D4C31" w:rsidRPr="006C2749">
        <w:rPr>
          <w:rFonts w:hint="eastAsia"/>
          <w:b w:val="0"/>
          <w:bCs w:val="0"/>
          <w:sz w:val="22"/>
          <w:szCs w:val="22"/>
          <w:highlight w:val="yellow"/>
        </w:rPr>
        <w:t>：</w:t>
      </w:r>
    </w:p>
    <w:p w14:paraId="46530CDD" w14:textId="77777777" w:rsidR="003D4C31" w:rsidRPr="006C2749" w:rsidRDefault="003D4C31" w:rsidP="003D4C31">
      <w:pPr>
        <w:ind w:firstLine="360"/>
        <w:rPr>
          <w:rFonts w:hint="eastAsia"/>
        </w:rPr>
      </w:pPr>
      <w:r w:rsidRPr="006C2749">
        <w:rPr>
          <w:rFonts w:hint="eastAsia"/>
        </w:rPr>
        <w:t>矩阵、矢量也是变量，</w:t>
      </w:r>
      <w:r w:rsidR="00C14916" w:rsidRPr="006C2749">
        <w:rPr>
          <w:rFonts w:hint="eastAsia"/>
        </w:rPr>
        <w:t>正文</w:t>
      </w:r>
      <w:r w:rsidR="0002159C" w:rsidRPr="006C2749">
        <w:rPr>
          <w:rFonts w:hint="eastAsia"/>
        </w:rPr>
        <w:t>用</w:t>
      </w:r>
      <w:r w:rsidR="00097678" w:rsidRPr="006C2749">
        <w:rPr>
          <w:b/>
          <w:bCs/>
          <w:i/>
          <w:iCs/>
        </w:rPr>
        <w:t>Times New Rome</w:t>
      </w:r>
      <w:r w:rsidR="00097678" w:rsidRPr="006C2749">
        <w:rPr>
          <w:rFonts w:hint="eastAsia"/>
        </w:rPr>
        <w:t>字体斜体加粗表示</w:t>
      </w:r>
      <w:r w:rsidRPr="006C2749">
        <w:rPr>
          <w:rFonts w:hint="eastAsia"/>
        </w:rPr>
        <w:t>，其他变量用常规斜体即可</w:t>
      </w:r>
      <w:r w:rsidR="00C14916" w:rsidRPr="006C2749">
        <w:rPr>
          <w:rFonts w:hint="eastAsia"/>
        </w:rPr>
        <w:t>，公式编辑器设置见</w:t>
      </w:r>
      <w:r w:rsidR="00C14916" w:rsidRPr="006C2749">
        <w:rPr>
          <w:rFonts w:hint="eastAsia"/>
        </w:rPr>
        <w:t>图中示例</w:t>
      </w:r>
      <w:r w:rsidRPr="006C2749">
        <w:rPr>
          <w:rFonts w:hint="eastAsia"/>
        </w:rPr>
        <w:t>；没有矩阵、矢量变量的填写“无”。需要注意：尽量不要使用同一字母的普通斜体及加粗斜体来表示不同变量，非常容易混淆；更不能错误地使用同一变量字母来表示不同含义的变量。</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7" w:type="dxa"/>
          <w:left w:w="57" w:type="dxa"/>
          <w:bottom w:w="11" w:type="dxa"/>
          <w:right w:w="57" w:type="dxa"/>
        </w:tblCellMar>
        <w:tblLook w:val="04A0" w:firstRow="1" w:lastRow="0" w:firstColumn="1" w:lastColumn="0" w:noHBand="0" w:noVBand="1"/>
      </w:tblPr>
      <w:tblGrid>
        <w:gridCol w:w="837"/>
        <w:gridCol w:w="2274"/>
        <w:gridCol w:w="476"/>
      </w:tblGrid>
      <w:tr w:rsidR="006C2749" w:rsidRPr="006C2749" w14:paraId="13423ECA" w14:textId="77777777" w:rsidTr="009C40BC">
        <w:trPr>
          <w:jc w:val="center"/>
        </w:trPr>
        <w:tc>
          <w:tcPr>
            <w:tcW w:w="0" w:type="auto"/>
            <w:shd w:val="clear" w:color="auto" w:fill="D6E3BC"/>
          </w:tcPr>
          <w:p w14:paraId="7B215F83" w14:textId="77777777" w:rsidR="007133A3" w:rsidRPr="006C2749" w:rsidRDefault="007133A3" w:rsidP="009C40BC">
            <w:pPr>
              <w:ind w:firstLineChars="0" w:firstLine="0"/>
              <w:rPr>
                <w:rFonts w:hint="eastAsia"/>
                <w:b/>
              </w:rPr>
            </w:pPr>
            <w:r w:rsidRPr="006C2749">
              <w:rPr>
                <w:rFonts w:hint="eastAsia"/>
                <w:b/>
              </w:rPr>
              <w:t>变量符号</w:t>
            </w:r>
          </w:p>
        </w:tc>
        <w:tc>
          <w:tcPr>
            <w:tcW w:w="0" w:type="auto"/>
            <w:shd w:val="clear" w:color="auto" w:fill="D6E3BC"/>
          </w:tcPr>
          <w:p w14:paraId="4A5A0DA4" w14:textId="77777777" w:rsidR="007133A3" w:rsidRPr="006C2749" w:rsidRDefault="007133A3" w:rsidP="009C40BC">
            <w:pPr>
              <w:ind w:firstLineChars="0" w:firstLine="0"/>
              <w:rPr>
                <w:rFonts w:hint="eastAsia"/>
                <w:b/>
              </w:rPr>
            </w:pPr>
            <w:r w:rsidRPr="006C2749">
              <w:rPr>
                <w:rFonts w:hint="eastAsia"/>
                <w:b/>
              </w:rPr>
              <w:t>含义</w:t>
            </w:r>
          </w:p>
        </w:tc>
        <w:tc>
          <w:tcPr>
            <w:tcW w:w="0" w:type="auto"/>
            <w:shd w:val="clear" w:color="auto" w:fill="D6E3BC"/>
          </w:tcPr>
          <w:p w14:paraId="7BCA1987" w14:textId="77777777" w:rsidR="007133A3" w:rsidRPr="006C2749" w:rsidRDefault="007133A3" w:rsidP="009C40BC">
            <w:pPr>
              <w:ind w:firstLineChars="0" w:firstLine="0"/>
              <w:rPr>
                <w:rFonts w:hint="eastAsia"/>
                <w:b/>
              </w:rPr>
            </w:pPr>
            <w:r w:rsidRPr="006C2749">
              <w:rPr>
                <w:rFonts w:hint="eastAsia"/>
                <w:b/>
              </w:rPr>
              <w:t>备注</w:t>
            </w:r>
          </w:p>
        </w:tc>
      </w:tr>
      <w:tr w:rsidR="006C2749" w:rsidRPr="006C2749" w14:paraId="155B864E" w14:textId="77777777" w:rsidTr="009C40BC">
        <w:trPr>
          <w:jc w:val="center"/>
        </w:trPr>
        <w:tc>
          <w:tcPr>
            <w:tcW w:w="0" w:type="auto"/>
            <w:shd w:val="clear" w:color="auto" w:fill="FFFFFF"/>
          </w:tcPr>
          <w:p w14:paraId="6F6F90D7" w14:textId="77777777" w:rsidR="007133A3" w:rsidRPr="006C2749" w:rsidRDefault="007133A3" w:rsidP="009C40BC">
            <w:pPr>
              <w:ind w:firstLineChars="0" w:firstLine="0"/>
              <w:rPr>
                <w:rFonts w:hint="eastAsia"/>
                <w:b/>
                <w:i/>
              </w:rPr>
            </w:pPr>
            <w:r w:rsidRPr="006C2749">
              <w:rPr>
                <w:rFonts w:hint="eastAsia"/>
                <w:b/>
                <w:i/>
              </w:rPr>
              <w:t>A</w:t>
            </w:r>
          </w:p>
        </w:tc>
        <w:tc>
          <w:tcPr>
            <w:tcW w:w="0" w:type="auto"/>
            <w:shd w:val="clear" w:color="auto" w:fill="FFFFFF"/>
          </w:tcPr>
          <w:p w14:paraId="2614708F" w14:textId="77777777" w:rsidR="007133A3" w:rsidRPr="006C2749" w:rsidRDefault="007133A3" w:rsidP="009C40BC">
            <w:pPr>
              <w:ind w:firstLineChars="0" w:firstLine="0"/>
              <w:rPr>
                <w:rFonts w:hint="eastAsia"/>
                <w:highlight w:val="yellow"/>
              </w:rPr>
            </w:pPr>
            <w:r w:rsidRPr="006C2749">
              <w:rPr>
                <w:rFonts w:hint="eastAsia"/>
              </w:rPr>
              <w:t>说明其在本文中表示的含义</w:t>
            </w:r>
          </w:p>
        </w:tc>
        <w:tc>
          <w:tcPr>
            <w:tcW w:w="0" w:type="auto"/>
            <w:shd w:val="clear" w:color="auto" w:fill="FFFFFF"/>
          </w:tcPr>
          <w:p w14:paraId="792ED984" w14:textId="77777777" w:rsidR="007133A3" w:rsidRPr="006C2749" w:rsidRDefault="007133A3" w:rsidP="009C40BC">
            <w:pPr>
              <w:ind w:firstLineChars="0" w:firstLine="0"/>
              <w:rPr>
                <w:rFonts w:hint="eastAsia"/>
              </w:rPr>
            </w:pPr>
            <w:r w:rsidRPr="006C2749">
              <w:rPr>
                <w:rFonts w:hint="eastAsia"/>
              </w:rPr>
              <w:t>矩阵</w:t>
            </w:r>
          </w:p>
        </w:tc>
      </w:tr>
      <w:tr w:rsidR="006C2749" w:rsidRPr="006C2749" w14:paraId="06587CF6" w14:textId="77777777" w:rsidTr="009C40BC">
        <w:trPr>
          <w:jc w:val="center"/>
        </w:trPr>
        <w:tc>
          <w:tcPr>
            <w:tcW w:w="0" w:type="auto"/>
            <w:shd w:val="clear" w:color="auto" w:fill="D6E3BC"/>
          </w:tcPr>
          <w:p w14:paraId="733C20CB" w14:textId="77777777" w:rsidR="007133A3" w:rsidRPr="006C2749" w:rsidRDefault="007133A3" w:rsidP="009C40BC">
            <w:pPr>
              <w:ind w:firstLineChars="0" w:firstLine="0"/>
              <w:rPr>
                <w:rFonts w:hint="eastAsia"/>
                <w:b/>
                <w:i/>
              </w:rPr>
            </w:pPr>
            <w:r w:rsidRPr="006C2749">
              <w:rPr>
                <w:rFonts w:hint="eastAsia"/>
                <w:b/>
                <w:i/>
              </w:rPr>
              <w:t>B</w:t>
            </w:r>
          </w:p>
        </w:tc>
        <w:tc>
          <w:tcPr>
            <w:tcW w:w="0" w:type="auto"/>
            <w:shd w:val="clear" w:color="auto" w:fill="D6E3BC"/>
          </w:tcPr>
          <w:p w14:paraId="64C3105E" w14:textId="77777777" w:rsidR="007133A3" w:rsidRPr="006C2749" w:rsidRDefault="007133A3" w:rsidP="009C40BC">
            <w:pPr>
              <w:ind w:firstLineChars="0" w:firstLine="0"/>
              <w:rPr>
                <w:rFonts w:hint="eastAsia"/>
                <w:highlight w:val="yellow"/>
              </w:rPr>
            </w:pPr>
            <w:r w:rsidRPr="006C2749">
              <w:rPr>
                <w:rFonts w:hint="eastAsia"/>
              </w:rPr>
              <w:t>说明其在本文中表示的含义</w:t>
            </w:r>
          </w:p>
        </w:tc>
        <w:tc>
          <w:tcPr>
            <w:tcW w:w="0" w:type="auto"/>
            <w:shd w:val="clear" w:color="auto" w:fill="D6E3BC"/>
          </w:tcPr>
          <w:p w14:paraId="2A57D378" w14:textId="77777777" w:rsidR="007133A3" w:rsidRPr="006C2749" w:rsidRDefault="007133A3" w:rsidP="009C40BC">
            <w:pPr>
              <w:ind w:firstLineChars="0" w:firstLine="0"/>
              <w:rPr>
                <w:rFonts w:hint="eastAsia"/>
              </w:rPr>
            </w:pPr>
            <w:r w:rsidRPr="006C2749">
              <w:rPr>
                <w:rFonts w:hint="eastAsia"/>
              </w:rPr>
              <w:t>矢量</w:t>
            </w:r>
          </w:p>
        </w:tc>
      </w:tr>
    </w:tbl>
    <w:p w14:paraId="0BBE9F18" w14:textId="77777777" w:rsidR="007133A3" w:rsidRPr="006C2749" w:rsidRDefault="00C40F64" w:rsidP="003D4C31">
      <w:pPr>
        <w:ind w:firstLine="360"/>
        <w:jc w:val="center"/>
        <w:rPr>
          <w:highlight w:val="yellow"/>
        </w:rPr>
      </w:pPr>
      <w:r w:rsidRPr="006C2749">
        <w:rPr>
          <w:noProof/>
        </w:rPr>
        <w:lastRenderedPageBreak/>
        <w:drawing>
          <wp:inline distT="0" distB="0" distL="0" distR="0" wp14:anchorId="075CD11D" wp14:editId="0ECF0407">
            <wp:extent cx="2882900" cy="28829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0" cstate="print">
                      <a:extLst>
                        <a:ext uri="{28A0092B-C50C-407E-A947-70E740481C1C}">
                          <a14:useLocalDpi xmlns:a14="http://schemas.microsoft.com/office/drawing/2010/main" val="0"/>
                        </a:ext>
                      </a:extLst>
                    </a:blip>
                    <a:srcRect t="27141"/>
                    <a:stretch>
                      <a:fillRect/>
                    </a:stretch>
                  </pic:blipFill>
                  <pic:spPr bwMode="auto">
                    <a:xfrm>
                      <a:off x="0" y="0"/>
                      <a:ext cx="2882900" cy="2882900"/>
                    </a:xfrm>
                    <a:prstGeom prst="rect">
                      <a:avLst/>
                    </a:prstGeom>
                    <a:noFill/>
                    <a:ln>
                      <a:noFill/>
                    </a:ln>
                  </pic:spPr>
                </pic:pic>
              </a:graphicData>
            </a:graphic>
          </wp:inline>
        </w:drawing>
      </w:r>
    </w:p>
    <w:p w14:paraId="62AAA4A0" w14:textId="77777777" w:rsidR="00551E8B" w:rsidRPr="006C2749" w:rsidRDefault="0050110C" w:rsidP="0004675F">
      <w:pPr>
        <w:pStyle w:val="af1"/>
        <w:jc w:val="both"/>
        <w:rPr>
          <w:rFonts w:ascii="黑体" w:hint="eastAsia"/>
          <w:b w:val="0"/>
          <w:bCs w:val="0"/>
          <w:sz w:val="21"/>
          <w:szCs w:val="21"/>
          <w:highlight w:val="yellow"/>
        </w:rPr>
      </w:pPr>
      <w:bookmarkStart w:id="38" w:name="其他格式修改要求详细说明："/>
      <w:r w:rsidRPr="006C2749">
        <w:rPr>
          <w:rFonts w:ascii="黑体" w:hint="eastAsia"/>
          <w:b w:val="0"/>
          <w:bCs w:val="0"/>
          <w:sz w:val="21"/>
          <w:szCs w:val="21"/>
          <w:highlight w:val="yellow"/>
        </w:rPr>
        <w:t>★</w:t>
      </w:r>
      <w:r w:rsidR="00551E8B" w:rsidRPr="006C2749">
        <w:rPr>
          <w:rFonts w:ascii="黑体" w:hint="eastAsia"/>
          <w:b w:val="0"/>
          <w:bCs w:val="0"/>
          <w:sz w:val="21"/>
          <w:szCs w:val="21"/>
          <w:highlight w:val="yellow"/>
        </w:rPr>
        <w:t>其他</w:t>
      </w:r>
      <w:r w:rsidR="00EA20BC" w:rsidRPr="006C2749">
        <w:rPr>
          <w:rFonts w:ascii="黑体" w:hint="eastAsia"/>
          <w:b w:val="0"/>
          <w:bCs w:val="0"/>
          <w:sz w:val="21"/>
          <w:szCs w:val="21"/>
          <w:highlight w:val="yellow"/>
        </w:rPr>
        <w:t>格式</w:t>
      </w:r>
      <w:r w:rsidR="00551E8B" w:rsidRPr="006C2749">
        <w:rPr>
          <w:rFonts w:ascii="黑体" w:hint="eastAsia"/>
          <w:b w:val="0"/>
          <w:bCs w:val="0"/>
          <w:sz w:val="21"/>
          <w:szCs w:val="21"/>
          <w:highlight w:val="yellow"/>
        </w:rPr>
        <w:t>修改要求详细说明</w:t>
      </w:r>
      <w:r w:rsidR="00CC79C9" w:rsidRPr="006C2749">
        <w:rPr>
          <w:rFonts w:ascii="黑体" w:hint="eastAsia"/>
          <w:b w:val="0"/>
          <w:bCs w:val="0"/>
          <w:sz w:val="21"/>
          <w:szCs w:val="21"/>
          <w:highlight w:val="yellow"/>
        </w:rPr>
        <w:t>：</w:t>
      </w:r>
    </w:p>
    <w:bookmarkEnd w:id="38"/>
    <w:p w14:paraId="477A833D" w14:textId="77777777" w:rsidR="00B772AC" w:rsidRPr="006C2749" w:rsidRDefault="002106C0" w:rsidP="00FB028A">
      <w:pPr>
        <w:ind w:firstLine="360"/>
        <w:rPr>
          <w:rFonts w:hint="eastAsia"/>
        </w:rPr>
      </w:pPr>
      <w:r w:rsidRPr="006C2749">
        <w:rPr>
          <w:rFonts w:hint="eastAsia"/>
        </w:rPr>
        <w:t>★定理、定义、</w:t>
      </w:r>
      <w:r w:rsidR="0033621D" w:rsidRPr="006C2749">
        <w:rPr>
          <w:rFonts w:hint="eastAsia"/>
        </w:rPr>
        <w:t>引理、</w:t>
      </w:r>
      <w:r w:rsidRPr="006C2749">
        <w:rPr>
          <w:rFonts w:hint="eastAsia"/>
        </w:rPr>
        <w:t>性质、推</w:t>
      </w:r>
      <w:r w:rsidR="00F2445E" w:rsidRPr="006C2749">
        <w:rPr>
          <w:rFonts w:hint="eastAsia"/>
        </w:rPr>
        <w:t>论</w:t>
      </w:r>
      <w:r w:rsidRPr="006C2749">
        <w:rPr>
          <w:rFonts w:hint="eastAsia"/>
        </w:rPr>
        <w:t>、公式、图片、表格分别按全文的自然顺序编号。如：</w:t>
      </w:r>
      <w:r w:rsidRPr="006C2749">
        <w:rPr>
          <w:rFonts w:hint="eastAsia"/>
        </w:rPr>
        <w:t xml:space="preserve"> </w:t>
      </w:r>
    </w:p>
    <w:p w14:paraId="42099154" w14:textId="77777777" w:rsidR="002106C0" w:rsidRPr="006C2749" w:rsidRDefault="002106C0" w:rsidP="00C86A06">
      <w:pPr>
        <w:pStyle w:val="afc"/>
        <w:ind w:firstLine="361"/>
        <w:rPr>
          <w:rFonts w:hint="eastAsia"/>
        </w:rPr>
      </w:pPr>
      <w:commentRangeStart w:id="39"/>
      <w:r w:rsidRPr="006C2749">
        <w:rPr>
          <w:rFonts w:hint="eastAsia"/>
          <w:b/>
        </w:rPr>
        <w:t>定理</w:t>
      </w:r>
      <w:r w:rsidRPr="006C2749">
        <w:rPr>
          <w:rFonts w:hint="eastAsia"/>
          <w:b/>
        </w:rPr>
        <w:t>1</w:t>
      </w:r>
      <w:commentRangeEnd w:id="39"/>
      <w:r w:rsidR="00E371DF" w:rsidRPr="006C2749">
        <w:rPr>
          <w:b/>
        </w:rPr>
        <w:commentReference w:id="39"/>
      </w:r>
      <w:r w:rsidR="00993DD0" w:rsidRPr="006C2749">
        <w:rPr>
          <w:rFonts w:hint="eastAsia"/>
          <w:b/>
        </w:rPr>
        <w:t>，定理</w:t>
      </w:r>
      <w:r w:rsidR="00993DD0" w:rsidRPr="006C2749">
        <w:rPr>
          <w:rFonts w:hint="eastAsia"/>
          <w:b/>
        </w:rPr>
        <w:t>2</w:t>
      </w:r>
      <w:r w:rsidRPr="006C2749">
        <w:rPr>
          <w:rFonts w:hint="eastAsia"/>
        </w:rPr>
        <w:t>……</w:t>
      </w:r>
    </w:p>
    <w:p w14:paraId="04191903" w14:textId="77777777" w:rsidR="002106C0" w:rsidRPr="006C2749" w:rsidRDefault="002106C0" w:rsidP="00C86A06">
      <w:pPr>
        <w:pStyle w:val="afc"/>
        <w:ind w:firstLine="361"/>
        <w:rPr>
          <w:rFonts w:hint="eastAsia"/>
        </w:rPr>
      </w:pPr>
      <w:r w:rsidRPr="006C2749">
        <w:rPr>
          <w:rFonts w:hint="eastAsia"/>
          <w:b/>
        </w:rPr>
        <w:t>定义</w:t>
      </w:r>
      <w:r w:rsidRPr="006C2749">
        <w:rPr>
          <w:rFonts w:hint="eastAsia"/>
          <w:b/>
        </w:rPr>
        <w:t>1</w:t>
      </w:r>
      <w:r w:rsidR="00993DD0" w:rsidRPr="006C2749">
        <w:rPr>
          <w:rFonts w:hint="eastAsia"/>
          <w:b/>
        </w:rPr>
        <w:t>，</w:t>
      </w:r>
      <w:r w:rsidRPr="006C2749">
        <w:rPr>
          <w:rFonts w:hint="eastAsia"/>
          <w:b/>
        </w:rPr>
        <w:t>定义</w:t>
      </w:r>
      <w:r w:rsidRPr="006C2749">
        <w:rPr>
          <w:rFonts w:hint="eastAsia"/>
          <w:b/>
        </w:rPr>
        <w:t>2</w:t>
      </w:r>
      <w:r w:rsidRPr="006C2749">
        <w:rPr>
          <w:rFonts w:hint="eastAsia"/>
        </w:rPr>
        <w:t>……</w:t>
      </w:r>
    </w:p>
    <w:p w14:paraId="51E1453B" w14:textId="77777777" w:rsidR="00FA0BDC" w:rsidRPr="006C2749" w:rsidRDefault="009E5D9E" w:rsidP="00C86A06">
      <w:pPr>
        <w:pStyle w:val="afd"/>
        <w:ind w:firstLine="361"/>
        <w:rPr>
          <w:rFonts w:hint="eastAsia"/>
        </w:rPr>
      </w:pPr>
      <w:r w:rsidRPr="006C2749">
        <w:rPr>
          <w:rFonts w:hint="eastAsia"/>
          <w:b/>
        </w:rPr>
        <w:t>结论</w:t>
      </w:r>
      <w:r w:rsidRPr="006C2749">
        <w:rPr>
          <w:rFonts w:hint="eastAsia"/>
          <w:b/>
        </w:rPr>
        <w:t>1</w:t>
      </w:r>
      <w:r w:rsidR="002F6B05" w:rsidRPr="006C2749">
        <w:rPr>
          <w:rFonts w:hint="eastAsia"/>
          <w:b/>
        </w:rPr>
        <w:t>，</w:t>
      </w:r>
      <w:r w:rsidRPr="006C2749">
        <w:rPr>
          <w:rFonts w:hint="eastAsia"/>
          <w:b/>
        </w:rPr>
        <w:t>结论</w:t>
      </w:r>
      <w:r w:rsidRPr="006C2749">
        <w:rPr>
          <w:rFonts w:hint="eastAsia"/>
          <w:b/>
        </w:rPr>
        <w:t>2</w:t>
      </w:r>
      <w:r w:rsidR="00FA0BDC" w:rsidRPr="006C2749">
        <w:rPr>
          <w:rFonts w:hint="eastAsia"/>
        </w:rPr>
        <w:t>……</w:t>
      </w:r>
    </w:p>
    <w:p w14:paraId="4A29CAAA" w14:textId="77777777" w:rsidR="002106C0" w:rsidRPr="006C2749" w:rsidRDefault="002106C0" w:rsidP="00FB028A">
      <w:pPr>
        <w:ind w:firstLine="360"/>
        <w:rPr>
          <w:b/>
        </w:rPr>
      </w:pPr>
      <w:r w:rsidRPr="006C2749">
        <w:rPr>
          <w:rFonts w:hint="eastAsia"/>
        </w:rPr>
        <w:t>图</w:t>
      </w:r>
      <w:r w:rsidRPr="006C2749">
        <w:rPr>
          <w:rFonts w:hint="eastAsia"/>
        </w:rPr>
        <w:t>1</w:t>
      </w:r>
      <w:r w:rsidRPr="006C2749">
        <w:rPr>
          <w:rFonts w:hint="eastAsia"/>
        </w:rPr>
        <w:t>，图</w:t>
      </w:r>
      <w:r w:rsidRPr="006C2749">
        <w:rPr>
          <w:rFonts w:hint="eastAsia"/>
        </w:rPr>
        <w:t>2</w:t>
      </w:r>
      <w:r w:rsidRPr="006C2749">
        <w:rPr>
          <w:rFonts w:hint="eastAsia"/>
        </w:rPr>
        <w:t>，……</w:t>
      </w:r>
      <w:r w:rsidR="009E5D9E" w:rsidRPr="006C2749">
        <w:rPr>
          <w:rFonts w:hint="eastAsia"/>
        </w:rPr>
        <w:t>所有图</w:t>
      </w:r>
      <w:r w:rsidRPr="006C2749">
        <w:rPr>
          <w:rFonts w:hint="eastAsia"/>
        </w:rPr>
        <w:t>必须要有图题，图中的子图</w:t>
      </w:r>
      <w:r w:rsidRPr="006C2749">
        <w:rPr>
          <w:rFonts w:hint="eastAsia"/>
        </w:rPr>
        <w:t>(a)</w:t>
      </w:r>
      <w:r w:rsidR="0029615F" w:rsidRPr="006C2749">
        <w:rPr>
          <w:rFonts w:hint="eastAsia"/>
        </w:rPr>
        <w:t>(b)</w:t>
      </w:r>
      <w:r w:rsidRPr="006C2749">
        <w:rPr>
          <w:rFonts w:hint="eastAsia"/>
        </w:rPr>
        <w:t>……等也必须标注图题</w:t>
      </w:r>
      <w:r w:rsidR="006010E9" w:rsidRPr="006C2749">
        <w:rPr>
          <w:rFonts w:hint="eastAsia"/>
        </w:rPr>
        <w:t>。</w:t>
      </w:r>
      <w:r w:rsidR="0029615F" w:rsidRPr="006C2749">
        <w:rPr>
          <w:rFonts w:hint="eastAsia"/>
          <w:b/>
        </w:rPr>
        <w:t>除彩色图像处理外，不使用彩色区分</w:t>
      </w:r>
      <w:r w:rsidR="00787EF8" w:rsidRPr="006C2749">
        <w:rPr>
          <w:rFonts w:hint="eastAsia"/>
          <w:b/>
        </w:rPr>
        <w:t>；文章中所有插图请用矢量图格式，即能够编辑图中的文字与线条</w:t>
      </w:r>
      <w:r w:rsidR="00296A14" w:rsidRPr="006C2749">
        <w:rPr>
          <w:rFonts w:hint="eastAsia"/>
          <w:b/>
        </w:rPr>
        <w:t>(</w:t>
      </w:r>
      <w:r w:rsidR="00A83F52" w:rsidRPr="006C2749">
        <w:rPr>
          <w:rFonts w:hint="eastAsia"/>
          <w:b/>
        </w:rPr>
        <w:t>.emf,.wmf</w:t>
      </w:r>
      <w:r w:rsidR="00296A14" w:rsidRPr="006C2749">
        <w:rPr>
          <w:rFonts w:hint="eastAsia"/>
          <w:b/>
        </w:rPr>
        <w:t>)</w:t>
      </w:r>
      <w:r w:rsidR="0029615F" w:rsidRPr="006C2749">
        <w:rPr>
          <w:rFonts w:hint="eastAsia"/>
          <w:b/>
        </w:rPr>
        <w:t>。</w:t>
      </w:r>
      <w:r w:rsidR="00787EF8" w:rsidRPr="006C2749">
        <w:rPr>
          <w:rFonts w:hint="eastAsia"/>
          <w:b/>
        </w:rPr>
        <w:t>图请随文，不要将图或图序、图题放到文本框、表格中，图形格式采用</w:t>
      </w:r>
      <w:r w:rsidR="00787EF8" w:rsidRPr="006C2749">
        <w:rPr>
          <w:rFonts w:hint="eastAsia"/>
          <w:b/>
          <w:highlight w:val="yellow"/>
        </w:rPr>
        <w:t>“嵌入型”</w:t>
      </w:r>
      <w:r w:rsidR="00787EF8" w:rsidRPr="006C2749">
        <w:rPr>
          <w:rFonts w:hint="eastAsia"/>
          <w:b/>
        </w:rPr>
        <w:t>。</w:t>
      </w:r>
    </w:p>
    <w:p w14:paraId="4050BA9E" w14:textId="77777777" w:rsidR="000C0B69" w:rsidRPr="006C2749" w:rsidRDefault="000C0B69" w:rsidP="000C0B69">
      <w:pPr>
        <w:widowControl w:val="0"/>
        <w:numPr>
          <w:ilvl w:val="0"/>
          <w:numId w:val="28"/>
        </w:numPr>
        <w:spacing w:line="240" w:lineRule="auto"/>
        <w:ind w:firstLineChars="0"/>
        <w:rPr>
          <w:b/>
        </w:rPr>
      </w:pPr>
      <w:r w:rsidRPr="006C2749">
        <w:rPr>
          <w:rFonts w:hint="eastAsia"/>
          <w:bCs/>
          <w:szCs w:val="18"/>
        </w:rPr>
        <w:t>图片通过任何方式都不能转成矢量图，即最初导出结果图时就应该选择矢量图的格式。矢量图中的文字应该保持为可编辑文本，如果转为曲线就无法处理了。</w:t>
      </w:r>
    </w:p>
    <w:p w14:paraId="74141796" w14:textId="77777777" w:rsidR="000C0B69" w:rsidRPr="006C2749" w:rsidRDefault="000C0B69" w:rsidP="000C0B69">
      <w:pPr>
        <w:widowControl w:val="0"/>
        <w:numPr>
          <w:ilvl w:val="0"/>
          <w:numId w:val="28"/>
        </w:numPr>
        <w:spacing w:line="276" w:lineRule="auto"/>
        <w:ind w:firstLineChars="0"/>
        <w:rPr>
          <w:bCs/>
          <w:szCs w:val="18"/>
        </w:rPr>
      </w:pPr>
      <w:bookmarkStart w:id="40" w:name="_Hlk83734926"/>
      <w:proofErr w:type="spellStart"/>
      <w:r w:rsidRPr="006C2749">
        <w:rPr>
          <w:rFonts w:hint="eastAsia"/>
          <w:bCs/>
          <w:szCs w:val="18"/>
        </w:rPr>
        <w:t>Matlab</w:t>
      </w:r>
      <w:proofErr w:type="spellEnd"/>
      <w:r w:rsidRPr="006C2749">
        <w:rPr>
          <w:rFonts w:hint="eastAsia"/>
          <w:bCs/>
          <w:szCs w:val="18"/>
        </w:rPr>
        <w:t>等软件可以导出</w:t>
      </w:r>
      <w:r w:rsidRPr="006C2749">
        <w:rPr>
          <w:rFonts w:hint="eastAsia"/>
          <w:bCs/>
          <w:szCs w:val="18"/>
        </w:rPr>
        <w:t>.emf</w:t>
      </w:r>
      <w:r w:rsidRPr="006C2749">
        <w:rPr>
          <w:rFonts w:hint="eastAsia"/>
          <w:bCs/>
          <w:szCs w:val="18"/>
        </w:rPr>
        <w:t>或</w:t>
      </w:r>
      <w:r w:rsidRPr="006C2749">
        <w:rPr>
          <w:rFonts w:hint="eastAsia"/>
          <w:bCs/>
          <w:szCs w:val="18"/>
        </w:rPr>
        <w:t>.</w:t>
      </w:r>
      <w:proofErr w:type="spellStart"/>
      <w:r w:rsidRPr="006C2749">
        <w:rPr>
          <w:rFonts w:hint="eastAsia"/>
          <w:bCs/>
          <w:szCs w:val="18"/>
        </w:rPr>
        <w:t>wmf</w:t>
      </w:r>
      <w:proofErr w:type="spellEnd"/>
      <w:r w:rsidRPr="006C2749">
        <w:rPr>
          <w:rFonts w:hint="eastAsia"/>
          <w:bCs/>
          <w:szCs w:val="18"/>
        </w:rPr>
        <w:t>格式矢量图，部分软件能导出</w:t>
      </w:r>
      <w:r w:rsidRPr="006C2749">
        <w:rPr>
          <w:rFonts w:hint="eastAsia"/>
          <w:bCs/>
          <w:szCs w:val="18"/>
        </w:rPr>
        <w:t>.</w:t>
      </w:r>
      <w:proofErr w:type="spellStart"/>
      <w:r w:rsidRPr="006C2749">
        <w:rPr>
          <w:bCs/>
          <w:szCs w:val="18"/>
        </w:rPr>
        <w:t>svg</w:t>
      </w:r>
      <w:proofErr w:type="spellEnd"/>
      <w:r w:rsidRPr="006C2749">
        <w:rPr>
          <w:rFonts w:hint="eastAsia"/>
          <w:bCs/>
          <w:szCs w:val="18"/>
        </w:rPr>
        <w:t>格式矢量图，有时这些格式仍可能有无法使用的情况，所以软件如可导出多种矢量图格式时，请同时提供，方便后期处理。</w:t>
      </w:r>
    </w:p>
    <w:p w14:paraId="41D9CDAD" w14:textId="77777777" w:rsidR="000C0B69" w:rsidRPr="006C2749" w:rsidRDefault="000C0B69" w:rsidP="000C0B69">
      <w:pPr>
        <w:widowControl w:val="0"/>
        <w:numPr>
          <w:ilvl w:val="0"/>
          <w:numId w:val="28"/>
        </w:numPr>
        <w:spacing w:line="276" w:lineRule="auto"/>
        <w:ind w:firstLineChars="0"/>
        <w:rPr>
          <w:bCs/>
          <w:szCs w:val="18"/>
        </w:rPr>
      </w:pPr>
      <w:bookmarkStart w:id="41" w:name="_Hlk83543851"/>
      <w:r w:rsidRPr="006C2749">
        <w:rPr>
          <w:rFonts w:hint="eastAsia"/>
          <w:bCs/>
          <w:szCs w:val="18"/>
        </w:rPr>
        <w:t>普通流程图请使用简单框架图，不要加底色、灰度或阴影等效果；实验结果的曲线图、柱状图可保持彩色，但请理解期刊目前只有黑白印刷；曲线多的时候尽量都用实线，不要使用三维图，方便后期调整。</w:t>
      </w:r>
    </w:p>
    <w:bookmarkEnd w:id="41"/>
    <w:p w14:paraId="5BB44D2C" w14:textId="77777777" w:rsidR="000C0B69" w:rsidRPr="006C2749" w:rsidRDefault="000C0B69" w:rsidP="000C0B69">
      <w:pPr>
        <w:widowControl w:val="0"/>
        <w:numPr>
          <w:ilvl w:val="0"/>
          <w:numId w:val="28"/>
        </w:numPr>
        <w:spacing w:line="276" w:lineRule="auto"/>
        <w:ind w:firstLineChars="0"/>
        <w:rPr>
          <w:bCs/>
          <w:szCs w:val="18"/>
        </w:rPr>
      </w:pPr>
      <w:r w:rsidRPr="006C2749">
        <w:rPr>
          <w:bCs/>
          <w:szCs w:val="18"/>
        </w:rPr>
        <w:t>W</w:t>
      </w:r>
      <w:r w:rsidRPr="006C2749">
        <w:rPr>
          <w:rFonts w:hint="eastAsia"/>
          <w:bCs/>
          <w:szCs w:val="18"/>
        </w:rPr>
        <w:t>ord</w:t>
      </w:r>
      <w:r w:rsidRPr="006C2749">
        <w:rPr>
          <w:rFonts w:hint="eastAsia"/>
          <w:bCs/>
          <w:szCs w:val="18"/>
        </w:rPr>
        <w:t>制作的图提供</w:t>
      </w:r>
      <w:r w:rsidRPr="006C2749">
        <w:rPr>
          <w:bCs/>
          <w:szCs w:val="18"/>
        </w:rPr>
        <w:t>W</w:t>
      </w:r>
      <w:r w:rsidRPr="006C2749">
        <w:rPr>
          <w:rFonts w:hint="eastAsia"/>
          <w:bCs/>
          <w:szCs w:val="18"/>
        </w:rPr>
        <w:t>ord</w:t>
      </w:r>
      <w:r w:rsidRPr="006C2749">
        <w:rPr>
          <w:rFonts w:hint="eastAsia"/>
          <w:bCs/>
          <w:szCs w:val="18"/>
        </w:rPr>
        <w:t>文档，</w:t>
      </w:r>
      <w:r w:rsidRPr="006C2749">
        <w:rPr>
          <w:bCs/>
          <w:szCs w:val="18"/>
        </w:rPr>
        <w:t>V</w:t>
      </w:r>
      <w:r w:rsidRPr="006C2749">
        <w:rPr>
          <w:rFonts w:hint="eastAsia"/>
          <w:bCs/>
          <w:szCs w:val="18"/>
        </w:rPr>
        <w:t>isio</w:t>
      </w:r>
      <w:r w:rsidRPr="006C2749">
        <w:rPr>
          <w:rFonts w:hint="eastAsia"/>
          <w:bCs/>
          <w:szCs w:val="18"/>
        </w:rPr>
        <w:t>或</w:t>
      </w:r>
      <w:r w:rsidRPr="006C2749">
        <w:rPr>
          <w:rFonts w:hint="eastAsia"/>
          <w:bCs/>
          <w:szCs w:val="18"/>
        </w:rPr>
        <w:t>P</w:t>
      </w:r>
      <w:r w:rsidRPr="006C2749">
        <w:rPr>
          <w:bCs/>
          <w:szCs w:val="18"/>
        </w:rPr>
        <w:t>PT</w:t>
      </w:r>
      <w:r w:rsidRPr="006C2749">
        <w:rPr>
          <w:rFonts w:hint="eastAsia"/>
          <w:bCs/>
          <w:szCs w:val="18"/>
        </w:rPr>
        <w:t>制作的则提供相应的</w:t>
      </w:r>
      <w:r w:rsidRPr="006C2749">
        <w:rPr>
          <w:bCs/>
          <w:szCs w:val="18"/>
        </w:rPr>
        <w:t>Visio</w:t>
      </w:r>
      <w:r w:rsidRPr="006C2749">
        <w:rPr>
          <w:rFonts w:hint="eastAsia"/>
          <w:bCs/>
          <w:szCs w:val="18"/>
        </w:rPr>
        <w:t>与</w:t>
      </w:r>
      <w:r w:rsidRPr="006C2749">
        <w:rPr>
          <w:rFonts w:hint="eastAsia"/>
          <w:bCs/>
          <w:szCs w:val="18"/>
        </w:rPr>
        <w:t>P</w:t>
      </w:r>
      <w:r w:rsidRPr="006C2749">
        <w:rPr>
          <w:bCs/>
          <w:szCs w:val="18"/>
        </w:rPr>
        <w:t>PT</w:t>
      </w:r>
      <w:r w:rsidRPr="006C2749">
        <w:rPr>
          <w:rFonts w:hint="eastAsia"/>
          <w:bCs/>
          <w:szCs w:val="18"/>
        </w:rPr>
        <w:t>文档（不要把</w:t>
      </w:r>
      <w:r w:rsidRPr="006C2749">
        <w:rPr>
          <w:rFonts w:hint="eastAsia"/>
          <w:bCs/>
          <w:szCs w:val="18"/>
        </w:rPr>
        <w:t>V</w:t>
      </w:r>
      <w:r w:rsidRPr="006C2749">
        <w:rPr>
          <w:bCs/>
          <w:szCs w:val="18"/>
        </w:rPr>
        <w:t>isio</w:t>
      </w:r>
      <w:r w:rsidRPr="006C2749">
        <w:rPr>
          <w:rFonts w:hint="eastAsia"/>
          <w:bCs/>
          <w:szCs w:val="18"/>
        </w:rPr>
        <w:t>、</w:t>
      </w:r>
      <w:r w:rsidRPr="006C2749">
        <w:rPr>
          <w:rFonts w:hint="eastAsia"/>
          <w:bCs/>
          <w:szCs w:val="18"/>
        </w:rPr>
        <w:t>P</w:t>
      </w:r>
      <w:r w:rsidRPr="006C2749">
        <w:rPr>
          <w:bCs/>
          <w:szCs w:val="18"/>
        </w:rPr>
        <w:t>PT</w:t>
      </w:r>
      <w:r w:rsidRPr="006C2749">
        <w:rPr>
          <w:rFonts w:hint="eastAsia"/>
          <w:bCs/>
          <w:szCs w:val="18"/>
        </w:rPr>
        <w:t>图插入</w:t>
      </w:r>
      <w:r w:rsidRPr="006C2749">
        <w:rPr>
          <w:bCs/>
          <w:szCs w:val="18"/>
        </w:rPr>
        <w:t>Word</w:t>
      </w:r>
      <w:r w:rsidRPr="006C2749">
        <w:rPr>
          <w:rFonts w:hint="eastAsia"/>
          <w:bCs/>
          <w:szCs w:val="18"/>
        </w:rPr>
        <w:t>）。</w:t>
      </w:r>
    </w:p>
    <w:p w14:paraId="2F017D55" w14:textId="77777777" w:rsidR="000C0B69" w:rsidRPr="006C2749" w:rsidRDefault="000C0B69" w:rsidP="000C0B69">
      <w:pPr>
        <w:widowControl w:val="0"/>
        <w:numPr>
          <w:ilvl w:val="0"/>
          <w:numId w:val="28"/>
        </w:numPr>
        <w:spacing w:line="276" w:lineRule="auto"/>
        <w:ind w:firstLineChars="0"/>
        <w:rPr>
          <w:bCs/>
          <w:szCs w:val="18"/>
        </w:rPr>
      </w:pPr>
      <w:r w:rsidRPr="006C2749">
        <w:rPr>
          <w:bCs/>
          <w:szCs w:val="18"/>
        </w:rPr>
        <w:t>E</w:t>
      </w:r>
      <w:r w:rsidRPr="006C2749">
        <w:rPr>
          <w:rFonts w:hint="eastAsia"/>
          <w:bCs/>
          <w:szCs w:val="18"/>
        </w:rPr>
        <w:t>xcel</w:t>
      </w:r>
      <w:r w:rsidRPr="006C2749">
        <w:rPr>
          <w:rFonts w:hint="eastAsia"/>
          <w:bCs/>
          <w:szCs w:val="18"/>
        </w:rPr>
        <w:t>图表需提供相应的</w:t>
      </w:r>
      <w:r w:rsidRPr="006C2749">
        <w:rPr>
          <w:rFonts w:hint="eastAsia"/>
          <w:bCs/>
          <w:szCs w:val="18"/>
        </w:rPr>
        <w:t>excel</w:t>
      </w:r>
      <w:r w:rsidRPr="006C2749">
        <w:rPr>
          <w:rFonts w:hint="eastAsia"/>
          <w:bCs/>
          <w:szCs w:val="18"/>
        </w:rPr>
        <w:t>数据表格并在表格中生成相应的图，注意图表中的所有线条只能用</w:t>
      </w:r>
      <w:r w:rsidRPr="006C2749">
        <w:rPr>
          <w:rFonts w:hint="eastAsia"/>
          <w:bCs/>
          <w:szCs w:val="18"/>
        </w:rPr>
        <w:t>0</w:t>
      </w:r>
      <w:r w:rsidRPr="006C2749">
        <w:rPr>
          <w:bCs/>
          <w:szCs w:val="18"/>
        </w:rPr>
        <w:t>.25</w:t>
      </w:r>
      <w:r w:rsidRPr="006C2749">
        <w:rPr>
          <w:rFonts w:hint="eastAsia"/>
          <w:bCs/>
          <w:szCs w:val="18"/>
        </w:rPr>
        <w:t>磅。</w:t>
      </w:r>
    </w:p>
    <w:p w14:paraId="6731F261" w14:textId="77777777" w:rsidR="000C0B69" w:rsidRPr="006C2749" w:rsidRDefault="000C0B69" w:rsidP="000C0B69">
      <w:pPr>
        <w:widowControl w:val="0"/>
        <w:numPr>
          <w:ilvl w:val="0"/>
          <w:numId w:val="28"/>
        </w:numPr>
        <w:spacing w:line="276" w:lineRule="auto"/>
        <w:ind w:firstLineChars="0"/>
        <w:rPr>
          <w:bCs/>
          <w:szCs w:val="18"/>
        </w:rPr>
      </w:pPr>
      <w:r w:rsidRPr="006C2749">
        <w:rPr>
          <w:rFonts w:hint="eastAsia"/>
          <w:bCs/>
          <w:szCs w:val="18"/>
        </w:rPr>
        <w:t>图像处理等的结果图则用清晰的屏幕拷贝图。</w:t>
      </w:r>
    </w:p>
    <w:bookmarkEnd w:id="40"/>
    <w:p w14:paraId="022C5E8A" w14:textId="77777777" w:rsidR="00E9137C" w:rsidRPr="006C2749" w:rsidRDefault="00E9137C" w:rsidP="00E9137C">
      <w:pPr>
        <w:ind w:firstLineChars="0" w:firstLine="0"/>
        <w:rPr>
          <w:rFonts w:hint="eastAsia"/>
        </w:rPr>
      </w:pPr>
    </w:p>
    <w:p w14:paraId="7B338BCD" w14:textId="77777777" w:rsidR="00E9137C" w:rsidRPr="006C2749" w:rsidRDefault="00E9137C" w:rsidP="00E9137C">
      <w:pPr>
        <w:ind w:firstLineChars="0" w:firstLine="0"/>
        <w:sectPr w:rsidR="00E9137C" w:rsidRPr="006C2749" w:rsidSect="00D36172">
          <w:type w:val="continuous"/>
          <w:pgSz w:w="11906" w:h="16838" w:code="9"/>
          <w:pgMar w:top="1361" w:right="907" w:bottom="680" w:left="1191" w:header="851" w:footer="992" w:gutter="0"/>
          <w:pgBorders w:offsetFrom="page">
            <w:top w:val="single" w:sz="4" w:space="24" w:color="auto"/>
            <w:left w:val="single" w:sz="4" w:space="24" w:color="auto"/>
            <w:bottom w:val="single" w:sz="4" w:space="24" w:color="auto"/>
            <w:right w:val="single" w:sz="4" w:space="24" w:color="auto"/>
          </w:pgBorders>
          <w:cols w:num="2" w:space="448"/>
          <w:docGrid w:linePitch="312"/>
        </w:sectPr>
      </w:pPr>
    </w:p>
    <w:p w14:paraId="0387361C" w14:textId="77777777" w:rsidR="00E9137C" w:rsidRPr="006C2749" w:rsidRDefault="00C40F64" w:rsidP="00E9137C">
      <w:pPr>
        <w:tabs>
          <w:tab w:val="right" w:pos="4678"/>
        </w:tabs>
        <w:ind w:firstLineChars="0" w:firstLine="0"/>
        <w:rPr>
          <w:rFonts w:hint="eastAsia"/>
        </w:rPr>
      </w:pPr>
      <w:commentRangeStart w:id="42"/>
      <w:r w:rsidRPr="006C2749">
        <w:rPr>
          <w:rFonts w:hint="eastAsia"/>
          <w:noProof/>
        </w:rPr>
        <w:drawing>
          <wp:inline distT="0" distB="0" distL="0" distR="0" wp14:anchorId="36DA46C0" wp14:editId="6ED91527">
            <wp:extent cx="6235700" cy="1473200"/>
            <wp:effectExtent l="0" t="0" r="0"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35700" cy="1473200"/>
                    </a:xfrm>
                    <a:prstGeom prst="rect">
                      <a:avLst/>
                    </a:prstGeom>
                    <a:noFill/>
                    <a:ln>
                      <a:noFill/>
                    </a:ln>
                  </pic:spPr>
                </pic:pic>
              </a:graphicData>
            </a:graphic>
          </wp:inline>
        </w:drawing>
      </w:r>
      <w:commentRangeEnd w:id="42"/>
      <w:r w:rsidR="00914A7A" w:rsidRPr="006C2749">
        <w:rPr>
          <w:rStyle w:val="ad"/>
        </w:rPr>
        <w:commentReference w:id="42"/>
      </w:r>
    </w:p>
    <w:p w14:paraId="7533734F" w14:textId="77777777" w:rsidR="00E9137C" w:rsidRPr="006C2749" w:rsidRDefault="00E9137C" w:rsidP="00DD60A3">
      <w:pPr>
        <w:pStyle w:val="afb"/>
        <w:numPr>
          <w:ilvl w:val="0"/>
          <w:numId w:val="25"/>
        </w:numPr>
        <w:ind w:left="0" w:firstLineChars="0" w:firstLine="6"/>
        <w:rPr>
          <w:rFonts w:hint="eastAsia"/>
          <w:color w:val="auto"/>
        </w:rPr>
      </w:pPr>
      <w:commentRangeStart w:id="43"/>
      <w:r w:rsidRPr="006C2749">
        <w:rPr>
          <w:rFonts w:hint="eastAsia"/>
          <w:color w:val="auto"/>
        </w:rPr>
        <w:t>三种网络的消息交付率比较</w:t>
      </w:r>
      <w:commentRangeEnd w:id="43"/>
      <w:r w:rsidR="000C0B69" w:rsidRPr="006C2749">
        <w:rPr>
          <w:rStyle w:val="ad"/>
          <w:rFonts w:ascii="Times New Roman" w:eastAsia="宋体"/>
          <w:color w:val="auto"/>
        </w:rPr>
        <w:commentReference w:id="43"/>
      </w:r>
    </w:p>
    <w:p w14:paraId="51DBA52B" w14:textId="77777777" w:rsidR="00E9137C" w:rsidRPr="006C2749" w:rsidRDefault="00E9137C" w:rsidP="00AE52B0">
      <w:pPr>
        <w:pStyle w:val="afb"/>
        <w:numPr>
          <w:ilvl w:val="0"/>
          <w:numId w:val="26"/>
        </w:numPr>
        <w:ind w:left="0" w:firstLineChars="0" w:firstLine="6"/>
        <w:rPr>
          <w:rFonts w:hint="eastAsia"/>
          <w:color w:val="auto"/>
        </w:rPr>
      </w:pPr>
      <w:r w:rsidRPr="006C2749">
        <w:rPr>
          <w:color w:val="auto"/>
        </w:rPr>
        <w:t xml:space="preserve">Comparison of message delivery rates of </w:t>
      </w:r>
      <w:r w:rsidRPr="006C2749">
        <w:rPr>
          <w:rFonts w:hint="eastAsia"/>
          <w:color w:val="auto"/>
        </w:rPr>
        <w:t>three</w:t>
      </w:r>
      <w:r w:rsidRPr="006C2749">
        <w:rPr>
          <w:color w:val="auto"/>
        </w:rPr>
        <w:t xml:space="preserve"> network</w:t>
      </w:r>
    </w:p>
    <w:p w14:paraId="725C4C0B" w14:textId="77777777" w:rsidR="00E9137C" w:rsidRPr="006C2749" w:rsidRDefault="00E9137C" w:rsidP="00AE52B0">
      <w:pPr>
        <w:pStyle w:val="afb"/>
        <w:numPr>
          <w:ilvl w:val="0"/>
          <w:numId w:val="26"/>
        </w:numPr>
        <w:ind w:left="0" w:firstLineChars="0" w:firstLine="6"/>
        <w:rPr>
          <w:color w:val="auto"/>
        </w:rPr>
        <w:sectPr w:rsidR="00E9137C" w:rsidRPr="006C2749" w:rsidSect="00D36172">
          <w:footerReference w:type="default" r:id="rId22"/>
          <w:type w:val="continuous"/>
          <w:pgSz w:w="11906" w:h="16838" w:code="9"/>
          <w:pgMar w:top="1361" w:right="907" w:bottom="680" w:left="1191" w:header="851" w:footer="992" w:gutter="0"/>
          <w:pgBorders w:offsetFrom="page">
            <w:top w:val="single" w:sz="4" w:space="24" w:color="auto"/>
            <w:left w:val="single" w:sz="4" w:space="24" w:color="auto"/>
            <w:bottom w:val="single" w:sz="4" w:space="24" w:color="auto"/>
            <w:right w:val="single" w:sz="4" w:space="24" w:color="auto"/>
          </w:pgBorders>
          <w:cols w:space="448"/>
          <w:docGrid w:linePitch="312"/>
        </w:sectPr>
      </w:pPr>
    </w:p>
    <w:p w14:paraId="59DE31A3" w14:textId="77777777" w:rsidR="00E9137C" w:rsidRPr="006C2749" w:rsidRDefault="00E9137C" w:rsidP="00E9137C">
      <w:pPr>
        <w:tabs>
          <w:tab w:val="right" w:pos="4678"/>
        </w:tabs>
        <w:ind w:firstLine="260"/>
        <w:rPr>
          <w:rFonts w:hint="eastAsia"/>
          <w:sz w:val="13"/>
        </w:rPr>
      </w:pPr>
    </w:p>
    <w:p w14:paraId="2C7F83D3" w14:textId="01EC875F" w:rsidR="00DA03D5" w:rsidRPr="006C2749" w:rsidRDefault="002106C0" w:rsidP="00346D41">
      <w:pPr>
        <w:tabs>
          <w:tab w:val="right" w:pos="4678"/>
        </w:tabs>
        <w:ind w:firstLine="360"/>
        <w:rPr>
          <w:rFonts w:hint="eastAsia"/>
          <w:b/>
        </w:rPr>
      </w:pPr>
      <w:r w:rsidRPr="006C2749">
        <w:rPr>
          <w:rFonts w:hint="eastAsia"/>
        </w:rPr>
        <w:t>表</w:t>
      </w:r>
      <w:r w:rsidRPr="006C2749">
        <w:rPr>
          <w:rFonts w:hint="eastAsia"/>
        </w:rPr>
        <w:t>1</w:t>
      </w:r>
      <w:r w:rsidRPr="006C2749">
        <w:rPr>
          <w:rFonts w:hint="eastAsia"/>
        </w:rPr>
        <w:t>，表</w:t>
      </w:r>
      <w:r w:rsidRPr="006C2749">
        <w:rPr>
          <w:rFonts w:hint="eastAsia"/>
        </w:rPr>
        <w:t>2</w:t>
      </w:r>
      <w:r w:rsidRPr="006C2749">
        <w:rPr>
          <w:rFonts w:hint="eastAsia"/>
        </w:rPr>
        <w:t>，……</w:t>
      </w:r>
      <w:r w:rsidR="00BF2914" w:rsidRPr="006C2749">
        <w:rPr>
          <w:rFonts w:hint="eastAsia"/>
        </w:rPr>
        <w:t>所有表格</w:t>
      </w:r>
      <w:r w:rsidRPr="006C2749">
        <w:rPr>
          <w:rFonts w:hint="eastAsia"/>
        </w:rPr>
        <w:t>必须要有表题，项目栏必须写明该栏的名称，即要能反映表身中该栏信息的特征或属性</w:t>
      </w:r>
      <w:r w:rsidR="00F76C7A" w:rsidRPr="006C2749">
        <w:rPr>
          <w:rFonts w:hint="eastAsia"/>
        </w:rPr>
        <w:t>；</w:t>
      </w:r>
      <w:r w:rsidR="00A80930" w:rsidRPr="006C2749">
        <w:rPr>
          <w:rFonts w:hint="eastAsia"/>
        </w:rPr>
        <w:t>表格必须由</w:t>
      </w:r>
      <w:r w:rsidR="009F7CD8" w:rsidRPr="006C2749">
        <w:rPr>
          <w:rFonts w:hint="eastAsia"/>
        </w:rPr>
        <w:t>W</w:t>
      </w:r>
      <w:r w:rsidR="00A80930" w:rsidRPr="006C2749">
        <w:rPr>
          <w:rFonts w:hint="eastAsia"/>
        </w:rPr>
        <w:t>ord</w:t>
      </w:r>
      <w:r w:rsidR="00F76C7A" w:rsidRPr="006C2749">
        <w:rPr>
          <w:rFonts w:hint="eastAsia"/>
        </w:rPr>
        <w:t>自带表格工具编辑，不</w:t>
      </w:r>
      <w:r w:rsidR="00A80930" w:rsidRPr="006C2749">
        <w:rPr>
          <w:rFonts w:hint="eastAsia"/>
        </w:rPr>
        <w:t>绘制成图</w:t>
      </w:r>
      <w:r w:rsidR="00F76C7A" w:rsidRPr="006C2749">
        <w:rPr>
          <w:rFonts w:hint="eastAsia"/>
        </w:rPr>
        <w:t>；</w:t>
      </w:r>
      <w:r w:rsidR="00124B6E" w:rsidRPr="006C2749">
        <w:rPr>
          <w:rFonts w:hint="eastAsia"/>
          <w:b/>
        </w:rPr>
        <w:t>按三线表的样式来排，但在</w:t>
      </w:r>
      <w:r w:rsidR="00124B6E" w:rsidRPr="006C2749">
        <w:rPr>
          <w:rFonts w:hint="eastAsia"/>
          <w:b/>
        </w:rPr>
        <w:t>word</w:t>
      </w:r>
      <w:r w:rsidR="00124B6E" w:rsidRPr="006C2749">
        <w:rPr>
          <w:rFonts w:hint="eastAsia"/>
          <w:b/>
        </w:rPr>
        <w:t>文档中为使项目更清晰，</w:t>
      </w:r>
      <w:r w:rsidR="00F77C11" w:rsidRPr="006C2749">
        <w:rPr>
          <w:rFonts w:hint="eastAsia"/>
          <w:b/>
        </w:rPr>
        <w:t>请</w:t>
      </w:r>
      <w:r w:rsidR="00124B6E" w:rsidRPr="006C2749">
        <w:rPr>
          <w:rFonts w:hint="eastAsia"/>
          <w:b/>
        </w:rPr>
        <w:t>显示所有的表格框线</w:t>
      </w:r>
      <w:r w:rsidR="00F76C7A" w:rsidRPr="006C2749">
        <w:rPr>
          <w:rFonts w:hint="eastAsia"/>
          <w:b/>
        </w:rPr>
        <w:t>。举例</w:t>
      </w:r>
      <w:r w:rsidR="009E5D9E" w:rsidRPr="006C2749">
        <w:rPr>
          <w:rFonts w:hint="eastAsia"/>
          <w:b/>
        </w:rPr>
        <w:t>如</w:t>
      </w:r>
      <w:r w:rsidR="00CB0867" w:rsidRPr="006C2749">
        <w:rPr>
          <w:rFonts w:hint="eastAsia"/>
          <w:b/>
        </w:rPr>
        <w:t>表</w:t>
      </w:r>
      <w:r w:rsidR="00CB0867" w:rsidRPr="006C2749">
        <w:rPr>
          <w:rFonts w:hint="eastAsia"/>
          <w:b/>
        </w:rPr>
        <w:t>1</w:t>
      </w:r>
      <w:r w:rsidR="00C44186" w:rsidRPr="006C2749">
        <w:rPr>
          <w:rFonts w:hint="eastAsia"/>
          <w:b/>
        </w:rPr>
        <w:t>、表</w:t>
      </w:r>
      <w:r w:rsidR="00C44186" w:rsidRPr="006C2749">
        <w:rPr>
          <w:rFonts w:hint="eastAsia"/>
          <w:b/>
        </w:rPr>
        <w:t>2</w:t>
      </w:r>
      <w:r w:rsidR="00CB0867" w:rsidRPr="006C2749">
        <w:rPr>
          <w:rFonts w:hint="eastAsia"/>
          <w:b/>
        </w:rPr>
        <w:t>所示。</w:t>
      </w:r>
    </w:p>
    <w:p w14:paraId="32F0F591" w14:textId="77777777" w:rsidR="00CE14B0" w:rsidRPr="006C2749" w:rsidRDefault="00CE14B0" w:rsidP="00CE14B0">
      <w:pPr>
        <w:pStyle w:val="afb"/>
        <w:numPr>
          <w:ilvl w:val="0"/>
          <w:numId w:val="21"/>
        </w:numPr>
        <w:ind w:firstLineChars="0"/>
        <w:rPr>
          <w:rFonts w:hint="eastAsia"/>
          <w:color w:val="auto"/>
        </w:rPr>
      </w:pPr>
      <w:commentRangeStart w:id="44"/>
      <w:r w:rsidRPr="006C2749">
        <w:rPr>
          <w:color w:val="auto"/>
        </w:rPr>
        <w:t>实验中使用的UCI数据集</w:t>
      </w:r>
      <w:commentRangeEnd w:id="44"/>
      <w:r w:rsidR="0020122E" w:rsidRPr="006C2749">
        <w:rPr>
          <w:rStyle w:val="ad"/>
          <w:rFonts w:ascii="Times New Roman" w:eastAsia="宋体"/>
          <w:color w:val="auto"/>
        </w:rPr>
        <w:commentReference w:id="44"/>
      </w:r>
    </w:p>
    <w:p w14:paraId="61099331" w14:textId="77777777" w:rsidR="004001D9" w:rsidRPr="006C2749" w:rsidRDefault="004001D9" w:rsidP="004001D9">
      <w:pPr>
        <w:pStyle w:val="afb"/>
        <w:numPr>
          <w:ilvl w:val="0"/>
          <w:numId w:val="27"/>
        </w:numPr>
        <w:ind w:firstLineChars="0"/>
        <w:rPr>
          <w:color w:val="auto"/>
        </w:rPr>
      </w:pPr>
      <w:r w:rsidRPr="006C2749">
        <w:rPr>
          <w:color w:val="auto"/>
        </w:rPr>
        <w:t>UCI dataset used in the experiment</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top w:w="17" w:type="dxa"/>
          <w:left w:w="57" w:type="dxa"/>
          <w:bottom w:w="11" w:type="dxa"/>
          <w:right w:w="57" w:type="dxa"/>
        </w:tblCellMar>
        <w:tblLook w:val="0020" w:firstRow="1" w:lastRow="0" w:firstColumn="0" w:lastColumn="0" w:noHBand="0" w:noVBand="0"/>
      </w:tblPr>
      <w:tblGrid>
        <w:gridCol w:w="1448"/>
        <w:gridCol w:w="678"/>
        <w:gridCol w:w="935"/>
        <w:gridCol w:w="1613"/>
      </w:tblGrid>
      <w:tr w:rsidR="006C2749" w:rsidRPr="009C40BC" w14:paraId="1C5E361C" w14:textId="77777777" w:rsidTr="009C40BC">
        <w:trPr>
          <w:jc w:val="center"/>
        </w:trPr>
        <w:tc>
          <w:tcPr>
            <w:tcW w:w="1550" w:type="pct"/>
            <w:tcBorders>
              <w:bottom w:val="single" w:sz="2" w:space="0" w:color="auto"/>
            </w:tcBorders>
            <w:shd w:val="clear" w:color="auto" w:fill="FFFFFF"/>
          </w:tcPr>
          <w:p w14:paraId="47609EA2" w14:textId="77777777" w:rsidR="00CE14B0" w:rsidRPr="009C40BC" w:rsidRDefault="00CE14B0" w:rsidP="009C40BC">
            <w:pPr>
              <w:ind w:firstLineChars="0" w:firstLine="0"/>
              <w:jc w:val="center"/>
              <w:rPr>
                <w:rFonts w:ascii="宋体" w:hAnsi="宋体"/>
                <w:szCs w:val="18"/>
              </w:rPr>
            </w:pPr>
            <w:r w:rsidRPr="009C40BC">
              <w:rPr>
                <w:rFonts w:ascii="宋体" w:hAnsi="宋体"/>
                <w:szCs w:val="18"/>
              </w:rPr>
              <w:t>数据集名称</w:t>
            </w:r>
          </w:p>
        </w:tc>
        <w:tc>
          <w:tcPr>
            <w:tcW w:w="725" w:type="pct"/>
            <w:shd w:val="clear" w:color="auto" w:fill="FFFFFF"/>
          </w:tcPr>
          <w:p w14:paraId="60B292E7" w14:textId="77777777" w:rsidR="00CE14B0" w:rsidRPr="009C40BC" w:rsidRDefault="00CE14B0" w:rsidP="009C40BC">
            <w:pPr>
              <w:ind w:firstLineChars="0" w:firstLine="0"/>
              <w:jc w:val="center"/>
              <w:rPr>
                <w:rFonts w:ascii="宋体" w:hAnsi="宋体"/>
                <w:szCs w:val="18"/>
              </w:rPr>
            </w:pPr>
            <w:r w:rsidRPr="009C40BC">
              <w:rPr>
                <w:rFonts w:ascii="宋体" w:hAnsi="宋体"/>
                <w:szCs w:val="18"/>
              </w:rPr>
              <w:t>类数</w:t>
            </w:r>
          </w:p>
        </w:tc>
        <w:tc>
          <w:tcPr>
            <w:tcW w:w="1000" w:type="pct"/>
            <w:shd w:val="clear" w:color="auto" w:fill="FFFFFF"/>
          </w:tcPr>
          <w:p w14:paraId="3DBA90E5" w14:textId="77777777" w:rsidR="00CE14B0" w:rsidRPr="009C40BC" w:rsidRDefault="00CE14B0" w:rsidP="009C40BC">
            <w:pPr>
              <w:ind w:firstLineChars="0" w:firstLine="0"/>
              <w:jc w:val="center"/>
              <w:rPr>
                <w:rFonts w:ascii="宋体" w:hAnsi="宋体"/>
                <w:szCs w:val="18"/>
              </w:rPr>
            </w:pPr>
            <w:r w:rsidRPr="009C40BC">
              <w:rPr>
                <w:rFonts w:ascii="宋体" w:hAnsi="宋体"/>
                <w:szCs w:val="18"/>
              </w:rPr>
              <w:t>实例数</w:t>
            </w:r>
          </w:p>
        </w:tc>
        <w:tc>
          <w:tcPr>
            <w:tcW w:w="1725" w:type="pct"/>
            <w:shd w:val="clear" w:color="auto" w:fill="FFFFFF"/>
          </w:tcPr>
          <w:p w14:paraId="39556706" w14:textId="77777777" w:rsidR="00CE14B0" w:rsidRPr="009C40BC" w:rsidRDefault="00CE14B0" w:rsidP="009C40BC">
            <w:pPr>
              <w:ind w:firstLineChars="0" w:firstLine="0"/>
              <w:jc w:val="center"/>
              <w:rPr>
                <w:rFonts w:ascii="宋体" w:hAnsi="宋体"/>
                <w:szCs w:val="18"/>
              </w:rPr>
            </w:pPr>
            <w:commentRangeStart w:id="45"/>
            <w:r w:rsidRPr="009C40BC">
              <w:rPr>
                <w:rFonts w:ascii="宋体" w:hAnsi="宋体"/>
                <w:szCs w:val="18"/>
              </w:rPr>
              <w:t>维数</w:t>
            </w:r>
            <w:commentRangeEnd w:id="45"/>
            <w:r w:rsidR="00612768" w:rsidRPr="006C2749">
              <w:rPr>
                <w:rStyle w:val="ad"/>
              </w:rPr>
              <w:commentReference w:id="45"/>
            </w:r>
          </w:p>
        </w:tc>
      </w:tr>
      <w:tr w:rsidR="006C2749" w:rsidRPr="009C40BC" w14:paraId="25A622CA" w14:textId="77777777" w:rsidTr="009C40BC">
        <w:trPr>
          <w:jc w:val="center"/>
        </w:trPr>
        <w:tc>
          <w:tcPr>
            <w:tcW w:w="1550" w:type="pct"/>
            <w:shd w:val="clear" w:color="auto" w:fill="FFFFFF"/>
          </w:tcPr>
          <w:p w14:paraId="654E9D59" w14:textId="77777777" w:rsidR="00CE14B0" w:rsidRPr="009C40BC" w:rsidRDefault="00CE14B0" w:rsidP="009C40BC">
            <w:pPr>
              <w:ind w:firstLineChars="0" w:firstLine="0"/>
              <w:jc w:val="left"/>
              <w:rPr>
                <w:szCs w:val="18"/>
              </w:rPr>
            </w:pPr>
            <w:proofErr w:type="spellStart"/>
            <w:r w:rsidRPr="009C40BC">
              <w:rPr>
                <w:szCs w:val="18"/>
              </w:rPr>
              <w:t>bupa</w:t>
            </w:r>
            <w:proofErr w:type="spellEnd"/>
          </w:p>
        </w:tc>
        <w:tc>
          <w:tcPr>
            <w:tcW w:w="725" w:type="pct"/>
            <w:shd w:val="clear" w:color="auto" w:fill="FFFFFF"/>
          </w:tcPr>
          <w:p w14:paraId="13F73C9F" w14:textId="77777777" w:rsidR="00CE14B0" w:rsidRPr="009C40BC" w:rsidRDefault="00CE14B0" w:rsidP="009C40BC">
            <w:pPr>
              <w:ind w:firstLineChars="0" w:firstLine="0"/>
              <w:jc w:val="center"/>
              <w:rPr>
                <w:szCs w:val="18"/>
              </w:rPr>
            </w:pPr>
            <w:r w:rsidRPr="009C40BC">
              <w:rPr>
                <w:szCs w:val="18"/>
              </w:rPr>
              <w:t>2</w:t>
            </w:r>
          </w:p>
        </w:tc>
        <w:tc>
          <w:tcPr>
            <w:tcW w:w="1000" w:type="pct"/>
            <w:shd w:val="clear" w:color="auto" w:fill="FFFFFF"/>
          </w:tcPr>
          <w:p w14:paraId="0EDD58B6" w14:textId="77777777" w:rsidR="00CE14B0" w:rsidRPr="009C40BC" w:rsidRDefault="00CE14B0" w:rsidP="009C40BC">
            <w:pPr>
              <w:ind w:firstLineChars="0" w:firstLine="0"/>
              <w:jc w:val="center"/>
              <w:rPr>
                <w:szCs w:val="18"/>
              </w:rPr>
            </w:pPr>
            <w:r w:rsidRPr="009C40BC">
              <w:rPr>
                <w:szCs w:val="18"/>
              </w:rPr>
              <w:t>345</w:t>
            </w:r>
          </w:p>
        </w:tc>
        <w:tc>
          <w:tcPr>
            <w:tcW w:w="1725" w:type="pct"/>
            <w:shd w:val="clear" w:color="auto" w:fill="FFFFFF"/>
          </w:tcPr>
          <w:p w14:paraId="5CA0F364" w14:textId="77777777" w:rsidR="00CE14B0" w:rsidRPr="009C40BC" w:rsidRDefault="00CE14B0" w:rsidP="009C40BC">
            <w:pPr>
              <w:ind w:firstLineChars="0" w:firstLine="0"/>
              <w:jc w:val="center"/>
              <w:rPr>
                <w:szCs w:val="18"/>
              </w:rPr>
            </w:pPr>
            <w:r w:rsidRPr="009C40BC">
              <w:rPr>
                <w:szCs w:val="18"/>
              </w:rPr>
              <w:t>6</w:t>
            </w:r>
          </w:p>
        </w:tc>
      </w:tr>
      <w:tr w:rsidR="006C2749" w:rsidRPr="009C40BC" w14:paraId="29C303AB" w14:textId="77777777" w:rsidTr="009C40BC">
        <w:trPr>
          <w:jc w:val="center"/>
        </w:trPr>
        <w:tc>
          <w:tcPr>
            <w:tcW w:w="1550" w:type="pct"/>
            <w:shd w:val="clear" w:color="auto" w:fill="FFFFFF"/>
          </w:tcPr>
          <w:p w14:paraId="71916297" w14:textId="77777777" w:rsidR="00CE14B0" w:rsidRPr="009C40BC" w:rsidRDefault="00CE14B0" w:rsidP="009C40BC">
            <w:pPr>
              <w:ind w:firstLineChars="0" w:firstLine="0"/>
              <w:jc w:val="left"/>
              <w:rPr>
                <w:szCs w:val="18"/>
              </w:rPr>
            </w:pPr>
            <w:r w:rsidRPr="009C40BC">
              <w:rPr>
                <w:szCs w:val="18"/>
              </w:rPr>
              <w:t>seeds</w:t>
            </w:r>
          </w:p>
        </w:tc>
        <w:tc>
          <w:tcPr>
            <w:tcW w:w="725" w:type="pct"/>
            <w:shd w:val="clear" w:color="auto" w:fill="FFFFFF"/>
          </w:tcPr>
          <w:p w14:paraId="7180386F" w14:textId="77777777" w:rsidR="00CE14B0" w:rsidRPr="009C40BC" w:rsidRDefault="00CE14B0" w:rsidP="009C40BC">
            <w:pPr>
              <w:ind w:firstLineChars="0" w:firstLine="0"/>
              <w:jc w:val="center"/>
              <w:rPr>
                <w:szCs w:val="18"/>
              </w:rPr>
            </w:pPr>
            <w:r w:rsidRPr="009C40BC">
              <w:rPr>
                <w:szCs w:val="18"/>
              </w:rPr>
              <w:t>3</w:t>
            </w:r>
          </w:p>
        </w:tc>
        <w:tc>
          <w:tcPr>
            <w:tcW w:w="1000" w:type="pct"/>
            <w:shd w:val="clear" w:color="auto" w:fill="FFFFFF"/>
          </w:tcPr>
          <w:p w14:paraId="5F01E4A5" w14:textId="77777777" w:rsidR="00CE14B0" w:rsidRPr="009C40BC" w:rsidRDefault="00CE14B0" w:rsidP="009C40BC">
            <w:pPr>
              <w:ind w:firstLineChars="0" w:firstLine="0"/>
              <w:jc w:val="center"/>
              <w:rPr>
                <w:szCs w:val="18"/>
              </w:rPr>
            </w:pPr>
            <w:r w:rsidRPr="009C40BC">
              <w:rPr>
                <w:szCs w:val="18"/>
              </w:rPr>
              <w:t>210</w:t>
            </w:r>
          </w:p>
        </w:tc>
        <w:tc>
          <w:tcPr>
            <w:tcW w:w="1725" w:type="pct"/>
            <w:shd w:val="clear" w:color="auto" w:fill="FFFFFF"/>
          </w:tcPr>
          <w:p w14:paraId="66AD848D" w14:textId="77777777" w:rsidR="00CE14B0" w:rsidRPr="009C40BC" w:rsidRDefault="00CE14B0" w:rsidP="009C40BC">
            <w:pPr>
              <w:ind w:firstLineChars="0" w:firstLine="0"/>
              <w:jc w:val="center"/>
              <w:rPr>
                <w:szCs w:val="18"/>
              </w:rPr>
            </w:pPr>
            <w:r w:rsidRPr="009C40BC">
              <w:rPr>
                <w:szCs w:val="18"/>
              </w:rPr>
              <w:t>7</w:t>
            </w:r>
          </w:p>
        </w:tc>
      </w:tr>
      <w:tr w:rsidR="006C2749" w:rsidRPr="009C40BC" w14:paraId="011CE618" w14:textId="77777777" w:rsidTr="009C40BC">
        <w:trPr>
          <w:jc w:val="center"/>
        </w:trPr>
        <w:tc>
          <w:tcPr>
            <w:tcW w:w="1550" w:type="pct"/>
            <w:shd w:val="clear" w:color="auto" w:fill="FFFFFF"/>
          </w:tcPr>
          <w:p w14:paraId="397086EC" w14:textId="77777777" w:rsidR="00CE14B0" w:rsidRPr="009C40BC" w:rsidRDefault="00CE14B0" w:rsidP="009C40BC">
            <w:pPr>
              <w:ind w:firstLineChars="0" w:firstLine="0"/>
              <w:jc w:val="left"/>
              <w:rPr>
                <w:szCs w:val="18"/>
              </w:rPr>
            </w:pPr>
            <w:r w:rsidRPr="009C40BC">
              <w:rPr>
                <w:szCs w:val="18"/>
              </w:rPr>
              <w:t>ecoli8</w:t>
            </w:r>
          </w:p>
        </w:tc>
        <w:tc>
          <w:tcPr>
            <w:tcW w:w="725" w:type="pct"/>
            <w:shd w:val="clear" w:color="auto" w:fill="FFFFFF"/>
          </w:tcPr>
          <w:p w14:paraId="2CF4D05F" w14:textId="77777777" w:rsidR="00CE14B0" w:rsidRPr="009C40BC" w:rsidRDefault="00CE14B0" w:rsidP="009C40BC">
            <w:pPr>
              <w:ind w:firstLineChars="0" w:firstLine="0"/>
              <w:jc w:val="center"/>
              <w:rPr>
                <w:szCs w:val="18"/>
              </w:rPr>
            </w:pPr>
            <w:r w:rsidRPr="009C40BC">
              <w:rPr>
                <w:szCs w:val="18"/>
              </w:rPr>
              <w:t>8</w:t>
            </w:r>
          </w:p>
        </w:tc>
        <w:tc>
          <w:tcPr>
            <w:tcW w:w="1000" w:type="pct"/>
            <w:shd w:val="clear" w:color="auto" w:fill="FFFFFF"/>
          </w:tcPr>
          <w:p w14:paraId="46EA8EAC" w14:textId="77777777" w:rsidR="00CE14B0" w:rsidRPr="009C40BC" w:rsidRDefault="00CE14B0" w:rsidP="009C40BC">
            <w:pPr>
              <w:ind w:firstLineChars="0" w:firstLine="0"/>
              <w:jc w:val="center"/>
              <w:rPr>
                <w:szCs w:val="18"/>
              </w:rPr>
            </w:pPr>
            <w:r w:rsidRPr="009C40BC">
              <w:rPr>
                <w:szCs w:val="18"/>
              </w:rPr>
              <w:t>336</w:t>
            </w:r>
          </w:p>
        </w:tc>
        <w:tc>
          <w:tcPr>
            <w:tcW w:w="1725" w:type="pct"/>
            <w:shd w:val="clear" w:color="auto" w:fill="FFFFFF"/>
          </w:tcPr>
          <w:p w14:paraId="2F70453C" w14:textId="77777777" w:rsidR="00CE14B0" w:rsidRPr="009C40BC" w:rsidRDefault="00CE14B0" w:rsidP="009C40BC">
            <w:pPr>
              <w:ind w:firstLineChars="0" w:firstLine="0"/>
              <w:jc w:val="center"/>
              <w:rPr>
                <w:szCs w:val="18"/>
              </w:rPr>
            </w:pPr>
            <w:r w:rsidRPr="009C40BC">
              <w:rPr>
                <w:szCs w:val="18"/>
              </w:rPr>
              <w:t>7</w:t>
            </w:r>
          </w:p>
        </w:tc>
      </w:tr>
      <w:tr w:rsidR="006C2749" w:rsidRPr="009C40BC" w14:paraId="6C416E5B" w14:textId="77777777" w:rsidTr="009C40BC">
        <w:trPr>
          <w:jc w:val="center"/>
        </w:trPr>
        <w:tc>
          <w:tcPr>
            <w:tcW w:w="1550" w:type="pct"/>
            <w:shd w:val="clear" w:color="auto" w:fill="FFFFFF"/>
          </w:tcPr>
          <w:p w14:paraId="4CB3CB49" w14:textId="77777777" w:rsidR="00CE14B0" w:rsidRPr="009C40BC" w:rsidRDefault="00CE14B0" w:rsidP="009C40BC">
            <w:pPr>
              <w:ind w:firstLineChars="0" w:firstLine="0"/>
              <w:jc w:val="left"/>
              <w:rPr>
                <w:szCs w:val="18"/>
              </w:rPr>
            </w:pPr>
            <w:r w:rsidRPr="009C40BC">
              <w:rPr>
                <w:szCs w:val="18"/>
              </w:rPr>
              <w:t>yeast</w:t>
            </w:r>
          </w:p>
        </w:tc>
        <w:tc>
          <w:tcPr>
            <w:tcW w:w="725" w:type="pct"/>
            <w:shd w:val="clear" w:color="auto" w:fill="FFFFFF"/>
          </w:tcPr>
          <w:p w14:paraId="288A7B93" w14:textId="77777777" w:rsidR="00CE14B0" w:rsidRPr="009C40BC" w:rsidRDefault="00CE14B0" w:rsidP="009C40BC">
            <w:pPr>
              <w:ind w:firstLineChars="0" w:firstLine="0"/>
              <w:jc w:val="center"/>
              <w:rPr>
                <w:szCs w:val="18"/>
              </w:rPr>
            </w:pPr>
            <w:r w:rsidRPr="009C40BC">
              <w:rPr>
                <w:szCs w:val="18"/>
              </w:rPr>
              <w:t>10</w:t>
            </w:r>
          </w:p>
        </w:tc>
        <w:tc>
          <w:tcPr>
            <w:tcW w:w="1000" w:type="pct"/>
            <w:shd w:val="clear" w:color="auto" w:fill="FFFFFF"/>
          </w:tcPr>
          <w:p w14:paraId="63B3835A" w14:textId="77777777" w:rsidR="00CE14B0" w:rsidRPr="009C40BC" w:rsidRDefault="00CE14B0" w:rsidP="009C40BC">
            <w:pPr>
              <w:ind w:firstLineChars="0" w:firstLine="0"/>
              <w:jc w:val="center"/>
              <w:rPr>
                <w:szCs w:val="18"/>
              </w:rPr>
            </w:pPr>
            <w:r w:rsidRPr="009C40BC">
              <w:rPr>
                <w:szCs w:val="18"/>
              </w:rPr>
              <w:t>1484</w:t>
            </w:r>
          </w:p>
        </w:tc>
        <w:tc>
          <w:tcPr>
            <w:tcW w:w="1725" w:type="pct"/>
            <w:shd w:val="clear" w:color="auto" w:fill="FFFFFF"/>
          </w:tcPr>
          <w:p w14:paraId="78C30270" w14:textId="77777777" w:rsidR="00CE14B0" w:rsidRPr="009C40BC" w:rsidRDefault="00CE14B0" w:rsidP="009C40BC">
            <w:pPr>
              <w:ind w:firstLineChars="0" w:firstLine="0"/>
              <w:jc w:val="center"/>
              <w:rPr>
                <w:szCs w:val="18"/>
              </w:rPr>
            </w:pPr>
            <w:r w:rsidRPr="009C40BC">
              <w:rPr>
                <w:szCs w:val="18"/>
              </w:rPr>
              <w:t>8</w:t>
            </w:r>
          </w:p>
        </w:tc>
      </w:tr>
      <w:tr w:rsidR="006C2749" w:rsidRPr="009C40BC" w14:paraId="19931D4B" w14:textId="77777777" w:rsidTr="009C40BC">
        <w:trPr>
          <w:jc w:val="center"/>
        </w:trPr>
        <w:tc>
          <w:tcPr>
            <w:tcW w:w="1550" w:type="pct"/>
            <w:shd w:val="clear" w:color="auto" w:fill="FFFFFF"/>
          </w:tcPr>
          <w:p w14:paraId="25339A03" w14:textId="77777777" w:rsidR="00CE14B0" w:rsidRPr="009C40BC" w:rsidRDefault="00CE14B0" w:rsidP="009C40BC">
            <w:pPr>
              <w:ind w:firstLineChars="0" w:firstLine="0"/>
              <w:jc w:val="left"/>
              <w:rPr>
                <w:szCs w:val="18"/>
              </w:rPr>
            </w:pPr>
            <w:r w:rsidRPr="009C40BC">
              <w:rPr>
                <w:szCs w:val="18"/>
              </w:rPr>
              <w:t>vehicle</w:t>
            </w:r>
          </w:p>
        </w:tc>
        <w:tc>
          <w:tcPr>
            <w:tcW w:w="725" w:type="pct"/>
            <w:shd w:val="clear" w:color="auto" w:fill="FFFFFF"/>
          </w:tcPr>
          <w:p w14:paraId="47A82FCB" w14:textId="77777777" w:rsidR="00CE14B0" w:rsidRPr="009C40BC" w:rsidRDefault="00CE14B0" w:rsidP="009C40BC">
            <w:pPr>
              <w:ind w:firstLineChars="0" w:firstLine="0"/>
              <w:jc w:val="center"/>
              <w:rPr>
                <w:szCs w:val="18"/>
              </w:rPr>
            </w:pPr>
            <w:r w:rsidRPr="009C40BC">
              <w:rPr>
                <w:szCs w:val="18"/>
              </w:rPr>
              <w:t>4</w:t>
            </w:r>
          </w:p>
        </w:tc>
        <w:tc>
          <w:tcPr>
            <w:tcW w:w="1000" w:type="pct"/>
            <w:shd w:val="clear" w:color="auto" w:fill="FFFFFF"/>
          </w:tcPr>
          <w:p w14:paraId="1A3E5C42" w14:textId="77777777" w:rsidR="00CE14B0" w:rsidRPr="009C40BC" w:rsidRDefault="00CE14B0" w:rsidP="009C40BC">
            <w:pPr>
              <w:ind w:firstLineChars="0" w:firstLine="0"/>
              <w:jc w:val="center"/>
              <w:rPr>
                <w:szCs w:val="18"/>
              </w:rPr>
            </w:pPr>
            <w:r w:rsidRPr="009C40BC">
              <w:rPr>
                <w:szCs w:val="18"/>
              </w:rPr>
              <w:t>846</w:t>
            </w:r>
          </w:p>
        </w:tc>
        <w:tc>
          <w:tcPr>
            <w:tcW w:w="1725" w:type="pct"/>
            <w:shd w:val="clear" w:color="auto" w:fill="FFFFFF"/>
          </w:tcPr>
          <w:p w14:paraId="65661DD3" w14:textId="77777777" w:rsidR="00CE14B0" w:rsidRPr="009C40BC" w:rsidRDefault="00CE14B0" w:rsidP="009C40BC">
            <w:pPr>
              <w:ind w:firstLineChars="0" w:firstLine="0"/>
              <w:jc w:val="center"/>
              <w:rPr>
                <w:szCs w:val="18"/>
              </w:rPr>
            </w:pPr>
            <w:r w:rsidRPr="009C40BC">
              <w:rPr>
                <w:szCs w:val="18"/>
              </w:rPr>
              <w:t>18</w:t>
            </w:r>
          </w:p>
        </w:tc>
      </w:tr>
      <w:tr w:rsidR="006C2749" w:rsidRPr="009C40BC" w14:paraId="6D63D4F1" w14:textId="77777777" w:rsidTr="009C40BC">
        <w:trPr>
          <w:jc w:val="center"/>
        </w:trPr>
        <w:tc>
          <w:tcPr>
            <w:tcW w:w="1550" w:type="pct"/>
            <w:shd w:val="clear" w:color="auto" w:fill="FFFFFF"/>
          </w:tcPr>
          <w:p w14:paraId="3BD78077" w14:textId="77777777" w:rsidR="00CE14B0" w:rsidRPr="009C40BC" w:rsidRDefault="00CE14B0" w:rsidP="009C40BC">
            <w:pPr>
              <w:ind w:firstLineChars="0" w:firstLine="0"/>
              <w:jc w:val="left"/>
              <w:rPr>
                <w:szCs w:val="18"/>
              </w:rPr>
            </w:pPr>
            <w:r w:rsidRPr="009C40BC">
              <w:rPr>
                <w:szCs w:val="18"/>
              </w:rPr>
              <w:t>glass</w:t>
            </w:r>
          </w:p>
        </w:tc>
        <w:tc>
          <w:tcPr>
            <w:tcW w:w="725" w:type="pct"/>
            <w:shd w:val="clear" w:color="auto" w:fill="FFFFFF"/>
          </w:tcPr>
          <w:p w14:paraId="5568343D" w14:textId="77777777" w:rsidR="00CE14B0" w:rsidRPr="009C40BC" w:rsidRDefault="00CE14B0" w:rsidP="009C40BC">
            <w:pPr>
              <w:ind w:firstLineChars="0" w:firstLine="0"/>
              <w:jc w:val="center"/>
              <w:rPr>
                <w:szCs w:val="18"/>
              </w:rPr>
            </w:pPr>
            <w:r w:rsidRPr="009C40BC">
              <w:rPr>
                <w:szCs w:val="18"/>
              </w:rPr>
              <w:t>7</w:t>
            </w:r>
          </w:p>
        </w:tc>
        <w:tc>
          <w:tcPr>
            <w:tcW w:w="1000" w:type="pct"/>
            <w:shd w:val="clear" w:color="auto" w:fill="FFFFFF"/>
          </w:tcPr>
          <w:p w14:paraId="19A8EE4A" w14:textId="77777777" w:rsidR="00CE14B0" w:rsidRPr="009C40BC" w:rsidRDefault="00CE14B0" w:rsidP="009C40BC">
            <w:pPr>
              <w:ind w:firstLineChars="0" w:firstLine="0"/>
              <w:jc w:val="center"/>
              <w:rPr>
                <w:szCs w:val="18"/>
              </w:rPr>
            </w:pPr>
            <w:r w:rsidRPr="009C40BC">
              <w:rPr>
                <w:szCs w:val="18"/>
              </w:rPr>
              <w:t>214</w:t>
            </w:r>
          </w:p>
        </w:tc>
        <w:tc>
          <w:tcPr>
            <w:tcW w:w="1725" w:type="pct"/>
            <w:shd w:val="clear" w:color="auto" w:fill="FFFFFF"/>
          </w:tcPr>
          <w:p w14:paraId="00CA5677" w14:textId="77777777" w:rsidR="00CE14B0" w:rsidRPr="009C40BC" w:rsidRDefault="00CE14B0" w:rsidP="009C40BC">
            <w:pPr>
              <w:ind w:firstLineChars="0" w:firstLine="0"/>
              <w:jc w:val="center"/>
              <w:rPr>
                <w:szCs w:val="18"/>
              </w:rPr>
            </w:pPr>
            <w:r w:rsidRPr="009C40BC">
              <w:rPr>
                <w:szCs w:val="18"/>
              </w:rPr>
              <w:t>39</w:t>
            </w:r>
          </w:p>
        </w:tc>
      </w:tr>
    </w:tbl>
    <w:p w14:paraId="29ED06DB" w14:textId="77777777" w:rsidR="00125AA3" w:rsidRPr="006C2749" w:rsidRDefault="00125AA3" w:rsidP="00125AA3">
      <w:pPr>
        <w:pStyle w:val="a7"/>
        <w:rPr>
          <w:rFonts w:hint="eastAsia"/>
          <w:highlight w:val="yellow"/>
        </w:rPr>
      </w:pPr>
    </w:p>
    <w:p w14:paraId="052CD4C2" w14:textId="77777777" w:rsidR="00BF243B" w:rsidRPr="006C2749" w:rsidRDefault="00BF243B" w:rsidP="00EF004B">
      <w:pPr>
        <w:pStyle w:val="afb"/>
        <w:numPr>
          <w:ilvl w:val="0"/>
          <w:numId w:val="21"/>
        </w:numPr>
        <w:ind w:firstLineChars="0"/>
        <w:rPr>
          <w:rFonts w:hint="eastAsia"/>
          <w:color w:val="auto"/>
        </w:rPr>
      </w:pPr>
      <w:r w:rsidRPr="006C2749">
        <w:rPr>
          <w:rFonts w:hint="eastAsia"/>
          <w:color w:val="auto"/>
        </w:rPr>
        <w:t>各分类算法的单样本识别率与网络训练时间对比</w:t>
      </w:r>
    </w:p>
    <w:p w14:paraId="23EAB7BF" w14:textId="77777777" w:rsidR="004001D9" w:rsidRPr="006C2749" w:rsidRDefault="004001D9" w:rsidP="004001D9">
      <w:pPr>
        <w:pStyle w:val="afb"/>
        <w:numPr>
          <w:ilvl w:val="0"/>
          <w:numId w:val="27"/>
        </w:numPr>
        <w:ind w:firstLineChars="0"/>
        <w:rPr>
          <w:rFonts w:hint="eastAsia"/>
          <w:color w:val="auto"/>
        </w:rPr>
      </w:pPr>
      <w:r w:rsidRPr="006C2749">
        <w:rPr>
          <w:color w:val="auto"/>
        </w:rPr>
        <w:t>Comparison of single-sample recognition rate and network training time for each classification algorithm</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top w:w="17" w:type="dxa"/>
          <w:left w:w="57" w:type="dxa"/>
          <w:bottom w:w="11" w:type="dxa"/>
          <w:right w:w="57" w:type="dxa"/>
        </w:tblCellMar>
        <w:tblLook w:val="0020" w:firstRow="1" w:lastRow="0" w:firstColumn="0" w:lastColumn="0" w:noHBand="0" w:noVBand="0"/>
      </w:tblPr>
      <w:tblGrid>
        <w:gridCol w:w="504"/>
        <w:gridCol w:w="427"/>
        <w:gridCol w:w="577"/>
        <w:gridCol w:w="577"/>
        <w:gridCol w:w="579"/>
        <w:gridCol w:w="2010"/>
      </w:tblGrid>
      <w:tr w:rsidR="006C2749" w:rsidRPr="009C40BC" w14:paraId="381DABFA" w14:textId="77777777" w:rsidTr="009C40BC">
        <w:trPr>
          <w:trHeight w:val="95"/>
          <w:jc w:val="center"/>
        </w:trPr>
        <w:tc>
          <w:tcPr>
            <w:tcW w:w="540" w:type="pct"/>
            <w:vMerge w:val="restart"/>
            <w:shd w:val="clear" w:color="auto" w:fill="FFFFFF"/>
          </w:tcPr>
          <w:p w14:paraId="7E97E6BC" w14:textId="77777777" w:rsidR="00BF243B" w:rsidRPr="009C40BC" w:rsidRDefault="00BF243B" w:rsidP="009C40BC">
            <w:pPr>
              <w:ind w:firstLineChars="0" w:firstLine="0"/>
              <w:rPr>
                <w:rFonts w:hint="eastAsia"/>
                <w:szCs w:val="18"/>
              </w:rPr>
            </w:pPr>
            <w:r w:rsidRPr="009C40BC">
              <w:rPr>
                <w:rFonts w:hint="eastAsia"/>
                <w:szCs w:val="18"/>
              </w:rPr>
              <w:t>算法</w:t>
            </w:r>
          </w:p>
        </w:tc>
        <w:tc>
          <w:tcPr>
            <w:tcW w:w="2310" w:type="pct"/>
            <w:gridSpan w:val="4"/>
            <w:shd w:val="clear" w:color="auto" w:fill="FFFFFF"/>
          </w:tcPr>
          <w:p w14:paraId="247BBE06" w14:textId="77777777" w:rsidR="00BF243B" w:rsidRPr="009C40BC" w:rsidRDefault="00BF243B" w:rsidP="009C40BC">
            <w:pPr>
              <w:ind w:firstLineChars="0" w:firstLine="0"/>
              <w:rPr>
                <w:rFonts w:hint="eastAsia"/>
                <w:szCs w:val="18"/>
              </w:rPr>
            </w:pPr>
            <w:r w:rsidRPr="009C40BC">
              <w:rPr>
                <w:rFonts w:hint="eastAsia"/>
                <w:szCs w:val="18"/>
              </w:rPr>
              <w:t>不同人数测试的识别率</w:t>
            </w:r>
            <w:r w:rsidRPr="009C40BC">
              <w:rPr>
                <w:rFonts w:hint="eastAsia"/>
                <w:szCs w:val="18"/>
              </w:rPr>
              <w:t>/%</w:t>
            </w:r>
          </w:p>
        </w:tc>
        <w:tc>
          <w:tcPr>
            <w:tcW w:w="2150" w:type="pct"/>
            <w:vMerge w:val="restart"/>
            <w:shd w:val="clear" w:color="auto" w:fill="FFFFFF"/>
          </w:tcPr>
          <w:p w14:paraId="3A35AC3E" w14:textId="77777777" w:rsidR="00BF243B" w:rsidRPr="009C40BC" w:rsidRDefault="00BF243B" w:rsidP="009C40BC">
            <w:pPr>
              <w:ind w:firstLineChars="0" w:firstLine="0"/>
              <w:jc w:val="center"/>
              <w:rPr>
                <w:rFonts w:hint="eastAsia"/>
                <w:szCs w:val="18"/>
              </w:rPr>
            </w:pPr>
            <w:commentRangeStart w:id="46"/>
            <w:r w:rsidRPr="009C40BC">
              <w:rPr>
                <w:rFonts w:hint="eastAsia"/>
                <w:szCs w:val="18"/>
              </w:rPr>
              <w:t>网络训练时间</w:t>
            </w:r>
            <w:r w:rsidRPr="009C40BC">
              <w:rPr>
                <w:rFonts w:hint="eastAsia"/>
                <w:szCs w:val="18"/>
              </w:rPr>
              <w:t>/s</w:t>
            </w:r>
            <w:commentRangeEnd w:id="46"/>
            <w:r w:rsidR="00FB060B" w:rsidRPr="006C2749">
              <w:rPr>
                <w:rStyle w:val="ad"/>
              </w:rPr>
              <w:commentReference w:id="46"/>
            </w:r>
          </w:p>
        </w:tc>
      </w:tr>
      <w:tr w:rsidR="006C2749" w:rsidRPr="009C40BC" w14:paraId="22250B52" w14:textId="77777777" w:rsidTr="009C40BC">
        <w:trPr>
          <w:trHeight w:val="95"/>
          <w:jc w:val="center"/>
        </w:trPr>
        <w:tc>
          <w:tcPr>
            <w:tcW w:w="540" w:type="pct"/>
            <w:vMerge/>
            <w:shd w:val="clear" w:color="auto" w:fill="FFFFFF"/>
          </w:tcPr>
          <w:p w14:paraId="655B6D69" w14:textId="77777777" w:rsidR="00BF243B" w:rsidRPr="009C40BC" w:rsidRDefault="00BF243B" w:rsidP="009C40BC">
            <w:pPr>
              <w:ind w:firstLineChars="0" w:firstLine="0"/>
              <w:rPr>
                <w:rFonts w:hint="eastAsia"/>
                <w:szCs w:val="18"/>
              </w:rPr>
            </w:pPr>
          </w:p>
        </w:tc>
        <w:tc>
          <w:tcPr>
            <w:tcW w:w="457" w:type="pct"/>
            <w:shd w:val="clear" w:color="auto" w:fill="FFFFFF"/>
          </w:tcPr>
          <w:p w14:paraId="7F813BF1" w14:textId="77777777" w:rsidR="00BF243B" w:rsidRPr="009C40BC" w:rsidRDefault="00BF243B" w:rsidP="009C40BC">
            <w:pPr>
              <w:ind w:firstLineChars="0" w:firstLine="0"/>
              <w:jc w:val="center"/>
              <w:rPr>
                <w:rFonts w:hint="eastAsia"/>
                <w:szCs w:val="18"/>
              </w:rPr>
            </w:pPr>
            <w:r w:rsidRPr="009C40BC">
              <w:rPr>
                <w:rFonts w:hint="eastAsia"/>
                <w:szCs w:val="18"/>
              </w:rPr>
              <w:t>10</w:t>
            </w:r>
          </w:p>
        </w:tc>
        <w:tc>
          <w:tcPr>
            <w:tcW w:w="617" w:type="pct"/>
            <w:shd w:val="clear" w:color="auto" w:fill="FFFFFF"/>
          </w:tcPr>
          <w:p w14:paraId="1BE594D9" w14:textId="77777777" w:rsidR="00BF243B" w:rsidRPr="009C40BC" w:rsidRDefault="00BF243B" w:rsidP="009C40BC">
            <w:pPr>
              <w:ind w:firstLineChars="0" w:firstLine="0"/>
              <w:jc w:val="center"/>
              <w:rPr>
                <w:rFonts w:hint="eastAsia"/>
                <w:szCs w:val="18"/>
              </w:rPr>
            </w:pPr>
            <w:r w:rsidRPr="009C40BC">
              <w:rPr>
                <w:rFonts w:hint="eastAsia"/>
                <w:szCs w:val="18"/>
              </w:rPr>
              <w:t>100</w:t>
            </w:r>
          </w:p>
        </w:tc>
        <w:tc>
          <w:tcPr>
            <w:tcW w:w="617" w:type="pct"/>
            <w:shd w:val="clear" w:color="auto" w:fill="FFFFFF"/>
          </w:tcPr>
          <w:p w14:paraId="518C0BE4" w14:textId="77777777" w:rsidR="00BF243B" w:rsidRPr="009C40BC" w:rsidRDefault="00BF243B" w:rsidP="009C40BC">
            <w:pPr>
              <w:ind w:firstLineChars="0" w:firstLine="0"/>
              <w:jc w:val="center"/>
              <w:rPr>
                <w:rFonts w:hint="eastAsia"/>
                <w:szCs w:val="18"/>
              </w:rPr>
            </w:pPr>
            <w:r w:rsidRPr="009C40BC">
              <w:rPr>
                <w:rFonts w:hint="eastAsia"/>
                <w:szCs w:val="18"/>
              </w:rPr>
              <w:t>300</w:t>
            </w:r>
          </w:p>
        </w:tc>
        <w:tc>
          <w:tcPr>
            <w:tcW w:w="618" w:type="pct"/>
            <w:shd w:val="clear" w:color="auto" w:fill="FFFFFF"/>
          </w:tcPr>
          <w:p w14:paraId="04B1197A" w14:textId="77777777" w:rsidR="00BF243B" w:rsidRPr="009C40BC" w:rsidRDefault="00BF243B" w:rsidP="009C40BC">
            <w:pPr>
              <w:ind w:firstLineChars="0" w:firstLine="0"/>
              <w:jc w:val="center"/>
              <w:rPr>
                <w:rFonts w:hint="eastAsia"/>
                <w:szCs w:val="18"/>
              </w:rPr>
            </w:pPr>
            <w:r w:rsidRPr="009C40BC">
              <w:rPr>
                <w:rFonts w:hint="eastAsia"/>
                <w:szCs w:val="18"/>
              </w:rPr>
              <w:t>466</w:t>
            </w:r>
          </w:p>
        </w:tc>
        <w:tc>
          <w:tcPr>
            <w:tcW w:w="2150" w:type="pct"/>
            <w:vMerge/>
            <w:shd w:val="clear" w:color="auto" w:fill="FFFFFF"/>
          </w:tcPr>
          <w:p w14:paraId="192B0329" w14:textId="77777777" w:rsidR="00BF243B" w:rsidRPr="009C40BC" w:rsidRDefault="00BF243B" w:rsidP="009C40BC">
            <w:pPr>
              <w:ind w:firstLineChars="0" w:firstLine="0"/>
              <w:jc w:val="center"/>
              <w:rPr>
                <w:rFonts w:hint="eastAsia"/>
                <w:szCs w:val="18"/>
              </w:rPr>
            </w:pPr>
          </w:p>
        </w:tc>
      </w:tr>
      <w:tr w:rsidR="006C2749" w:rsidRPr="009C40BC" w14:paraId="4BED521B" w14:textId="77777777" w:rsidTr="009C40BC">
        <w:trPr>
          <w:jc w:val="center"/>
        </w:trPr>
        <w:tc>
          <w:tcPr>
            <w:tcW w:w="540" w:type="pct"/>
            <w:shd w:val="clear" w:color="auto" w:fill="FFFFFF"/>
          </w:tcPr>
          <w:p w14:paraId="023010F3" w14:textId="77777777" w:rsidR="00BF243B" w:rsidRPr="009C40BC" w:rsidRDefault="00BF243B" w:rsidP="009C40BC">
            <w:pPr>
              <w:ind w:firstLineChars="0" w:firstLine="0"/>
              <w:rPr>
                <w:rFonts w:hint="eastAsia"/>
                <w:szCs w:val="18"/>
              </w:rPr>
            </w:pPr>
            <w:r w:rsidRPr="009C40BC">
              <w:rPr>
                <w:rFonts w:hint="eastAsia"/>
                <w:szCs w:val="18"/>
              </w:rPr>
              <w:t>ELM</w:t>
            </w:r>
          </w:p>
        </w:tc>
        <w:tc>
          <w:tcPr>
            <w:tcW w:w="457" w:type="pct"/>
            <w:shd w:val="clear" w:color="auto" w:fill="FFFFFF"/>
          </w:tcPr>
          <w:p w14:paraId="0906EAAF" w14:textId="77777777" w:rsidR="00BF243B" w:rsidRPr="009C40BC" w:rsidRDefault="00BF243B" w:rsidP="009C40BC">
            <w:pPr>
              <w:ind w:firstLineChars="0" w:firstLine="0"/>
              <w:jc w:val="center"/>
              <w:rPr>
                <w:szCs w:val="18"/>
              </w:rPr>
            </w:pPr>
            <w:r w:rsidRPr="009C40BC">
              <w:rPr>
                <w:rFonts w:hint="eastAsia"/>
                <w:szCs w:val="18"/>
              </w:rPr>
              <w:t>90</w:t>
            </w:r>
          </w:p>
        </w:tc>
        <w:tc>
          <w:tcPr>
            <w:tcW w:w="617" w:type="pct"/>
            <w:shd w:val="clear" w:color="auto" w:fill="FFFFFF"/>
          </w:tcPr>
          <w:p w14:paraId="6965FC16" w14:textId="77777777" w:rsidR="00BF243B" w:rsidRPr="009C40BC" w:rsidRDefault="00BF243B" w:rsidP="009C40BC">
            <w:pPr>
              <w:ind w:firstLineChars="0" w:firstLine="0"/>
              <w:jc w:val="center"/>
              <w:rPr>
                <w:szCs w:val="18"/>
              </w:rPr>
            </w:pPr>
            <w:r w:rsidRPr="009C40BC">
              <w:rPr>
                <w:rFonts w:hint="eastAsia"/>
                <w:szCs w:val="18"/>
              </w:rPr>
              <w:t>46.67</w:t>
            </w:r>
          </w:p>
        </w:tc>
        <w:tc>
          <w:tcPr>
            <w:tcW w:w="617" w:type="pct"/>
            <w:shd w:val="clear" w:color="auto" w:fill="FFFFFF"/>
          </w:tcPr>
          <w:p w14:paraId="0884D7E4" w14:textId="77777777" w:rsidR="00BF243B" w:rsidRPr="009C40BC" w:rsidRDefault="00BF243B" w:rsidP="009C40BC">
            <w:pPr>
              <w:ind w:firstLineChars="0" w:firstLine="0"/>
              <w:jc w:val="center"/>
              <w:rPr>
                <w:rFonts w:hint="eastAsia"/>
                <w:szCs w:val="18"/>
              </w:rPr>
            </w:pPr>
            <w:r w:rsidRPr="009C40BC">
              <w:rPr>
                <w:rFonts w:hint="eastAsia"/>
                <w:szCs w:val="18"/>
              </w:rPr>
              <w:t>41.96</w:t>
            </w:r>
          </w:p>
        </w:tc>
        <w:tc>
          <w:tcPr>
            <w:tcW w:w="618" w:type="pct"/>
            <w:shd w:val="clear" w:color="auto" w:fill="FFFFFF"/>
          </w:tcPr>
          <w:p w14:paraId="6B5AEC57" w14:textId="77777777" w:rsidR="00BF243B" w:rsidRPr="009C40BC" w:rsidRDefault="00BF243B" w:rsidP="009C40BC">
            <w:pPr>
              <w:ind w:firstLineChars="0" w:firstLine="0"/>
              <w:jc w:val="center"/>
              <w:rPr>
                <w:rFonts w:hint="eastAsia"/>
                <w:szCs w:val="18"/>
              </w:rPr>
            </w:pPr>
            <w:r w:rsidRPr="009C40BC">
              <w:rPr>
                <w:rFonts w:hint="eastAsia"/>
                <w:szCs w:val="18"/>
              </w:rPr>
              <w:t>37.99</w:t>
            </w:r>
          </w:p>
        </w:tc>
        <w:tc>
          <w:tcPr>
            <w:tcW w:w="2150" w:type="pct"/>
            <w:shd w:val="clear" w:color="auto" w:fill="FFFFFF"/>
          </w:tcPr>
          <w:p w14:paraId="1A29AD62" w14:textId="77777777" w:rsidR="00BF243B" w:rsidRPr="009C40BC" w:rsidRDefault="00BF243B" w:rsidP="009C40BC">
            <w:pPr>
              <w:ind w:firstLineChars="0" w:firstLine="0"/>
              <w:jc w:val="center"/>
              <w:rPr>
                <w:rFonts w:hint="eastAsia"/>
                <w:szCs w:val="18"/>
              </w:rPr>
            </w:pPr>
            <w:r w:rsidRPr="009C40BC">
              <w:rPr>
                <w:rFonts w:hint="eastAsia"/>
                <w:szCs w:val="18"/>
              </w:rPr>
              <w:t>18.96</w:t>
            </w:r>
          </w:p>
        </w:tc>
      </w:tr>
      <w:tr w:rsidR="006C2749" w:rsidRPr="009C40BC" w14:paraId="42897EEB" w14:textId="77777777" w:rsidTr="009C40BC">
        <w:trPr>
          <w:jc w:val="center"/>
        </w:trPr>
        <w:tc>
          <w:tcPr>
            <w:tcW w:w="540" w:type="pct"/>
            <w:shd w:val="clear" w:color="auto" w:fill="FFFFFF"/>
          </w:tcPr>
          <w:p w14:paraId="6A73B6EA" w14:textId="77777777" w:rsidR="00BF243B" w:rsidRPr="009C40BC" w:rsidRDefault="00BF243B" w:rsidP="009C40BC">
            <w:pPr>
              <w:ind w:firstLineChars="0" w:firstLine="0"/>
              <w:rPr>
                <w:rFonts w:hint="eastAsia"/>
                <w:szCs w:val="18"/>
              </w:rPr>
            </w:pPr>
            <w:r w:rsidRPr="009C40BC">
              <w:rPr>
                <w:rFonts w:hint="eastAsia"/>
                <w:szCs w:val="18"/>
              </w:rPr>
              <w:t>PNN</w:t>
            </w:r>
          </w:p>
        </w:tc>
        <w:tc>
          <w:tcPr>
            <w:tcW w:w="457" w:type="pct"/>
            <w:shd w:val="clear" w:color="auto" w:fill="FFFFFF"/>
          </w:tcPr>
          <w:p w14:paraId="743D186E" w14:textId="77777777" w:rsidR="00BF243B" w:rsidRPr="009C40BC" w:rsidRDefault="00BF243B" w:rsidP="009C40BC">
            <w:pPr>
              <w:ind w:firstLineChars="0" w:firstLine="0"/>
              <w:jc w:val="center"/>
              <w:rPr>
                <w:rFonts w:hint="eastAsia"/>
                <w:szCs w:val="18"/>
              </w:rPr>
            </w:pPr>
            <w:r w:rsidRPr="009C40BC">
              <w:rPr>
                <w:rFonts w:hint="eastAsia"/>
                <w:szCs w:val="18"/>
              </w:rPr>
              <w:t>100</w:t>
            </w:r>
          </w:p>
        </w:tc>
        <w:tc>
          <w:tcPr>
            <w:tcW w:w="617" w:type="pct"/>
            <w:shd w:val="clear" w:color="auto" w:fill="FFFFFF"/>
          </w:tcPr>
          <w:p w14:paraId="66DF239A" w14:textId="77777777" w:rsidR="00BF243B" w:rsidRPr="009C40BC" w:rsidRDefault="00BF243B" w:rsidP="009C40BC">
            <w:pPr>
              <w:ind w:firstLineChars="0" w:firstLine="0"/>
              <w:jc w:val="center"/>
              <w:rPr>
                <w:rFonts w:hint="eastAsia"/>
                <w:szCs w:val="18"/>
              </w:rPr>
            </w:pPr>
            <w:r w:rsidRPr="009C40BC">
              <w:rPr>
                <w:rFonts w:hint="eastAsia"/>
                <w:szCs w:val="18"/>
              </w:rPr>
              <w:t>93.00</w:t>
            </w:r>
          </w:p>
        </w:tc>
        <w:tc>
          <w:tcPr>
            <w:tcW w:w="617" w:type="pct"/>
            <w:shd w:val="clear" w:color="auto" w:fill="FFFFFF"/>
          </w:tcPr>
          <w:p w14:paraId="1965BDAA" w14:textId="77777777" w:rsidR="00BF243B" w:rsidRPr="009C40BC" w:rsidRDefault="00BF243B" w:rsidP="009C40BC">
            <w:pPr>
              <w:ind w:firstLineChars="0" w:firstLine="0"/>
              <w:jc w:val="center"/>
              <w:rPr>
                <w:rFonts w:hint="eastAsia"/>
                <w:szCs w:val="18"/>
              </w:rPr>
            </w:pPr>
            <w:r w:rsidRPr="009C40BC">
              <w:rPr>
                <w:rFonts w:hint="eastAsia"/>
                <w:szCs w:val="18"/>
              </w:rPr>
              <w:t>86.65</w:t>
            </w:r>
          </w:p>
        </w:tc>
        <w:tc>
          <w:tcPr>
            <w:tcW w:w="618" w:type="pct"/>
            <w:shd w:val="clear" w:color="auto" w:fill="FFFFFF"/>
          </w:tcPr>
          <w:p w14:paraId="6F29D9C1" w14:textId="77777777" w:rsidR="00BF243B" w:rsidRPr="009C40BC" w:rsidRDefault="00BF243B" w:rsidP="009C40BC">
            <w:pPr>
              <w:ind w:firstLineChars="0" w:firstLine="0"/>
              <w:jc w:val="center"/>
              <w:rPr>
                <w:rFonts w:hint="eastAsia"/>
                <w:szCs w:val="18"/>
              </w:rPr>
            </w:pPr>
            <w:r w:rsidRPr="009C40BC">
              <w:rPr>
                <w:rFonts w:hint="eastAsia"/>
                <w:szCs w:val="18"/>
              </w:rPr>
              <w:t>78.07</w:t>
            </w:r>
          </w:p>
        </w:tc>
        <w:tc>
          <w:tcPr>
            <w:tcW w:w="2150" w:type="pct"/>
            <w:shd w:val="clear" w:color="auto" w:fill="FFFFFF"/>
          </w:tcPr>
          <w:p w14:paraId="3393A764" w14:textId="77777777" w:rsidR="00BF243B" w:rsidRPr="009C40BC" w:rsidRDefault="00BF243B" w:rsidP="009C40BC">
            <w:pPr>
              <w:ind w:firstLineChars="0" w:firstLine="0"/>
              <w:jc w:val="center"/>
              <w:rPr>
                <w:rFonts w:hint="eastAsia"/>
                <w:szCs w:val="18"/>
              </w:rPr>
            </w:pPr>
            <w:r w:rsidRPr="009C40BC">
              <w:rPr>
                <w:rFonts w:hint="eastAsia"/>
                <w:szCs w:val="18"/>
              </w:rPr>
              <w:t>30.24</w:t>
            </w:r>
          </w:p>
        </w:tc>
      </w:tr>
      <w:tr w:rsidR="006C2749" w:rsidRPr="009C40BC" w14:paraId="6ABDC73D" w14:textId="77777777" w:rsidTr="009C40BC">
        <w:trPr>
          <w:jc w:val="center"/>
        </w:trPr>
        <w:tc>
          <w:tcPr>
            <w:tcW w:w="540" w:type="pct"/>
            <w:shd w:val="clear" w:color="auto" w:fill="FFFFFF"/>
          </w:tcPr>
          <w:p w14:paraId="2FD6E42D" w14:textId="77777777" w:rsidR="00BF243B" w:rsidRPr="009C40BC" w:rsidRDefault="00BF243B" w:rsidP="009C40BC">
            <w:pPr>
              <w:ind w:firstLineChars="0" w:firstLine="0"/>
              <w:rPr>
                <w:rFonts w:hint="eastAsia"/>
                <w:szCs w:val="18"/>
              </w:rPr>
            </w:pPr>
            <w:r w:rsidRPr="009C40BC">
              <w:rPr>
                <w:rFonts w:hint="eastAsia"/>
                <w:szCs w:val="18"/>
              </w:rPr>
              <w:t>FA</w:t>
            </w:r>
          </w:p>
        </w:tc>
        <w:tc>
          <w:tcPr>
            <w:tcW w:w="457" w:type="pct"/>
            <w:shd w:val="clear" w:color="auto" w:fill="FFFFFF"/>
          </w:tcPr>
          <w:p w14:paraId="61FC4DEA" w14:textId="77777777" w:rsidR="00BF243B" w:rsidRPr="009C40BC" w:rsidRDefault="00BF243B" w:rsidP="009C40BC">
            <w:pPr>
              <w:ind w:firstLineChars="0" w:firstLine="0"/>
              <w:jc w:val="center"/>
              <w:rPr>
                <w:rFonts w:hint="eastAsia"/>
                <w:szCs w:val="18"/>
              </w:rPr>
            </w:pPr>
            <w:r w:rsidRPr="009C40BC">
              <w:rPr>
                <w:rFonts w:hint="eastAsia"/>
                <w:szCs w:val="18"/>
              </w:rPr>
              <w:t>100</w:t>
            </w:r>
          </w:p>
        </w:tc>
        <w:tc>
          <w:tcPr>
            <w:tcW w:w="617" w:type="pct"/>
            <w:shd w:val="clear" w:color="auto" w:fill="FFFFFF"/>
          </w:tcPr>
          <w:p w14:paraId="2745F35C" w14:textId="77777777" w:rsidR="00BF243B" w:rsidRPr="009C40BC" w:rsidRDefault="00BF243B" w:rsidP="009C40BC">
            <w:pPr>
              <w:ind w:firstLineChars="0" w:firstLine="0"/>
              <w:jc w:val="center"/>
              <w:rPr>
                <w:rFonts w:hint="eastAsia"/>
                <w:szCs w:val="18"/>
              </w:rPr>
            </w:pPr>
            <w:r w:rsidRPr="009C40BC">
              <w:rPr>
                <w:rFonts w:hint="eastAsia"/>
                <w:szCs w:val="18"/>
              </w:rPr>
              <w:t>93.33</w:t>
            </w:r>
          </w:p>
        </w:tc>
        <w:tc>
          <w:tcPr>
            <w:tcW w:w="617" w:type="pct"/>
            <w:shd w:val="clear" w:color="auto" w:fill="FFFFFF"/>
          </w:tcPr>
          <w:p w14:paraId="4195D2BC" w14:textId="77777777" w:rsidR="00BF243B" w:rsidRPr="009C40BC" w:rsidRDefault="00BF243B" w:rsidP="009C40BC">
            <w:pPr>
              <w:ind w:firstLineChars="0" w:firstLine="0"/>
              <w:jc w:val="center"/>
              <w:rPr>
                <w:rFonts w:hint="eastAsia"/>
                <w:szCs w:val="18"/>
              </w:rPr>
            </w:pPr>
            <w:r w:rsidRPr="009C40BC">
              <w:rPr>
                <w:rFonts w:hint="eastAsia"/>
                <w:szCs w:val="18"/>
              </w:rPr>
              <w:t>91.29</w:t>
            </w:r>
          </w:p>
        </w:tc>
        <w:tc>
          <w:tcPr>
            <w:tcW w:w="618" w:type="pct"/>
            <w:shd w:val="clear" w:color="auto" w:fill="FFFFFF"/>
          </w:tcPr>
          <w:p w14:paraId="2BC2469F" w14:textId="77777777" w:rsidR="00BF243B" w:rsidRPr="009C40BC" w:rsidRDefault="00BF243B" w:rsidP="009C40BC">
            <w:pPr>
              <w:ind w:firstLineChars="0" w:firstLine="0"/>
              <w:jc w:val="center"/>
              <w:rPr>
                <w:rFonts w:hint="eastAsia"/>
                <w:szCs w:val="18"/>
              </w:rPr>
            </w:pPr>
            <w:r w:rsidRPr="009C40BC">
              <w:rPr>
                <w:rFonts w:hint="eastAsia"/>
                <w:szCs w:val="18"/>
              </w:rPr>
              <w:t>87.15</w:t>
            </w:r>
          </w:p>
        </w:tc>
        <w:tc>
          <w:tcPr>
            <w:tcW w:w="2150" w:type="pct"/>
            <w:shd w:val="clear" w:color="auto" w:fill="FFFFFF"/>
          </w:tcPr>
          <w:p w14:paraId="571C10CF" w14:textId="77777777" w:rsidR="00BF243B" w:rsidRPr="009C40BC" w:rsidRDefault="00BF243B" w:rsidP="009C40BC">
            <w:pPr>
              <w:ind w:firstLineChars="0" w:firstLine="0"/>
              <w:jc w:val="center"/>
              <w:rPr>
                <w:rFonts w:hint="eastAsia"/>
                <w:szCs w:val="18"/>
              </w:rPr>
            </w:pPr>
            <w:r w:rsidRPr="009C40BC">
              <w:rPr>
                <w:rFonts w:hint="eastAsia"/>
                <w:szCs w:val="18"/>
              </w:rPr>
              <w:t>24.88</w:t>
            </w:r>
          </w:p>
        </w:tc>
      </w:tr>
    </w:tbl>
    <w:p w14:paraId="0D915A89" w14:textId="77777777" w:rsidR="00BF243B" w:rsidRPr="006C2749" w:rsidRDefault="00BF243B" w:rsidP="00817F02">
      <w:pPr>
        <w:pStyle w:val="a7"/>
        <w:rPr>
          <w:rFonts w:hint="eastAsia"/>
        </w:rPr>
      </w:pPr>
    </w:p>
    <w:p w14:paraId="1C4AF869" w14:textId="77777777" w:rsidR="006A46B9" w:rsidRPr="006C2749" w:rsidRDefault="002106C0" w:rsidP="00787EF8">
      <w:pPr>
        <w:ind w:firstLine="360"/>
        <w:rPr>
          <w:rFonts w:hint="eastAsia"/>
        </w:rPr>
      </w:pPr>
      <w:r w:rsidRPr="006C2749">
        <w:rPr>
          <w:rFonts w:hint="eastAsia"/>
        </w:rPr>
        <w:t>注意：</w:t>
      </w:r>
      <w:r w:rsidR="00FF75FE" w:rsidRPr="006C2749">
        <w:rPr>
          <w:rFonts w:hint="eastAsia"/>
          <w:b/>
        </w:rPr>
        <w:t>图、表</w:t>
      </w:r>
      <w:r w:rsidR="009A219B" w:rsidRPr="006C2749">
        <w:rPr>
          <w:rFonts w:hint="eastAsia"/>
          <w:b/>
        </w:rPr>
        <w:t>中的字号不</w:t>
      </w:r>
      <w:r w:rsidR="00FF75FE" w:rsidRPr="006C2749">
        <w:rPr>
          <w:rFonts w:hint="eastAsia"/>
          <w:b/>
        </w:rPr>
        <w:t>小于</w:t>
      </w:r>
      <w:r w:rsidR="00E610A0" w:rsidRPr="006C2749">
        <w:rPr>
          <w:rFonts w:hint="eastAsia"/>
          <w:b/>
        </w:rPr>
        <w:t>小</w:t>
      </w:r>
      <w:r w:rsidR="00FF75FE" w:rsidRPr="006C2749">
        <w:rPr>
          <w:rFonts w:hint="eastAsia"/>
          <w:b/>
        </w:rPr>
        <w:t>5</w:t>
      </w:r>
      <w:r w:rsidR="00FF75FE" w:rsidRPr="006C2749">
        <w:rPr>
          <w:rFonts w:hint="eastAsia"/>
          <w:b/>
        </w:rPr>
        <w:t>号</w:t>
      </w:r>
      <w:r w:rsidR="00FF75FE" w:rsidRPr="006C2749">
        <w:rPr>
          <w:rFonts w:hint="eastAsia"/>
        </w:rPr>
        <w:t>，打印后要能清晰阅读</w:t>
      </w:r>
      <w:r w:rsidR="00F73737" w:rsidRPr="006C2749">
        <w:rPr>
          <w:rFonts w:hint="eastAsia"/>
        </w:rPr>
        <w:t>，图</w:t>
      </w:r>
      <w:r w:rsidR="008A6C02" w:rsidRPr="006C2749">
        <w:rPr>
          <w:rFonts w:hint="eastAsia"/>
        </w:rPr>
        <w:t>、</w:t>
      </w:r>
      <w:r w:rsidR="00F73737" w:rsidRPr="006C2749">
        <w:rPr>
          <w:rFonts w:hint="eastAsia"/>
        </w:rPr>
        <w:t>表过大时使用通栏排版，不要压缩字号</w:t>
      </w:r>
      <w:r w:rsidR="00662E92" w:rsidRPr="006C2749">
        <w:rPr>
          <w:rFonts w:hint="eastAsia"/>
        </w:rPr>
        <w:t>或图本身</w:t>
      </w:r>
      <w:r w:rsidR="00F73737" w:rsidRPr="006C2749">
        <w:rPr>
          <w:rFonts w:hint="eastAsia"/>
        </w:rPr>
        <w:t>，或是排版太过紧密影响阅读。</w:t>
      </w:r>
    </w:p>
    <w:p w14:paraId="1E47A57E" w14:textId="77777777" w:rsidR="002106C0" w:rsidRPr="006C2749" w:rsidRDefault="002106C0" w:rsidP="007431AE">
      <w:pPr>
        <w:pStyle w:val="af1"/>
        <w:jc w:val="both"/>
        <w:rPr>
          <w:rFonts w:ascii="黑体" w:hint="eastAsia"/>
          <w:b w:val="0"/>
          <w:bCs w:val="0"/>
          <w:sz w:val="21"/>
          <w:szCs w:val="21"/>
          <w:highlight w:val="yellow"/>
        </w:rPr>
      </w:pPr>
      <w:r w:rsidRPr="006C2749">
        <w:rPr>
          <w:rFonts w:ascii="黑体" w:hint="eastAsia"/>
          <w:b w:val="0"/>
          <w:bCs w:val="0"/>
          <w:sz w:val="21"/>
          <w:szCs w:val="21"/>
          <w:highlight w:val="yellow"/>
        </w:rPr>
        <w:t>★常见错别字</w:t>
      </w:r>
      <w:r w:rsidR="00056B3E" w:rsidRPr="006C2749">
        <w:rPr>
          <w:rFonts w:ascii="黑体" w:hint="eastAsia"/>
          <w:b w:val="0"/>
          <w:bCs w:val="0"/>
          <w:sz w:val="21"/>
          <w:szCs w:val="21"/>
          <w:highlight w:val="yellow"/>
        </w:rPr>
        <w:t>(</w:t>
      </w:r>
      <w:r w:rsidRPr="006C2749">
        <w:rPr>
          <w:rFonts w:ascii="黑体" w:hint="eastAsia"/>
          <w:b w:val="0"/>
          <w:bCs w:val="0"/>
          <w:sz w:val="21"/>
          <w:szCs w:val="21"/>
          <w:highlight w:val="yellow"/>
        </w:rPr>
        <w:t>括号中为错别字</w:t>
      </w:r>
      <w:r w:rsidR="00056B3E" w:rsidRPr="006C2749">
        <w:rPr>
          <w:rFonts w:ascii="黑体" w:hint="eastAsia"/>
          <w:b w:val="0"/>
          <w:bCs w:val="0"/>
          <w:sz w:val="21"/>
          <w:szCs w:val="21"/>
          <w:highlight w:val="yellow"/>
        </w:rPr>
        <w:t>)</w:t>
      </w:r>
      <w:r w:rsidRPr="006C2749">
        <w:rPr>
          <w:rFonts w:ascii="黑体" w:hint="eastAsia"/>
          <w:b w:val="0"/>
          <w:bCs w:val="0"/>
          <w:sz w:val="21"/>
          <w:szCs w:val="21"/>
          <w:highlight w:val="yellow"/>
        </w:rPr>
        <w:t>：</w:t>
      </w:r>
    </w:p>
    <w:p w14:paraId="3DA49F93" w14:textId="77777777" w:rsidR="002106C0" w:rsidRPr="006C2749" w:rsidRDefault="002106C0" w:rsidP="00FB028A">
      <w:pPr>
        <w:tabs>
          <w:tab w:val="left" w:pos="2410"/>
        </w:tabs>
        <w:ind w:firstLine="360"/>
        <w:rPr>
          <w:rFonts w:hint="eastAsia"/>
        </w:rPr>
      </w:pPr>
      <w:r w:rsidRPr="006C2749">
        <w:rPr>
          <w:rFonts w:hint="eastAsia"/>
        </w:rPr>
        <w:lastRenderedPageBreak/>
        <w:t>阈值</w:t>
      </w:r>
      <w:r w:rsidR="00056B3E" w:rsidRPr="006C2749">
        <w:rPr>
          <w:rFonts w:hint="eastAsia"/>
        </w:rPr>
        <w:t>(</w:t>
      </w:r>
      <w:r w:rsidRPr="006C2749">
        <w:rPr>
          <w:rFonts w:hint="eastAsia"/>
        </w:rPr>
        <w:t>阀值、域值</w:t>
      </w:r>
      <w:r w:rsidR="00056B3E" w:rsidRPr="006C2749">
        <w:rPr>
          <w:rFonts w:hint="eastAsia"/>
        </w:rPr>
        <w:t>)</w:t>
      </w:r>
      <w:r w:rsidR="007C4E16" w:rsidRPr="006C2749">
        <w:rPr>
          <w:rFonts w:hint="eastAsia"/>
        </w:rPr>
        <w:tab/>
      </w:r>
      <w:r w:rsidRPr="006C2749">
        <w:rPr>
          <w:rFonts w:hint="eastAsia"/>
        </w:rPr>
        <w:t>作为</w:t>
      </w:r>
      <w:r w:rsidR="00056B3E" w:rsidRPr="006C2749">
        <w:rPr>
          <w:rFonts w:hint="eastAsia"/>
        </w:rPr>
        <w:t>(</w:t>
      </w:r>
      <w:r w:rsidRPr="006C2749">
        <w:rPr>
          <w:rFonts w:hint="eastAsia"/>
        </w:rPr>
        <w:t>做为</w:t>
      </w:r>
      <w:r w:rsidR="00056B3E" w:rsidRPr="006C2749">
        <w:rPr>
          <w:rFonts w:hint="eastAsia"/>
        </w:rPr>
        <w:t>)</w:t>
      </w:r>
    </w:p>
    <w:p w14:paraId="6F8AAB35" w14:textId="77777777" w:rsidR="002106C0" w:rsidRPr="006C2749" w:rsidRDefault="002106C0" w:rsidP="00FB028A">
      <w:pPr>
        <w:tabs>
          <w:tab w:val="left" w:pos="2410"/>
        </w:tabs>
        <w:ind w:firstLine="360"/>
        <w:rPr>
          <w:rFonts w:hint="eastAsia"/>
        </w:rPr>
      </w:pPr>
      <w:r w:rsidRPr="006C2749">
        <w:rPr>
          <w:rFonts w:hint="eastAsia"/>
        </w:rPr>
        <w:t>图像</w:t>
      </w:r>
      <w:r w:rsidR="00056B3E" w:rsidRPr="006C2749">
        <w:rPr>
          <w:rFonts w:hint="eastAsia"/>
        </w:rPr>
        <w:t>(</w:t>
      </w:r>
      <w:r w:rsidRPr="006C2749">
        <w:rPr>
          <w:rFonts w:hint="eastAsia"/>
        </w:rPr>
        <w:t>图象</w:t>
      </w:r>
      <w:r w:rsidR="00056B3E" w:rsidRPr="006C2749">
        <w:rPr>
          <w:rFonts w:hint="eastAsia"/>
        </w:rPr>
        <w:t>)</w:t>
      </w:r>
      <w:r w:rsidR="007C4E16" w:rsidRPr="006C2749">
        <w:rPr>
          <w:rFonts w:hint="eastAsia"/>
        </w:rPr>
        <w:tab/>
      </w:r>
      <w:r w:rsidRPr="006C2749">
        <w:rPr>
          <w:rFonts w:hint="eastAsia"/>
        </w:rPr>
        <w:t>像素</w:t>
      </w:r>
      <w:r w:rsidR="00056B3E" w:rsidRPr="006C2749">
        <w:rPr>
          <w:rFonts w:hint="eastAsia"/>
        </w:rPr>
        <w:t>(</w:t>
      </w:r>
      <w:r w:rsidRPr="006C2749">
        <w:rPr>
          <w:rFonts w:hint="eastAsia"/>
        </w:rPr>
        <w:t>象素</w:t>
      </w:r>
      <w:r w:rsidR="00056B3E" w:rsidRPr="006C2749">
        <w:rPr>
          <w:rFonts w:hint="eastAsia"/>
        </w:rPr>
        <w:t>)</w:t>
      </w:r>
    </w:p>
    <w:p w14:paraId="35D7042B" w14:textId="77777777" w:rsidR="002106C0" w:rsidRPr="006C2749" w:rsidRDefault="002106C0" w:rsidP="00FB028A">
      <w:pPr>
        <w:tabs>
          <w:tab w:val="left" w:pos="2410"/>
        </w:tabs>
        <w:ind w:firstLine="360"/>
        <w:rPr>
          <w:rFonts w:hint="eastAsia"/>
        </w:rPr>
      </w:pPr>
      <w:r w:rsidRPr="006C2749">
        <w:rPr>
          <w:rFonts w:hint="eastAsia"/>
        </w:rPr>
        <w:t>蒙特卡罗</w:t>
      </w:r>
      <w:r w:rsidR="00056B3E" w:rsidRPr="006C2749">
        <w:rPr>
          <w:rFonts w:hint="eastAsia"/>
        </w:rPr>
        <w:t>(</w:t>
      </w:r>
      <w:r w:rsidRPr="006C2749">
        <w:rPr>
          <w:rFonts w:hint="eastAsia"/>
        </w:rPr>
        <w:t>模特卡罗</w:t>
      </w:r>
      <w:r w:rsidR="00056B3E" w:rsidRPr="006C2749">
        <w:rPr>
          <w:rFonts w:hint="eastAsia"/>
        </w:rPr>
        <w:t>)</w:t>
      </w:r>
      <w:r w:rsidRPr="006C2749">
        <w:rPr>
          <w:rFonts w:hint="eastAsia"/>
        </w:rPr>
        <w:t xml:space="preserve">   </w:t>
      </w:r>
      <w:r w:rsidR="007C4E16" w:rsidRPr="006C2749">
        <w:rPr>
          <w:rFonts w:hint="eastAsia"/>
        </w:rPr>
        <w:tab/>
      </w:r>
      <w:r w:rsidRPr="006C2749">
        <w:rPr>
          <w:rFonts w:hint="eastAsia"/>
        </w:rPr>
        <w:t>欧几里得</w:t>
      </w:r>
      <w:r w:rsidR="00056B3E" w:rsidRPr="006C2749">
        <w:rPr>
          <w:rFonts w:hint="eastAsia"/>
        </w:rPr>
        <w:t>(</w:t>
      </w:r>
      <w:r w:rsidRPr="006C2749">
        <w:rPr>
          <w:rFonts w:hint="eastAsia"/>
        </w:rPr>
        <w:t>欧几里德</w:t>
      </w:r>
      <w:r w:rsidR="00056B3E" w:rsidRPr="006C2749">
        <w:rPr>
          <w:rFonts w:hint="eastAsia"/>
        </w:rPr>
        <w:t>)</w:t>
      </w:r>
      <w:r w:rsidRPr="006C2749">
        <w:rPr>
          <w:rFonts w:hint="eastAsia"/>
        </w:rPr>
        <w:tab/>
      </w:r>
    </w:p>
    <w:p w14:paraId="14C7BF77" w14:textId="77777777" w:rsidR="002106C0" w:rsidRPr="006C2749" w:rsidRDefault="002106C0" w:rsidP="00FB028A">
      <w:pPr>
        <w:tabs>
          <w:tab w:val="left" w:pos="2410"/>
        </w:tabs>
        <w:ind w:firstLine="360"/>
        <w:rPr>
          <w:rFonts w:hint="eastAsia"/>
        </w:rPr>
      </w:pPr>
      <w:r w:rsidRPr="006C2749">
        <w:rPr>
          <w:rFonts w:hint="eastAsia"/>
        </w:rPr>
        <w:t>噪声</w:t>
      </w:r>
      <w:r w:rsidR="00056B3E" w:rsidRPr="006C2749">
        <w:rPr>
          <w:rFonts w:hint="eastAsia"/>
        </w:rPr>
        <w:t>(</w:t>
      </w:r>
      <w:r w:rsidRPr="006C2749">
        <w:rPr>
          <w:rFonts w:hint="eastAsia"/>
        </w:rPr>
        <w:t>噪音</w:t>
      </w:r>
      <w:r w:rsidR="00056B3E" w:rsidRPr="006C2749">
        <w:rPr>
          <w:rFonts w:hint="eastAsia"/>
        </w:rPr>
        <w:t>)</w:t>
      </w:r>
      <w:r w:rsidR="007C4E16" w:rsidRPr="006C2749">
        <w:rPr>
          <w:rFonts w:hint="eastAsia"/>
        </w:rPr>
        <w:tab/>
      </w:r>
      <w:r w:rsidRPr="006C2749">
        <w:rPr>
          <w:rFonts w:hint="eastAsia"/>
        </w:rPr>
        <w:t>拓扑</w:t>
      </w:r>
      <w:r w:rsidR="00056B3E" w:rsidRPr="006C2749">
        <w:rPr>
          <w:rFonts w:hint="eastAsia"/>
        </w:rPr>
        <w:t>(</w:t>
      </w:r>
      <w:r w:rsidRPr="006C2749">
        <w:rPr>
          <w:rFonts w:hint="eastAsia"/>
        </w:rPr>
        <w:t>拓朴</w:t>
      </w:r>
      <w:r w:rsidR="00056B3E" w:rsidRPr="006C2749">
        <w:rPr>
          <w:rFonts w:hint="eastAsia"/>
        </w:rPr>
        <w:t>)</w:t>
      </w:r>
    </w:p>
    <w:p w14:paraId="4E08E38A" w14:textId="77777777" w:rsidR="002106C0" w:rsidRPr="006C2749" w:rsidRDefault="002106C0" w:rsidP="00FB028A">
      <w:pPr>
        <w:tabs>
          <w:tab w:val="left" w:pos="2410"/>
        </w:tabs>
        <w:ind w:firstLine="360"/>
        <w:rPr>
          <w:rFonts w:hint="eastAsia"/>
        </w:rPr>
      </w:pPr>
      <w:r w:rsidRPr="006C2749">
        <w:rPr>
          <w:rFonts w:hint="eastAsia"/>
        </w:rPr>
        <w:t>几率</w:t>
      </w:r>
      <w:r w:rsidR="00056B3E" w:rsidRPr="006C2749">
        <w:rPr>
          <w:rFonts w:hint="eastAsia"/>
        </w:rPr>
        <w:t>(</w:t>
      </w:r>
      <w:r w:rsidRPr="006C2749">
        <w:rPr>
          <w:rFonts w:hint="eastAsia"/>
        </w:rPr>
        <w:t>机率</w:t>
      </w:r>
      <w:r w:rsidR="00056B3E" w:rsidRPr="006C2749">
        <w:rPr>
          <w:rFonts w:hint="eastAsia"/>
        </w:rPr>
        <w:t>)</w:t>
      </w:r>
      <w:r w:rsidRPr="006C2749">
        <w:rPr>
          <w:rFonts w:hint="eastAsia"/>
        </w:rPr>
        <w:t xml:space="preserve">   </w:t>
      </w:r>
      <w:r w:rsidR="007C4E16" w:rsidRPr="006C2749">
        <w:rPr>
          <w:rFonts w:hint="eastAsia"/>
        </w:rPr>
        <w:tab/>
      </w:r>
      <w:r w:rsidRPr="006C2749">
        <w:rPr>
          <w:rFonts w:hint="eastAsia"/>
        </w:rPr>
        <w:t>密钥</w:t>
      </w:r>
      <w:r w:rsidR="00056B3E" w:rsidRPr="006C2749">
        <w:rPr>
          <w:rFonts w:hint="eastAsia"/>
        </w:rPr>
        <w:t>(</w:t>
      </w:r>
      <w:r w:rsidRPr="006C2749">
        <w:rPr>
          <w:rFonts w:hint="eastAsia"/>
        </w:rPr>
        <w:t>秘钥</w:t>
      </w:r>
      <w:r w:rsidR="00056B3E" w:rsidRPr="006C2749">
        <w:rPr>
          <w:rFonts w:hint="eastAsia"/>
        </w:rPr>
        <w:t>)</w:t>
      </w:r>
    </w:p>
    <w:p w14:paraId="460DFE86" w14:textId="77777777" w:rsidR="002106C0" w:rsidRPr="006C2749" w:rsidRDefault="002106C0" w:rsidP="00FB028A">
      <w:pPr>
        <w:tabs>
          <w:tab w:val="left" w:pos="2410"/>
        </w:tabs>
        <w:ind w:firstLine="360"/>
        <w:rPr>
          <w:rFonts w:hint="eastAsia"/>
        </w:rPr>
      </w:pPr>
      <w:r w:rsidRPr="006C2749">
        <w:rPr>
          <w:rFonts w:hint="eastAsia"/>
        </w:rPr>
        <w:t>影像</w:t>
      </w:r>
      <w:r w:rsidR="00056B3E" w:rsidRPr="006C2749">
        <w:rPr>
          <w:rFonts w:hint="eastAsia"/>
        </w:rPr>
        <w:t>(</w:t>
      </w:r>
      <w:r w:rsidRPr="006C2749">
        <w:rPr>
          <w:rFonts w:hint="eastAsia"/>
        </w:rPr>
        <w:t>影象</w:t>
      </w:r>
      <w:r w:rsidR="00056B3E" w:rsidRPr="006C2749">
        <w:rPr>
          <w:rFonts w:hint="eastAsia"/>
        </w:rPr>
        <w:t>)</w:t>
      </w:r>
      <w:r w:rsidR="007C4E16" w:rsidRPr="006C2749">
        <w:rPr>
          <w:rFonts w:hint="eastAsia"/>
        </w:rPr>
        <w:tab/>
      </w:r>
      <w:r w:rsidRPr="006C2749">
        <w:rPr>
          <w:rFonts w:hint="eastAsia"/>
        </w:rPr>
        <w:t>当作</w:t>
      </w:r>
      <w:r w:rsidR="00056B3E" w:rsidRPr="006C2749">
        <w:rPr>
          <w:rFonts w:hint="eastAsia"/>
        </w:rPr>
        <w:t>(</w:t>
      </w:r>
      <w:r w:rsidRPr="006C2749">
        <w:rPr>
          <w:rFonts w:hint="eastAsia"/>
        </w:rPr>
        <w:t>当做</w:t>
      </w:r>
      <w:r w:rsidR="00056B3E" w:rsidRPr="006C2749">
        <w:rPr>
          <w:rFonts w:hint="eastAsia"/>
        </w:rPr>
        <w:t>)</w:t>
      </w:r>
    </w:p>
    <w:p w14:paraId="21EA28E8" w14:textId="77777777" w:rsidR="002106C0" w:rsidRPr="006C2749" w:rsidRDefault="002106C0" w:rsidP="00FB028A">
      <w:pPr>
        <w:tabs>
          <w:tab w:val="left" w:pos="2410"/>
        </w:tabs>
        <w:ind w:firstLine="360"/>
        <w:rPr>
          <w:rFonts w:hint="eastAsia"/>
        </w:rPr>
      </w:pPr>
      <w:r w:rsidRPr="006C2749">
        <w:rPr>
          <w:rFonts w:hint="eastAsia"/>
        </w:rPr>
        <w:t>称作</w:t>
      </w:r>
      <w:r w:rsidR="00056B3E" w:rsidRPr="006C2749">
        <w:rPr>
          <w:rFonts w:hint="eastAsia"/>
        </w:rPr>
        <w:t>(</w:t>
      </w:r>
      <w:r w:rsidRPr="006C2749">
        <w:rPr>
          <w:rFonts w:hint="eastAsia"/>
        </w:rPr>
        <w:t>称做</w:t>
      </w:r>
      <w:r w:rsidR="00056B3E" w:rsidRPr="006C2749">
        <w:rPr>
          <w:rFonts w:hint="eastAsia"/>
        </w:rPr>
        <w:t>)</w:t>
      </w:r>
      <w:r w:rsidR="007C4E16" w:rsidRPr="006C2749">
        <w:rPr>
          <w:rFonts w:hint="eastAsia"/>
        </w:rPr>
        <w:tab/>
      </w:r>
      <w:r w:rsidRPr="006C2749">
        <w:rPr>
          <w:rFonts w:hint="eastAsia"/>
        </w:rPr>
        <w:t>叫作</w:t>
      </w:r>
      <w:r w:rsidR="00056B3E" w:rsidRPr="006C2749">
        <w:rPr>
          <w:rFonts w:hint="eastAsia"/>
        </w:rPr>
        <w:t>(</w:t>
      </w:r>
      <w:r w:rsidRPr="006C2749">
        <w:rPr>
          <w:rFonts w:hint="eastAsia"/>
        </w:rPr>
        <w:t>叫做</w:t>
      </w:r>
      <w:r w:rsidR="00056B3E" w:rsidRPr="006C2749">
        <w:rPr>
          <w:rFonts w:hint="eastAsia"/>
        </w:rPr>
        <w:t>)</w:t>
      </w:r>
    </w:p>
    <w:p w14:paraId="2F301809" w14:textId="77777777" w:rsidR="002106C0" w:rsidRPr="006C2749" w:rsidRDefault="002106C0" w:rsidP="00FB028A">
      <w:pPr>
        <w:tabs>
          <w:tab w:val="left" w:pos="2410"/>
        </w:tabs>
        <w:ind w:firstLine="360"/>
        <w:rPr>
          <w:rFonts w:hint="eastAsia"/>
        </w:rPr>
      </w:pPr>
      <w:r w:rsidRPr="006C2749">
        <w:rPr>
          <w:rFonts w:hint="eastAsia"/>
        </w:rPr>
        <w:t>模板</w:t>
      </w:r>
      <w:r w:rsidR="00056B3E" w:rsidRPr="006C2749">
        <w:rPr>
          <w:rFonts w:hint="eastAsia"/>
        </w:rPr>
        <w:t>(</w:t>
      </w:r>
      <w:r w:rsidRPr="006C2749">
        <w:rPr>
          <w:rFonts w:hint="eastAsia"/>
        </w:rPr>
        <w:t>模版</w:t>
      </w:r>
      <w:r w:rsidR="00056B3E" w:rsidRPr="006C2749">
        <w:rPr>
          <w:rFonts w:hint="eastAsia"/>
        </w:rPr>
        <w:t>)</w:t>
      </w:r>
      <w:r w:rsidR="007C4E16" w:rsidRPr="006C2749">
        <w:rPr>
          <w:rFonts w:hint="eastAsia"/>
        </w:rPr>
        <w:tab/>
      </w:r>
      <w:r w:rsidRPr="006C2749">
        <w:rPr>
          <w:rFonts w:hint="eastAsia"/>
        </w:rPr>
        <w:t>折中</w:t>
      </w:r>
      <w:r w:rsidR="00056B3E" w:rsidRPr="006C2749">
        <w:rPr>
          <w:rFonts w:hint="eastAsia"/>
        </w:rPr>
        <w:t>(</w:t>
      </w:r>
      <w:r w:rsidRPr="006C2749">
        <w:rPr>
          <w:rFonts w:hint="eastAsia"/>
        </w:rPr>
        <w:t>折衷</w:t>
      </w:r>
      <w:r w:rsidR="00056B3E" w:rsidRPr="006C2749">
        <w:rPr>
          <w:rFonts w:hint="eastAsia"/>
        </w:rPr>
        <w:t>)</w:t>
      </w:r>
    </w:p>
    <w:p w14:paraId="6316DD3F" w14:textId="77777777" w:rsidR="002106C0" w:rsidRPr="006C2749" w:rsidRDefault="002106C0" w:rsidP="00FB028A">
      <w:pPr>
        <w:tabs>
          <w:tab w:val="left" w:pos="2410"/>
        </w:tabs>
        <w:ind w:firstLine="360"/>
        <w:rPr>
          <w:rFonts w:hint="eastAsia"/>
        </w:rPr>
      </w:pPr>
      <w:r w:rsidRPr="006C2749">
        <w:rPr>
          <w:rFonts w:hint="eastAsia"/>
        </w:rPr>
        <w:t>尽可能</w:t>
      </w:r>
      <w:r w:rsidR="00056B3E" w:rsidRPr="006C2749">
        <w:rPr>
          <w:rFonts w:hint="eastAsia"/>
        </w:rPr>
        <w:t>(</w:t>
      </w:r>
      <w:r w:rsidRPr="006C2749">
        <w:rPr>
          <w:rFonts w:hint="eastAsia"/>
        </w:rPr>
        <w:t>近可能</w:t>
      </w:r>
      <w:r w:rsidR="00056B3E" w:rsidRPr="006C2749">
        <w:rPr>
          <w:rFonts w:hint="eastAsia"/>
        </w:rPr>
        <w:t>)</w:t>
      </w:r>
      <w:r w:rsidRPr="006C2749">
        <w:rPr>
          <w:rFonts w:hint="eastAsia"/>
        </w:rPr>
        <w:t xml:space="preserve">       </w:t>
      </w:r>
      <w:r w:rsidR="007C4E16" w:rsidRPr="006C2749">
        <w:rPr>
          <w:rFonts w:hint="eastAsia"/>
        </w:rPr>
        <w:tab/>
      </w:r>
      <w:r w:rsidRPr="006C2749">
        <w:rPr>
          <w:rFonts w:hint="eastAsia"/>
        </w:rPr>
        <w:t>登录</w:t>
      </w:r>
      <w:r w:rsidR="00056B3E" w:rsidRPr="006C2749">
        <w:rPr>
          <w:rFonts w:hint="eastAsia"/>
        </w:rPr>
        <w:t>(</w:t>
      </w:r>
      <w:r w:rsidRPr="006C2749">
        <w:rPr>
          <w:rFonts w:hint="eastAsia"/>
        </w:rPr>
        <w:t>登陆</w:t>
      </w:r>
      <w:r w:rsidR="00056B3E" w:rsidRPr="006C2749">
        <w:rPr>
          <w:rFonts w:hint="eastAsia"/>
        </w:rPr>
        <w:t>)</w:t>
      </w:r>
    </w:p>
    <w:p w14:paraId="7F329AC4" w14:textId="77777777" w:rsidR="002106C0" w:rsidRPr="006C2749" w:rsidRDefault="002106C0" w:rsidP="00FB028A">
      <w:pPr>
        <w:tabs>
          <w:tab w:val="left" w:pos="2410"/>
        </w:tabs>
        <w:ind w:firstLine="360"/>
        <w:rPr>
          <w:rFonts w:hint="eastAsia"/>
        </w:rPr>
      </w:pPr>
      <w:r w:rsidRPr="006C2749">
        <w:rPr>
          <w:rFonts w:hint="eastAsia"/>
        </w:rPr>
        <w:t>迭代</w:t>
      </w:r>
      <w:r w:rsidR="00056B3E" w:rsidRPr="006C2749">
        <w:rPr>
          <w:rFonts w:hint="eastAsia"/>
        </w:rPr>
        <w:t>(</w:t>
      </w:r>
      <w:r w:rsidRPr="006C2749">
        <w:rPr>
          <w:rFonts w:hint="eastAsia"/>
        </w:rPr>
        <w:t>叠代</w:t>
      </w:r>
      <w:r w:rsidR="00056B3E" w:rsidRPr="006C2749">
        <w:rPr>
          <w:rFonts w:hint="eastAsia"/>
        </w:rPr>
        <w:t>)</w:t>
      </w:r>
      <w:r w:rsidRPr="006C2749">
        <w:rPr>
          <w:rFonts w:hint="eastAsia"/>
        </w:rPr>
        <w:t xml:space="preserve">           </w:t>
      </w:r>
      <w:r w:rsidR="007C4E16" w:rsidRPr="006C2749">
        <w:rPr>
          <w:rFonts w:hint="eastAsia"/>
        </w:rPr>
        <w:tab/>
      </w:r>
      <w:r w:rsidRPr="006C2749">
        <w:rPr>
          <w:rFonts w:hint="eastAsia"/>
        </w:rPr>
        <w:t>其他</w:t>
      </w:r>
      <w:r w:rsidR="00056B3E" w:rsidRPr="006C2749">
        <w:rPr>
          <w:rFonts w:hint="eastAsia"/>
        </w:rPr>
        <w:t>(</w:t>
      </w:r>
      <w:r w:rsidRPr="006C2749">
        <w:rPr>
          <w:rFonts w:hint="eastAsia"/>
        </w:rPr>
        <w:t>其它</w:t>
      </w:r>
      <w:r w:rsidR="00056B3E" w:rsidRPr="006C2749">
        <w:rPr>
          <w:rFonts w:hint="eastAsia"/>
        </w:rPr>
        <w:t>)</w:t>
      </w:r>
    </w:p>
    <w:p w14:paraId="53684C16" w14:textId="77777777" w:rsidR="002106C0" w:rsidRPr="006C2749" w:rsidRDefault="002106C0" w:rsidP="00FB028A">
      <w:pPr>
        <w:tabs>
          <w:tab w:val="left" w:pos="2410"/>
        </w:tabs>
        <w:ind w:firstLine="360"/>
        <w:rPr>
          <w:rFonts w:hint="eastAsia"/>
        </w:rPr>
      </w:pPr>
      <w:r w:rsidRPr="006C2749">
        <w:rPr>
          <w:rFonts w:hint="eastAsia"/>
        </w:rPr>
        <w:t>账号</w:t>
      </w:r>
      <w:r w:rsidR="00056B3E" w:rsidRPr="006C2749">
        <w:rPr>
          <w:rFonts w:hint="eastAsia"/>
        </w:rPr>
        <w:t>(</w:t>
      </w:r>
      <w:r w:rsidRPr="006C2749">
        <w:rPr>
          <w:rFonts w:hint="eastAsia"/>
        </w:rPr>
        <w:t>帐号</w:t>
      </w:r>
      <w:r w:rsidR="00056B3E" w:rsidRPr="006C2749">
        <w:rPr>
          <w:rFonts w:hint="eastAsia"/>
        </w:rPr>
        <w:t>)</w:t>
      </w:r>
      <w:r w:rsidRPr="006C2749">
        <w:rPr>
          <w:rFonts w:hint="eastAsia"/>
        </w:rPr>
        <w:t xml:space="preserve"> </w:t>
      </w:r>
      <w:r w:rsidR="007C4E16" w:rsidRPr="006C2749">
        <w:rPr>
          <w:rFonts w:hint="eastAsia"/>
        </w:rPr>
        <w:tab/>
      </w:r>
      <w:r w:rsidR="007C4E16" w:rsidRPr="006C2749">
        <w:rPr>
          <w:rFonts w:hint="eastAsia"/>
        </w:rPr>
        <w:t>傅里叶</w:t>
      </w:r>
      <w:r w:rsidR="007C4E16" w:rsidRPr="006C2749">
        <w:rPr>
          <w:rFonts w:hint="eastAsia"/>
        </w:rPr>
        <w:t>(</w:t>
      </w:r>
      <w:r w:rsidR="007C4E16" w:rsidRPr="006C2749">
        <w:rPr>
          <w:rFonts w:hint="eastAsia"/>
        </w:rPr>
        <w:t>傅立叶</w:t>
      </w:r>
      <w:r w:rsidR="007C4E16" w:rsidRPr="006C2749">
        <w:rPr>
          <w:rFonts w:hint="eastAsia"/>
        </w:rPr>
        <w:t>)</w:t>
      </w:r>
    </w:p>
    <w:p w14:paraId="633BBDA2" w14:textId="77777777" w:rsidR="00775AAA" w:rsidRPr="006C2749" w:rsidRDefault="00775AAA" w:rsidP="00FB028A">
      <w:pPr>
        <w:tabs>
          <w:tab w:val="left" w:pos="2410"/>
        </w:tabs>
        <w:ind w:firstLine="360"/>
        <w:rPr>
          <w:rFonts w:hint="eastAsia"/>
        </w:rPr>
      </w:pPr>
      <w:r w:rsidRPr="006C2749">
        <w:rPr>
          <w:rFonts w:hint="eastAsia"/>
        </w:rPr>
        <w:t>连接</w:t>
      </w:r>
      <w:r w:rsidRPr="006C2749">
        <w:rPr>
          <w:rFonts w:hint="eastAsia"/>
        </w:rPr>
        <w:t>(</w:t>
      </w:r>
      <w:r w:rsidRPr="006C2749">
        <w:rPr>
          <w:rFonts w:hint="eastAsia"/>
        </w:rPr>
        <w:t>连结</w:t>
      </w:r>
      <w:r w:rsidRPr="006C2749">
        <w:rPr>
          <w:rFonts w:hint="eastAsia"/>
        </w:rPr>
        <w:t>)</w:t>
      </w:r>
      <w:r w:rsidRPr="006C2749">
        <w:rPr>
          <w:rFonts w:hint="eastAsia"/>
        </w:rPr>
        <w:tab/>
      </w:r>
      <w:r w:rsidRPr="006C2749">
        <w:rPr>
          <w:rFonts w:hint="eastAsia"/>
        </w:rPr>
        <w:t>联结</w:t>
      </w:r>
      <w:r w:rsidRPr="006C2749">
        <w:rPr>
          <w:rFonts w:hint="eastAsia"/>
        </w:rPr>
        <w:t>(</w:t>
      </w:r>
      <w:r w:rsidRPr="006C2749">
        <w:rPr>
          <w:rFonts w:hint="eastAsia"/>
        </w:rPr>
        <w:t>联接</w:t>
      </w:r>
      <w:r w:rsidRPr="006C2749">
        <w:rPr>
          <w:rFonts w:hint="eastAsia"/>
        </w:rPr>
        <w:t>)</w:t>
      </w:r>
    </w:p>
    <w:p w14:paraId="05E6E14C" w14:textId="77777777" w:rsidR="00874605" w:rsidRPr="006C2749" w:rsidRDefault="00874605" w:rsidP="00FB028A">
      <w:pPr>
        <w:tabs>
          <w:tab w:val="left" w:pos="2410"/>
        </w:tabs>
        <w:ind w:firstLine="360"/>
        <w:rPr>
          <w:rFonts w:hint="eastAsia"/>
        </w:rPr>
      </w:pPr>
      <w:r w:rsidRPr="006C2749">
        <w:rPr>
          <w:rFonts w:hint="eastAsia"/>
        </w:rPr>
        <w:t>欧氏距离</w:t>
      </w:r>
      <w:r w:rsidRPr="006C2749">
        <w:rPr>
          <w:rFonts w:hint="eastAsia"/>
        </w:rPr>
        <w:t>(</w:t>
      </w:r>
      <w:r w:rsidRPr="006C2749">
        <w:rPr>
          <w:rFonts w:hint="eastAsia"/>
        </w:rPr>
        <w:t>欧式距离</w:t>
      </w:r>
      <w:r w:rsidRPr="006C2749">
        <w:rPr>
          <w:rFonts w:hint="eastAsia"/>
        </w:rPr>
        <w:t>)</w:t>
      </w:r>
    </w:p>
    <w:p w14:paraId="055DD43D" w14:textId="77777777" w:rsidR="002106C0" w:rsidRPr="006C2749" w:rsidRDefault="002106C0" w:rsidP="00FB028A">
      <w:pPr>
        <w:tabs>
          <w:tab w:val="left" w:pos="2410"/>
        </w:tabs>
        <w:ind w:firstLine="360"/>
        <w:rPr>
          <w:rFonts w:hint="eastAsia"/>
        </w:rPr>
      </w:pPr>
      <w:r w:rsidRPr="006C2749">
        <w:rPr>
          <w:rFonts w:hint="eastAsia"/>
        </w:rPr>
        <w:t>邻域、邻近</w:t>
      </w:r>
      <w:r w:rsidR="00056B3E" w:rsidRPr="006C2749">
        <w:rPr>
          <w:rFonts w:hint="eastAsia"/>
        </w:rPr>
        <w:t>(</w:t>
      </w:r>
      <w:r w:rsidRPr="006C2749">
        <w:rPr>
          <w:rFonts w:hint="eastAsia"/>
        </w:rPr>
        <w:t>领域、临域、临近</w:t>
      </w:r>
      <w:r w:rsidR="00056B3E" w:rsidRPr="006C2749">
        <w:rPr>
          <w:rFonts w:hint="eastAsia"/>
        </w:rPr>
        <w:t>)</w:t>
      </w:r>
      <w:r w:rsidRPr="006C2749">
        <w:rPr>
          <w:rFonts w:hint="eastAsia"/>
        </w:rPr>
        <w:tab/>
      </w:r>
    </w:p>
    <w:p w14:paraId="7BA3E167" w14:textId="77777777" w:rsidR="002106C0" w:rsidRPr="006C2749" w:rsidRDefault="002106C0" w:rsidP="00FB028A">
      <w:pPr>
        <w:tabs>
          <w:tab w:val="left" w:pos="2410"/>
        </w:tabs>
        <w:ind w:firstLine="360"/>
        <w:rPr>
          <w:rFonts w:hint="eastAsia"/>
        </w:rPr>
      </w:pPr>
      <w:r w:rsidRPr="006C2749">
        <w:rPr>
          <w:rFonts w:hint="eastAsia"/>
        </w:rPr>
        <w:t>注意区别“的、地、得”的使用。</w:t>
      </w:r>
    </w:p>
    <w:p w14:paraId="590B23ED" w14:textId="77777777" w:rsidR="002106C0" w:rsidRPr="006C2749" w:rsidRDefault="00C30088" w:rsidP="00FB028A">
      <w:pPr>
        <w:ind w:firstLine="360"/>
        <w:rPr>
          <w:rFonts w:hint="eastAsia"/>
        </w:rPr>
      </w:pPr>
      <w:r w:rsidRPr="006C2749">
        <w:rPr>
          <w:rFonts w:hint="eastAsia"/>
          <w:highlight w:val="yellow"/>
        </w:rPr>
        <w:t>★</w:t>
      </w:r>
      <w:r w:rsidR="002106C0" w:rsidRPr="006C2749">
        <w:rPr>
          <w:rFonts w:hint="eastAsia"/>
          <w:highlight w:val="yellow"/>
        </w:rPr>
        <w:t>以下词在文章中一般选用前者：</w:t>
      </w:r>
    </w:p>
    <w:p w14:paraId="1B6E3083" w14:textId="77777777" w:rsidR="002106C0" w:rsidRPr="006C2749" w:rsidRDefault="002106C0" w:rsidP="00FB028A">
      <w:pPr>
        <w:ind w:firstLine="360"/>
        <w:rPr>
          <w:rFonts w:hint="eastAsia"/>
        </w:rPr>
      </w:pPr>
      <w:r w:rsidRPr="006C2749">
        <w:rPr>
          <w:rFonts w:hint="eastAsia"/>
        </w:rPr>
        <w:t>实验</w:t>
      </w:r>
      <w:r w:rsidR="00056B3E" w:rsidRPr="006C2749">
        <w:rPr>
          <w:rFonts w:hint="eastAsia"/>
        </w:rPr>
        <w:t>(</w:t>
      </w:r>
      <w:r w:rsidRPr="006C2749">
        <w:rPr>
          <w:rFonts w:hint="eastAsia"/>
        </w:rPr>
        <w:t>试验</w:t>
      </w:r>
      <w:r w:rsidR="00056B3E" w:rsidRPr="006C2749">
        <w:rPr>
          <w:rFonts w:hint="eastAsia"/>
        </w:rPr>
        <w:t>)</w:t>
      </w:r>
      <w:r w:rsidRPr="006C2749">
        <w:rPr>
          <w:rFonts w:hint="eastAsia"/>
        </w:rPr>
        <w:tab/>
      </w:r>
      <w:r w:rsidR="00143492" w:rsidRPr="006C2749">
        <w:rPr>
          <w:rFonts w:hint="eastAsia"/>
        </w:rPr>
        <w:tab/>
      </w:r>
      <w:r w:rsidR="003B4022" w:rsidRPr="006C2749">
        <w:rPr>
          <w:rFonts w:hint="eastAsia"/>
        </w:rPr>
        <w:tab/>
      </w:r>
      <w:r w:rsidRPr="006C2749">
        <w:rPr>
          <w:rFonts w:hint="eastAsia"/>
        </w:rPr>
        <w:t>反映</w:t>
      </w:r>
      <w:r w:rsidR="00056B3E" w:rsidRPr="006C2749">
        <w:rPr>
          <w:rFonts w:hint="eastAsia"/>
        </w:rPr>
        <w:t>(</w:t>
      </w:r>
      <w:r w:rsidRPr="006C2749">
        <w:rPr>
          <w:rFonts w:hint="eastAsia"/>
        </w:rPr>
        <w:t>反应，指化学反应等</w:t>
      </w:r>
      <w:r w:rsidR="00056B3E" w:rsidRPr="006C2749">
        <w:rPr>
          <w:rFonts w:hint="eastAsia"/>
        </w:rPr>
        <w:t>)</w:t>
      </w:r>
      <w:r w:rsidRPr="006C2749">
        <w:rPr>
          <w:rFonts w:hint="eastAsia"/>
        </w:rPr>
        <w:tab/>
      </w:r>
    </w:p>
    <w:p w14:paraId="6D47DD44" w14:textId="77777777" w:rsidR="002106C0" w:rsidRPr="006C2749" w:rsidRDefault="0060053D" w:rsidP="00FB028A">
      <w:pPr>
        <w:ind w:firstLine="360"/>
        <w:rPr>
          <w:rFonts w:hint="eastAsia"/>
        </w:rPr>
      </w:pPr>
      <w:r w:rsidRPr="006C2749">
        <w:rPr>
          <w:rFonts w:hint="eastAsia"/>
        </w:rPr>
        <w:t>考察</w:t>
      </w:r>
      <w:r w:rsidR="00056B3E" w:rsidRPr="006C2749">
        <w:rPr>
          <w:rFonts w:hint="eastAsia"/>
        </w:rPr>
        <w:t>(</w:t>
      </w:r>
      <w:r w:rsidRPr="006C2749">
        <w:rPr>
          <w:rFonts w:hint="eastAsia"/>
        </w:rPr>
        <w:t>考查</w:t>
      </w:r>
      <w:r w:rsidR="00056B3E" w:rsidRPr="006C2749">
        <w:rPr>
          <w:rFonts w:hint="eastAsia"/>
        </w:rPr>
        <w:t>)</w:t>
      </w:r>
      <w:r w:rsidR="002106C0" w:rsidRPr="006C2749">
        <w:rPr>
          <w:rFonts w:hint="eastAsia"/>
        </w:rPr>
        <w:tab/>
      </w:r>
      <w:r w:rsidR="00143492" w:rsidRPr="006C2749">
        <w:rPr>
          <w:rFonts w:hint="eastAsia"/>
        </w:rPr>
        <w:tab/>
      </w:r>
      <w:r w:rsidR="003B4022" w:rsidRPr="006C2749">
        <w:rPr>
          <w:rFonts w:hint="eastAsia"/>
        </w:rPr>
        <w:tab/>
      </w:r>
      <w:r w:rsidR="002106C0" w:rsidRPr="006C2749">
        <w:rPr>
          <w:rFonts w:hint="eastAsia"/>
        </w:rPr>
        <w:t>节点</w:t>
      </w:r>
      <w:r w:rsidR="00056B3E" w:rsidRPr="006C2749">
        <w:rPr>
          <w:rFonts w:hint="eastAsia"/>
        </w:rPr>
        <w:t>(</w:t>
      </w:r>
      <w:r w:rsidR="002106C0" w:rsidRPr="006C2749">
        <w:rPr>
          <w:rFonts w:hint="eastAsia"/>
        </w:rPr>
        <w:t>结点</w:t>
      </w:r>
      <w:r w:rsidR="00056B3E" w:rsidRPr="006C2749">
        <w:rPr>
          <w:rFonts w:hint="eastAsia"/>
        </w:rPr>
        <w:t>)</w:t>
      </w:r>
    </w:p>
    <w:p w14:paraId="79006512" w14:textId="77777777" w:rsidR="002106C0" w:rsidRPr="006C2749" w:rsidRDefault="002106C0" w:rsidP="00FB028A">
      <w:pPr>
        <w:ind w:firstLine="360"/>
        <w:rPr>
          <w:rFonts w:hint="eastAsia"/>
        </w:rPr>
      </w:pPr>
    </w:p>
    <w:p w14:paraId="1F326EFC" w14:textId="77777777" w:rsidR="008911C1" w:rsidRPr="006C2749" w:rsidRDefault="008911C1" w:rsidP="008911C1">
      <w:pPr>
        <w:pStyle w:val="af1"/>
        <w:jc w:val="both"/>
        <w:rPr>
          <w:rFonts w:ascii="黑体"/>
          <w:b w:val="0"/>
          <w:bCs w:val="0"/>
          <w:sz w:val="21"/>
          <w:szCs w:val="21"/>
          <w:highlight w:val="yellow"/>
        </w:rPr>
      </w:pPr>
      <w:r w:rsidRPr="006C2749">
        <w:rPr>
          <w:rFonts w:ascii="黑体" w:hint="eastAsia"/>
          <w:b w:val="0"/>
          <w:bCs w:val="0"/>
          <w:sz w:val="21"/>
          <w:szCs w:val="21"/>
          <w:highlight w:val="yellow"/>
        </w:rPr>
        <w:t>一些规范的单位表示：</w:t>
      </w:r>
    </w:p>
    <w:p w14:paraId="6CD86E5E" w14:textId="77777777" w:rsidR="008911C1" w:rsidRPr="006C2749" w:rsidRDefault="008911C1" w:rsidP="008911C1">
      <w:pPr>
        <w:ind w:firstLine="360"/>
      </w:pPr>
      <w:r w:rsidRPr="006C2749">
        <w:rPr>
          <w:rFonts w:hint="eastAsia"/>
        </w:rPr>
        <w:t xml:space="preserve">Mb/s, </w:t>
      </w:r>
      <w:proofErr w:type="spellStart"/>
      <w:r w:rsidRPr="006C2749">
        <w:rPr>
          <w:rFonts w:hint="eastAsia"/>
        </w:rPr>
        <w:t>Kb</w:t>
      </w:r>
      <w:proofErr w:type="spellEnd"/>
      <w:r w:rsidRPr="006C2749">
        <w:rPr>
          <w:rFonts w:hint="eastAsia"/>
        </w:rPr>
        <w:t>/s, MB/s, KB/s</w:t>
      </w:r>
      <w:r w:rsidRPr="006C2749">
        <w:rPr>
          <w:rFonts w:hint="eastAsia"/>
        </w:rPr>
        <w:t>，使用时请严格区别比特</w:t>
      </w:r>
      <w:r w:rsidRPr="006C2749">
        <w:rPr>
          <w:rFonts w:hint="eastAsia"/>
        </w:rPr>
        <w:t>b</w:t>
      </w:r>
      <w:r w:rsidRPr="006C2749">
        <w:rPr>
          <w:rFonts w:hint="eastAsia"/>
        </w:rPr>
        <w:t>与字节</w:t>
      </w:r>
      <w:r w:rsidRPr="006C2749">
        <w:rPr>
          <w:rFonts w:hint="eastAsia"/>
        </w:rPr>
        <w:t>B</w:t>
      </w:r>
      <w:r w:rsidRPr="006C2749">
        <w:rPr>
          <w:rFonts w:hint="eastAsia"/>
        </w:rPr>
        <w:t>；注意</w:t>
      </w:r>
      <w:r w:rsidRPr="006C2749">
        <w:rPr>
          <w:rFonts w:hint="eastAsia"/>
        </w:rPr>
        <w:t>k(</w:t>
      </w:r>
      <w:r w:rsidRPr="006C2749">
        <w:rPr>
          <w:rFonts w:hint="eastAsia"/>
        </w:rPr>
        <w:t>×</w:t>
      </w:r>
      <w:r w:rsidRPr="006C2749">
        <w:rPr>
          <w:rFonts w:hint="eastAsia"/>
        </w:rPr>
        <w:t>10</w:t>
      </w:r>
      <w:r w:rsidRPr="006C2749">
        <w:rPr>
          <w:rFonts w:hint="eastAsia"/>
          <w:vertAlign w:val="superscript"/>
        </w:rPr>
        <w:t>3</w:t>
      </w:r>
      <w:r w:rsidRPr="006C2749">
        <w:rPr>
          <w:rFonts w:hint="eastAsia"/>
        </w:rPr>
        <w:t>)</w:t>
      </w:r>
      <w:r w:rsidRPr="006C2749">
        <w:rPr>
          <w:rFonts w:hint="eastAsia"/>
        </w:rPr>
        <w:t>、</w:t>
      </w:r>
      <w:r w:rsidRPr="006C2749">
        <w:rPr>
          <w:rFonts w:hint="eastAsia"/>
        </w:rPr>
        <w:t>K(</w:t>
      </w:r>
      <w:r w:rsidRPr="006C2749">
        <w:rPr>
          <w:rFonts w:hint="eastAsia"/>
        </w:rPr>
        <w:t>×</w:t>
      </w:r>
      <w:r w:rsidRPr="006C2749">
        <w:rPr>
          <w:rFonts w:hint="eastAsia"/>
        </w:rPr>
        <w:t>1024)</w:t>
      </w:r>
      <w:r w:rsidRPr="006C2749">
        <w:rPr>
          <w:rFonts w:hint="eastAsia"/>
        </w:rPr>
        <w:t>、</w:t>
      </w:r>
      <w:r w:rsidRPr="006C2749">
        <w:rPr>
          <w:rFonts w:hint="eastAsia"/>
        </w:rPr>
        <w:t>M(</w:t>
      </w:r>
      <w:r w:rsidRPr="006C2749">
        <w:rPr>
          <w:rFonts w:hint="eastAsia"/>
        </w:rPr>
        <w:t>×</w:t>
      </w:r>
      <w:r w:rsidRPr="006C2749">
        <w:rPr>
          <w:rFonts w:hint="eastAsia"/>
        </w:rPr>
        <w:t>10</w:t>
      </w:r>
      <w:r w:rsidRPr="006C2749">
        <w:rPr>
          <w:rFonts w:hint="eastAsia"/>
          <w:vertAlign w:val="superscript"/>
        </w:rPr>
        <w:t>6</w:t>
      </w:r>
      <w:r w:rsidRPr="006C2749">
        <w:rPr>
          <w:rFonts w:hint="eastAsia"/>
        </w:rPr>
        <w:t>)</w:t>
      </w:r>
      <w:r w:rsidRPr="006C2749">
        <w:rPr>
          <w:rFonts w:hint="eastAsia"/>
        </w:rPr>
        <w:t>、</w:t>
      </w:r>
      <w:r w:rsidRPr="006C2749">
        <w:rPr>
          <w:rFonts w:hint="eastAsia"/>
        </w:rPr>
        <w:t>G(</w:t>
      </w:r>
      <w:r w:rsidRPr="006C2749">
        <w:rPr>
          <w:rFonts w:hint="eastAsia"/>
        </w:rPr>
        <w:t>×</w:t>
      </w:r>
      <w:r w:rsidRPr="006C2749">
        <w:rPr>
          <w:rFonts w:hint="eastAsia"/>
        </w:rPr>
        <w:t>10</w:t>
      </w:r>
      <w:r w:rsidRPr="006C2749">
        <w:rPr>
          <w:rFonts w:hint="eastAsia"/>
          <w:vertAlign w:val="superscript"/>
        </w:rPr>
        <w:t>9</w:t>
      </w:r>
      <w:r w:rsidRPr="006C2749">
        <w:rPr>
          <w:rFonts w:hint="eastAsia"/>
        </w:rPr>
        <w:t>)</w:t>
      </w:r>
      <w:r w:rsidRPr="006C2749">
        <w:rPr>
          <w:rFonts w:hint="eastAsia"/>
        </w:rPr>
        <w:t>不是单位，不能单独使用，也不能用</w:t>
      </w:r>
      <w:r w:rsidRPr="006C2749">
        <w:rPr>
          <w:rFonts w:hint="eastAsia"/>
        </w:rPr>
        <w:t>3k</w:t>
      </w:r>
      <w:r w:rsidRPr="006C2749">
        <w:rPr>
          <w:rFonts w:hint="eastAsia"/>
        </w:rPr>
        <w:t>表示</w:t>
      </w:r>
      <w:r w:rsidRPr="006C2749">
        <w:rPr>
          <w:rFonts w:hint="eastAsia"/>
        </w:rPr>
        <w:t>3000</w:t>
      </w:r>
      <w:r w:rsidRPr="006C2749">
        <w:rPr>
          <w:rFonts w:hint="eastAsia"/>
        </w:rPr>
        <w:t>。</w:t>
      </w:r>
    </w:p>
    <w:p w14:paraId="460F0E86" w14:textId="77777777" w:rsidR="008911C1" w:rsidRPr="006C2749" w:rsidRDefault="008911C1" w:rsidP="008911C1">
      <w:pPr>
        <w:ind w:firstLine="360"/>
      </w:pPr>
      <w:r w:rsidRPr="006C2749">
        <w:rPr>
          <w:rFonts w:hint="eastAsia"/>
        </w:rPr>
        <w:t>长度单位：</w:t>
      </w:r>
      <w:r w:rsidRPr="006C2749">
        <w:rPr>
          <w:rFonts w:hint="eastAsia"/>
        </w:rPr>
        <w:t>m</w:t>
      </w:r>
      <w:r w:rsidRPr="006C2749">
        <w:t xml:space="preserve">, km, </w:t>
      </w:r>
    </w:p>
    <w:p w14:paraId="4AAD069E" w14:textId="77777777" w:rsidR="008911C1" w:rsidRPr="006C2749" w:rsidRDefault="008911C1" w:rsidP="008911C1">
      <w:pPr>
        <w:ind w:firstLine="360"/>
      </w:pPr>
      <w:r w:rsidRPr="006C2749">
        <w:rPr>
          <w:rFonts w:hint="eastAsia"/>
        </w:rPr>
        <w:t>时间：</w:t>
      </w:r>
      <w:r w:rsidRPr="006C2749">
        <w:rPr>
          <w:rFonts w:hint="eastAsia"/>
        </w:rPr>
        <w:t>s</w:t>
      </w:r>
      <w:r w:rsidRPr="006C2749">
        <w:t>, min, h, a(</w:t>
      </w:r>
      <w:r w:rsidRPr="006C2749">
        <w:rPr>
          <w:rFonts w:hint="eastAsia"/>
        </w:rPr>
        <w:t>年</w:t>
      </w:r>
      <w:r w:rsidRPr="006C2749">
        <w:t>)</w:t>
      </w:r>
    </w:p>
    <w:p w14:paraId="6AE3B05D" w14:textId="77777777" w:rsidR="00813768" w:rsidRPr="006C2749" w:rsidRDefault="00813768" w:rsidP="008911C1">
      <w:pPr>
        <w:ind w:firstLine="360"/>
      </w:pPr>
    </w:p>
    <w:p w14:paraId="3BF1DF3D" w14:textId="77777777" w:rsidR="00813768" w:rsidRPr="006C2749" w:rsidRDefault="00813768" w:rsidP="00813768">
      <w:pPr>
        <w:pStyle w:val="af1"/>
        <w:jc w:val="both"/>
        <w:rPr>
          <w:rFonts w:ascii="黑体"/>
          <w:b w:val="0"/>
          <w:bCs w:val="0"/>
          <w:sz w:val="21"/>
          <w:szCs w:val="21"/>
          <w:highlight w:val="yellow"/>
        </w:rPr>
      </w:pPr>
      <w:r w:rsidRPr="006C2749">
        <w:rPr>
          <w:rFonts w:ascii="黑体" w:hint="eastAsia"/>
          <w:b w:val="0"/>
          <w:bCs w:val="0"/>
          <w:sz w:val="21"/>
          <w:szCs w:val="21"/>
          <w:highlight w:val="yellow"/>
        </w:rPr>
        <w:t>★部分常见出版社所在城市举例如下，可参考：</w:t>
      </w:r>
    </w:p>
    <w:p w14:paraId="490DFFF3" w14:textId="77777777" w:rsidR="00813768" w:rsidRPr="006C2749" w:rsidRDefault="00813768" w:rsidP="0021522B">
      <w:pPr>
        <w:ind w:firstLine="360"/>
        <w:rPr>
          <w:rStyle w:val="af4"/>
          <w:sz w:val="18"/>
          <w:szCs w:val="18"/>
        </w:rPr>
      </w:pPr>
      <w:r w:rsidRPr="006C2749">
        <w:rPr>
          <w:rStyle w:val="af4"/>
          <w:sz w:val="18"/>
          <w:szCs w:val="18"/>
        </w:rPr>
        <w:t>New York: ACM,</w:t>
      </w:r>
    </w:p>
    <w:p w14:paraId="3920F07C" w14:textId="77777777" w:rsidR="00813768" w:rsidRPr="006C2749" w:rsidRDefault="00813768" w:rsidP="0021522B">
      <w:pPr>
        <w:ind w:firstLine="360"/>
        <w:rPr>
          <w:rStyle w:val="af4"/>
          <w:sz w:val="18"/>
          <w:szCs w:val="18"/>
        </w:rPr>
      </w:pPr>
      <w:r w:rsidRPr="006C2749">
        <w:rPr>
          <w:rStyle w:val="af4"/>
          <w:sz w:val="18"/>
          <w:szCs w:val="18"/>
        </w:rPr>
        <w:t>Boston: Addison-Wesley Professional,</w:t>
      </w:r>
    </w:p>
    <w:p w14:paraId="3FB68B68" w14:textId="77777777" w:rsidR="00813768" w:rsidRPr="006C2749" w:rsidRDefault="00813768" w:rsidP="0021522B">
      <w:pPr>
        <w:ind w:firstLine="360"/>
        <w:rPr>
          <w:rStyle w:val="af4"/>
          <w:sz w:val="18"/>
          <w:szCs w:val="18"/>
        </w:rPr>
      </w:pPr>
      <w:r w:rsidRPr="006C2749">
        <w:rPr>
          <w:rStyle w:val="af4"/>
          <w:sz w:val="18"/>
          <w:szCs w:val="18"/>
        </w:rPr>
        <w:t>Washington, DC: AMIA Publications,</w:t>
      </w:r>
    </w:p>
    <w:p w14:paraId="590EDDC3" w14:textId="77777777" w:rsidR="00813768" w:rsidRPr="006C2749" w:rsidRDefault="00813768" w:rsidP="0021522B">
      <w:pPr>
        <w:ind w:firstLine="360"/>
        <w:rPr>
          <w:rStyle w:val="af4"/>
          <w:sz w:val="18"/>
          <w:szCs w:val="18"/>
        </w:rPr>
      </w:pPr>
      <w:r w:rsidRPr="006C2749">
        <w:rPr>
          <w:rStyle w:val="af4"/>
          <w:sz w:val="18"/>
          <w:szCs w:val="18"/>
        </w:rPr>
        <w:t>Arlington: AUAI Press,</w:t>
      </w:r>
    </w:p>
    <w:p w14:paraId="2A5E5889" w14:textId="77777777" w:rsidR="00813768" w:rsidRPr="006C2749" w:rsidRDefault="00813768" w:rsidP="0021522B">
      <w:pPr>
        <w:ind w:firstLine="360"/>
        <w:rPr>
          <w:rStyle w:val="af4"/>
          <w:sz w:val="18"/>
          <w:szCs w:val="18"/>
        </w:rPr>
      </w:pPr>
      <w:r w:rsidRPr="006C2749">
        <w:rPr>
          <w:rStyle w:val="af4"/>
          <w:sz w:val="18"/>
          <w:szCs w:val="18"/>
        </w:rPr>
        <w:t xml:space="preserve">Berlin: Springer, </w:t>
      </w:r>
      <w:r w:rsidRPr="006C2749">
        <w:rPr>
          <w:rStyle w:val="af4"/>
          <w:rFonts w:hint="eastAsia"/>
          <w:sz w:val="18"/>
          <w:szCs w:val="18"/>
        </w:rPr>
        <w:t>或</w:t>
      </w:r>
      <w:r w:rsidRPr="006C2749">
        <w:rPr>
          <w:rStyle w:val="af4"/>
          <w:rFonts w:hint="eastAsia"/>
          <w:sz w:val="18"/>
          <w:szCs w:val="18"/>
        </w:rPr>
        <w:t xml:space="preserve"> C</w:t>
      </w:r>
      <w:r w:rsidRPr="006C2749">
        <w:rPr>
          <w:rStyle w:val="af4"/>
          <w:sz w:val="18"/>
          <w:szCs w:val="18"/>
        </w:rPr>
        <w:t xml:space="preserve">ham: </w:t>
      </w:r>
      <w:r w:rsidRPr="006C2749">
        <w:rPr>
          <w:szCs w:val="18"/>
        </w:rPr>
        <w:t xml:space="preserve">Springer </w:t>
      </w:r>
      <w:r w:rsidRPr="006C2749">
        <w:rPr>
          <w:rFonts w:hint="eastAsia"/>
          <w:szCs w:val="18"/>
        </w:rPr>
        <w:t>（以网站提供为准</w:t>
      </w:r>
      <w:r w:rsidRPr="006C2749">
        <w:rPr>
          <w:rStyle w:val="af4"/>
          <w:rFonts w:hint="eastAsia"/>
          <w:sz w:val="18"/>
          <w:szCs w:val="18"/>
        </w:rPr>
        <w:t>）</w:t>
      </w:r>
    </w:p>
    <w:p w14:paraId="00773952" w14:textId="77777777" w:rsidR="00813768" w:rsidRPr="006C2749" w:rsidRDefault="00813768" w:rsidP="0021522B">
      <w:pPr>
        <w:ind w:firstLine="360"/>
        <w:rPr>
          <w:rStyle w:val="af4"/>
          <w:sz w:val="18"/>
          <w:szCs w:val="18"/>
        </w:rPr>
      </w:pPr>
      <w:r w:rsidRPr="006C2749">
        <w:rPr>
          <w:rStyle w:val="af4"/>
          <w:sz w:val="18"/>
          <w:szCs w:val="18"/>
        </w:rPr>
        <w:t>Nottingham, UK: BMVA Press,</w:t>
      </w:r>
    </w:p>
    <w:p w14:paraId="78DE9F14" w14:textId="77777777" w:rsidR="00813768" w:rsidRPr="006C2749" w:rsidRDefault="00813768" w:rsidP="0021522B">
      <w:pPr>
        <w:ind w:firstLine="360"/>
        <w:rPr>
          <w:rStyle w:val="af4"/>
          <w:sz w:val="18"/>
          <w:szCs w:val="18"/>
        </w:rPr>
      </w:pPr>
      <w:r w:rsidRPr="006C2749">
        <w:rPr>
          <w:rStyle w:val="af4"/>
          <w:sz w:val="18"/>
          <w:szCs w:val="18"/>
        </w:rPr>
        <w:t>Cambridge, UK: Cambridge University Press,</w:t>
      </w:r>
    </w:p>
    <w:p w14:paraId="0F89CD7D" w14:textId="77777777" w:rsidR="00813768" w:rsidRPr="006C2749" w:rsidRDefault="00813768" w:rsidP="0021522B">
      <w:pPr>
        <w:ind w:firstLine="360"/>
        <w:rPr>
          <w:szCs w:val="18"/>
        </w:rPr>
      </w:pPr>
      <w:r w:rsidRPr="006C2749">
        <w:rPr>
          <w:szCs w:val="18"/>
        </w:rPr>
        <w:t>Cambridge, MA: MIT Press,</w:t>
      </w:r>
    </w:p>
    <w:p w14:paraId="349CDFCB" w14:textId="77777777" w:rsidR="00813768" w:rsidRPr="006C2749" w:rsidRDefault="00813768" w:rsidP="0021522B">
      <w:pPr>
        <w:ind w:firstLine="360"/>
        <w:rPr>
          <w:rStyle w:val="af4"/>
          <w:sz w:val="18"/>
          <w:szCs w:val="18"/>
        </w:rPr>
      </w:pPr>
      <w:r w:rsidRPr="006C2749">
        <w:rPr>
          <w:rStyle w:val="af4"/>
          <w:sz w:val="18"/>
          <w:szCs w:val="18"/>
        </w:rPr>
        <w:t>Boca Raton, FL: CRC Press,</w:t>
      </w:r>
    </w:p>
    <w:p w14:paraId="01424F1C" w14:textId="77777777" w:rsidR="00813768" w:rsidRPr="006C2749" w:rsidRDefault="00813768" w:rsidP="0021522B">
      <w:pPr>
        <w:ind w:firstLine="360"/>
        <w:rPr>
          <w:rStyle w:val="af4"/>
          <w:sz w:val="18"/>
          <w:szCs w:val="18"/>
        </w:rPr>
      </w:pPr>
      <w:r w:rsidRPr="006C2749">
        <w:rPr>
          <w:rStyle w:val="af4"/>
          <w:sz w:val="18"/>
          <w:szCs w:val="18"/>
        </w:rPr>
        <w:t xml:space="preserve">London: </w:t>
      </w:r>
      <w:proofErr w:type="spellStart"/>
      <w:r w:rsidRPr="006C2749">
        <w:rPr>
          <w:rStyle w:val="af4"/>
          <w:sz w:val="18"/>
          <w:szCs w:val="18"/>
        </w:rPr>
        <w:t>dblp</w:t>
      </w:r>
      <w:proofErr w:type="spellEnd"/>
      <w:r w:rsidRPr="006C2749">
        <w:rPr>
          <w:rStyle w:val="af4"/>
          <w:sz w:val="18"/>
          <w:szCs w:val="18"/>
        </w:rPr>
        <w:t xml:space="preserve"> Computer Science Bibliography, </w:t>
      </w:r>
    </w:p>
    <w:p w14:paraId="67E188E9" w14:textId="77777777" w:rsidR="00813768" w:rsidRPr="006C2749" w:rsidRDefault="00813768" w:rsidP="0021522B">
      <w:pPr>
        <w:ind w:firstLine="360"/>
        <w:rPr>
          <w:rStyle w:val="af4"/>
          <w:sz w:val="18"/>
          <w:szCs w:val="18"/>
        </w:rPr>
      </w:pPr>
      <w:r w:rsidRPr="006C2749">
        <w:rPr>
          <w:rStyle w:val="af4"/>
          <w:sz w:val="18"/>
          <w:szCs w:val="18"/>
        </w:rPr>
        <w:t>San Jose, CA: EDA Consortium,</w:t>
      </w:r>
    </w:p>
    <w:p w14:paraId="524E4523" w14:textId="77777777" w:rsidR="00813768" w:rsidRPr="006C2749" w:rsidRDefault="00813768" w:rsidP="0021522B">
      <w:pPr>
        <w:ind w:firstLine="360"/>
        <w:rPr>
          <w:rStyle w:val="af4"/>
          <w:sz w:val="18"/>
          <w:szCs w:val="18"/>
        </w:rPr>
      </w:pPr>
      <w:r w:rsidRPr="006C2749">
        <w:rPr>
          <w:rStyle w:val="af4"/>
          <w:sz w:val="18"/>
          <w:szCs w:val="18"/>
        </w:rPr>
        <w:t>New York: Elsevier Science Inc.,</w:t>
      </w:r>
    </w:p>
    <w:p w14:paraId="1FBF23A3" w14:textId="77777777" w:rsidR="00813768" w:rsidRPr="006C2749" w:rsidRDefault="00813768" w:rsidP="0021522B">
      <w:pPr>
        <w:ind w:firstLine="360"/>
        <w:rPr>
          <w:rStyle w:val="af4"/>
          <w:sz w:val="18"/>
          <w:szCs w:val="18"/>
        </w:rPr>
      </w:pPr>
      <w:r w:rsidRPr="006C2749">
        <w:rPr>
          <w:rStyle w:val="af4"/>
          <w:sz w:val="18"/>
          <w:szCs w:val="18"/>
        </w:rPr>
        <w:t>Singapore: IACSIT Press,</w:t>
      </w:r>
    </w:p>
    <w:p w14:paraId="02C6E87B" w14:textId="77777777" w:rsidR="00813768" w:rsidRPr="006C2749" w:rsidRDefault="00813768" w:rsidP="0021522B">
      <w:pPr>
        <w:ind w:firstLine="360"/>
        <w:rPr>
          <w:rStyle w:val="af4"/>
          <w:sz w:val="18"/>
          <w:szCs w:val="18"/>
        </w:rPr>
      </w:pPr>
      <w:r w:rsidRPr="006C2749">
        <w:rPr>
          <w:rStyle w:val="af4"/>
          <w:sz w:val="18"/>
          <w:szCs w:val="18"/>
        </w:rPr>
        <w:t>New York: IEEE Communications Society,</w:t>
      </w:r>
    </w:p>
    <w:p w14:paraId="23D15601" w14:textId="77777777" w:rsidR="00813768" w:rsidRPr="006C2749" w:rsidRDefault="00813768" w:rsidP="0021522B">
      <w:pPr>
        <w:ind w:firstLine="360"/>
        <w:rPr>
          <w:rStyle w:val="af4"/>
          <w:sz w:val="18"/>
          <w:szCs w:val="18"/>
        </w:rPr>
      </w:pPr>
      <w:r w:rsidRPr="006C2749">
        <w:rPr>
          <w:rStyle w:val="af4"/>
          <w:sz w:val="18"/>
          <w:szCs w:val="18"/>
        </w:rPr>
        <w:t>Washington, DC: IEEE Computer Society,</w:t>
      </w:r>
    </w:p>
    <w:p w14:paraId="30DD3B5C" w14:textId="77777777" w:rsidR="00813768" w:rsidRPr="006C2749" w:rsidRDefault="00813768" w:rsidP="0021522B">
      <w:pPr>
        <w:ind w:firstLine="360"/>
        <w:rPr>
          <w:rStyle w:val="af4"/>
          <w:sz w:val="18"/>
          <w:szCs w:val="18"/>
        </w:rPr>
      </w:pPr>
      <w:r w:rsidRPr="006C2749">
        <w:rPr>
          <w:rStyle w:val="af4"/>
          <w:sz w:val="18"/>
          <w:szCs w:val="18"/>
        </w:rPr>
        <w:t>Piscataway, NJ: IEEE,</w:t>
      </w:r>
    </w:p>
    <w:p w14:paraId="323AFE7B" w14:textId="77777777" w:rsidR="00813768" w:rsidRPr="006C2749" w:rsidRDefault="00813768" w:rsidP="0021522B">
      <w:pPr>
        <w:ind w:firstLine="360"/>
        <w:rPr>
          <w:rStyle w:val="af4"/>
          <w:sz w:val="18"/>
          <w:szCs w:val="18"/>
        </w:rPr>
      </w:pPr>
      <w:r w:rsidRPr="006C2749">
        <w:rPr>
          <w:rStyle w:val="af4"/>
          <w:sz w:val="18"/>
          <w:szCs w:val="18"/>
        </w:rPr>
        <w:t>Amsterdam: IOS Press,</w:t>
      </w:r>
    </w:p>
    <w:p w14:paraId="1C418828" w14:textId="77777777" w:rsidR="00813768" w:rsidRPr="006C2749" w:rsidRDefault="00813768" w:rsidP="0021522B">
      <w:pPr>
        <w:ind w:firstLine="360"/>
        <w:rPr>
          <w:rStyle w:val="af4"/>
          <w:sz w:val="18"/>
          <w:szCs w:val="18"/>
        </w:rPr>
      </w:pPr>
      <w:r w:rsidRPr="006C2749">
        <w:rPr>
          <w:rStyle w:val="af4"/>
          <w:sz w:val="18"/>
          <w:szCs w:val="18"/>
        </w:rPr>
        <w:t>Hoboken, NJ: John Wiley &amp; Sons,</w:t>
      </w:r>
    </w:p>
    <w:p w14:paraId="19112759" w14:textId="77777777" w:rsidR="00813768" w:rsidRPr="006C2749" w:rsidRDefault="00813768" w:rsidP="0021522B">
      <w:pPr>
        <w:ind w:firstLine="360"/>
        <w:rPr>
          <w:rStyle w:val="af4"/>
          <w:sz w:val="18"/>
          <w:szCs w:val="18"/>
        </w:rPr>
      </w:pPr>
      <w:r w:rsidRPr="006C2749">
        <w:rPr>
          <w:rStyle w:val="af4"/>
          <w:sz w:val="18"/>
          <w:szCs w:val="18"/>
        </w:rPr>
        <w:t>Hingham, MA: Kluwer Academic Publishers,</w:t>
      </w:r>
    </w:p>
    <w:p w14:paraId="421F3961" w14:textId="77777777" w:rsidR="00813768" w:rsidRPr="006C2749" w:rsidRDefault="00813768" w:rsidP="0021522B">
      <w:pPr>
        <w:ind w:firstLine="360"/>
        <w:rPr>
          <w:rStyle w:val="af4"/>
          <w:sz w:val="18"/>
          <w:szCs w:val="18"/>
        </w:rPr>
      </w:pPr>
      <w:r w:rsidRPr="006C2749">
        <w:rPr>
          <w:rStyle w:val="af4"/>
          <w:sz w:val="18"/>
          <w:szCs w:val="18"/>
        </w:rPr>
        <w:t xml:space="preserve">New York: McGraw-Hill Higher Education, </w:t>
      </w:r>
    </w:p>
    <w:p w14:paraId="42E912FB" w14:textId="77777777" w:rsidR="00813768" w:rsidRPr="006C2749" w:rsidRDefault="00813768" w:rsidP="0021522B">
      <w:pPr>
        <w:ind w:firstLine="360"/>
        <w:rPr>
          <w:rStyle w:val="af4"/>
          <w:sz w:val="18"/>
          <w:szCs w:val="18"/>
        </w:rPr>
      </w:pPr>
      <w:r w:rsidRPr="006C2749">
        <w:rPr>
          <w:rStyle w:val="af4"/>
          <w:sz w:val="18"/>
          <w:szCs w:val="18"/>
        </w:rPr>
        <w:t>San Francisco, CA: Morgan Kaufmann Publishers Inc.,</w:t>
      </w:r>
    </w:p>
    <w:p w14:paraId="028A11BC" w14:textId="77777777" w:rsidR="00813768" w:rsidRPr="006C2749" w:rsidRDefault="00813768" w:rsidP="0021522B">
      <w:pPr>
        <w:ind w:firstLine="360"/>
        <w:rPr>
          <w:rStyle w:val="af4"/>
          <w:sz w:val="18"/>
          <w:szCs w:val="18"/>
        </w:rPr>
      </w:pPr>
      <w:r w:rsidRPr="006C2749">
        <w:rPr>
          <w:rStyle w:val="af4"/>
          <w:sz w:val="18"/>
          <w:szCs w:val="18"/>
        </w:rPr>
        <w:t>New York: Oxford University Press,</w:t>
      </w:r>
    </w:p>
    <w:p w14:paraId="05D71804" w14:textId="77777777" w:rsidR="00813768" w:rsidRPr="006C2749" w:rsidRDefault="00813768" w:rsidP="0021522B">
      <w:pPr>
        <w:ind w:firstLine="360"/>
        <w:rPr>
          <w:rStyle w:val="af4"/>
          <w:sz w:val="18"/>
          <w:szCs w:val="18"/>
        </w:rPr>
      </w:pPr>
      <w:r w:rsidRPr="006C2749">
        <w:rPr>
          <w:rStyle w:val="af4"/>
          <w:sz w:val="18"/>
          <w:szCs w:val="18"/>
        </w:rPr>
        <w:t>Upper Saddle River, NJ: Prentice-Hall,</w:t>
      </w:r>
    </w:p>
    <w:p w14:paraId="27C10635" w14:textId="77777777" w:rsidR="00813768" w:rsidRPr="006C2749" w:rsidRDefault="00813768" w:rsidP="0021522B">
      <w:pPr>
        <w:ind w:firstLine="360"/>
        <w:rPr>
          <w:rStyle w:val="af4"/>
          <w:sz w:val="18"/>
          <w:szCs w:val="18"/>
        </w:rPr>
      </w:pPr>
      <w:r w:rsidRPr="006C2749">
        <w:rPr>
          <w:rStyle w:val="af4"/>
          <w:sz w:val="18"/>
          <w:szCs w:val="18"/>
        </w:rPr>
        <w:t>Princeton, NJ: Princeton University Press,</w:t>
      </w:r>
    </w:p>
    <w:p w14:paraId="3317E4EE" w14:textId="77777777" w:rsidR="00813768" w:rsidRPr="006C2749" w:rsidRDefault="00813768" w:rsidP="0021522B">
      <w:pPr>
        <w:ind w:firstLine="360"/>
        <w:rPr>
          <w:rStyle w:val="af4"/>
          <w:sz w:val="18"/>
          <w:szCs w:val="18"/>
        </w:rPr>
      </w:pPr>
      <w:r w:rsidRPr="006C2749">
        <w:rPr>
          <w:rStyle w:val="af4"/>
          <w:sz w:val="18"/>
          <w:szCs w:val="18"/>
        </w:rPr>
        <w:t>London: Routledge,</w:t>
      </w:r>
    </w:p>
    <w:p w14:paraId="36B64635" w14:textId="77777777" w:rsidR="00813768" w:rsidRPr="006C2749" w:rsidRDefault="00813768" w:rsidP="0021522B">
      <w:pPr>
        <w:ind w:firstLine="360"/>
        <w:rPr>
          <w:rStyle w:val="af4"/>
          <w:sz w:val="18"/>
          <w:szCs w:val="18"/>
        </w:rPr>
      </w:pPr>
      <w:r w:rsidRPr="006C2749">
        <w:rPr>
          <w:rStyle w:val="af4"/>
          <w:sz w:val="18"/>
          <w:szCs w:val="18"/>
        </w:rPr>
        <w:t>Philadelphia, PA: SIAM,</w:t>
      </w:r>
    </w:p>
    <w:p w14:paraId="09B022E1" w14:textId="77777777" w:rsidR="00813768" w:rsidRPr="006C2749" w:rsidRDefault="00813768" w:rsidP="0021522B">
      <w:pPr>
        <w:ind w:firstLine="360"/>
        <w:rPr>
          <w:rStyle w:val="af4"/>
          <w:sz w:val="18"/>
          <w:szCs w:val="18"/>
        </w:rPr>
      </w:pPr>
      <w:r w:rsidRPr="006C2749">
        <w:rPr>
          <w:rStyle w:val="af4"/>
          <w:sz w:val="18"/>
          <w:szCs w:val="18"/>
        </w:rPr>
        <w:t>Bellingham, WA: SPIE,</w:t>
      </w:r>
    </w:p>
    <w:p w14:paraId="4536D5C6" w14:textId="77777777" w:rsidR="00813768" w:rsidRPr="006C2749" w:rsidRDefault="00813768" w:rsidP="0021522B">
      <w:pPr>
        <w:ind w:firstLine="360"/>
        <w:rPr>
          <w:rStyle w:val="af4"/>
          <w:sz w:val="18"/>
          <w:szCs w:val="18"/>
        </w:rPr>
      </w:pPr>
      <w:r w:rsidRPr="006C2749">
        <w:rPr>
          <w:rStyle w:val="af4"/>
          <w:sz w:val="18"/>
          <w:szCs w:val="18"/>
        </w:rPr>
        <w:t>Berkeley, CA: USENIX Association,</w:t>
      </w:r>
    </w:p>
    <w:p w14:paraId="63B3E412" w14:textId="77777777" w:rsidR="00813768" w:rsidRPr="006C2749" w:rsidRDefault="00813768" w:rsidP="0021522B">
      <w:pPr>
        <w:ind w:firstLine="360"/>
        <w:rPr>
          <w:rStyle w:val="af4"/>
          <w:rFonts w:hint="eastAsia"/>
          <w:sz w:val="18"/>
          <w:szCs w:val="18"/>
        </w:rPr>
      </w:pPr>
      <w:r w:rsidRPr="006C2749">
        <w:rPr>
          <w:rStyle w:val="af4"/>
          <w:sz w:val="18"/>
          <w:szCs w:val="18"/>
        </w:rPr>
        <w:t>River Edge, NJ: World Scientific Publishing Co., Inc.,</w:t>
      </w:r>
    </w:p>
    <w:p w14:paraId="074169E6" w14:textId="77777777" w:rsidR="00813768" w:rsidRPr="006C2749" w:rsidRDefault="00813768" w:rsidP="008911C1">
      <w:pPr>
        <w:ind w:firstLine="360"/>
      </w:pPr>
    </w:p>
    <w:p w14:paraId="73884A7C" w14:textId="77777777" w:rsidR="00471029" w:rsidRPr="006C2749" w:rsidRDefault="00471029" w:rsidP="00471029">
      <w:pPr>
        <w:pStyle w:val="af1"/>
        <w:jc w:val="both"/>
        <w:rPr>
          <w:rFonts w:ascii="黑体"/>
          <w:b w:val="0"/>
          <w:bCs w:val="0"/>
          <w:sz w:val="21"/>
          <w:szCs w:val="21"/>
          <w:highlight w:val="yellow"/>
        </w:rPr>
      </w:pPr>
      <w:bookmarkStart w:id="47" w:name="_Hlk40286561"/>
      <w:r w:rsidRPr="006C2749">
        <w:rPr>
          <w:rFonts w:ascii="黑体" w:hint="eastAsia"/>
          <w:b w:val="0"/>
          <w:bCs w:val="0"/>
          <w:sz w:val="21"/>
          <w:szCs w:val="21"/>
          <w:highlight w:val="yellow"/>
        </w:rPr>
        <w:t>★缩略语规范表示示例：</w:t>
      </w:r>
    </w:p>
    <w:p w14:paraId="4E9E5E26" w14:textId="77777777" w:rsidR="0021522B" w:rsidRPr="0021522B" w:rsidRDefault="0021522B" w:rsidP="0021522B">
      <w:pPr>
        <w:widowControl w:val="0"/>
        <w:spacing w:line="240" w:lineRule="auto"/>
        <w:ind w:firstLineChars="0" w:firstLine="360"/>
        <w:jc w:val="left"/>
        <w:rPr>
          <w:rFonts w:ascii="宋体" w:hAnsi="宋体"/>
          <w:kern w:val="2"/>
          <w:szCs w:val="18"/>
        </w:rPr>
      </w:pPr>
      <w:bookmarkStart w:id="48" w:name="_Hlk77863557"/>
      <w:bookmarkEnd w:id="47"/>
      <w:r w:rsidRPr="0021522B">
        <w:rPr>
          <w:rFonts w:ascii="宋体" w:hAnsi="宋体" w:hint="eastAsia"/>
          <w:kern w:val="2"/>
          <w:szCs w:val="18"/>
        </w:rPr>
        <w:t>★全文缩略语规范表示示例,必须全文检查修改：</w:t>
      </w:r>
    </w:p>
    <w:p w14:paraId="2C8EAF3F" w14:textId="77777777" w:rsidR="0021522B" w:rsidRPr="0021522B" w:rsidRDefault="0021522B" w:rsidP="0021522B">
      <w:pPr>
        <w:widowControl w:val="0"/>
        <w:spacing w:line="240" w:lineRule="auto"/>
        <w:ind w:firstLineChars="0" w:firstLine="360"/>
        <w:jc w:val="left"/>
        <w:rPr>
          <w:rFonts w:ascii="宋体" w:hAnsi="宋体"/>
          <w:kern w:val="2"/>
          <w:szCs w:val="18"/>
        </w:rPr>
      </w:pPr>
    </w:p>
    <w:p w14:paraId="78E5DCC0" w14:textId="77777777" w:rsidR="0021522B" w:rsidRPr="0021522B" w:rsidRDefault="0021522B" w:rsidP="0021522B">
      <w:pPr>
        <w:widowControl w:val="0"/>
        <w:spacing w:line="240" w:lineRule="auto"/>
        <w:ind w:firstLineChars="0" w:firstLine="360"/>
        <w:jc w:val="left"/>
        <w:rPr>
          <w:rFonts w:ascii="宋体" w:hAnsi="宋体"/>
          <w:kern w:val="2"/>
          <w:szCs w:val="18"/>
        </w:rPr>
      </w:pPr>
      <w:r w:rsidRPr="0021522B">
        <w:rPr>
          <w:rFonts w:ascii="宋体" w:hAnsi="宋体" w:hint="eastAsia"/>
          <w:kern w:val="2"/>
          <w:szCs w:val="18"/>
        </w:rPr>
        <w:t>在中文摘要中：</w:t>
      </w:r>
      <w:r w:rsidRPr="0021522B">
        <w:rPr>
          <w:rFonts w:ascii="宋体" w:hAnsi="宋体" w:hint="eastAsia"/>
          <w:kern w:val="2"/>
          <w:szCs w:val="18"/>
          <w:highlight w:val="yellow"/>
        </w:rPr>
        <w:t>支持向量机</w:t>
      </w:r>
      <w:r w:rsidRPr="0021522B">
        <w:rPr>
          <w:rFonts w:ascii="宋体" w:hAnsi="宋体"/>
          <w:kern w:val="2"/>
          <w:szCs w:val="18"/>
          <w:highlight w:val="yellow"/>
        </w:rPr>
        <w:t>(SVM)</w:t>
      </w:r>
    </w:p>
    <w:p w14:paraId="25529BED" w14:textId="77777777" w:rsidR="0021522B" w:rsidRPr="0021522B" w:rsidRDefault="0021522B" w:rsidP="0021522B">
      <w:pPr>
        <w:widowControl w:val="0"/>
        <w:spacing w:line="240" w:lineRule="auto"/>
        <w:ind w:firstLineChars="0" w:firstLine="360"/>
        <w:jc w:val="left"/>
        <w:rPr>
          <w:rFonts w:ascii="宋体" w:hAnsi="宋体"/>
          <w:kern w:val="2"/>
          <w:szCs w:val="18"/>
        </w:rPr>
      </w:pPr>
      <w:r w:rsidRPr="0021522B">
        <w:rPr>
          <w:rFonts w:ascii="宋体" w:hAnsi="宋体" w:hint="eastAsia"/>
          <w:kern w:val="2"/>
          <w:szCs w:val="18"/>
        </w:rPr>
        <w:t>在英文摘要中：</w:t>
      </w:r>
      <w:r w:rsidRPr="0021522B">
        <w:rPr>
          <w:rFonts w:ascii="宋体" w:hAnsi="宋体"/>
          <w:kern w:val="2"/>
          <w:szCs w:val="18"/>
          <w:highlight w:val="yellow"/>
        </w:rPr>
        <w:t xml:space="preserve">Support Vector Machine </w:t>
      </w:r>
      <w:r w:rsidRPr="0021522B">
        <w:rPr>
          <w:rFonts w:ascii="宋体" w:hAnsi="宋体" w:hint="eastAsia"/>
          <w:kern w:val="2"/>
          <w:szCs w:val="18"/>
          <w:highlight w:val="yellow"/>
        </w:rPr>
        <w:t>(</w:t>
      </w:r>
      <w:r w:rsidRPr="0021522B">
        <w:rPr>
          <w:rFonts w:ascii="宋体" w:hAnsi="宋体"/>
          <w:kern w:val="2"/>
          <w:szCs w:val="18"/>
          <w:highlight w:val="yellow"/>
        </w:rPr>
        <w:t>SVM)</w:t>
      </w:r>
    </w:p>
    <w:p w14:paraId="6D349568" w14:textId="77777777" w:rsidR="0021522B" w:rsidRPr="0021522B" w:rsidRDefault="0021522B" w:rsidP="0021522B">
      <w:pPr>
        <w:widowControl w:val="0"/>
        <w:spacing w:line="240" w:lineRule="auto"/>
        <w:ind w:firstLineChars="0" w:firstLine="360"/>
        <w:jc w:val="left"/>
        <w:rPr>
          <w:rFonts w:ascii="宋体" w:hAnsi="宋体"/>
          <w:kern w:val="2"/>
          <w:szCs w:val="18"/>
        </w:rPr>
      </w:pPr>
      <w:r w:rsidRPr="0021522B">
        <w:rPr>
          <w:rFonts w:ascii="宋体" w:hAnsi="宋体" w:hint="eastAsia"/>
          <w:kern w:val="2"/>
          <w:szCs w:val="18"/>
        </w:rPr>
        <w:t>在正文中第一次出现：</w:t>
      </w:r>
      <w:r w:rsidRPr="0021522B">
        <w:rPr>
          <w:rFonts w:ascii="宋体" w:hAnsi="宋体" w:hint="eastAsia"/>
          <w:kern w:val="2"/>
          <w:szCs w:val="18"/>
          <w:highlight w:val="yellow"/>
        </w:rPr>
        <w:t>支持向量机</w:t>
      </w:r>
      <w:r w:rsidRPr="0021522B">
        <w:rPr>
          <w:rFonts w:ascii="宋体" w:hAnsi="宋体"/>
          <w:kern w:val="2"/>
          <w:szCs w:val="18"/>
          <w:highlight w:val="yellow"/>
        </w:rPr>
        <w:t>(Support Vector Machine, SVM)</w:t>
      </w:r>
      <w:r w:rsidRPr="0021522B">
        <w:rPr>
          <w:rFonts w:ascii="宋体" w:hAnsi="宋体" w:hint="eastAsia"/>
          <w:kern w:val="2"/>
          <w:szCs w:val="18"/>
          <w:highlight w:val="yellow"/>
        </w:rPr>
        <w:t>，后面再次提及时可直接用缩写，注意表示上尽量一致</w:t>
      </w:r>
    </w:p>
    <w:p w14:paraId="1554AD78" w14:textId="77777777" w:rsidR="0021522B" w:rsidRPr="0021522B" w:rsidRDefault="0021522B" w:rsidP="0021522B">
      <w:pPr>
        <w:widowControl w:val="0"/>
        <w:spacing w:line="240" w:lineRule="auto"/>
        <w:ind w:firstLineChars="0" w:firstLine="360"/>
        <w:jc w:val="left"/>
        <w:rPr>
          <w:rFonts w:ascii="宋体" w:hAnsi="宋体"/>
          <w:kern w:val="2"/>
          <w:szCs w:val="18"/>
        </w:rPr>
      </w:pPr>
    </w:p>
    <w:p w14:paraId="6C8FA3A4" w14:textId="77777777" w:rsidR="0021522B" w:rsidRPr="0021522B" w:rsidRDefault="0021522B" w:rsidP="0021522B">
      <w:pPr>
        <w:widowControl w:val="0"/>
        <w:spacing w:line="240" w:lineRule="auto"/>
        <w:ind w:firstLineChars="0" w:firstLine="360"/>
        <w:jc w:val="left"/>
        <w:rPr>
          <w:rFonts w:ascii="宋体" w:hAnsi="宋体"/>
          <w:kern w:val="2"/>
          <w:szCs w:val="18"/>
        </w:rPr>
      </w:pPr>
      <w:r w:rsidRPr="0021522B">
        <w:rPr>
          <w:rFonts w:ascii="宋体" w:hAnsi="宋体" w:hint="eastAsia"/>
          <w:kern w:val="2"/>
          <w:szCs w:val="18"/>
        </w:rPr>
        <w:t>全文检查修改，如无常用中文名称则只补充英文全称；两者都没有则说明一下。</w:t>
      </w:r>
    </w:p>
    <w:bookmarkEnd w:id="48"/>
    <w:p w14:paraId="5D85BC9E" w14:textId="77777777" w:rsidR="00471029" w:rsidRPr="006C2749" w:rsidRDefault="00471029" w:rsidP="008911C1">
      <w:pPr>
        <w:ind w:firstLine="360"/>
      </w:pPr>
    </w:p>
    <w:p w14:paraId="6EA1E4EB" w14:textId="77777777" w:rsidR="00471029" w:rsidRPr="006C2749" w:rsidRDefault="00471029" w:rsidP="00471029">
      <w:pPr>
        <w:pStyle w:val="af1"/>
        <w:jc w:val="both"/>
        <w:rPr>
          <w:rFonts w:ascii="黑体"/>
          <w:b w:val="0"/>
          <w:bCs w:val="0"/>
          <w:sz w:val="21"/>
          <w:szCs w:val="21"/>
          <w:highlight w:val="yellow"/>
        </w:rPr>
      </w:pPr>
      <w:r w:rsidRPr="006C2749">
        <w:rPr>
          <w:rFonts w:ascii="黑体" w:hint="eastAsia"/>
          <w:b w:val="0"/>
          <w:bCs w:val="0"/>
          <w:sz w:val="21"/>
          <w:szCs w:val="21"/>
          <w:highlight w:val="yellow"/>
        </w:rPr>
        <w:t>★百分比与百分点</w:t>
      </w:r>
    </w:p>
    <w:p w14:paraId="53D7FE4F" w14:textId="77777777" w:rsidR="00471029" w:rsidRPr="006C2749" w:rsidRDefault="00471029" w:rsidP="00471029">
      <w:pPr>
        <w:widowControl w:val="0"/>
        <w:spacing w:line="240" w:lineRule="auto"/>
        <w:ind w:firstLineChars="0" w:firstLine="0"/>
      </w:pPr>
      <w:bookmarkStart w:id="49" w:name="_Hlk76375596"/>
      <w:r w:rsidRPr="006C2749">
        <w:rPr>
          <w:rFonts w:hint="eastAsia"/>
        </w:rPr>
        <w:t>百分比和百分点的表达错误问题。</w:t>
      </w:r>
    </w:p>
    <w:p w14:paraId="20440F1E" w14:textId="77777777" w:rsidR="00471029" w:rsidRPr="006C2749" w:rsidRDefault="00471029" w:rsidP="00471029">
      <w:pPr>
        <w:widowControl w:val="0"/>
        <w:spacing w:line="240" w:lineRule="auto"/>
        <w:ind w:firstLineChars="0" w:firstLine="0"/>
      </w:pPr>
      <w:r w:rsidRPr="006C2749">
        <w:rPr>
          <w:rFonts w:hint="eastAsia"/>
        </w:rPr>
        <w:t>在中英文摘要、图形与表格以及实验结果分析中，关于百分比和百分点的表达，存在以下认识误区，需要作者注意：</w:t>
      </w:r>
    </w:p>
    <w:p w14:paraId="6E04B362" w14:textId="77777777" w:rsidR="00471029" w:rsidRPr="006C2749" w:rsidRDefault="00471029" w:rsidP="00471029">
      <w:pPr>
        <w:widowControl w:val="0"/>
        <w:spacing w:line="240" w:lineRule="auto"/>
        <w:ind w:firstLineChars="0" w:firstLine="0"/>
      </w:pPr>
    </w:p>
    <w:p w14:paraId="4562AD5D" w14:textId="77777777" w:rsidR="00471029" w:rsidRPr="006C2749" w:rsidRDefault="00471029" w:rsidP="00471029">
      <w:pPr>
        <w:widowControl w:val="0"/>
        <w:spacing w:line="240" w:lineRule="auto"/>
        <w:ind w:firstLineChars="0" w:firstLine="0"/>
      </w:pPr>
      <w:r w:rsidRPr="006C2749">
        <w:t>A</w:t>
      </w:r>
      <w:r w:rsidRPr="006C2749">
        <w:t>算法的成功率为</w:t>
      </w:r>
      <w:r w:rsidRPr="006C2749">
        <w:t>50%</w:t>
      </w:r>
      <w:r w:rsidRPr="006C2749">
        <w:t>，</w:t>
      </w:r>
      <w:r w:rsidRPr="006C2749">
        <w:t>B</w:t>
      </w:r>
      <w:r w:rsidRPr="006C2749">
        <w:t>算法的成功率为</w:t>
      </w:r>
      <w:r w:rsidRPr="006C2749">
        <w:t>75%</w:t>
      </w:r>
      <w:r w:rsidRPr="006C2749">
        <w:t>。那么在表述时，需要注意。</w:t>
      </w:r>
    </w:p>
    <w:p w14:paraId="75A19EE0" w14:textId="77777777" w:rsidR="00471029" w:rsidRPr="006C2749" w:rsidRDefault="00471029" w:rsidP="00471029">
      <w:pPr>
        <w:widowControl w:val="0"/>
        <w:spacing w:line="240" w:lineRule="auto"/>
        <w:ind w:firstLineChars="0" w:firstLine="0"/>
      </w:pPr>
      <w:r w:rsidRPr="006C2749">
        <w:rPr>
          <w:b/>
          <w:bCs/>
        </w:rPr>
        <w:t>a)</w:t>
      </w:r>
      <w:r w:rsidRPr="006C2749">
        <w:rPr>
          <w:b/>
          <w:bCs/>
        </w:rPr>
        <w:t>用百分点来表达</w:t>
      </w:r>
      <w:r w:rsidRPr="006C2749">
        <w:t>。可用</w:t>
      </w:r>
      <w:r w:rsidRPr="006C2749">
        <w:t>“</w:t>
      </w:r>
      <w:r w:rsidRPr="006C2749">
        <w:t>与</w:t>
      </w:r>
      <w:r w:rsidRPr="006C2749">
        <w:t>A</w:t>
      </w:r>
      <w:r w:rsidRPr="006C2749">
        <w:t>算法相比，</w:t>
      </w:r>
      <w:r w:rsidRPr="006C2749">
        <w:t>B</w:t>
      </w:r>
      <w:r w:rsidRPr="006C2749">
        <w:t>算法的成功率提升了</w:t>
      </w:r>
      <w:r w:rsidRPr="006C2749">
        <w:t>25</w:t>
      </w:r>
      <w:r w:rsidRPr="006C2749">
        <w:t>个百分点</w:t>
      </w:r>
      <w:r w:rsidRPr="006C2749">
        <w:t>”</w:t>
      </w:r>
      <w:r w:rsidRPr="006C2749">
        <w:t>来表示，即计算公式为</w:t>
      </w:r>
      <w:r w:rsidRPr="006C2749">
        <w:t>75%-50%=25%</w:t>
      </w:r>
      <w:r w:rsidRPr="006C2749">
        <w:t>，在表述时，应该是表述为提升了</w:t>
      </w:r>
      <w:r w:rsidRPr="006C2749">
        <w:t>25</w:t>
      </w:r>
      <w:r w:rsidRPr="006C2749">
        <w:t>个百分点。</w:t>
      </w:r>
    </w:p>
    <w:p w14:paraId="5458EC43" w14:textId="77777777" w:rsidR="00471029" w:rsidRPr="006C2749" w:rsidRDefault="00471029" w:rsidP="00471029">
      <w:pPr>
        <w:widowControl w:val="0"/>
        <w:spacing w:line="240" w:lineRule="auto"/>
        <w:ind w:firstLineChars="0" w:firstLine="0"/>
      </w:pPr>
      <w:r w:rsidRPr="006C2749">
        <w:rPr>
          <w:b/>
          <w:bCs/>
        </w:rPr>
        <w:t>b)</w:t>
      </w:r>
      <w:r w:rsidRPr="006C2749">
        <w:rPr>
          <w:b/>
          <w:bCs/>
        </w:rPr>
        <w:t>用百分比来表达</w:t>
      </w:r>
      <w:r w:rsidRPr="006C2749">
        <w:t>。可用</w:t>
      </w:r>
      <w:r w:rsidRPr="006C2749">
        <w:t>“</w:t>
      </w:r>
      <w:r w:rsidRPr="006C2749">
        <w:t>与</w:t>
      </w:r>
      <w:r w:rsidRPr="006C2749">
        <w:t>A</w:t>
      </w:r>
      <w:r w:rsidRPr="006C2749">
        <w:t>算法相比，</w:t>
      </w:r>
      <w:r w:rsidRPr="006C2749">
        <w:t>B</w:t>
      </w:r>
      <w:r w:rsidRPr="006C2749">
        <w:t>算法的成功率提升了</w:t>
      </w:r>
      <w:r w:rsidRPr="006C2749">
        <w:t>50%”</w:t>
      </w:r>
      <w:r w:rsidRPr="006C2749">
        <w:t>来表示，即计算公式为</w:t>
      </w:r>
      <w:r w:rsidRPr="006C2749">
        <w:t>(75%-50%)/50%=25%/50%=50%</w:t>
      </w:r>
      <w:r w:rsidRPr="006C2749">
        <w:t>，在表述时，应该是表述为提升了</w:t>
      </w:r>
      <w:r w:rsidRPr="006C2749">
        <w:t>50%</w:t>
      </w:r>
      <w:r w:rsidRPr="006C2749">
        <w:t>。</w:t>
      </w:r>
    </w:p>
    <w:bookmarkEnd w:id="49"/>
    <w:p w14:paraId="726CADF7" w14:textId="77777777" w:rsidR="00471029" w:rsidRPr="006C2749" w:rsidRDefault="00471029" w:rsidP="008911C1">
      <w:pPr>
        <w:ind w:firstLine="360"/>
        <w:rPr>
          <w:rFonts w:hint="eastAsia"/>
        </w:rPr>
      </w:pPr>
    </w:p>
    <w:p w14:paraId="4E5ABE96" w14:textId="77777777" w:rsidR="007F3BAD" w:rsidRPr="006C2749" w:rsidRDefault="00D1506F" w:rsidP="00FB028A">
      <w:pPr>
        <w:ind w:firstLine="300"/>
        <w:rPr>
          <w:rStyle w:val="af4"/>
        </w:rPr>
        <w:sectPr w:rsidR="007F3BAD" w:rsidRPr="006C2749" w:rsidSect="00D36172">
          <w:type w:val="continuous"/>
          <w:pgSz w:w="11906" w:h="16838" w:code="9"/>
          <w:pgMar w:top="1361" w:right="907" w:bottom="680" w:left="1191" w:header="851" w:footer="992" w:gutter="0"/>
          <w:pgBorders w:offsetFrom="page">
            <w:top w:val="single" w:sz="4" w:space="24" w:color="auto"/>
            <w:left w:val="single" w:sz="4" w:space="24" w:color="auto"/>
            <w:bottom w:val="single" w:sz="4" w:space="24" w:color="auto"/>
            <w:right w:val="single" w:sz="4" w:space="24" w:color="auto"/>
          </w:pgBorders>
          <w:cols w:num="2" w:space="448"/>
          <w:docGrid w:linePitch="312"/>
        </w:sectPr>
      </w:pPr>
      <w:r w:rsidRPr="006C2749">
        <w:rPr>
          <w:rStyle w:val="af4"/>
        </w:rPr>
        <w:br w:type="page"/>
      </w:r>
    </w:p>
    <w:p w14:paraId="0A4E6307" w14:textId="77777777" w:rsidR="00D1506F" w:rsidRPr="006C2749" w:rsidRDefault="00D1506F" w:rsidP="00D1506F">
      <w:pPr>
        <w:pStyle w:val="af1"/>
        <w:jc w:val="both"/>
        <w:rPr>
          <w:rStyle w:val="af4"/>
          <w:rFonts w:eastAsia="黑体" w:hint="eastAsia"/>
          <w:bCs/>
          <w:sz w:val="24"/>
          <w:szCs w:val="28"/>
          <w:highlight w:val="yellow"/>
        </w:rPr>
      </w:pPr>
      <w:bookmarkStart w:id="50" w:name="附录1（摘要示例）："/>
      <w:r w:rsidRPr="006C2749">
        <w:rPr>
          <w:rFonts w:hint="eastAsia"/>
          <w:sz w:val="32"/>
          <w:highlight w:val="lightGray"/>
        </w:rPr>
        <w:lastRenderedPageBreak/>
        <w:t>★</w:t>
      </w:r>
      <w:r w:rsidRPr="006C2749">
        <w:rPr>
          <w:rStyle w:val="af4"/>
          <w:rFonts w:eastAsia="黑体" w:hint="eastAsia"/>
          <w:bCs/>
          <w:sz w:val="24"/>
          <w:szCs w:val="28"/>
          <w:highlight w:val="yellow"/>
        </w:rPr>
        <w:t>附录</w:t>
      </w:r>
      <w:r w:rsidRPr="006C2749">
        <w:rPr>
          <w:rStyle w:val="af4"/>
          <w:rFonts w:eastAsia="黑体" w:hint="eastAsia"/>
          <w:bCs/>
          <w:sz w:val="24"/>
          <w:szCs w:val="28"/>
          <w:highlight w:val="yellow"/>
        </w:rPr>
        <w:t>1(</w:t>
      </w:r>
      <w:r w:rsidR="00F06FAE" w:rsidRPr="006C2749">
        <w:rPr>
          <w:rStyle w:val="af4"/>
          <w:rFonts w:eastAsia="黑体" w:hint="eastAsia"/>
          <w:bCs/>
          <w:sz w:val="24"/>
          <w:szCs w:val="28"/>
          <w:highlight w:val="yellow"/>
        </w:rPr>
        <w:t>摘要</w:t>
      </w:r>
      <w:r w:rsidRPr="006C2749">
        <w:rPr>
          <w:rStyle w:val="af4"/>
          <w:rFonts w:eastAsia="黑体" w:hint="eastAsia"/>
          <w:bCs/>
          <w:sz w:val="24"/>
          <w:szCs w:val="28"/>
          <w:highlight w:val="yellow"/>
        </w:rPr>
        <w:t>示例</w:t>
      </w:r>
      <w:r w:rsidRPr="006C2749">
        <w:rPr>
          <w:rStyle w:val="af4"/>
          <w:rFonts w:eastAsia="黑体" w:hint="eastAsia"/>
          <w:bCs/>
          <w:sz w:val="24"/>
          <w:szCs w:val="28"/>
          <w:highlight w:val="yellow"/>
        </w:rPr>
        <w:t>)</w:t>
      </w:r>
      <w:r w:rsidRPr="006C2749">
        <w:rPr>
          <w:rStyle w:val="af4"/>
          <w:rFonts w:eastAsia="黑体" w:hint="eastAsia"/>
          <w:bCs/>
          <w:sz w:val="24"/>
          <w:szCs w:val="28"/>
          <w:highlight w:val="yellow"/>
        </w:rPr>
        <w:t>：</w:t>
      </w:r>
    </w:p>
    <w:bookmarkEnd w:id="50"/>
    <w:p w14:paraId="7C39B18C" w14:textId="77777777" w:rsidR="00D83D7B" w:rsidRPr="006C2749" w:rsidRDefault="00D83D7B" w:rsidP="00FB11D4">
      <w:pPr>
        <w:ind w:firstLine="320"/>
        <w:rPr>
          <w:bCs/>
          <w:sz w:val="16"/>
        </w:rPr>
        <w:sectPr w:rsidR="00D83D7B" w:rsidRPr="006C2749" w:rsidSect="00D36172">
          <w:type w:val="continuous"/>
          <w:pgSz w:w="11906" w:h="16838" w:code="9"/>
          <w:pgMar w:top="1361" w:right="907" w:bottom="680" w:left="1191" w:header="851" w:footer="992" w:gutter="0"/>
          <w:pgBorders w:offsetFrom="page">
            <w:top w:val="single" w:sz="4" w:space="24" w:color="auto"/>
            <w:left w:val="single" w:sz="4" w:space="24" w:color="auto"/>
            <w:bottom w:val="single" w:sz="4" w:space="24" w:color="auto"/>
            <w:right w:val="single" w:sz="4" w:space="24" w:color="auto"/>
          </w:pgBorders>
          <w:cols w:num="2" w:space="448"/>
          <w:docGrid w:linePitch="312"/>
        </w:sectPr>
      </w:pPr>
    </w:p>
    <w:p w14:paraId="4C5D35EE" w14:textId="77777777" w:rsidR="002106C0" w:rsidRPr="006C2749" w:rsidRDefault="009E1A39" w:rsidP="00D83D7B">
      <w:pPr>
        <w:ind w:firstLine="360"/>
        <w:rPr>
          <w:rFonts w:hint="eastAsia"/>
          <w:bCs/>
        </w:rPr>
      </w:pPr>
      <w:commentRangeStart w:id="51"/>
      <w:r w:rsidRPr="006C2749">
        <w:rPr>
          <w:rFonts w:hint="eastAsia"/>
          <w:bCs/>
        </w:rPr>
        <w:t>针对上行链路多基站协作通信系统中联合处理功耗过高的问题</w:t>
      </w:r>
      <w:commentRangeEnd w:id="51"/>
      <w:r w:rsidR="004401F2" w:rsidRPr="006C2749">
        <w:rPr>
          <w:rStyle w:val="ad"/>
        </w:rPr>
        <w:commentReference w:id="51"/>
      </w:r>
      <w:r w:rsidRPr="006C2749">
        <w:rPr>
          <w:rFonts w:hint="eastAsia"/>
          <w:bCs/>
        </w:rPr>
        <w:t>，提出了一种基于小区间干扰抑制的上行多基站协作能效算法</w:t>
      </w:r>
      <w:r w:rsidRPr="006C2749">
        <w:rPr>
          <w:rFonts w:hint="eastAsia"/>
          <w:bCs/>
        </w:rPr>
        <w:t>(ICIR-UMBCEEA)</w:t>
      </w:r>
      <w:r w:rsidRPr="006C2749">
        <w:rPr>
          <w:rFonts w:hint="eastAsia"/>
          <w:bCs/>
        </w:rPr>
        <w:t>。首先，通过解码参考信号</w:t>
      </w:r>
      <w:r w:rsidRPr="006C2749">
        <w:rPr>
          <w:rFonts w:hint="eastAsia"/>
          <w:bCs/>
        </w:rPr>
        <w:t>(DMRS)</w:t>
      </w:r>
      <w:r w:rsidRPr="006C2749">
        <w:rPr>
          <w:rFonts w:hint="eastAsia"/>
          <w:bCs/>
        </w:rPr>
        <w:t>序列得到等效噪声和协作多点</w:t>
      </w:r>
      <w:r w:rsidRPr="006C2749">
        <w:rPr>
          <w:rFonts w:hint="eastAsia"/>
          <w:bCs/>
        </w:rPr>
        <w:t>(</w:t>
      </w:r>
      <w:proofErr w:type="spellStart"/>
      <w:r w:rsidRPr="006C2749">
        <w:rPr>
          <w:rFonts w:hint="eastAsia"/>
          <w:bCs/>
        </w:rPr>
        <w:t>CoMP</w:t>
      </w:r>
      <w:proofErr w:type="spellEnd"/>
      <w:r w:rsidRPr="006C2749">
        <w:rPr>
          <w:rFonts w:hint="eastAsia"/>
          <w:bCs/>
        </w:rPr>
        <w:t>)</w:t>
      </w:r>
      <w:r w:rsidRPr="006C2749">
        <w:rPr>
          <w:rFonts w:hint="eastAsia"/>
          <w:bCs/>
        </w:rPr>
        <w:t>估计信道，推导出</w:t>
      </w:r>
      <w:proofErr w:type="spellStart"/>
      <w:r w:rsidRPr="006C2749">
        <w:rPr>
          <w:rFonts w:hint="eastAsia"/>
          <w:bCs/>
        </w:rPr>
        <w:t>CoMP</w:t>
      </w:r>
      <w:proofErr w:type="spellEnd"/>
      <w:r w:rsidRPr="006C2749">
        <w:rPr>
          <w:rFonts w:hint="eastAsia"/>
          <w:bCs/>
        </w:rPr>
        <w:t>信道的干扰抑制合并</w:t>
      </w:r>
      <w:r w:rsidRPr="006C2749">
        <w:rPr>
          <w:rFonts w:hint="eastAsia"/>
          <w:bCs/>
        </w:rPr>
        <w:t>(IRC)</w:t>
      </w:r>
      <w:r w:rsidRPr="006C2749">
        <w:rPr>
          <w:rFonts w:hint="eastAsia"/>
          <w:bCs/>
        </w:rPr>
        <w:t>滤波矩阵；其次，建立等效干扰模型，利用</w:t>
      </w:r>
      <w:r w:rsidRPr="006C2749">
        <w:rPr>
          <w:rFonts w:hint="eastAsia"/>
          <w:bCs/>
        </w:rPr>
        <w:t>IRC</w:t>
      </w:r>
      <w:r w:rsidRPr="006C2749">
        <w:rPr>
          <w:rFonts w:hint="eastAsia"/>
          <w:bCs/>
        </w:rPr>
        <w:t>滤波矩阵得到了小区间平均干扰；最后，计算出各小区用户对非</w:t>
      </w:r>
      <w:proofErr w:type="spellStart"/>
      <w:r w:rsidRPr="006C2749">
        <w:rPr>
          <w:rFonts w:hint="eastAsia"/>
          <w:bCs/>
        </w:rPr>
        <w:t>CoMP</w:t>
      </w:r>
      <w:proofErr w:type="spellEnd"/>
      <w:r w:rsidRPr="006C2749">
        <w:rPr>
          <w:rFonts w:hint="eastAsia"/>
          <w:bCs/>
        </w:rPr>
        <w:t>集合小区的干扰程度，针对强干扰用户作出联合处理。理论分析和链路仿真表明，</w:t>
      </w:r>
      <w:commentRangeStart w:id="52"/>
      <w:r w:rsidRPr="006C2749">
        <w:rPr>
          <w:rFonts w:hint="eastAsia"/>
          <w:bCs/>
        </w:rPr>
        <w:t>与上行协作多基站最优注水功率控制算法</w:t>
      </w:r>
      <w:r w:rsidRPr="006C2749">
        <w:rPr>
          <w:rFonts w:hint="eastAsia"/>
          <w:bCs/>
        </w:rPr>
        <w:t>(UMBCA-OWFC)</w:t>
      </w:r>
      <w:r w:rsidRPr="006C2749">
        <w:rPr>
          <w:rFonts w:hint="eastAsia"/>
          <w:bCs/>
        </w:rPr>
        <w:t>相比</w:t>
      </w:r>
      <w:commentRangeEnd w:id="52"/>
      <w:r w:rsidR="003B341C" w:rsidRPr="006C2749">
        <w:rPr>
          <w:rStyle w:val="ad"/>
        </w:rPr>
        <w:commentReference w:id="52"/>
      </w:r>
      <w:r w:rsidRPr="006C2749">
        <w:rPr>
          <w:rFonts w:hint="eastAsia"/>
          <w:bCs/>
        </w:rPr>
        <w:t>，</w:t>
      </w:r>
      <w:r w:rsidRPr="006C2749">
        <w:rPr>
          <w:rFonts w:hint="eastAsia"/>
          <w:bCs/>
        </w:rPr>
        <w:t>ICIR-UMBCEEA</w:t>
      </w:r>
      <w:r w:rsidRPr="006C2749">
        <w:rPr>
          <w:rFonts w:hint="eastAsia"/>
          <w:bCs/>
        </w:rPr>
        <w:t>的用户归一化平均干扰在中心用户和边缘用户处的下降幅度分别为</w:t>
      </w:r>
      <w:r w:rsidRPr="006C2749">
        <w:rPr>
          <w:rFonts w:hint="eastAsia"/>
          <w:bCs/>
        </w:rPr>
        <w:t>19.2%</w:t>
      </w:r>
      <w:r w:rsidRPr="006C2749">
        <w:rPr>
          <w:rFonts w:hint="eastAsia"/>
          <w:bCs/>
        </w:rPr>
        <w:t>和</w:t>
      </w:r>
      <w:r w:rsidRPr="006C2749">
        <w:rPr>
          <w:rFonts w:hint="eastAsia"/>
          <w:bCs/>
        </w:rPr>
        <w:t>24.5%</w:t>
      </w:r>
      <w:r w:rsidRPr="006C2749">
        <w:rPr>
          <w:rFonts w:hint="eastAsia"/>
          <w:bCs/>
        </w:rPr>
        <w:t>；而</w:t>
      </w:r>
      <w:r w:rsidRPr="006C2749">
        <w:rPr>
          <w:rFonts w:hint="eastAsia"/>
          <w:bCs/>
        </w:rPr>
        <w:t>ICIR-UMBCEEA</w:t>
      </w:r>
      <w:r w:rsidRPr="006C2749">
        <w:rPr>
          <w:rFonts w:hint="eastAsia"/>
          <w:bCs/>
        </w:rPr>
        <w:t>的能量利用效率在中心用户和边缘用户处分别提高了</w:t>
      </w:r>
      <w:r w:rsidRPr="006C2749">
        <w:rPr>
          <w:rFonts w:hint="eastAsia"/>
          <w:bCs/>
        </w:rPr>
        <w:t>25.48%</w:t>
      </w:r>
      <w:r w:rsidRPr="006C2749">
        <w:rPr>
          <w:rFonts w:hint="eastAsia"/>
          <w:bCs/>
        </w:rPr>
        <w:t>和</w:t>
      </w:r>
      <w:r w:rsidRPr="006C2749">
        <w:rPr>
          <w:rFonts w:hint="eastAsia"/>
          <w:bCs/>
        </w:rPr>
        <w:t>18.03%</w:t>
      </w:r>
      <w:r w:rsidRPr="006C2749">
        <w:rPr>
          <w:rFonts w:hint="eastAsia"/>
          <w:bCs/>
        </w:rPr>
        <w:t>；</w:t>
      </w:r>
      <w:r w:rsidRPr="006C2749">
        <w:rPr>
          <w:rFonts w:hint="eastAsia"/>
          <w:bCs/>
        </w:rPr>
        <w:t>ICIR-UMBCEEA</w:t>
      </w:r>
      <w:r w:rsidRPr="006C2749">
        <w:rPr>
          <w:rFonts w:hint="eastAsia"/>
          <w:bCs/>
        </w:rPr>
        <w:t>所消耗的能量更小，其中心用户的吞吐量更高，而边缘用户的吞吐量则与</w:t>
      </w:r>
      <w:r w:rsidRPr="006C2749">
        <w:rPr>
          <w:rFonts w:hint="eastAsia"/>
          <w:bCs/>
        </w:rPr>
        <w:t>UMBCA-OWFC</w:t>
      </w:r>
      <w:r w:rsidRPr="006C2749">
        <w:rPr>
          <w:rFonts w:hint="eastAsia"/>
          <w:bCs/>
        </w:rPr>
        <w:t>相差不大。实验结果表明，</w:t>
      </w:r>
      <w:r w:rsidRPr="006C2749">
        <w:rPr>
          <w:rFonts w:hint="eastAsia"/>
          <w:bCs/>
        </w:rPr>
        <w:t>ICIR-UMBCEEA</w:t>
      </w:r>
      <w:r w:rsidRPr="006C2749">
        <w:rPr>
          <w:rFonts w:hint="eastAsia"/>
          <w:bCs/>
        </w:rPr>
        <w:t>在实际工程中能够有效提高系统的能量效率。</w:t>
      </w:r>
    </w:p>
    <w:p w14:paraId="2EEABEDC" w14:textId="77777777" w:rsidR="009E1A39" w:rsidRPr="006C2749" w:rsidRDefault="009E1A39" w:rsidP="00D83D7B">
      <w:pPr>
        <w:ind w:firstLine="360"/>
        <w:rPr>
          <w:rFonts w:hint="eastAsia"/>
          <w:bCs/>
        </w:rPr>
      </w:pPr>
      <w:r w:rsidRPr="006C2749">
        <w:rPr>
          <w:rFonts w:hint="eastAsia"/>
          <w:bCs/>
        </w:rPr>
        <w:t>Since the energy consumption of joint processing in uplink multi-base cooperative communication system is excessively high, an Inter-Cell Interference Rejection based Uplink Multi-Base Cooperative Energy Efficiency Algorithm (ICIR-UMBCEEA) was proposed. Firstly, equivalent noise and Coordinated Multi-Point (</w:t>
      </w:r>
      <w:proofErr w:type="spellStart"/>
      <w:r w:rsidRPr="006C2749">
        <w:rPr>
          <w:rFonts w:hint="eastAsia"/>
          <w:bCs/>
        </w:rPr>
        <w:t>CoMP</w:t>
      </w:r>
      <w:proofErr w:type="spellEnd"/>
      <w:r w:rsidRPr="006C2749">
        <w:rPr>
          <w:rFonts w:hint="eastAsia"/>
          <w:bCs/>
        </w:rPr>
        <w:t xml:space="preserve">) estimated channel were gotten by </w:t>
      </w:r>
      <w:proofErr w:type="spellStart"/>
      <w:r w:rsidRPr="006C2749">
        <w:rPr>
          <w:rFonts w:hint="eastAsia"/>
          <w:bCs/>
        </w:rPr>
        <w:t>DeModulation</w:t>
      </w:r>
      <w:proofErr w:type="spellEnd"/>
      <w:r w:rsidRPr="006C2749">
        <w:rPr>
          <w:rFonts w:hint="eastAsia"/>
          <w:bCs/>
        </w:rPr>
        <w:t xml:space="preserve"> Reference Signal (DMRS) sequence, and the Interference Rejecting Combining (IRC) filtering matrix of </w:t>
      </w:r>
      <w:proofErr w:type="spellStart"/>
      <w:r w:rsidRPr="006C2749">
        <w:rPr>
          <w:rFonts w:hint="eastAsia"/>
          <w:bCs/>
        </w:rPr>
        <w:t>CoMP</w:t>
      </w:r>
      <w:proofErr w:type="spellEnd"/>
      <w:r w:rsidRPr="006C2749">
        <w:rPr>
          <w:rFonts w:hint="eastAsia"/>
          <w:bCs/>
        </w:rPr>
        <w:t xml:space="preserve"> channel was deduced; Secondly, an equivalent interference model was established and the average inter-cell interference was obtained by using IRC filtering matrix; Finally, interference level of user in each cell to non-</w:t>
      </w:r>
      <w:proofErr w:type="spellStart"/>
      <w:r w:rsidRPr="006C2749">
        <w:rPr>
          <w:rFonts w:hint="eastAsia"/>
          <w:bCs/>
        </w:rPr>
        <w:t>CoMP</w:t>
      </w:r>
      <w:proofErr w:type="spellEnd"/>
      <w:r w:rsidRPr="006C2749">
        <w:rPr>
          <w:rFonts w:hint="eastAsia"/>
          <w:bCs/>
        </w:rPr>
        <w:t xml:space="preserve"> set was calculated, and a joint processing against strong interference users was made. In the comparison experiments with Uplink Multi-Base Cooperative Algorithm of Optimal Water Filling Control (UMBCA-OWFC), the normalized average interference of ICIR-UMBCEEA decreased by 19</w:t>
      </w:r>
      <w:r w:rsidR="005F0698" w:rsidRPr="006C2749">
        <w:rPr>
          <w:rFonts w:hint="eastAsia"/>
          <w:bCs/>
        </w:rPr>
        <w:t>.</w:t>
      </w:r>
      <w:r w:rsidRPr="006C2749">
        <w:rPr>
          <w:rFonts w:hint="eastAsia"/>
          <w:bCs/>
        </w:rPr>
        <w:t>2% in center users and 24</w:t>
      </w:r>
      <w:r w:rsidR="005F0698" w:rsidRPr="006C2749">
        <w:rPr>
          <w:rFonts w:hint="eastAsia"/>
          <w:bCs/>
        </w:rPr>
        <w:t>.</w:t>
      </w:r>
      <w:r w:rsidRPr="006C2749">
        <w:rPr>
          <w:rFonts w:hint="eastAsia"/>
          <w:bCs/>
        </w:rPr>
        <w:t>5% in edge users, and the energy efficiency of it increased by 25</w:t>
      </w:r>
      <w:r w:rsidR="005F0698" w:rsidRPr="006C2749">
        <w:rPr>
          <w:rFonts w:hint="eastAsia"/>
          <w:bCs/>
        </w:rPr>
        <w:t>.</w:t>
      </w:r>
      <w:r w:rsidRPr="006C2749">
        <w:rPr>
          <w:rFonts w:hint="eastAsia"/>
          <w:bCs/>
        </w:rPr>
        <w:t>48% in center users and 18</w:t>
      </w:r>
      <w:r w:rsidR="005F0698" w:rsidRPr="006C2749">
        <w:rPr>
          <w:rFonts w:hint="eastAsia"/>
          <w:bCs/>
        </w:rPr>
        <w:t>.</w:t>
      </w:r>
      <w:r w:rsidRPr="006C2749">
        <w:rPr>
          <w:rFonts w:hint="eastAsia"/>
          <w:bCs/>
        </w:rPr>
        <w:t>03% in edge users; ICIR-UMBCEEA had less energy consumption, and had higher throughput in center users and not much difference in edge users. The theoretical analysis and simulation results show that ICIR-UMBCEEA can effectively improve the energy efficiency of communication system in engineering.</w:t>
      </w:r>
    </w:p>
    <w:p w14:paraId="7EA8B7C3" w14:textId="77777777" w:rsidR="00D83D7B" w:rsidRPr="006C2749" w:rsidRDefault="00D83D7B" w:rsidP="00D83D7B">
      <w:pPr>
        <w:ind w:firstLine="360"/>
        <w:rPr>
          <w:rFonts w:hint="eastAsia"/>
          <w:bCs/>
        </w:rPr>
      </w:pPr>
    </w:p>
    <w:p w14:paraId="299EBCBC" w14:textId="77777777" w:rsidR="00D83D7B" w:rsidRPr="006C2749" w:rsidRDefault="00D83D7B" w:rsidP="00D83D7B">
      <w:pPr>
        <w:ind w:firstLine="360"/>
        <w:rPr>
          <w:rFonts w:hint="eastAsia"/>
          <w:bCs/>
        </w:rPr>
      </w:pPr>
    </w:p>
    <w:p w14:paraId="49BB4CBE" w14:textId="77777777" w:rsidR="004900F4" w:rsidRPr="006C2749" w:rsidRDefault="004900F4" w:rsidP="00D83D7B">
      <w:pPr>
        <w:ind w:firstLine="360"/>
        <w:rPr>
          <w:rFonts w:hint="eastAsia"/>
          <w:bCs/>
        </w:rPr>
      </w:pPr>
      <w:r w:rsidRPr="006C2749">
        <w:rPr>
          <w:rFonts w:hint="eastAsia"/>
          <w:bCs/>
        </w:rPr>
        <w:t>针对接收信号强度值</w:t>
      </w:r>
      <w:r w:rsidRPr="006C2749">
        <w:rPr>
          <w:rFonts w:hint="eastAsia"/>
          <w:bCs/>
        </w:rPr>
        <w:t>(RSSI)</w:t>
      </w:r>
      <w:r w:rsidRPr="006C2749">
        <w:rPr>
          <w:rFonts w:hint="eastAsia"/>
          <w:bCs/>
        </w:rPr>
        <w:t>的时变特性降低定位精度的问题，提出了一种基于二维网格特征参数融合的室内匹配定位算法。该算法融合</w:t>
      </w:r>
      <w:r w:rsidRPr="006C2749">
        <w:rPr>
          <w:rFonts w:hint="eastAsia"/>
          <w:bCs/>
        </w:rPr>
        <w:t>RSSI</w:t>
      </w:r>
      <w:r w:rsidRPr="006C2749">
        <w:rPr>
          <w:rFonts w:hint="eastAsia"/>
          <w:bCs/>
        </w:rPr>
        <w:t>和信号到达时间差</w:t>
      </w:r>
      <w:r w:rsidRPr="006C2749">
        <w:rPr>
          <w:rFonts w:hint="eastAsia"/>
          <w:bCs/>
        </w:rPr>
        <w:t>(TDOA)</w:t>
      </w:r>
      <w:r w:rsidRPr="006C2749">
        <w:rPr>
          <w:rFonts w:hint="eastAsia"/>
          <w:bCs/>
        </w:rPr>
        <w:t>构建网格特征参数模型，基于二维网格快速搜索策略降低匹配定位的计算量，采用网格特征向量的归一化欧氏距离进行最优网格匹配定位，最终由匹配网格的参考节点计算终端的精确位置。定位仿真实验中，该算法在</w:t>
      </w:r>
      <w:r w:rsidRPr="006C2749">
        <w:rPr>
          <w:rFonts w:hint="eastAsia"/>
          <w:bCs/>
        </w:rPr>
        <w:t>3m</w:t>
      </w:r>
      <w:r w:rsidRPr="006C2749">
        <w:rPr>
          <w:rFonts w:hint="eastAsia"/>
          <w:bCs/>
        </w:rPr>
        <w:t>网格粒度下的定位均方根误差为</w:t>
      </w:r>
      <w:r w:rsidRPr="006C2749">
        <w:rPr>
          <w:rFonts w:hint="eastAsia"/>
          <w:bCs/>
        </w:rPr>
        <w:t>1.079m</w:t>
      </w:r>
      <w:r w:rsidRPr="006C2749">
        <w:rPr>
          <w:rFonts w:hint="eastAsia"/>
          <w:bCs/>
        </w:rPr>
        <w:t>，平均定位误差小于</w:t>
      </w:r>
      <w:r w:rsidRPr="006C2749">
        <w:rPr>
          <w:rFonts w:hint="eastAsia"/>
          <w:bCs/>
        </w:rPr>
        <w:t>1.865m</w:t>
      </w:r>
      <w:r w:rsidRPr="006C2749">
        <w:rPr>
          <w:rFonts w:hint="eastAsia"/>
          <w:bCs/>
        </w:rPr>
        <w:t>；</w:t>
      </w:r>
      <w:r w:rsidRPr="006C2749">
        <w:rPr>
          <w:rFonts w:hint="eastAsia"/>
          <w:bCs/>
        </w:rPr>
        <w:t>3m</w:t>
      </w:r>
      <w:r w:rsidRPr="006C2749">
        <w:rPr>
          <w:rFonts w:hint="eastAsia"/>
          <w:bCs/>
        </w:rPr>
        <w:t>定位精度下的概率达到</w:t>
      </w:r>
      <w:r w:rsidRPr="006C2749">
        <w:rPr>
          <w:rFonts w:hint="eastAsia"/>
          <w:bCs/>
        </w:rPr>
        <w:t>94.7%</w:t>
      </w:r>
      <w:r w:rsidRPr="006C2749">
        <w:rPr>
          <w:rFonts w:hint="eastAsia"/>
          <w:bCs/>
        </w:rPr>
        <w:t>，相对于传统单一</w:t>
      </w:r>
      <w:r w:rsidRPr="006C2749">
        <w:rPr>
          <w:rFonts w:hint="eastAsia"/>
          <w:bCs/>
        </w:rPr>
        <w:t>RSSI</w:t>
      </w:r>
      <w:r w:rsidRPr="006C2749">
        <w:rPr>
          <w:rFonts w:hint="eastAsia"/>
          <w:bCs/>
        </w:rPr>
        <w:t>模型法提高了</w:t>
      </w:r>
      <w:r w:rsidRPr="006C2749">
        <w:rPr>
          <w:rFonts w:hint="eastAsia"/>
          <w:bCs/>
        </w:rPr>
        <w:t>19.6%</w:t>
      </w:r>
      <w:r w:rsidRPr="006C2749">
        <w:rPr>
          <w:rFonts w:hint="eastAsia"/>
          <w:bCs/>
        </w:rPr>
        <w:t>。所提算法能够有效提高室内定位精度，同时减少搜索数据量，降低匹配定位的计算复杂度。</w:t>
      </w:r>
    </w:p>
    <w:p w14:paraId="317BE3B3" w14:textId="77777777" w:rsidR="00352DFC" w:rsidRPr="006C2749" w:rsidRDefault="00352DFC" w:rsidP="00D83D7B">
      <w:pPr>
        <w:ind w:firstLine="360"/>
        <w:rPr>
          <w:rFonts w:hint="eastAsia"/>
          <w:bCs/>
        </w:rPr>
      </w:pPr>
      <w:r w:rsidRPr="006C2749">
        <w:rPr>
          <w:rFonts w:hint="eastAsia"/>
          <w:bCs/>
        </w:rPr>
        <w:t>Focused on the issue that the time-varying characteristic of indoor Received Signal Strength Indicator (RSSI) drastically degrades the localization accuracy, an indoor matching localization algorithm based on two-dimensional grid characteristic parameter fusion was proposed. The algorithm fused received signal strength and Time Difference of Arrival (TDOA) parameters to build grid feature model, in which two-dimensional grid quick search strategy was adopted to reduce computation amount. Normalized Euclidea</w:t>
      </w:r>
      <w:r w:rsidRPr="006C2749">
        <w:rPr>
          <w:bCs/>
        </w:rPr>
        <w:t>n distance of grid feature vector was used to realize the optimal grid match localization. Finally, the precise terminal location was computed by reference nodes of the matched grid. In the localization simulation experiments, the proposed algorithm achiev</w:t>
      </w:r>
      <w:r w:rsidRPr="006C2749">
        <w:rPr>
          <w:rFonts w:hint="eastAsia"/>
          <w:bCs/>
        </w:rPr>
        <w:t>ed the localization Root Mean Square Error (RMSE) at 1.079m, and the average localization accuracy was within 1.865m in the condition of 3m grid granularity; The probability of 3m localization accuracy reached 94.7%, which was 19.6% higher than that of</w:t>
      </w:r>
      <w:r w:rsidRPr="006C2749">
        <w:rPr>
          <w:bCs/>
        </w:rPr>
        <w:t xml:space="preserve"> traditional method only </w:t>
      </w:r>
      <w:proofErr w:type="spellStart"/>
      <w:r w:rsidRPr="006C2749">
        <w:rPr>
          <w:bCs/>
        </w:rPr>
        <w:t>bawsed</w:t>
      </w:r>
      <w:proofErr w:type="spellEnd"/>
      <w:r w:rsidRPr="006C2749">
        <w:rPr>
          <w:bCs/>
        </w:rPr>
        <w:t xml:space="preserve"> on RSSI. The proposed algorithm can effectively improve the indoor positioning accuracy, meanwhile reduces the search data quantity and the computational complexity of matching localization.</w:t>
      </w:r>
    </w:p>
    <w:p w14:paraId="78DB1939" w14:textId="77777777" w:rsidR="00D83D7B" w:rsidRPr="006C2749" w:rsidRDefault="00D83D7B" w:rsidP="00D83D7B">
      <w:pPr>
        <w:ind w:firstLine="360"/>
        <w:rPr>
          <w:rFonts w:hint="eastAsia"/>
          <w:bCs/>
        </w:rPr>
      </w:pPr>
    </w:p>
    <w:p w14:paraId="08639FB0" w14:textId="77777777" w:rsidR="00D83D7B" w:rsidRPr="006C2749" w:rsidRDefault="00D83D7B" w:rsidP="00D83D7B">
      <w:pPr>
        <w:ind w:firstLine="360"/>
        <w:rPr>
          <w:rFonts w:hint="eastAsia"/>
          <w:bCs/>
        </w:rPr>
      </w:pPr>
    </w:p>
    <w:p w14:paraId="70F1DFB4" w14:textId="77777777" w:rsidR="00F41D2D" w:rsidRPr="006C2749" w:rsidRDefault="00F41D2D" w:rsidP="00D83D7B">
      <w:pPr>
        <w:ind w:firstLine="360"/>
        <w:rPr>
          <w:rFonts w:hint="eastAsia"/>
          <w:bCs/>
        </w:rPr>
      </w:pPr>
      <w:r w:rsidRPr="006C2749">
        <w:rPr>
          <w:rFonts w:hint="eastAsia"/>
          <w:bCs/>
        </w:rPr>
        <w:t>针对容延</w:t>
      </w:r>
      <w:r w:rsidRPr="006C2749">
        <w:rPr>
          <w:rFonts w:hint="eastAsia"/>
          <w:bCs/>
        </w:rPr>
        <w:t>/</w:t>
      </w:r>
      <w:r w:rsidRPr="006C2749">
        <w:rPr>
          <w:rFonts w:hint="eastAsia"/>
          <w:bCs/>
        </w:rPr>
        <w:t>容断网络</w:t>
      </w:r>
      <w:r w:rsidRPr="006C2749">
        <w:rPr>
          <w:rFonts w:hint="eastAsia"/>
          <w:bCs/>
        </w:rPr>
        <w:t>(DTN)</w:t>
      </w:r>
      <w:r w:rsidRPr="006C2749">
        <w:rPr>
          <w:rFonts w:hint="eastAsia"/>
          <w:bCs/>
        </w:rPr>
        <w:t>网络的时延高、割裂频繁，以及节点缓存和能量受限等网络特性，为提高容延网络的传输率，同时降低网络开销和网络时延，提出了一种基于节点相似性的容延网络路由算法</w:t>
      </w:r>
      <w:r w:rsidRPr="006C2749">
        <w:rPr>
          <w:rFonts w:hint="eastAsia"/>
          <w:bCs/>
        </w:rPr>
        <w:t>(RABNS)</w:t>
      </w:r>
      <w:r w:rsidRPr="006C2749">
        <w:rPr>
          <w:rFonts w:hint="eastAsia"/>
          <w:bCs/>
        </w:rPr>
        <w:t>。该算法利用历史相遇信息预测节点未来相遇概率，并且把历史相遇的节点录入为集合，利用集合的交集运算来评估一对相遇节点的相似性，并以此为判定条件控制网络中的副本数量。在模拟器</w:t>
      </w:r>
      <w:r w:rsidRPr="006C2749">
        <w:rPr>
          <w:rFonts w:hint="eastAsia"/>
          <w:bCs/>
        </w:rPr>
        <w:t>The ONE</w:t>
      </w:r>
      <w:r w:rsidRPr="006C2749">
        <w:rPr>
          <w:rFonts w:hint="eastAsia"/>
          <w:bCs/>
        </w:rPr>
        <w:t>上采用</w:t>
      </w:r>
      <w:proofErr w:type="spellStart"/>
      <w:r w:rsidRPr="006C2749">
        <w:rPr>
          <w:rFonts w:hint="eastAsia"/>
          <w:bCs/>
        </w:rPr>
        <w:t>RandomWaypoint</w:t>
      </w:r>
      <w:proofErr w:type="spellEnd"/>
      <w:r w:rsidRPr="006C2749">
        <w:rPr>
          <w:rFonts w:hint="eastAsia"/>
          <w:bCs/>
        </w:rPr>
        <w:t>运动模型进行仿真，其中</w:t>
      </w:r>
      <w:r w:rsidRPr="006C2749">
        <w:rPr>
          <w:rFonts w:hint="eastAsia"/>
          <w:bCs/>
        </w:rPr>
        <w:t>RABNS</w:t>
      </w:r>
      <w:r w:rsidRPr="006C2749">
        <w:rPr>
          <w:rFonts w:hint="eastAsia"/>
          <w:bCs/>
        </w:rPr>
        <w:t>在消息投递率方面优于</w:t>
      </w:r>
      <w:r w:rsidRPr="006C2749">
        <w:rPr>
          <w:rFonts w:hint="eastAsia"/>
          <w:bCs/>
        </w:rPr>
        <w:t>PROPHET</w:t>
      </w:r>
      <w:r w:rsidRPr="006C2749">
        <w:rPr>
          <w:rFonts w:hint="eastAsia"/>
          <w:bCs/>
        </w:rPr>
        <w:t>，网络负载约为</w:t>
      </w:r>
      <w:r w:rsidRPr="006C2749">
        <w:rPr>
          <w:rFonts w:hint="eastAsia"/>
          <w:bCs/>
        </w:rPr>
        <w:t>PROPHET</w:t>
      </w:r>
      <w:r w:rsidRPr="006C2749">
        <w:rPr>
          <w:rFonts w:hint="eastAsia"/>
          <w:bCs/>
        </w:rPr>
        <w:t>的</w:t>
      </w:r>
      <w:r w:rsidRPr="006C2749">
        <w:rPr>
          <w:rFonts w:hint="eastAsia"/>
          <w:bCs/>
        </w:rPr>
        <w:t>50%</w:t>
      </w:r>
      <w:r w:rsidRPr="006C2749">
        <w:rPr>
          <w:rFonts w:hint="eastAsia"/>
          <w:bCs/>
        </w:rPr>
        <w:t>，较大程度上提高了网络资源利用率；平均时延稍高于</w:t>
      </w:r>
      <w:r w:rsidRPr="006C2749">
        <w:rPr>
          <w:rFonts w:hint="eastAsia"/>
          <w:bCs/>
        </w:rPr>
        <w:t>Epidemic</w:t>
      </w:r>
      <w:r w:rsidRPr="006C2749">
        <w:rPr>
          <w:rFonts w:hint="eastAsia"/>
          <w:bCs/>
        </w:rPr>
        <w:t>但低于</w:t>
      </w:r>
      <w:r w:rsidRPr="006C2749">
        <w:rPr>
          <w:rFonts w:hint="eastAsia"/>
          <w:bCs/>
        </w:rPr>
        <w:t>PROPHET</w:t>
      </w:r>
      <w:r w:rsidRPr="006C2749">
        <w:rPr>
          <w:rFonts w:hint="eastAsia"/>
          <w:bCs/>
        </w:rPr>
        <w:t>，节点缓存空间大小对算法的平均跳数影响不大，且</w:t>
      </w:r>
      <w:r w:rsidRPr="006C2749">
        <w:rPr>
          <w:rFonts w:hint="eastAsia"/>
          <w:bCs/>
        </w:rPr>
        <w:t>RABNS</w:t>
      </w:r>
      <w:r w:rsidRPr="006C2749">
        <w:rPr>
          <w:rFonts w:hint="eastAsia"/>
          <w:bCs/>
        </w:rPr>
        <w:t>的平均跳数约为</w:t>
      </w:r>
      <w:r w:rsidRPr="006C2749">
        <w:rPr>
          <w:rFonts w:hint="eastAsia"/>
          <w:bCs/>
        </w:rPr>
        <w:t>PROPHET</w:t>
      </w:r>
      <w:r w:rsidRPr="006C2749">
        <w:rPr>
          <w:rFonts w:hint="eastAsia"/>
          <w:bCs/>
        </w:rPr>
        <w:t>的一半。仿真结果表明，</w:t>
      </w:r>
      <w:r w:rsidRPr="006C2749">
        <w:rPr>
          <w:rFonts w:hint="eastAsia"/>
          <w:bCs/>
        </w:rPr>
        <w:t>RABNS</w:t>
      </w:r>
      <w:r w:rsidRPr="006C2749">
        <w:rPr>
          <w:rFonts w:hint="eastAsia"/>
          <w:bCs/>
        </w:rPr>
        <w:t>能有</w:t>
      </w:r>
      <w:r w:rsidRPr="006C2749">
        <w:rPr>
          <w:rFonts w:hint="eastAsia"/>
          <w:bCs/>
        </w:rPr>
        <w:lastRenderedPageBreak/>
        <w:t>效地限制消息洪泛，获取更高的消息投递率、更低的网络开销和数据时延，因此尤其适用于节点存储空间有限的</w:t>
      </w:r>
      <w:r w:rsidRPr="006C2749">
        <w:rPr>
          <w:rFonts w:hint="eastAsia"/>
          <w:bCs/>
        </w:rPr>
        <w:t>DTN</w:t>
      </w:r>
      <w:r w:rsidRPr="006C2749">
        <w:rPr>
          <w:rFonts w:hint="eastAsia"/>
          <w:bCs/>
        </w:rPr>
        <w:t>环境和具有群居特性的社交容延网络中。</w:t>
      </w:r>
    </w:p>
    <w:p w14:paraId="0A1FE226" w14:textId="77777777" w:rsidR="00F41D2D" w:rsidRPr="006C2749" w:rsidRDefault="00F41D2D" w:rsidP="00D83D7B">
      <w:pPr>
        <w:ind w:firstLine="360"/>
        <w:rPr>
          <w:rFonts w:hint="eastAsia"/>
          <w:bCs/>
        </w:rPr>
      </w:pPr>
      <w:r w:rsidRPr="006C2749">
        <w:rPr>
          <w:bCs/>
        </w:rPr>
        <w:t xml:space="preserve">Delay/Disruption Tolerant Network (DTN) has characteristics of long delay, intermittent disruption, and limitation of buffer space and energy. To improve the delivery rate of messages, while reducing network overhead and the average latency, a new Routing Algorithm Based on Node Similarity (RABNS) in DTN was proposed. The algorithm used historical information to predict node encounter probability in future. The nodes which encountered historically were recorded as a collection, then the set intersection operation was applied to evaluate the similarity of a pair of nodes. And the similarity was used to control the number of copies in the network. Simulations were conducted on The ONE platform using </w:t>
      </w:r>
      <w:proofErr w:type="spellStart"/>
      <w:r w:rsidRPr="006C2749">
        <w:rPr>
          <w:bCs/>
        </w:rPr>
        <w:t>RandomWaypoint</w:t>
      </w:r>
      <w:proofErr w:type="spellEnd"/>
      <w:r w:rsidRPr="006C2749">
        <w:rPr>
          <w:bCs/>
        </w:rPr>
        <w:t xml:space="preserve"> motion model. In the simulation, RABNS performed better than PROPHET (Probabilistic </w:t>
      </w:r>
      <w:proofErr w:type="spellStart"/>
      <w:r w:rsidRPr="006C2749">
        <w:rPr>
          <w:bCs/>
        </w:rPr>
        <w:t>ROuting</w:t>
      </w:r>
      <w:proofErr w:type="spellEnd"/>
      <w:r w:rsidRPr="006C2749">
        <w:rPr>
          <w:bCs/>
        </w:rPr>
        <w:t xml:space="preserve"> Protocol using History of Encounters and Transitivity) in the message delivery rate. And the network overhead of RABNS was about half of PROPHET, which greatly improved the utilization of network resources. The</w:t>
      </w:r>
      <w:r w:rsidRPr="006C2749">
        <w:rPr>
          <w:rFonts w:hint="eastAsia"/>
          <w:bCs/>
        </w:rPr>
        <w:t xml:space="preserve"> average latency of RABNS was a little higher than Epidemic but lower than PPROPHET, the node cache size did not have a significant impact on average</w:t>
      </w:r>
      <w:r w:rsidR="00D83D7B" w:rsidRPr="006C2749">
        <w:rPr>
          <w:rFonts w:hint="eastAsia"/>
          <w:bCs/>
        </w:rPr>
        <w:t>-</w:t>
      </w:r>
      <w:r w:rsidRPr="006C2749">
        <w:rPr>
          <w:rFonts w:hint="eastAsia"/>
          <w:bCs/>
        </w:rPr>
        <w:t>hops, and its average</w:t>
      </w:r>
      <w:r w:rsidR="00D83D7B" w:rsidRPr="006C2749">
        <w:rPr>
          <w:rFonts w:hint="eastAsia"/>
          <w:bCs/>
        </w:rPr>
        <w:t>-</w:t>
      </w:r>
      <w:r w:rsidRPr="006C2749">
        <w:rPr>
          <w:rFonts w:hint="eastAsia"/>
          <w:bCs/>
        </w:rPr>
        <w:t xml:space="preserve">hops was about half of PROPHET. The simulation results show </w:t>
      </w:r>
      <w:proofErr w:type="gramStart"/>
      <w:r w:rsidRPr="006C2749">
        <w:rPr>
          <w:rFonts w:hint="eastAsia"/>
          <w:bCs/>
        </w:rPr>
        <w:t>that  RABNS</w:t>
      </w:r>
      <w:proofErr w:type="gramEnd"/>
      <w:r w:rsidRPr="006C2749">
        <w:rPr>
          <w:rFonts w:hint="eastAsia"/>
          <w:bCs/>
        </w:rPr>
        <w:t xml:space="preserve"> can effectively limit the message flooding with higher message delivery rate, lower network overhead and average latency, therefore it is suitable for the DTN scenes with limited nodes</w:t>
      </w:r>
      <w:r w:rsidRPr="006C2749">
        <w:rPr>
          <w:bCs/>
        </w:rPr>
        <w:t>’</w:t>
      </w:r>
      <w:r w:rsidRPr="006C2749">
        <w:rPr>
          <w:rFonts w:hint="eastAsia"/>
          <w:bCs/>
        </w:rPr>
        <w:t xml:space="preserve"> storage and also applicable in social DTN with gregarious characteristics.</w:t>
      </w:r>
    </w:p>
    <w:p w14:paraId="043372B2" w14:textId="77777777" w:rsidR="00D83D7B" w:rsidRPr="006C2749" w:rsidRDefault="00D83D7B" w:rsidP="00D83D7B">
      <w:pPr>
        <w:ind w:firstLine="360"/>
        <w:rPr>
          <w:rFonts w:hint="eastAsia"/>
          <w:bCs/>
        </w:rPr>
      </w:pPr>
    </w:p>
    <w:p w14:paraId="44C3D48E" w14:textId="77777777" w:rsidR="00D83D7B" w:rsidRPr="006C2749" w:rsidRDefault="00D83D7B" w:rsidP="00D83D7B">
      <w:pPr>
        <w:ind w:firstLine="360"/>
        <w:rPr>
          <w:rFonts w:hint="eastAsia"/>
          <w:bCs/>
        </w:rPr>
      </w:pPr>
    </w:p>
    <w:p w14:paraId="27BE26C7" w14:textId="77777777" w:rsidR="00D83D7B" w:rsidRPr="006C2749" w:rsidRDefault="00D83D7B" w:rsidP="00D83D7B">
      <w:pPr>
        <w:ind w:firstLine="360"/>
        <w:rPr>
          <w:rFonts w:hint="eastAsia"/>
          <w:bCs/>
        </w:rPr>
      </w:pPr>
      <w:r w:rsidRPr="006C2749">
        <w:rPr>
          <w:rFonts w:hint="eastAsia"/>
          <w:bCs/>
        </w:rPr>
        <w:t>为解决基于帕累托</w:t>
      </w:r>
      <w:r w:rsidRPr="006C2749">
        <w:rPr>
          <w:rFonts w:hint="eastAsia"/>
          <w:bCs/>
        </w:rPr>
        <w:t>(Pareto)</w:t>
      </w:r>
      <w:r w:rsidRPr="006C2749">
        <w:rPr>
          <w:rFonts w:hint="eastAsia"/>
          <w:bCs/>
        </w:rPr>
        <w:t>支配解排序的多目标进化算法高时间复杂度问题，依据非支配解排序潜在特性，介绍了一种快速的非支配解排序方法，每次只处理当前种群中最高等级个体，且在分配等级的同时，能选择个体进入下一代，下一代被选足时即结束程序，减少了排序处理个体的数量，大幅度降低时间复杂度；另外，给出一种均匀的拥挤距离计算方法；最后，将快速非支配解排序和均匀拥挤距离计算与微分进化算法结合，提出基于非支配解排序的快速多目标微分进化算法</w:t>
      </w:r>
      <w:r w:rsidRPr="006C2749">
        <w:rPr>
          <w:rFonts w:hint="eastAsia"/>
          <w:bCs/>
        </w:rPr>
        <w:t>(FMODE)</w:t>
      </w:r>
      <w:r w:rsidRPr="006C2749">
        <w:rPr>
          <w:rFonts w:hint="eastAsia"/>
          <w:bCs/>
        </w:rPr>
        <w:t>。</w:t>
      </w:r>
      <w:commentRangeStart w:id="53"/>
      <w:r w:rsidRPr="006C2749">
        <w:rPr>
          <w:rFonts w:hint="eastAsia"/>
          <w:bCs/>
        </w:rPr>
        <w:t>采用标准多目标优化问题</w:t>
      </w:r>
      <w:proofErr w:type="spellStart"/>
      <w:r w:rsidRPr="006C2749">
        <w:rPr>
          <w:rFonts w:hint="eastAsia"/>
          <w:bCs/>
        </w:rPr>
        <w:t>ZDTl</w:t>
      </w:r>
      <w:proofErr w:type="spellEnd"/>
      <w:r w:rsidRPr="006C2749">
        <w:rPr>
          <w:rFonts w:hint="eastAsia"/>
          <w:bCs/>
        </w:rPr>
        <w:t>～</w:t>
      </w:r>
      <w:r w:rsidRPr="006C2749">
        <w:rPr>
          <w:rFonts w:hint="eastAsia"/>
          <w:bCs/>
        </w:rPr>
        <w:t>ZDT4</w:t>
      </w:r>
      <w:r w:rsidRPr="006C2749">
        <w:rPr>
          <w:rFonts w:hint="eastAsia"/>
          <w:bCs/>
        </w:rPr>
        <w:t>和</w:t>
      </w:r>
      <w:r w:rsidRPr="006C2749">
        <w:rPr>
          <w:rFonts w:hint="eastAsia"/>
          <w:bCs/>
        </w:rPr>
        <w:t>ZDT6</w:t>
      </w:r>
      <w:r w:rsidRPr="006C2749">
        <w:rPr>
          <w:rFonts w:hint="eastAsia"/>
          <w:bCs/>
        </w:rPr>
        <w:t>进行仿真实验：当种群个体较多</w:t>
      </w:r>
      <w:r w:rsidRPr="006C2749">
        <w:rPr>
          <w:rFonts w:hint="eastAsia"/>
          <w:bCs/>
        </w:rPr>
        <w:t>(</w:t>
      </w:r>
      <w:r w:rsidRPr="006C2749">
        <w:rPr>
          <w:rFonts w:hint="eastAsia"/>
          <w:bCs/>
        </w:rPr>
        <w:t>大于</w:t>
      </w:r>
      <w:r w:rsidRPr="006C2749">
        <w:rPr>
          <w:rFonts w:hint="eastAsia"/>
          <w:bCs/>
        </w:rPr>
        <w:t>500)</w:t>
      </w:r>
      <w:r w:rsidRPr="006C2749">
        <w:rPr>
          <w:rFonts w:hint="eastAsia"/>
          <w:bCs/>
        </w:rPr>
        <w:t>时，</w:t>
      </w:r>
      <w:r w:rsidRPr="006C2749">
        <w:rPr>
          <w:rFonts w:hint="eastAsia"/>
          <w:bCs/>
        </w:rPr>
        <w:t>FMODE</w:t>
      </w:r>
      <w:r w:rsidRPr="006C2749">
        <w:rPr>
          <w:rFonts w:hint="eastAsia"/>
          <w:bCs/>
        </w:rPr>
        <w:t>所用时间远小于</w:t>
      </w:r>
      <w:r w:rsidRPr="006C2749">
        <w:rPr>
          <w:rFonts w:hint="eastAsia"/>
          <w:bCs/>
        </w:rPr>
        <w:t>NSGA</w:t>
      </w:r>
      <w:r w:rsidRPr="006C2749">
        <w:rPr>
          <w:rFonts w:hint="eastAsia"/>
          <w:bCs/>
        </w:rPr>
        <w:t>Ⅱ；</w:t>
      </w:r>
      <w:r w:rsidRPr="006C2749">
        <w:rPr>
          <w:rFonts w:hint="eastAsia"/>
          <w:bCs/>
        </w:rPr>
        <w:t>FMODE</w:t>
      </w:r>
      <w:r w:rsidRPr="006C2749">
        <w:rPr>
          <w:rFonts w:hint="eastAsia"/>
          <w:bCs/>
        </w:rPr>
        <w:t>的总体性能上均优于经典的</w:t>
      </w:r>
      <w:r w:rsidRPr="006C2749">
        <w:rPr>
          <w:rFonts w:hint="eastAsia"/>
          <w:bCs/>
        </w:rPr>
        <w:t>NSGA</w:t>
      </w:r>
      <w:r w:rsidRPr="006C2749">
        <w:rPr>
          <w:rFonts w:hint="eastAsia"/>
          <w:bCs/>
        </w:rPr>
        <w:t>Ⅱ、</w:t>
      </w:r>
      <w:r w:rsidRPr="006C2749">
        <w:rPr>
          <w:rFonts w:hint="eastAsia"/>
          <w:bCs/>
        </w:rPr>
        <w:t>SPEA</w:t>
      </w:r>
      <w:r w:rsidRPr="006C2749">
        <w:rPr>
          <w:rFonts w:hint="eastAsia"/>
          <w:bCs/>
        </w:rPr>
        <w:t>Ⅱ和</w:t>
      </w:r>
      <w:r w:rsidRPr="006C2749">
        <w:rPr>
          <w:rFonts w:hint="eastAsia"/>
          <w:bCs/>
        </w:rPr>
        <w:t>DEMO</w:t>
      </w:r>
      <w:r w:rsidRPr="006C2749">
        <w:rPr>
          <w:rFonts w:hint="eastAsia"/>
          <w:bCs/>
        </w:rPr>
        <w:t>；在</w:t>
      </w:r>
      <w:r w:rsidRPr="006C2749">
        <w:rPr>
          <w:rFonts w:hint="eastAsia"/>
          <w:bCs/>
        </w:rPr>
        <w:t>FMODE</w:t>
      </w:r>
      <w:r w:rsidRPr="006C2749">
        <w:rPr>
          <w:rFonts w:hint="eastAsia"/>
          <w:bCs/>
        </w:rPr>
        <w:t>框架内，采用均匀拥挤距离在性能上也明显优于经典拥挤计算方法；并通过实验确定了</w:t>
      </w:r>
      <w:r w:rsidRPr="006C2749">
        <w:rPr>
          <w:rFonts w:hint="eastAsia"/>
          <w:bCs/>
        </w:rPr>
        <w:t>FMODE</w:t>
      </w:r>
      <w:r w:rsidRPr="006C2749">
        <w:rPr>
          <w:rFonts w:hint="eastAsia"/>
          <w:bCs/>
        </w:rPr>
        <w:t>算法的参数。</w:t>
      </w:r>
      <w:commentRangeEnd w:id="53"/>
      <w:r w:rsidR="00D33741" w:rsidRPr="006C2749">
        <w:rPr>
          <w:rStyle w:val="ad"/>
        </w:rPr>
        <w:commentReference w:id="53"/>
      </w:r>
      <w:r w:rsidRPr="006C2749">
        <w:rPr>
          <w:rFonts w:hint="eastAsia"/>
          <w:bCs/>
        </w:rPr>
        <w:t>实验结果表明</w:t>
      </w:r>
      <w:r w:rsidRPr="006C2749">
        <w:rPr>
          <w:rFonts w:hint="eastAsia"/>
          <w:bCs/>
        </w:rPr>
        <w:t>FMODE</w:t>
      </w:r>
      <w:r w:rsidRPr="006C2749">
        <w:rPr>
          <w:rFonts w:hint="eastAsia"/>
          <w:bCs/>
        </w:rPr>
        <w:t>能够减少计算等级时的处理时间，并在收敛性和多样性指标上明显优于对比算法。</w:t>
      </w:r>
    </w:p>
    <w:p w14:paraId="44E255F1" w14:textId="77777777" w:rsidR="002106C0" w:rsidRPr="006C2749" w:rsidRDefault="00D83D7B" w:rsidP="00190209">
      <w:pPr>
        <w:ind w:firstLine="360"/>
        <w:rPr>
          <w:rStyle w:val="af4"/>
        </w:rPr>
        <w:sectPr w:rsidR="002106C0" w:rsidRPr="006C2749" w:rsidSect="00D36172">
          <w:type w:val="continuous"/>
          <w:pgSz w:w="11906" w:h="16838" w:code="9"/>
          <w:pgMar w:top="1361" w:right="907" w:bottom="680" w:left="1191" w:header="851" w:footer="992" w:gutter="0"/>
          <w:pgBorders w:offsetFrom="page">
            <w:top w:val="single" w:sz="4" w:space="24" w:color="auto"/>
            <w:left w:val="single" w:sz="4" w:space="24" w:color="auto"/>
            <w:bottom w:val="single" w:sz="4" w:space="24" w:color="auto"/>
            <w:right w:val="single" w:sz="4" w:space="24" w:color="auto"/>
          </w:pgBorders>
          <w:cols w:space="448"/>
          <w:docGrid w:linePitch="312"/>
        </w:sectPr>
      </w:pPr>
      <w:r w:rsidRPr="006C2749">
        <w:rPr>
          <w:rFonts w:hint="eastAsia"/>
          <w:bCs/>
        </w:rPr>
        <w:t xml:space="preserve">Concerning the high time-complexity of multi-objective evolutionary algorithm based on Pareto dominated solution sorting, considering the potential features of non-dominated solution sorting, a </w:t>
      </w:r>
      <w:proofErr w:type="gramStart"/>
      <w:r w:rsidRPr="006C2749">
        <w:rPr>
          <w:rFonts w:hint="eastAsia"/>
          <w:bCs/>
        </w:rPr>
        <w:t>fast sorting</w:t>
      </w:r>
      <w:proofErr w:type="gramEnd"/>
      <w:r w:rsidRPr="006C2749">
        <w:rPr>
          <w:rFonts w:hint="eastAsia"/>
          <w:bCs/>
        </w:rPr>
        <w:t xml:space="preserve"> method which only handles individuals with the hi</w:t>
      </w:r>
      <w:r w:rsidRPr="006C2749">
        <w:rPr>
          <w:bCs/>
        </w:rPr>
        <w:t>ghest rank in current population was introduced. The individuals could be chosen into the next generation during the sorting. The algorithm was terminated when the population of next generation was selected enough, which reduced the number of individuals f</w:t>
      </w:r>
      <w:r w:rsidRPr="006C2749">
        <w:rPr>
          <w:rFonts w:hint="eastAsia"/>
          <w:bCs/>
        </w:rPr>
        <w:t>or sorting process and the time complexity. In addition, a method of uniform crowding distance calculation was given. Finally, a Fast Multi-Objective Differential Evolution (FMODE) algorithm was proposed which incorporated the introduced sorting method and uniform crowding distance into Differential Evolution (DE). Simulation experiments were conducted on the standard multi-objective optimization problems including ZDTl~ZDT4 and ZDT6. The time consumption of FMODE was far less than NSGA</w:t>
      </w:r>
      <w:r w:rsidRPr="006C2749">
        <w:rPr>
          <w:rFonts w:hint="eastAsia"/>
          <w:bCs/>
        </w:rPr>
        <w:t>Ⅱ</w:t>
      </w:r>
      <w:r w:rsidRPr="006C2749">
        <w:rPr>
          <w:rFonts w:hint="eastAsia"/>
          <w:bCs/>
        </w:rPr>
        <w:t xml:space="preserve"> in large size of population, and its overall performance was much better than the classic NSGA</w:t>
      </w:r>
      <w:r w:rsidRPr="006C2749">
        <w:rPr>
          <w:rFonts w:hint="eastAsia"/>
          <w:bCs/>
        </w:rPr>
        <w:t>Ⅱ</w:t>
      </w:r>
      <w:r w:rsidRPr="006C2749">
        <w:rPr>
          <w:rFonts w:hint="eastAsia"/>
          <w:bCs/>
        </w:rPr>
        <w:t>, SPEA</w:t>
      </w:r>
      <w:r w:rsidRPr="006C2749">
        <w:rPr>
          <w:rFonts w:hint="eastAsia"/>
          <w:bCs/>
        </w:rPr>
        <w:t>Ⅱ</w:t>
      </w:r>
      <w:r w:rsidRPr="006C2749">
        <w:rPr>
          <w:rFonts w:hint="eastAsia"/>
          <w:bCs/>
        </w:rPr>
        <w:t xml:space="preserve"> and DEMO. Moreover, the uniform crowding distance method provided better performance than classic crowding distance in framework of FMODE. The parameters of FMODE were also</w:t>
      </w:r>
      <w:r w:rsidRPr="006C2749">
        <w:rPr>
          <w:bCs/>
        </w:rPr>
        <w:t xml:space="preserve"> obtained by experiments. The simulation results show that the proposed algorithm has lower time complexity of calculating level, and better performance in convergence and diversity.</w:t>
      </w:r>
      <w:r w:rsidR="002106C0" w:rsidRPr="006C2749">
        <w:rPr>
          <w:rStyle w:val="af4"/>
        </w:rPr>
        <w:br w:type="page"/>
      </w:r>
    </w:p>
    <w:p w14:paraId="3A07DA7D" w14:textId="77777777" w:rsidR="00970480" w:rsidRPr="006C2749" w:rsidRDefault="004775B2" w:rsidP="00970480">
      <w:pPr>
        <w:pStyle w:val="af1"/>
        <w:jc w:val="both"/>
        <w:rPr>
          <w:rStyle w:val="af4"/>
          <w:rFonts w:eastAsia="黑体" w:hint="eastAsia"/>
          <w:bCs/>
          <w:sz w:val="24"/>
          <w:szCs w:val="28"/>
          <w:highlight w:val="yellow"/>
        </w:rPr>
      </w:pPr>
      <w:bookmarkStart w:id="54" w:name="附录2（参考文献格式国标要求）："/>
      <w:r w:rsidRPr="006C2749">
        <w:rPr>
          <w:rFonts w:hint="eastAsia"/>
          <w:sz w:val="32"/>
          <w:highlight w:val="lightGray"/>
        </w:rPr>
        <w:lastRenderedPageBreak/>
        <w:t>★</w:t>
      </w:r>
      <w:r w:rsidR="00690491" w:rsidRPr="006C2749">
        <w:rPr>
          <w:rStyle w:val="af4"/>
          <w:rFonts w:eastAsia="黑体" w:hint="eastAsia"/>
          <w:bCs/>
          <w:sz w:val="24"/>
          <w:szCs w:val="28"/>
          <w:highlight w:val="yellow"/>
        </w:rPr>
        <w:t>附录</w:t>
      </w:r>
      <w:r w:rsidR="00CF1F69" w:rsidRPr="006C2749">
        <w:rPr>
          <w:rStyle w:val="af4"/>
          <w:rFonts w:eastAsia="黑体" w:hint="eastAsia"/>
          <w:bCs/>
          <w:sz w:val="24"/>
          <w:szCs w:val="28"/>
          <w:highlight w:val="yellow"/>
        </w:rPr>
        <w:t>2</w:t>
      </w:r>
      <w:r w:rsidR="00690491" w:rsidRPr="006C2749">
        <w:rPr>
          <w:rStyle w:val="af4"/>
          <w:rFonts w:eastAsia="黑体" w:hint="eastAsia"/>
          <w:bCs/>
          <w:sz w:val="24"/>
          <w:szCs w:val="28"/>
          <w:highlight w:val="yellow"/>
        </w:rPr>
        <w:t>(</w:t>
      </w:r>
      <w:r w:rsidR="00690491" w:rsidRPr="006C2749">
        <w:rPr>
          <w:rStyle w:val="af4"/>
          <w:rFonts w:eastAsia="黑体" w:hint="eastAsia"/>
          <w:bCs/>
          <w:sz w:val="24"/>
          <w:szCs w:val="28"/>
          <w:highlight w:val="yellow"/>
        </w:rPr>
        <w:t>参考文献格式国标要求</w:t>
      </w:r>
      <w:r w:rsidR="00690491" w:rsidRPr="006C2749">
        <w:rPr>
          <w:rStyle w:val="af4"/>
          <w:rFonts w:eastAsia="黑体" w:hint="eastAsia"/>
          <w:bCs/>
          <w:sz w:val="24"/>
          <w:szCs w:val="28"/>
          <w:highlight w:val="yellow"/>
        </w:rPr>
        <w:t>)</w:t>
      </w:r>
      <w:r w:rsidR="00690491" w:rsidRPr="006C2749">
        <w:rPr>
          <w:rStyle w:val="af4"/>
          <w:rFonts w:eastAsia="黑体" w:hint="eastAsia"/>
          <w:bCs/>
          <w:sz w:val="24"/>
          <w:szCs w:val="28"/>
          <w:highlight w:val="yellow"/>
        </w:rPr>
        <w:t>：</w:t>
      </w:r>
    </w:p>
    <w:bookmarkEnd w:id="54"/>
    <w:p w14:paraId="5A55C261" w14:textId="77777777" w:rsidR="00093FBC" w:rsidRPr="006C2749" w:rsidRDefault="00093FBC" w:rsidP="00FB028A">
      <w:pPr>
        <w:ind w:firstLine="300"/>
        <w:rPr>
          <w:rStyle w:val="af4"/>
          <w:rFonts w:hint="eastAsia"/>
        </w:rPr>
      </w:pPr>
      <w:r w:rsidRPr="006C2749">
        <w:rPr>
          <w:rStyle w:val="af4"/>
          <w:rFonts w:hint="eastAsia"/>
          <w:highlight w:val="yellow"/>
        </w:rPr>
        <w:t>以下内容</w:t>
      </w:r>
      <w:r w:rsidR="00CE2B55" w:rsidRPr="006C2749">
        <w:rPr>
          <w:rStyle w:val="af4"/>
          <w:rFonts w:hint="eastAsia"/>
          <w:highlight w:val="yellow"/>
        </w:rPr>
        <w:t>主要</w:t>
      </w:r>
      <w:r w:rsidRPr="006C2749">
        <w:rPr>
          <w:rStyle w:val="af4"/>
          <w:rFonts w:hint="eastAsia"/>
          <w:highlight w:val="yellow"/>
        </w:rPr>
        <w:t>摘录自标准</w:t>
      </w:r>
      <w:r w:rsidRPr="006C2749">
        <w:rPr>
          <w:rStyle w:val="af4"/>
          <w:highlight w:val="yellow"/>
        </w:rPr>
        <w:t>GB/T 7714-20</w:t>
      </w:r>
      <w:r w:rsidR="007661D4" w:rsidRPr="006C2749">
        <w:rPr>
          <w:rStyle w:val="af4"/>
          <w:rFonts w:hint="eastAsia"/>
          <w:highlight w:val="yellow"/>
        </w:rPr>
        <w:t>1</w:t>
      </w:r>
      <w:r w:rsidRPr="006C2749">
        <w:rPr>
          <w:rStyle w:val="af4"/>
          <w:highlight w:val="yellow"/>
        </w:rPr>
        <w:t>5</w:t>
      </w:r>
      <w:r w:rsidR="00B77C8A" w:rsidRPr="006C2749">
        <w:rPr>
          <w:rStyle w:val="af4"/>
          <w:rFonts w:hint="eastAsia"/>
          <w:highlight w:val="yellow"/>
        </w:rPr>
        <w:t>,</w:t>
      </w:r>
      <w:r w:rsidR="00B77C8A" w:rsidRPr="006C2749">
        <w:rPr>
          <w:rStyle w:val="af4"/>
          <w:rFonts w:hint="eastAsia"/>
          <w:highlight w:val="yellow"/>
        </w:rPr>
        <w:t>《</w:t>
      </w:r>
      <w:r w:rsidR="00E62ACB" w:rsidRPr="006C2749">
        <w:rPr>
          <w:rStyle w:val="af4"/>
          <w:rFonts w:hint="eastAsia"/>
          <w:highlight w:val="yellow"/>
        </w:rPr>
        <w:t>信息与文献</w:t>
      </w:r>
      <w:r w:rsidR="00E62ACB" w:rsidRPr="006C2749">
        <w:rPr>
          <w:rStyle w:val="af4"/>
          <w:rFonts w:hint="eastAsia"/>
          <w:highlight w:val="yellow"/>
        </w:rPr>
        <w:t xml:space="preserve">  </w:t>
      </w:r>
      <w:r w:rsidR="00B77C8A" w:rsidRPr="006C2749">
        <w:rPr>
          <w:rStyle w:val="af4"/>
          <w:rFonts w:hint="eastAsia"/>
          <w:highlight w:val="yellow"/>
        </w:rPr>
        <w:t>参考文献著录规则》</w:t>
      </w:r>
      <w:r w:rsidR="00E62ACB" w:rsidRPr="006C2749">
        <w:rPr>
          <w:rStyle w:val="af4"/>
          <w:rFonts w:hint="eastAsia"/>
        </w:rPr>
        <w:t xml:space="preserve">(Information and documentation </w:t>
      </w:r>
      <w:r w:rsidR="00E62ACB" w:rsidRPr="006C2749">
        <w:rPr>
          <w:rStyle w:val="af4"/>
          <w:rFonts w:hint="eastAsia"/>
        </w:rPr>
        <w:t>—</w:t>
      </w:r>
      <w:r w:rsidR="00E62ACB" w:rsidRPr="006C2749">
        <w:rPr>
          <w:rStyle w:val="af4"/>
          <w:rFonts w:hint="eastAsia"/>
        </w:rPr>
        <w:t xml:space="preserve"> Rules for bibliographic references and citation</w:t>
      </w:r>
      <w:r w:rsidR="003006D0" w:rsidRPr="006C2749">
        <w:rPr>
          <w:rStyle w:val="af4"/>
          <w:rFonts w:hint="eastAsia"/>
        </w:rPr>
        <w:t>s</w:t>
      </w:r>
      <w:r w:rsidR="00E62ACB" w:rsidRPr="006C2749">
        <w:rPr>
          <w:rStyle w:val="af4"/>
          <w:rFonts w:hint="eastAsia"/>
        </w:rPr>
        <w:t xml:space="preserve"> to information resources)</w:t>
      </w:r>
      <w:r w:rsidR="00E34519" w:rsidRPr="006C2749">
        <w:rPr>
          <w:rStyle w:val="af4"/>
          <w:rFonts w:hint="eastAsia"/>
        </w:rPr>
        <w:t>。</w:t>
      </w:r>
      <w:r w:rsidRPr="006C2749">
        <w:rPr>
          <w:rStyle w:val="af4"/>
          <w:rFonts w:hint="eastAsia"/>
        </w:rPr>
        <w:t xml:space="preserve"> </w:t>
      </w:r>
    </w:p>
    <w:p w14:paraId="270EDC54" w14:textId="77777777" w:rsidR="00E34519" w:rsidRPr="006C2749" w:rsidRDefault="00E34519" w:rsidP="00E34519">
      <w:pPr>
        <w:pStyle w:val="afb"/>
        <w:numPr>
          <w:ilvl w:val="0"/>
          <w:numId w:val="24"/>
        </w:numPr>
        <w:ind w:firstLineChars="0"/>
        <w:rPr>
          <w:rStyle w:val="af4"/>
          <w:rFonts w:ascii="黑体" w:eastAsia="黑体" w:hint="eastAsia"/>
          <w:color w:val="auto"/>
          <w:sz w:val="18"/>
          <w:szCs w:val="18"/>
        </w:rPr>
      </w:pPr>
      <w:r w:rsidRPr="006C2749">
        <w:rPr>
          <w:rStyle w:val="af4"/>
          <w:rFonts w:ascii="黑体" w:eastAsia="黑体" w:hint="eastAsia"/>
          <w:color w:val="auto"/>
          <w:sz w:val="18"/>
          <w:szCs w:val="18"/>
        </w:rPr>
        <w:t>文献类型</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7" w:type="dxa"/>
          <w:left w:w="57" w:type="dxa"/>
          <w:bottom w:w="11" w:type="dxa"/>
          <w:right w:w="57" w:type="dxa"/>
        </w:tblCellMar>
        <w:tblLook w:val="04A0" w:firstRow="1" w:lastRow="0" w:firstColumn="1" w:lastColumn="0" w:noHBand="0" w:noVBand="1"/>
      </w:tblPr>
      <w:tblGrid>
        <w:gridCol w:w="714"/>
        <w:gridCol w:w="714"/>
        <w:gridCol w:w="864"/>
        <w:gridCol w:w="714"/>
      </w:tblGrid>
      <w:tr w:rsidR="00E34519" w:rsidRPr="006C2749" w14:paraId="763A1C25" w14:textId="77777777" w:rsidTr="001E4BE1">
        <w:trPr>
          <w:jc w:val="center"/>
        </w:trPr>
        <w:tc>
          <w:tcPr>
            <w:tcW w:w="0" w:type="auto"/>
            <w:shd w:val="clear" w:color="auto" w:fill="D6E3BC"/>
          </w:tcPr>
          <w:p w14:paraId="00275B3C" w14:textId="77777777" w:rsidR="00E34519" w:rsidRPr="006C2749" w:rsidRDefault="00E34519" w:rsidP="001E4BE1">
            <w:pPr>
              <w:ind w:firstLineChars="0" w:firstLine="0"/>
              <w:rPr>
                <w:rStyle w:val="af4"/>
                <w:rFonts w:hint="eastAsia"/>
              </w:rPr>
            </w:pPr>
            <w:r w:rsidRPr="006C2749">
              <w:rPr>
                <w:rStyle w:val="af4"/>
                <w:rFonts w:hint="eastAsia"/>
              </w:rPr>
              <w:t>文献类型</w:t>
            </w:r>
          </w:p>
        </w:tc>
        <w:tc>
          <w:tcPr>
            <w:tcW w:w="0" w:type="auto"/>
            <w:shd w:val="clear" w:color="auto" w:fill="D6E3BC"/>
          </w:tcPr>
          <w:p w14:paraId="00E3C2AD" w14:textId="77777777" w:rsidR="00E34519" w:rsidRPr="006C2749" w:rsidRDefault="00E34519" w:rsidP="001E4BE1">
            <w:pPr>
              <w:ind w:firstLineChars="0" w:firstLine="0"/>
              <w:rPr>
                <w:rStyle w:val="af4"/>
                <w:rFonts w:hint="eastAsia"/>
              </w:rPr>
            </w:pPr>
            <w:r w:rsidRPr="006C2749">
              <w:rPr>
                <w:rStyle w:val="af4"/>
                <w:rFonts w:hint="eastAsia"/>
              </w:rPr>
              <w:t>标志符号</w:t>
            </w:r>
          </w:p>
        </w:tc>
        <w:tc>
          <w:tcPr>
            <w:tcW w:w="0" w:type="auto"/>
            <w:shd w:val="clear" w:color="auto" w:fill="D6E3BC"/>
          </w:tcPr>
          <w:p w14:paraId="3CB00AF7" w14:textId="77777777" w:rsidR="00E34519" w:rsidRPr="006C2749" w:rsidRDefault="00E34519" w:rsidP="001E4BE1">
            <w:pPr>
              <w:ind w:firstLineChars="0" w:firstLine="0"/>
              <w:rPr>
                <w:rStyle w:val="af4"/>
                <w:rFonts w:hint="eastAsia"/>
              </w:rPr>
            </w:pPr>
            <w:r w:rsidRPr="006C2749">
              <w:rPr>
                <w:rStyle w:val="af4"/>
                <w:rFonts w:hint="eastAsia"/>
              </w:rPr>
              <w:t>文献类型</w:t>
            </w:r>
          </w:p>
        </w:tc>
        <w:tc>
          <w:tcPr>
            <w:tcW w:w="0" w:type="auto"/>
            <w:shd w:val="clear" w:color="auto" w:fill="D6E3BC"/>
          </w:tcPr>
          <w:p w14:paraId="48A17CB6" w14:textId="77777777" w:rsidR="00E34519" w:rsidRPr="006C2749" w:rsidRDefault="00E34519" w:rsidP="001E4BE1">
            <w:pPr>
              <w:ind w:firstLineChars="0" w:firstLine="0"/>
              <w:rPr>
                <w:rStyle w:val="af4"/>
                <w:rFonts w:hint="eastAsia"/>
              </w:rPr>
            </w:pPr>
            <w:r w:rsidRPr="006C2749">
              <w:rPr>
                <w:rStyle w:val="af4"/>
                <w:rFonts w:hint="eastAsia"/>
              </w:rPr>
              <w:t>标志符号</w:t>
            </w:r>
          </w:p>
        </w:tc>
      </w:tr>
      <w:tr w:rsidR="007B54CB" w:rsidRPr="006C2749" w14:paraId="7607BDC3" w14:textId="77777777" w:rsidTr="001E4BE1">
        <w:trPr>
          <w:jc w:val="center"/>
        </w:trPr>
        <w:tc>
          <w:tcPr>
            <w:tcW w:w="0" w:type="auto"/>
            <w:shd w:val="clear" w:color="auto" w:fill="FFFFFF"/>
          </w:tcPr>
          <w:p w14:paraId="2E56A2F7" w14:textId="77777777" w:rsidR="007B54CB" w:rsidRPr="006C2749" w:rsidRDefault="007B54CB" w:rsidP="001E4BE1">
            <w:pPr>
              <w:ind w:firstLineChars="0" w:firstLine="0"/>
              <w:rPr>
                <w:rStyle w:val="af4"/>
                <w:rFonts w:hint="eastAsia"/>
              </w:rPr>
            </w:pPr>
            <w:r w:rsidRPr="006C2749">
              <w:rPr>
                <w:rStyle w:val="af4"/>
                <w:rFonts w:hint="eastAsia"/>
              </w:rPr>
              <w:t>普通图书</w:t>
            </w:r>
          </w:p>
        </w:tc>
        <w:tc>
          <w:tcPr>
            <w:tcW w:w="0" w:type="auto"/>
            <w:shd w:val="clear" w:color="auto" w:fill="FFFFFF"/>
          </w:tcPr>
          <w:p w14:paraId="4CB6AA62" w14:textId="77777777" w:rsidR="007B54CB" w:rsidRPr="006C2749" w:rsidRDefault="007B54CB" w:rsidP="001E4BE1">
            <w:pPr>
              <w:ind w:firstLineChars="0" w:firstLine="0"/>
              <w:rPr>
                <w:rStyle w:val="af4"/>
                <w:rFonts w:hint="eastAsia"/>
              </w:rPr>
            </w:pPr>
            <w:r w:rsidRPr="006C2749">
              <w:rPr>
                <w:rStyle w:val="af4"/>
                <w:rFonts w:hint="eastAsia"/>
              </w:rPr>
              <w:t>M</w:t>
            </w:r>
          </w:p>
        </w:tc>
        <w:tc>
          <w:tcPr>
            <w:tcW w:w="0" w:type="auto"/>
            <w:shd w:val="clear" w:color="auto" w:fill="FFFFFF"/>
          </w:tcPr>
          <w:p w14:paraId="16B3447A" w14:textId="77777777" w:rsidR="007B54CB" w:rsidRPr="006C2749" w:rsidRDefault="007B54CB" w:rsidP="003A725E">
            <w:pPr>
              <w:ind w:firstLineChars="0" w:firstLine="0"/>
              <w:rPr>
                <w:rStyle w:val="af4"/>
                <w:rFonts w:hint="eastAsia"/>
              </w:rPr>
            </w:pPr>
            <w:r w:rsidRPr="006C2749">
              <w:rPr>
                <w:rStyle w:val="af4"/>
                <w:rFonts w:hint="eastAsia"/>
              </w:rPr>
              <w:t>专利</w:t>
            </w:r>
          </w:p>
        </w:tc>
        <w:tc>
          <w:tcPr>
            <w:tcW w:w="0" w:type="auto"/>
            <w:shd w:val="clear" w:color="auto" w:fill="FFFFFF"/>
          </w:tcPr>
          <w:p w14:paraId="7656ABBF" w14:textId="77777777" w:rsidR="007B54CB" w:rsidRPr="006C2749" w:rsidRDefault="007B54CB" w:rsidP="003A725E">
            <w:pPr>
              <w:ind w:firstLineChars="0" w:firstLine="0"/>
              <w:rPr>
                <w:rStyle w:val="af4"/>
                <w:rFonts w:hint="eastAsia"/>
              </w:rPr>
            </w:pPr>
            <w:r w:rsidRPr="006C2749">
              <w:rPr>
                <w:rStyle w:val="af4"/>
                <w:rFonts w:hint="eastAsia"/>
              </w:rPr>
              <w:t>P</w:t>
            </w:r>
          </w:p>
        </w:tc>
      </w:tr>
      <w:tr w:rsidR="007B54CB" w:rsidRPr="006C2749" w14:paraId="1B07BB08" w14:textId="77777777" w:rsidTr="001E4BE1">
        <w:trPr>
          <w:jc w:val="center"/>
        </w:trPr>
        <w:tc>
          <w:tcPr>
            <w:tcW w:w="0" w:type="auto"/>
            <w:shd w:val="clear" w:color="auto" w:fill="D6E3BC"/>
          </w:tcPr>
          <w:p w14:paraId="2207D9F4" w14:textId="77777777" w:rsidR="007B54CB" w:rsidRPr="006C2749" w:rsidRDefault="007B54CB" w:rsidP="001E4BE1">
            <w:pPr>
              <w:ind w:firstLineChars="0" w:firstLine="0"/>
              <w:rPr>
                <w:rStyle w:val="af4"/>
                <w:rFonts w:hint="eastAsia"/>
              </w:rPr>
            </w:pPr>
            <w:r w:rsidRPr="006C2749">
              <w:rPr>
                <w:rStyle w:val="af4"/>
                <w:rFonts w:hint="eastAsia"/>
              </w:rPr>
              <w:t>会议录</w:t>
            </w:r>
          </w:p>
        </w:tc>
        <w:tc>
          <w:tcPr>
            <w:tcW w:w="0" w:type="auto"/>
            <w:shd w:val="clear" w:color="auto" w:fill="D6E3BC"/>
          </w:tcPr>
          <w:p w14:paraId="22411FB6" w14:textId="77777777" w:rsidR="007B54CB" w:rsidRPr="006C2749" w:rsidRDefault="007B54CB" w:rsidP="001E4BE1">
            <w:pPr>
              <w:ind w:firstLineChars="0" w:firstLine="0"/>
              <w:rPr>
                <w:rStyle w:val="af4"/>
                <w:rFonts w:hint="eastAsia"/>
              </w:rPr>
            </w:pPr>
            <w:r w:rsidRPr="006C2749">
              <w:rPr>
                <w:rStyle w:val="af4"/>
                <w:rFonts w:hint="eastAsia"/>
              </w:rPr>
              <w:t>C</w:t>
            </w:r>
          </w:p>
        </w:tc>
        <w:tc>
          <w:tcPr>
            <w:tcW w:w="0" w:type="auto"/>
            <w:shd w:val="clear" w:color="auto" w:fill="D6E3BC"/>
          </w:tcPr>
          <w:p w14:paraId="376A5A31" w14:textId="77777777" w:rsidR="007B54CB" w:rsidRPr="006C2749" w:rsidRDefault="007B54CB" w:rsidP="003A725E">
            <w:pPr>
              <w:ind w:firstLineChars="0" w:firstLine="0"/>
              <w:rPr>
                <w:rStyle w:val="af4"/>
                <w:rFonts w:hint="eastAsia"/>
              </w:rPr>
            </w:pPr>
            <w:r w:rsidRPr="006C2749">
              <w:rPr>
                <w:rStyle w:val="af4"/>
                <w:rFonts w:hint="eastAsia"/>
              </w:rPr>
              <w:t>数据库</w:t>
            </w:r>
          </w:p>
        </w:tc>
        <w:tc>
          <w:tcPr>
            <w:tcW w:w="0" w:type="auto"/>
            <w:shd w:val="clear" w:color="auto" w:fill="D6E3BC"/>
          </w:tcPr>
          <w:p w14:paraId="0612D1D0" w14:textId="77777777" w:rsidR="007B54CB" w:rsidRPr="006C2749" w:rsidRDefault="007B54CB" w:rsidP="003A725E">
            <w:pPr>
              <w:ind w:firstLineChars="0" w:firstLine="0"/>
              <w:rPr>
                <w:rStyle w:val="af4"/>
                <w:rFonts w:hint="eastAsia"/>
              </w:rPr>
            </w:pPr>
            <w:r w:rsidRPr="006C2749">
              <w:rPr>
                <w:rStyle w:val="af4"/>
                <w:rFonts w:hint="eastAsia"/>
              </w:rPr>
              <w:t>DB</w:t>
            </w:r>
          </w:p>
        </w:tc>
      </w:tr>
      <w:tr w:rsidR="007B54CB" w:rsidRPr="006C2749" w14:paraId="238CBE60" w14:textId="77777777" w:rsidTr="001E4BE1">
        <w:trPr>
          <w:jc w:val="center"/>
        </w:trPr>
        <w:tc>
          <w:tcPr>
            <w:tcW w:w="0" w:type="auto"/>
            <w:shd w:val="clear" w:color="auto" w:fill="FFFFFF"/>
          </w:tcPr>
          <w:p w14:paraId="129EEAAA" w14:textId="77777777" w:rsidR="007B54CB" w:rsidRPr="006C2749" w:rsidRDefault="007B54CB" w:rsidP="001E4BE1">
            <w:pPr>
              <w:ind w:firstLineChars="0" w:firstLine="0"/>
              <w:rPr>
                <w:rStyle w:val="af4"/>
                <w:rFonts w:hint="eastAsia"/>
              </w:rPr>
            </w:pPr>
            <w:r w:rsidRPr="006C2749">
              <w:rPr>
                <w:rStyle w:val="af4"/>
                <w:rFonts w:hint="eastAsia"/>
              </w:rPr>
              <w:t>汇编</w:t>
            </w:r>
          </w:p>
        </w:tc>
        <w:tc>
          <w:tcPr>
            <w:tcW w:w="0" w:type="auto"/>
            <w:shd w:val="clear" w:color="auto" w:fill="FFFFFF"/>
          </w:tcPr>
          <w:p w14:paraId="759D3D8B" w14:textId="77777777" w:rsidR="007B54CB" w:rsidRPr="006C2749" w:rsidRDefault="007B54CB" w:rsidP="001E4BE1">
            <w:pPr>
              <w:ind w:firstLineChars="0" w:firstLine="0"/>
              <w:rPr>
                <w:rStyle w:val="af4"/>
                <w:rFonts w:hint="eastAsia"/>
              </w:rPr>
            </w:pPr>
            <w:r w:rsidRPr="006C2749">
              <w:rPr>
                <w:rStyle w:val="af4"/>
                <w:rFonts w:hint="eastAsia"/>
              </w:rPr>
              <w:t>G</w:t>
            </w:r>
          </w:p>
        </w:tc>
        <w:tc>
          <w:tcPr>
            <w:tcW w:w="0" w:type="auto"/>
            <w:shd w:val="clear" w:color="auto" w:fill="FFFFFF"/>
          </w:tcPr>
          <w:p w14:paraId="2C4EE9C5" w14:textId="77777777" w:rsidR="007B54CB" w:rsidRPr="006C2749" w:rsidRDefault="007B54CB" w:rsidP="003A725E">
            <w:pPr>
              <w:ind w:firstLineChars="0" w:firstLine="0"/>
              <w:rPr>
                <w:rStyle w:val="af4"/>
                <w:rFonts w:hint="eastAsia"/>
              </w:rPr>
            </w:pPr>
            <w:r w:rsidRPr="006C2749">
              <w:rPr>
                <w:rStyle w:val="af4"/>
                <w:rFonts w:hint="eastAsia"/>
              </w:rPr>
              <w:t>计算机程序</w:t>
            </w:r>
          </w:p>
        </w:tc>
        <w:tc>
          <w:tcPr>
            <w:tcW w:w="0" w:type="auto"/>
            <w:shd w:val="clear" w:color="auto" w:fill="FFFFFF"/>
          </w:tcPr>
          <w:p w14:paraId="6A6AF02C" w14:textId="77777777" w:rsidR="007B54CB" w:rsidRPr="006C2749" w:rsidRDefault="007B54CB" w:rsidP="003A725E">
            <w:pPr>
              <w:ind w:firstLineChars="0" w:firstLine="0"/>
              <w:rPr>
                <w:rStyle w:val="af4"/>
                <w:rFonts w:hint="eastAsia"/>
              </w:rPr>
            </w:pPr>
            <w:r w:rsidRPr="006C2749">
              <w:rPr>
                <w:rStyle w:val="af4"/>
                <w:rFonts w:hint="eastAsia"/>
              </w:rPr>
              <w:t>CP</w:t>
            </w:r>
          </w:p>
        </w:tc>
      </w:tr>
      <w:tr w:rsidR="007B54CB" w:rsidRPr="006C2749" w14:paraId="5E004CB2" w14:textId="77777777" w:rsidTr="001E4BE1">
        <w:trPr>
          <w:jc w:val="center"/>
        </w:trPr>
        <w:tc>
          <w:tcPr>
            <w:tcW w:w="0" w:type="auto"/>
            <w:shd w:val="clear" w:color="auto" w:fill="D6E3BC"/>
          </w:tcPr>
          <w:p w14:paraId="69701C0C" w14:textId="77777777" w:rsidR="007B54CB" w:rsidRPr="006C2749" w:rsidRDefault="007B54CB" w:rsidP="001E4BE1">
            <w:pPr>
              <w:ind w:firstLineChars="0" w:firstLine="0"/>
              <w:rPr>
                <w:rStyle w:val="af4"/>
                <w:rFonts w:hint="eastAsia"/>
              </w:rPr>
            </w:pPr>
            <w:r w:rsidRPr="006C2749">
              <w:rPr>
                <w:rStyle w:val="af4"/>
                <w:rFonts w:hint="eastAsia"/>
              </w:rPr>
              <w:t>报纸</w:t>
            </w:r>
          </w:p>
        </w:tc>
        <w:tc>
          <w:tcPr>
            <w:tcW w:w="0" w:type="auto"/>
            <w:shd w:val="clear" w:color="auto" w:fill="D6E3BC"/>
          </w:tcPr>
          <w:p w14:paraId="0CF0FAE3" w14:textId="77777777" w:rsidR="007B54CB" w:rsidRPr="006C2749" w:rsidRDefault="007B54CB" w:rsidP="001E4BE1">
            <w:pPr>
              <w:ind w:firstLineChars="0" w:firstLine="0"/>
              <w:rPr>
                <w:rStyle w:val="af4"/>
                <w:rFonts w:hint="eastAsia"/>
              </w:rPr>
            </w:pPr>
            <w:r w:rsidRPr="006C2749">
              <w:rPr>
                <w:rStyle w:val="af4"/>
                <w:rFonts w:hint="eastAsia"/>
              </w:rPr>
              <w:t>N</w:t>
            </w:r>
          </w:p>
        </w:tc>
        <w:tc>
          <w:tcPr>
            <w:tcW w:w="0" w:type="auto"/>
            <w:shd w:val="clear" w:color="auto" w:fill="D6E3BC"/>
          </w:tcPr>
          <w:p w14:paraId="13D599FA" w14:textId="77777777" w:rsidR="007B54CB" w:rsidRPr="006C2749" w:rsidRDefault="007B54CB" w:rsidP="003A725E">
            <w:pPr>
              <w:ind w:firstLineChars="0" w:firstLine="0"/>
              <w:rPr>
                <w:rStyle w:val="af4"/>
                <w:rFonts w:hint="eastAsia"/>
              </w:rPr>
            </w:pPr>
            <w:r w:rsidRPr="006C2749">
              <w:rPr>
                <w:rStyle w:val="af4"/>
                <w:rFonts w:hint="eastAsia"/>
              </w:rPr>
              <w:t>电子公告</w:t>
            </w:r>
          </w:p>
        </w:tc>
        <w:tc>
          <w:tcPr>
            <w:tcW w:w="0" w:type="auto"/>
            <w:shd w:val="clear" w:color="auto" w:fill="D6E3BC"/>
          </w:tcPr>
          <w:p w14:paraId="0480D88D" w14:textId="77777777" w:rsidR="007B54CB" w:rsidRPr="006C2749" w:rsidRDefault="007B54CB" w:rsidP="003A725E">
            <w:pPr>
              <w:ind w:firstLineChars="0" w:firstLine="0"/>
              <w:rPr>
                <w:rStyle w:val="af4"/>
                <w:rFonts w:hint="eastAsia"/>
              </w:rPr>
            </w:pPr>
            <w:r w:rsidRPr="006C2749">
              <w:rPr>
                <w:rStyle w:val="af4"/>
                <w:rFonts w:hint="eastAsia"/>
              </w:rPr>
              <w:t>EB</w:t>
            </w:r>
          </w:p>
        </w:tc>
      </w:tr>
      <w:tr w:rsidR="007B54CB" w:rsidRPr="006C2749" w14:paraId="30A06AB9" w14:textId="77777777" w:rsidTr="001E4BE1">
        <w:trPr>
          <w:jc w:val="center"/>
        </w:trPr>
        <w:tc>
          <w:tcPr>
            <w:tcW w:w="0" w:type="auto"/>
            <w:shd w:val="clear" w:color="auto" w:fill="FFFFFF"/>
          </w:tcPr>
          <w:p w14:paraId="4C8B40B3" w14:textId="77777777" w:rsidR="007B54CB" w:rsidRPr="006C2749" w:rsidRDefault="007B54CB" w:rsidP="001E4BE1">
            <w:pPr>
              <w:ind w:firstLineChars="0" w:firstLine="0"/>
              <w:rPr>
                <w:rStyle w:val="af4"/>
                <w:rFonts w:hint="eastAsia"/>
              </w:rPr>
            </w:pPr>
            <w:r w:rsidRPr="006C2749">
              <w:rPr>
                <w:rStyle w:val="af4"/>
                <w:rFonts w:hint="eastAsia"/>
              </w:rPr>
              <w:t>期刊</w:t>
            </w:r>
          </w:p>
        </w:tc>
        <w:tc>
          <w:tcPr>
            <w:tcW w:w="0" w:type="auto"/>
            <w:shd w:val="clear" w:color="auto" w:fill="FFFFFF"/>
          </w:tcPr>
          <w:p w14:paraId="153DEC6B" w14:textId="77777777" w:rsidR="007B54CB" w:rsidRPr="006C2749" w:rsidRDefault="007B54CB" w:rsidP="001E4BE1">
            <w:pPr>
              <w:ind w:firstLineChars="0" w:firstLine="0"/>
              <w:rPr>
                <w:rStyle w:val="af4"/>
                <w:rFonts w:hint="eastAsia"/>
              </w:rPr>
            </w:pPr>
            <w:r w:rsidRPr="006C2749">
              <w:rPr>
                <w:rStyle w:val="af4"/>
                <w:rFonts w:hint="eastAsia"/>
              </w:rPr>
              <w:t>J</w:t>
            </w:r>
          </w:p>
        </w:tc>
        <w:tc>
          <w:tcPr>
            <w:tcW w:w="0" w:type="auto"/>
            <w:shd w:val="clear" w:color="auto" w:fill="FFFFFF"/>
          </w:tcPr>
          <w:p w14:paraId="03A3931A" w14:textId="77777777" w:rsidR="007B54CB" w:rsidRPr="006C2749" w:rsidRDefault="007B54CB" w:rsidP="001E4BE1">
            <w:pPr>
              <w:ind w:firstLineChars="0" w:firstLine="0"/>
              <w:rPr>
                <w:rStyle w:val="af4"/>
                <w:rFonts w:hint="eastAsia"/>
                <w:b/>
              </w:rPr>
            </w:pPr>
            <w:r w:rsidRPr="006C2749">
              <w:rPr>
                <w:rStyle w:val="af4"/>
                <w:rFonts w:hint="eastAsia"/>
                <w:b/>
              </w:rPr>
              <w:t>档案</w:t>
            </w:r>
          </w:p>
        </w:tc>
        <w:tc>
          <w:tcPr>
            <w:tcW w:w="0" w:type="auto"/>
            <w:shd w:val="clear" w:color="auto" w:fill="FFFFFF"/>
          </w:tcPr>
          <w:p w14:paraId="354EF1D6" w14:textId="77777777" w:rsidR="007B54CB" w:rsidRPr="006C2749" w:rsidRDefault="007B54CB" w:rsidP="001E4BE1">
            <w:pPr>
              <w:ind w:firstLineChars="0" w:firstLine="0"/>
              <w:rPr>
                <w:rStyle w:val="af4"/>
                <w:rFonts w:hint="eastAsia"/>
                <w:b/>
              </w:rPr>
            </w:pPr>
            <w:r w:rsidRPr="006C2749">
              <w:rPr>
                <w:rStyle w:val="af4"/>
                <w:rFonts w:hint="eastAsia"/>
                <w:b/>
              </w:rPr>
              <w:t>A</w:t>
            </w:r>
          </w:p>
        </w:tc>
      </w:tr>
      <w:tr w:rsidR="007B54CB" w:rsidRPr="006C2749" w14:paraId="32D8A941" w14:textId="77777777" w:rsidTr="001E4BE1">
        <w:trPr>
          <w:jc w:val="center"/>
        </w:trPr>
        <w:tc>
          <w:tcPr>
            <w:tcW w:w="0" w:type="auto"/>
            <w:shd w:val="clear" w:color="auto" w:fill="D6E3BC"/>
          </w:tcPr>
          <w:p w14:paraId="152AF5BB" w14:textId="77777777" w:rsidR="007B54CB" w:rsidRPr="006C2749" w:rsidRDefault="007B54CB" w:rsidP="001E4BE1">
            <w:pPr>
              <w:ind w:firstLineChars="0" w:firstLine="0"/>
              <w:rPr>
                <w:rStyle w:val="af4"/>
                <w:rFonts w:hint="eastAsia"/>
              </w:rPr>
            </w:pPr>
            <w:r w:rsidRPr="006C2749">
              <w:rPr>
                <w:rStyle w:val="af4"/>
                <w:rFonts w:hint="eastAsia"/>
              </w:rPr>
              <w:t>学位论文</w:t>
            </w:r>
          </w:p>
        </w:tc>
        <w:tc>
          <w:tcPr>
            <w:tcW w:w="0" w:type="auto"/>
            <w:shd w:val="clear" w:color="auto" w:fill="D6E3BC"/>
          </w:tcPr>
          <w:p w14:paraId="2C21B517" w14:textId="77777777" w:rsidR="007B54CB" w:rsidRPr="006C2749" w:rsidRDefault="007B54CB" w:rsidP="001E4BE1">
            <w:pPr>
              <w:ind w:firstLineChars="0" w:firstLine="0"/>
              <w:rPr>
                <w:rStyle w:val="af4"/>
                <w:rFonts w:hint="eastAsia"/>
              </w:rPr>
            </w:pPr>
            <w:r w:rsidRPr="006C2749">
              <w:rPr>
                <w:rStyle w:val="af4"/>
                <w:rFonts w:hint="eastAsia"/>
              </w:rPr>
              <w:t>D</w:t>
            </w:r>
          </w:p>
        </w:tc>
        <w:tc>
          <w:tcPr>
            <w:tcW w:w="0" w:type="auto"/>
            <w:shd w:val="clear" w:color="auto" w:fill="D6E3BC"/>
          </w:tcPr>
          <w:p w14:paraId="242D0900" w14:textId="77777777" w:rsidR="007B54CB" w:rsidRPr="006C2749" w:rsidRDefault="007B54CB" w:rsidP="001E4BE1">
            <w:pPr>
              <w:ind w:firstLineChars="0" w:firstLine="0"/>
              <w:rPr>
                <w:rStyle w:val="af4"/>
                <w:rFonts w:hint="eastAsia"/>
                <w:b/>
              </w:rPr>
            </w:pPr>
            <w:r w:rsidRPr="006C2749">
              <w:rPr>
                <w:rStyle w:val="af4"/>
                <w:rFonts w:hint="eastAsia"/>
                <w:b/>
              </w:rPr>
              <w:t>舆图</w:t>
            </w:r>
          </w:p>
        </w:tc>
        <w:tc>
          <w:tcPr>
            <w:tcW w:w="0" w:type="auto"/>
            <w:shd w:val="clear" w:color="auto" w:fill="D6E3BC"/>
          </w:tcPr>
          <w:p w14:paraId="6EBF1013" w14:textId="77777777" w:rsidR="007B54CB" w:rsidRPr="006C2749" w:rsidRDefault="007B54CB" w:rsidP="001E4BE1">
            <w:pPr>
              <w:ind w:firstLineChars="0" w:firstLine="0"/>
              <w:rPr>
                <w:rStyle w:val="af4"/>
                <w:rFonts w:hint="eastAsia"/>
                <w:b/>
              </w:rPr>
            </w:pPr>
            <w:r w:rsidRPr="006C2749">
              <w:rPr>
                <w:rStyle w:val="af4"/>
                <w:rFonts w:hint="eastAsia"/>
                <w:b/>
              </w:rPr>
              <w:t>CM</w:t>
            </w:r>
          </w:p>
        </w:tc>
      </w:tr>
      <w:tr w:rsidR="007B54CB" w:rsidRPr="006C2749" w14:paraId="6EE7B42E" w14:textId="77777777" w:rsidTr="001E4BE1">
        <w:trPr>
          <w:jc w:val="center"/>
        </w:trPr>
        <w:tc>
          <w:tcPr>
            <w:tcW w:w="0" w:type="auto"/>
            <w:shd w:val="clear" w:color="auto" w:fill="D6E3BC"/>
          </w:tcPr>
          <w:p w14:paraId="3CE2024C" w14:textId="77777777" w:rsidR="007B54CB" w:rsidRPr="006C2749" w:rsidRDefault="007B54CB" w:rsidP="003A725E">
            <w:pPr>
              <w:ind w:firstLineChars="0" w:firstLine="0"/>
              <w:rPr>
                <w:rStyle w:val="af4"/>
                <w:rFonts w:hint="eastAsia"/>
              </w:rPr>
            </w:pPr>
            <w:r w:rsidRPr="006C2749">
              <w:rPr>
                <w:rStyle w:val="af4"/>
                <w:rFonts w:hint="eastAsia"/>
              </w:rPr>
              <w:t>报告</w:t>
            </w:r>
          </w:p>
        </w:tc>
        <w:tc>
          <w:tcPr>
            <w:tcW w:w="0" w:type="auto"/>
            <w:shd w:val="clear" w:color="auto" w:fill="D6E3BC"/>
          </w:tcPr>
          <w:p w14:paraId="457EF5BA" w14:textId="77777777" w:rsidR="007B54CB" w:rsidRPr="006C2749" w:rsidRDefault="007B54CB" w:rsidP="003A725E">
            <w:pPr>
              <w:ind w:firstLineChars="0" w:firstLine="0"/>
              <w:rPr>
                <w:rStyle w:val="af4"/>
                <w:rFonts w:hint="eastAsia"/>
              </w:rPr>
            </w:pPr>
            <w:r w:rsidRPr="006C2749">
              <w:rPr>
                <w:rStyle w:val="af4"/>
                <w:rFonts w:hint="eastAsia"/>
              </w:rPr>
              <w:t>R</w:t>
            </w:r>
          </w:p>
        </w:tc>
        <w:tc>
          <w:tcPr>
            <w:tcW w:w="0" w:type="auto"/>
            <w:shd w:val="clear" w:color="auto" w:fill="D6E3BC"/>
          </w:tcPr>
          <w:p w14:paraId="32A5AB6D" w14:textId="77777777" w:rsidR="007B54CB" w:rsidRPr="006C2749" w:rsidRDefault="007B54CB" w:rsidP="001E4BE1">
            <w:pPr>
              <w:ind w:firstLineChars="0" w:firstLine="0"/>
              <w:rPr>
                <w:rStyle w:val="af4"/>
                <w:rFonts w:hint="eastAsia"/>
                <w:b/>
              </w:rPr>
            </w:pPr>
            <w:r w:rsidRPr="006C2749">
              <w:rPr>
                <w:rStyle w:val="af4"/>
                <w:rFonts w:hint="eastAsia"/>
                <w:b/>
              </w:rPr>
              <w:t>数据集</w:t>
            </w:r>
          </w:p>
        </w:tc>
        <w:tc>
          <w:tcPr>
            <w:tcW w:w="0" w:type="auto"/>
            <w:shd w:val="clear" w:color="auto" w:fill="D6E3BC"/>
          </w:tcPr>
          <w:p w14:paraId="18AE39AF" w14:textId="77777777" w:rsidR="007B54CB" w:rsidRPr="006C2749" w:rsidRDefault="007B54CB" w:rsidP="001E4BE1">
            <w:pPr>
              <w:ind w:firstLineChars="0" w:firstLine="0"/>
              <w:rPr>
                <w:rStyle w:val="af4"/>
                <w:rFonts w:hint="eastAsia"/>
                <w:b/>
              </w:rPr>
            </w:pPr>
            <w:r w:rsidRPr="006C2749">
              <w:rPr>
                <w:rStyle w:val="af4"/>
                <w:rFonts w:hint="eastAsia"/>
                <w:b/>
              </w:rPr>
              <w:t>DS</w:t>
            </w:r>
          </w:p>
        </w:tc>
      </w:tr>
      <w:tr w:rsidR="007B54CB" w:rsidRPr="006C2749" w14:paraId="074FC667" w14:textId="77777777" w:rsidTr="001E4BE1">
        <w:trPr>
          <w:jc w:val="center"/>
        </w:trPr>
        <w:tc>
          <w:tcPr>
            <w:tcW w:w="0" w:type="auto"/>
            <w:shd w:val="clear" w:color="auto" w:fill="D6E3BC"/>
          </w:tcPr>
          <w:p w14:paraId="49F83F19" w14:textId="77777777" w:rsidR="007B54CB" w:rsidRPr="006C2749" w:rsidRDefault="007B54CB" w:rsidP="003A725E">
            <w:pPr>
              <w:ind w:firstLineChars="0" w:firstLine="0"/>
              <w:rPr>
                <w:rStyle w:val="af4"/>
                <w:rFonts w:hint="eastAsia"/>
              </w:rPr>
            </w:pPr>
            <w:r w:rsidRPr="006C2749">
              <w:rPr>
                <w:rStyle w:val="af4"/>
                <w:rFonts w:hint="eastAsia"/>
              </w:rPr>
              <w:t>标准</w:t>
            </w:r>
          </w:p>
        </w:tc>
        <w:tc>
          <w:tcPr>
            <w:tcW w:w="0" w:type="auto"/>
            <w:shd w:val="clear" w:color="auto" w:fill="D6E3BC"/>
          </w:tcPr>
          <w:p w14:paraId="53997B9F" w14:textId="77777777" w:rsidR="007B54CB" w:rsidRPr="006C2749" w:rsidRDefault="007B54CB" w:rsidP="003A725E">
            <w:pPr>
              <w:ind w:firstLineChars="0" w:firstLine="0"/>
              <w:rPr>
                <w:rStyle w:val="af4"/>
                <w:rFonts w:hint="eastAsia"/>
              </w:rPr>
            </w:pPr>
            <w:r w:rsidRPr="006C2749">
              <w:rPr>
                <w:rStyle w:val="af4"/>
                <w:rFonts w:hint="eastAsia"/>
              </w:rPr>
              <w:t>S</w:t>
            </w:r>
          </w:p>
        </w:tc>
        <w:tc>
          <w:tcPr>
            <w:tcW w:w="0" w:type="auto"/>
            <w:shd w:val="clear" w:color="auto" w:fill="D6E3BC"/>
          </w:tcPr>
          <w:p w14:paraId="42285EEC" w14:textId="77777777" w:rsidR="007B54CB" w:rsidRPr="006C2749" w:rsidRDefault="007B54CB" w:rsidP="001E4BE1">
            <w:pPr>
              <w:ind w:firstLineChars="0" w:firstLine="0"/>
              <w:rPr>
                <w:rStyle w:val="af4"/>
                <w:rFonts w:hint="eastAsia"/>
                <w:b/>
              </w:rPr>
            </w:pPr>
            <w:r w:rsidRPr="006C2749">
              <w:rPr>
                <w:rStyle w:val="af4"/>
                <w:rFonts w:hint="eastAsia"/>
                <w:b/>
              </w:rPr>
              <w:t>其他</w:t>
            </w:r>
          </w:p>
        </w:tc>
        <w:tc>
          <w:tcPr>
            <w:tcW w:w="0" w:type="auto"/>
            <w:shd w:val="clear" w:color="auto" w:fill="D6E3BC"/>
          </w:tcPr>
          <w:p w14:paraId="21CE6D9C" w14:textId="77777777" w:rsidR="007B54CB" w:rsidRPr="006C2749" w:rsidRDefault="007B54CB" w:rsidP="001E4BE1">
            <w:pPr>
              <w:ind w:firstLineChars="0" w:firstLine="0"/>
              <w:rPr>
                <w:rStyle w:val="af4"/>
                <w:rFonts w:hint="eastAsia"/>
                <w:b/>
              </w:rPr>
            </w:pPr>
            <w:r w:rsidRPr="006C2749">
              <w:rPr>
                <w:rStyle w:val="af4"/>
                <w:rFonts w:hint="eastAsia"/>
                <w:b/>
              </w:rPr>
              <w:t>Z</w:t>
            </w:r>
          </w:p>
        </w:tc>
      </w:tr>
    </w:tbl>
    <w:p w14:paraId="1A7B10E5" w14:textId="77777777" w:rsidR="00E34519" w:rsidRPr="006C2749" w:rsidRDefault="00E34519" w:rsidP="00E34519">
      <w:pPr>
        <w:ind w:firstLine="300"/>
        <w:rPr>
          <w:rStyle w:val="af4"/>
          <w:rFonts w:hint="eastAsia"/>
        </w:rPr>
      </w:pPr>
    </w:p>
    <w:p w14:paraId="7E43F2DC" w14:textId="77777777" w:rsidR="00E34519" w:rsidRPr="006C2749" w:rsidRDefault="00E34519" w:rsidP="00E34519">
      <w:pPr>
        <w:pStyle w:val="afb"/>
        <w:numPr>
          <w:ilvl w:val="0"/>
          <w:numId w:val="24"/>
        </w:numPr>
        <w:ind w:firstLineChars="0"/>
        <w:rPr>
          <w:rStyle w:val="af4"/>
          <w:rFonts w:ascii="黑体" w:eastAsia="黑体" w:hint="eastAsia"/>
          <w:color w:val="auto"/>
          <w:sz w:val="18"/>
          <w:szCs w:val="18"/>
        </w:rPr>
      </w:pPr>
      <w:r w:rsidRPr="006C2749">
        <w:rPr>
          <w:rStyle w:val="af4"/>
          <w:rFonts w:ascii="黑体" w:eastAsia="黑体" w:hint="eastAsia"/>
          <w:color w:val="auto"/>
          <w:sz w:val="18"/>
          <w:szCs w:val="18"/>
        </w:rPr>
        <w:t>载体类型</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7" w:type="dxa"/>
          <w:left w:w="57" w:type="dxa"/>
          <w:bottom w:w="11" w:type="dxa"/>
          <w:right w:w="57" w:type="dxa"/>
        </w:tblCellMar>
        <w:tblLook w:val="04A0" w:firstRow="1" w:lastRow="0" w:firstColumn="1" w:lastColumn="0" w:noHBand="0" w:noVBand="1"/>
      </w:tblPr>
      <w:tblGrid>
        <w:gridCol w:w="1351"/>
        <w:gridCol w:w="714"/>
        <w:gridCol w:w="1114"/>
        <w:gridCol w:w="714"/>
      </w:tblGrid>
      <w:tr w:rsidR="00E34519" w:rsidRPr="006C2749" w14:paraId="05D70ED1" w14:textId="77777777" w:rsidTr="001E4BE1">
        <w:trPr>
          <w:jc w:val="center"/>
        </w:trPr>
        <w:tc>
          <w:tcPr>
            <w:tcW w:w="0" w:type="auto"/>
            <w:shd w:val="clear" w:color="auto" w:fill="D6E3BC"/>
          </w:tcPr>
          <w:p w14:paraId="0FC8E1AE" w14:textId="77777777" w:rsidR="00E34519" w:rsidRPr="006C2749" w:rsidRDefault="00E34519" w:rsidP="001E4BE1">
            <w:pPr>
              <w:ind w:firstLineChars="0" w:firstLine="0"/>
              <w:rPr>
                <w:rStyle w:val="af4"/>
                <w:rFonts w:hint="eastAsia"/>
              </w:rPr>
            </w:pPr>
            <w:r w:rsidRPr="006C2749">
              <w:rPr>
                <w:rStyle w:val="af4"/>
                <w:rFonts w:hint="eastAsia"/>
              </w:rPr>
              <w:t>载体类型</w:t>
            </w:r>
          </w:p>
        </w:tc>
        <w:tc>
          <w:tcPr>
            <w:tcW w:w="0" w:type="auto"/>
            <w:shd w:val="clear" w:color="auto" w:fill="D6E3BC"/>
          </w:tcPr>
          <w:p w14:paraId="28867826" w14:textId="77777777" w:rsidR="00E34519" w:rsidRPr="006C2749" w:rsidRDefault="00E34519" w:rsidP="001E4BE1">
            <w:pPr>
              <w:ind w:firstLineChars="0" w:firstLine="0"/>
              <w:rPr>
                <w:rStyle w:val="af4"/>
                <w:rFonts w:hint="eastAsia"/>
              </w:rPr>
            </w:pPr>
            <w:r w:rsidRPr="006C2749">
              <w:rPr>
                <w:rStyle w:val="af4"/>
                <w:rFonts w:hint="eastAsia"/>
              </w:rPr>
              <w:t>标志符号</w:t>
            </w:r>
          </w:p>
        </w:tc>
        <w:tc>
          <w:tcPr>
            <w:tcW w:w="0" w:type="auto"/>
            <w:shd w:val="clear" w:color="auto" w:fill="D6E3BC"/>
          </w:tcPr>
          <w:p w14:paraId="49BC1C86" w14:textId="77777777" w:rsidR="00E34519" w:rsidRPr="006C2749" w:rsidRDefault="00E34519" w:rsidP="001E4BE1">
            <w:pPr>
              <w:ind w:firstLineChars="0" w:firstLine="0"/>
              <w:rPr>
                <w:rStyle w:val="af4"/>
                <w:rFonts w:hint="eastAsia"/>
              </w:rPr>
            </w:pPr>
            <w:r w:rsidRPr="006C2749">
              <w:rPr>
                <w:rStyle w:val="af4"/>
                <w:rFonts w:hint="eastAsia"/>
              </w:rPr>
              <w:t>载体类型</w:t>
            </w:r>
          </w:p>
        </w:tc>
        <w:tc>
          <w:tcPr>
            <w:tcW w:w="0" w:type="auto"/>
            <w:shd w:val="clear" w:color="auto" w:fill="D6E3BC"/>
          </w:tcPr>
          <w:p w14:paraId="509F2EE6" w14:textId="77777777" w:rsidR="00E34519" w:rsidRPr="006C2749" w:rsidRDefault="00E34519" w:rsidP="001E4BE1">
            <w:pPr>
              <w:ind w:firstLineChars="0" w:firstLine="0"/>
              <w:rPr>
                <w:rStyle w:val="af4"/>
                <w:rFonts w:hint="eastAsia"/>
              </w:rPr>
            </w:pPr>
            <w:r w:rsidRPr="006C2749">
              <w:rPr>
                <w:rStyle w:val="af4"/>
                <w:rFonts w:hint="eastAsia"/>
              </w:rPr>
              <w:t>标志符号</w:t>
            </w:r>
          </w:p>
        </w:tc>
      </w:tr>
      <w:tr w:rsidR="00E34519" w:rsidRPr="006C2749" w14:paraId="5A0DD93F" w14:textId="77777777" w:rsidTr="001E4BE1">
        <w:trPr>
          <w:jc w:val="center"/>
        </w:trPr>
        <w:tc>
          <w:tcPr>
            <w:tcW w:w="0" w:type="auto"/>
            <w:shd w:val="clear" w:color="auto" w:fill="FFFFFF"/>
          </w:tcPr>
          <w:p w14:paraId="26601290" w14:textId="77777777" w:rsidR="00E34519" w:rsidRPr="006C2749" w:rsidRDefault="001C2DFA" w:rsidP="001E4BE1">
            <w:pPr>
              <w:ind w:firstLineChars="0" w:firstLine="0"/>
              <w:rPr>
                <w:rStyle w:val="af4"/>
                <w:rFonts w:hint="eastAsia"/>
              </w:rPr>
            </w:pPr>
            <w:r w:rsidRPr="006C2749">
              <w:rPr>
                <w:rStyle w:val="af4"/>
                <w:rFonts w:hint="eastAsia"/>
              </w:rPr>
              <w:t>联机</w:t>
            </w:r>
            <w:r w:rsidR="00E34519" w:rsidRPr="006C2749">
              <w:rPr>
                <w:rStyle w:val="af4"/>
                <w:rFonts w:hint="eastAsia"/>
              </w:rPr>
              <w:t>网络</w:t>
            </w:r>
            <w:r w:rsidRPr="006C2749">
              <w:rPr>
                <w:rStyle w:val="af4"/>
                <w:rFonts w:hint="eastAsia"/>
              </w:rPr>
              <w:t>(online)</w:t>
            </w:r>
          </w:p>
        </w:tc>
        <w:tc>
          <w:tcPr>
            <w:tcW w:w="0" w:type="auto"/>
            <w:shd w:val="clear" w:color="auto" w:fill="FFFFFF"/>
          </w:tcPr>
          <w:p w14:paraId="4EB4DF5A" w14:textId="77777777" w:rsidR="00E34519" w:rsidRPr="006C2749" w:rsidRDefault="00E34519" w:rsidP="001E4BE1">
            <w:pPr>
              <w:ind w:firstLineChars="0" w:firstLine="0"/>
              <w:rPr>
                <w:rStyle w:val="af4"/>
                <w:rFonts w:hint="eastAsia"/>
              </w:rPr>
            </w:pPr>
            <w:r w:rsidRPr="006C2749">
              <w:rPr>
                <w:rStyle w:val="af4"/>
                <w:rFonts w:hint="eastAsia"/>
              </w:rPr>
              <w:t>OL</w:t>
            </w:r>
          </w:p>
        </w:tc>
        <w:tc>
          <w:tcPr>
            <w:tcW w:w="0" w:type="auto"/>
            <w:shd w:val="clear" w:color="auto" w:fill="FFFFFF"/>
          </w:tcPr>
          <w:p w14:paraId="0BE94CA6" w14:textId="77777777" w:rsidR="00E34519" w:rsidRPr="006C2749" w:rsidRDefault="00E34519" w:rsidP="001E4BE1">
            <w:pPr>
              <w:ind w:firstLineChars="0" w:firstLine="0"/>
              <w:rPr>
                <w:rStyle w:val="af4"/>
                <w:rFonts w:hint="eastAsia"/>
              </w:rPr>
            </w:pPr>
            <w:r w:rsidRPr="006C2749">
              <w:rPr>
                <w:rStyle w:val="af4"/>
                <w:rFonts w:hint="eastAsia"/>
              </w:rPr>
              <w:t>磁盘</w:t>
            </w:r>
            <w:r w:rsidR="001C2DFA" w:rsidRPr="006C2749">
              <w:rPr>
                <w:rStyle w:val="af4"/>
                <w:rFonts w:hint="eastAsia"/>
              </w:rPr>
              <w:t>(disk)</w:t>
            </w:r>
          </w:p>
        </w:tc>
        <w:tc>
          <w:tcPr>
            <w:tcW w:w="0" w:type="auto"/>
            <w:shd w:val="clear" w:color="auto" w:fill="FFFFFF"/>
          </w:tcPr>
          <w:p w14:paraId="102E44B0" w14:textId="77777777" w:rsidR="00E34519" w:rsidRPr="006C2749" w:rsidRDefault="001C2DFA" w:rsidP="001E4BE1">
            <w:pPr>
              <w:ind w:firstLineChars="0" w:firstLine="0"/>
              <w:rPr>
                <w:rStyle w:val="af4"/>
                <w:rFonts w:hint="eastAsia"/>
              </w:rPr>
            </w:pPr>
            <w:r w:rsidRPr="006C2749">
              <w:rPr>
                <w:rStyle w:val="af4"/>
                <w:rFonts w:hint="eastAsia"/>
              </w:rPr>
              <w:t>D</w:t>
            </w:r>
            <w:r w:rsidR="00E34519" w:rsidRPr="006C2749">
              <w:rPr>
                <w:rStyle w:val="af4"/>
                <w:rFonts w:hint="eastAsia"/>
              </w:rPr>
              <w:t>K</w:t>
            </w:r>
          </w:p>
        </w:tc>
      </w:tr>
      <w:tr w:rsidR="00E34519" w:rsidRPr="006C2749" w14:paraId="1DAD9DDF" w14:textId="77777777" w:rsidTr="001E4BE1">
        <w:trPr>
          <w:jc w:val="center"/>
        </w:trPr>
        <w:tc>
          <w:tcPr>
            <w:tcW w:w="0" w:type="auto"/>
            <w:shd w:val="clear" w:color="auto" w:fill="D6E3BC"/>
          </w:tcPr>
          <w:p w14:paraId="60542066" w14:textId="77777777" w:rsidR="00E34519" w:rsidRPr="006C2749" w:rsidRDefault="00E34519" w:rsidP="001E4BE1">
            <w:pPr>
              <w:ind w:firstLineChars="0" w:firstLine="0"/>
              <w:rPr>
                <w:rStyle w:val="af4"/>
                <w:rFonts w:hint="eastAsia"/>
              </w:rPr>
            </w:pPr>
            <w:r w:rsidRPr="006C2749">
              <w:rPr>
                <w:rStyle w:val="af4"/>
                <w:rFonts w:hint="eastAsia"/>
              </w:rPr>
              <w:t>磁带</w:t>
            </w:r>
            <w:r w:rsidR="001C2DFA" w:rsidRPr="006C2749">
              <w:rPr>
                <w:rStyle w:val="af4"/>
                <w:rFonts w:hint="eastAsia"/>
              </w:rPr>
              <w:t>(magnetic tape)</w:t>
            </w:r>
          </w:p>
        </w:tc>
        <w:tc>
          <w:tcPr>
            <w:tcW w:w="0" w:type="auto"/>
            <w:shd w:val="clear" w:color="auto" w:fill="D6E3BC"/>
          </w:tcPr>
          <w:p w14:paraId="166BD315" w14:textId="77777777" w:rsidR="00E34519" w:rsidRPr="006C2749" w:rsidRDefault="00E34519" w:rsidP="001E4BE1">
            <w:pPr>
              <w:ind w:firstLineChars="0" w:firstLine="0"/>
              <w:rPr>
                <w:rStyle w:val="af4"/>
                <w:rFonts w:hint="eastAsia"/>
              </w:rPr>
            </w:pPr>
            <w:r w:rsidRPr="006C2749">
              <w:rPr>
                <w:rStyle w:val="af4"/>
                <w:rFonts w:hint="eastAsia"/>
              </w:rPr>
              <w:t>MT</w:t>
            </w:r>
          </w:p>
        </w:tc>
        <w:tc>
          <w:tcPr>
            <w:tcW w:w="0" w:type="auto"/>
            <w:shd w:val="clear" w:color="auto" w:fill="D6E3BC"/>
          </w:tcPr>
          <w:p w14:paraId="418D80EE" w14:textId="77777777" w:rsidR="00E34519" w:rsidRPr="006C2749" w:rsidRDefault="00E34519" w:rsidP="001E4BE1">
            <w:pPr>
              <w:ind w:firstLineChars="0" w:firstLine="0"/>
              <w:rPr>
                <w:rStyle w:val="af4"/>
                <w:rFonts w:hint="eastAsia"/>
              </w:rPr>
            </w:pPr>
            <w:r w:rsidRPr="006C2749">
              <w:rPr>
                <w:rStyle w:val="af4"/>
                <w:rFonts w:hint="eastAsia"/>
              </w:rPr>
              <w:t>光盘</w:t>
            </w:r>
            <w:r w:rsidR="001C2DFA" w:rsidRPr="006C2749">
              <w:rPr>
                <w:rStyle w:val="af4"/>
                <w:rFonts w:hint="eastAsia"/>
              </w:rPr>
              <w:t>(CD-ROM)</w:t>
            </w:r>
          </w:p>
        </w:tc>
        <w:tc>
          <w:tcPr>
            <w:tcW w:w="0" w:type="auto"/>
            <w:shd w:val="clear" w:color="auto" w:fill="D6E3BC"/>
          </w:tcPr>
          <w:p w14:paraId="6C97FC0E" w14:textId="77777777" w:rsidR="00E34519" w:rsidRPr="006C2749" w:rsidRDefault="00E34519" w:rsidP="001E4BE1">
            <w:pPr>
              <w:ind w:firstLineChars="0" w:firstLine="0"/>
              <w:rPr>
                <w:rStyle w:val="af4"/>
                <w:rFonts w:hint="eastAsia"/>
              </w:rPr>
            </w:pPr>
            <w:r w:rsidRPr="006C2749">
              <w:rPr>
                <w:rStyle w:val="af4"/>
                <w:rFonts w:hint="eastAsia"/>
              </w:rPr>
              <w:t>CD</w:t>
            </w:r>
          </w:p>
        </w:tc>
      </w:tr>
    </w:tbl>
    <w:p w14:paraId="288E465C" w14:textId="77777777" w:rsidR="00E34519" w:rsidRPr="006C2749" w:rsidRDefault="00E34519" w:rsidP="00E34519">
      <w:pPr>
        <w:ind w:firstLine="300"/>
        <w:rPr>
          <w:rStyle w:val="af4"/>
          <w:rFonts w:hint="eastAsia"/>
        </w:rPr>
      </w:pPr>
    </w:p>
    <w:p w14:paraId="752E02CC" w14:textId="77777777" w:rsidR="00093FBC" w:rsidRPr="006C2749" w:rsidRDefault="00093FBC" w:rsidP="00093FBC">
      <w:pPr>
        <w:ind w:firstLine="300"/>
        <w:rPr>
          <w:rStyle w:val="af4"/>
          <w:rFonts w:hint="eastAsia"/>
        </w:rPr>
      </w:pPr>
      <w:r w:rsidRPr="006C2749">
        <w:rPr>
          <w:rStyle w:val="af4"/>
          <w:rFonts w:hint="eastAsia"/>
          <w:highlight w:val="yellow"/>
        </w:rPr>
        <w:t>主要格式示例</w:t>
      </w:r>
      <w:r w:rsidR="00B51247" w:rsidRPr="006C2749">
        <w:rPr>
          <w:rStyle w:val="af4"/>
          <w:rFonts w:hint="eastAsia"/>
        </w:rPr>
        <w:t>:</w:t>
      </w:r>
    </w:p>
    <w:p w14:paraId="012E41FA" w14:textId="77777777" w:rsidR="00093FBC" w:rsidRPr="006C2749" w:rsidRDefault="00093FBC" w:rsidP="00093FBC">
      <w:pPr>
        <w:ind w:firstLine="300"/>
        <w:rPr>
          <w:rStyle w:val="af4"/>
          <w:rFonts w:hint="eastAsia"/>
        </w:rPr>
      </w:pPr>
      <w:r w:rsidRPr="006C2749">
        <w:rPr>
          <w:rStyle w:val="af4"/>
          <w:rFonts w:hint="eastAsia"/>
          <w:highlight w:val="yellow"/>
        </w:rPr>
        <w:t>普通图书</w:t>
      </w:r>
    </w:p>
    <w:p w14:paraId="66A5BCA7" w14:textId="77777777" w:rsidR="00093FBC" w:rsidRPr="006C2749" w:rsidRDefault="00675DEA" w:rsidP="00093FBC">
      <w:pPr>
        <w:ind w:firstLine="300"/>
        <w:rPr>
          <w:rStyle w:val="af4"/>
          <w:rFonts w:hint="eastAsia"/>
        </w:rPr>
      </w:pPr>
      <w:r w:rsidRPr="006C2749">
        <w:rPr>
          <w:rStyle w:val="af4"/>
          <w:rFonts w:hint="eastAsia"/>
        </w:rPr>
        <w:t>[1]</w:t>
      </w:r>
      <w:r w:rsidR="00093FBC" w:rsidRPr="006C2749">
        <w:rPr>
          <w:rStyle w:val="af4"/>
          <w:rFonts w:hint="eastAsia"/>
        </w:rPr>
        <w:t>广西壮族自治区林业厅</w:t>
      </w:r>
      <w:r w:rsidR="004263F1" w:rsidRPr="006C2749">
        <w:rPr>
          <w:rStyle w:val="af4"/>
          <w:rFonts w:hint="eastAsia"/>
        </w:rPr>
        <w:t>.</w:t>
      </w:r>
      <w:r w:rsidR="00093FBC" w:rsidRPr="006C2749">
        <w:rPr>
          <w:rStyle w:val="af4"/>
          <w:rFonts w:hint="eastAsia"/>
        </w:rPr>
        <w:t>广西自然保护区</w:t>
      </w:r>
      <w:r w:rsidR="004263F1" w:rsidRPr="006C2749">
        <w:rPr>
          <w:rStyle w:val="af4"/>
          <w:rFonts w:hint="eastAsia"/>
        </w:rPr>
        <w:t>[M].</w:t>
      </w:r>
      <w:r w:rsidR="00093FBC" w:rsidRPr="006C2749">
        <w:rPr>
          <w:rStyle w:val="af4"/>
          <w:rFonts w:hint="eastAsia"/>
        </w:rPr>
        <w:t>北京</w:t>
      </w:r>
      <w:r w:rsidR="004263F1" w:rsidRPr="006C2749">
        <w:rPr>
          <w:rStyle w:val="af4"/>
          <w:rFonts w:hint="eastAsia"/>
        </w:rPr>
        <w:t>:</w:t>
      </w:r>
      <w:r w:rsidR="00093FBC" w:rsidRPr="006C2749">
        <w:rPr>
          <w:rStyle w:val="af4"/>
          <w:rFonts w:hint="eastAsia"/>
        </w:rPr>
        <w:t>中国林业出版社</w:t>
      </w:r>
      <w:r w:rsidR="00922E6B" w:rsidRPr="006C2749">
        <w:rPr>
          <w:rStyle w:val="af4"/>
          <w:rFonts w:hint="eastAsia"/>
        </w:rPr>
        <w:t>,</w:t>
      </w:r>
      <w:r w:rsidR="00093FBC" w:rsidRPr="006C2749">
        <w:rPr>
          <w:rStyle w:val="af4"/>
          <w:rFonts w:hint="eastAsia"/>
        </w:rPr>
        <w:t>1993</w:t>
      </w:r>
      <w:r w:rsidR="004263F1" w:rsidRPr="006C2749">
        <w:rPr>
          <w:rStyle w:val="af4"/>
          <w:rFonts w:hint="eastAsia"/>
        </w:rPr>
        <w:t>:</w:t>
      </w:r>
      <w:commentRangeStart w:id="55"/>
      <w:r w:rsidR="004263F1" w:rsidRPr="006C2749">
        <w:rPr>
          <w:rStyle w:val="af4"/>
          <w:rFonts w:hint="eastAsia"/>
        </w:rPr>
        <w:t>2</w:t>
      </w:r>
      <w:r w:rsidR="00922E6B" w:rsidRPr="006C2749">
        <w:rPr>
          <w:rStyle w:val="af4"/>
          <w:rFonts w:hint="eastAsia"/>
        </w:rPr>
        <w:t>5-29</w:t>
      </w:r>
      <w:r w:rsidR="00093FBC" w:rsidRPr="006C2749">
        <w:rPr>
          <w:rStyle w:val="af4"/>
          <w:rFonts w:hint="eastAsia"/>
        </w:rPr>
        <w:t>.</w:t>
      </w:r>
      <w:commentRangeEnd w:id="55"/>
      <w:r w:rsidR="00DF2BF4" w:rsidRPr="006C2749">
        <w:rPr>
          <w:rStyle w:val="ad"/>
        </w:rPr>
        <w:commentReference w:id="55"/>
      </w:r>
    </w:p>
    <w:p w14:paraId="7F4352A5" w14:textId="77777777" w:rsidR="00093FBC" w:rsidRPr="006C2749" w:rsidRDefault="00093FBC" w:rsidP="00093FBC">
      <w:pPr>
        <w:ind w:firstLine="300"/>
        <w:rPr>
          <w:rStyle w:val="af4"/>
          <w:rFonts w:hint="eastAsia"/>
        </w:rPr>
      </w:pPr>
      <w:r w:rsidRPr="006C2749">
        <w:rPr>
          <w:rStyle w:val="af4"/>
          <w:rFonts w:hint="eastAsia"/>
        </w:rPr>
        <w:t>[2]</w:t>
      </w:r>
      <w:r w:rsidRPr="006C2749">
        <w:rPr>
          <w:rStyle w:val="af4"/>
          <w:rFonts w:hint="eastAsia"/>
        </w:rPr>
        <w:t>蒋有绪</w:t>
      </w:r>
      <w:r w:rsidR="00922E6B" w:rsidRPr="006C2749">
        <w:rPr>
          <w:rStyle w:val="af4"/>
          <w:rFonts w:hint="eastAsia"/>
        </w:rPr>
        <w:t>,</w:t>
      </w:r>
      <w:r w:rsidRPr="006C2749">
        <w:rPr>
          <w:rStyle w:val="af4"/>
          <w:rFonts w:hint="eastAsia"/>
        </w:rPr>
        <w:t>郭泉水</w:t>
      </w:r>
      <w:r w:rsidR="00922E6B" w:rsidRPr="006C2749">
        <w:rPr>
          <w:rStyle w:val="af4"/>
          <w:rFonts w:hint="eastAsia"/>
        </w:rPr>
        <w:t>,</w:t>
      </w:r>
      <w:r w:rsidRPr="006C2749">
        <w:rPr>
          <w:rStyle w:val="af4"/>
          <w:rFonts w:hint="eastAsia"/>
        </w:rPr>
        <w:t>马娟</w:t>
      </w:r>
      <w:r w:rsidR="00922E6B" w:rsidRPr="006C2749">
        <w:rPr>
          <w:rStyle w:val="af4"/>
          <w:rFonts w:hint="eastAsia"/>
        </w:rPr>
        <w:t>,</w:t>
      </w:r>
      <w:r w:rsidRPr="006C2749">
        <w:rPr>
          <w:rStyle w:val="af4"/>
          <w:rFonts w:hint="eastAsia"/>
        </w:rPr>
        <w:t>等</w:t>
      </w:r>
      <w:r w:rsidR="004263F1" w:rsidRPr="006C2749">
        <w:rPr>
          <w:rStyle w:val="af4"/>
          <w:rFonts w:hint="eastAsia"/>
        </w:rPr>
        <w:t>.</w:t>
      </w:r>
      <w:r w:rsidRPr="006C2749">
        <w:rPr>
          <w:rStyle w:val="af4"/>
          <w:rFonts w:hint="eastAsia"/>
        </w:rPr>
        <w:t>中国森林群落分类及其群落学特征</w:t>
      </w:r>
      <w:r w:rsidRPr="006C2749">
        <w:rPr>
          <w:rStyle w:val="af4"/>
          <w:rFonts w:hint="eastAsia"/>
        </w:rPr>
        <w:t xml:space="preserve">[M]. </w:t>
      </w:r>
      <w:r w:rsidRPr="006C2749">
        <w:rPr>
          <w:rStyle w:val="af4"/>
          <w:rFonts w:hint="eastAsia"/>
        </w:rPr>
        <w:t>北京</w:t>
      </w:r>
      <w:r w:rsidR="004263F1" w:rsidRPr="006C2749">
        <w:rPr>
          <w:rStyle w:val="af4"/>
          <w:rFonts w:hint="eastAsia"/>
        </w:rPr>
        <w:t>:</w:t>
      </w:r>
      <w:r w:rsidRPr="006C2749">
        <w:rPr>
          <w:rStyle w:val="af4"/>
          <w:rFonts w:hint="eastAsia"/>
        </w:rPr>
        <w:t>科学出版社</w:t>
      </w:r>
      <w:r w:rsidR="00922E6B" w:rsidRPr="006C2749">
        <w:rPr>
          <w:rStyle w:val="af4"/>
          <w:rFonts w:hint="eastAsia"/>
        </w:rPr>
        <w:t>,</w:t>
      </w:r>
      <w:r w:rsidRPr="006C2749">
        <w:rPr>
          <w:rStyle w:val="af4"/>
          <w:rFonts w:hint="eastAsia"/>
        </w:rPr>
        <w:t>1998</w:t>
      </w:r>
      <w:r w:rsidR="004263F1" w:rsidRPr="006C2749">
        <w:rPr>
          <w:rStyle w:val="af4"/>
          <w:rFonts w:hint="eastAsia"/>
        </w:rPr>
        <w:t>:</w:t>
      </w:r>
      <w:r w:rsidR="00922E6B" w:rsidRPr="006C2749">
        <w:rPr>
          <w:rStyle w:val="af4"/>
          <w:rFonts w:hint="eastAsia"/>
        </w:rPr>
        <w:t>39-50</w:t>
      </w:r>
      <w:r w:rsidRPr="006C2749">
        <w:rPr>
          <w:rStyle w:val="af4"/>
          <w:rFonts w:hint="eastAsia"/>
        </w:rPr>
        <w:t>.</w:t>
      </w:r>
    </w:p>
    <w:p w14:paraId="54C67289" w14:textId="77777777" w:rsidR="00093FBC" w:rsidRPr="006C2749" w:rsidRDefault="00093FBC" w:rsidP="00093FBC">
      <w:pPr>
        <w:ind w:firstLine="300"/>
        <w:rPr>
          <w:rStyle w:val="af4"/>
        </w:rPr>
      </w:pPr>
      <w:r w:rsidRPr="006C2749">
        <w:rPr>
          <w:rStyle w:val="af4"/>
        </w:rPr>
        <w:t>[</w:t>
      </w:r>
      <w:proofErr w:type="gramStart"/>
      <w:r w:rsidR="004D72C8" w:rsidRPr="006C2749">
        <w:rPr>
          <w:rStyle w:val="af4"/>
          <w:rFonts w:hint="eastAsia"/>
        </w:rPr>
        <w:t>3</w:t>
      </w:r>
      <w:r w:rsidRPr="006C2749">
        <w:rPr>
          <w:rStyle w:val="af4"/>
        </w:rPr>
        <w:t>]CRAWFPRD</w:t>
      </w:r>
      <w:proofErr w:type="gramEnd"/>
      <w:r w:rsidRPr="006C2749">
        <w:rPr>
          <w:rStyle w:val="af4"/>
        </w:rPr>
        <w:t xml:space="preserve"> W, GORMAN M. Future libraries: dreams, madness, &amp; reality</w:t>
      </w:r>
      <w:r w:rsidR="00922E6B" w:rsidRPr="006C2749">
        <w:rPr>
          <w:rStyle w:val="af4"/>
          <w:rFonts w:hint="eastAsia"/>
        </w:rPr>
        <w:t xml:space="preserve"> </w:t>
      </w:r>
      <w:r w:rsidRPr="006C2749">
        <w:rPr>
          <w:rStyle w:val="af4"/>
        </w:rPr>
        <w:t>[M]. Chicago: American Library Association, 1995</w:t>
      </w:r>
      <w:r w:rsidR="00922E6B" w:rsidRPr="006C2749">
        <w:rPr>
          <w:rStyle w:val="af4"/>
          <w:rFonts w:hint="eastAsia"/>
        </w:rPr>
        <w:t>: 35</w:t>
      </w:r>
      <w:r w:rsidRPr="006C2749">
        <w:rPr>
          <w:rStyle w:val="af4"/>
        </w:rPr>
        <w:t>.</w:t>
      </w:r>
    </w:p>
    <w:p w14:paraId="5C24CF81" w14:textId="77777777" w:rsidR="00093FBC" w:rsidRPr="006C2749" w:rsidRDefault="00093FBC" w:rsidP="00093FBC">
      <w:pPr>
        <w:ind w:firstLine="300"/>
        <w:rPr>
          <w:rStyle w:val="af4"/>
        </w:rPr>
      </w:pPr>
      <w:r w:rsidRPr="006C2749">
        <w:rPr>
          <w:rStyle w:val="af4"/>
        </w:rPr>
        <w:t>[</w:t>
      </w:r>
      <w:proofErr w:type="gramStart"/>
      <w:r w:rsidR="004D72C8" w:rsidRPr="006C2749">
        <w:rPr>
          <w:rStyle w:val="af4"/>
          <w:rFonts w:hint="eastAsia"/>
        </w:rPr>
        <w:t>4</w:t>
      </w:r>
      <w:r w:rsidRPr="006C2749">
        <w:rPr>
          <w:rStyle w:val="af4"/>
        </w:rPr>
        <w:t>]International</w:t>
      </w:r>
      <w:proofErr w:type="gramEnd"/>
      <w:r w:rsidRPr="006C2749">
        <w:rPr>
          <w:rStyle w:val="af4"/>
        </w:rPr>
        <w:t xml:space="preserve"> Federation of Library Association and Institutions. Names of persons: national usages for entry in catalogues</w:t>
      </w:r>
      <w:r w:rsidR="004263F1" w:rsidRPr="006C2749">
        <w:rPr>
          <w:rStyle w:val="af4"/>
          <w:rFonts w:hint="eastAsia"/>
        </w:rPr>
        <w:t xml:space="preserve"> </w:t>
      </w:r>
      <w:r w:rsidRPr="006C2749">
        <w:rPr>
          <w:rStyle w:val="af4"/>
        </w:rPr>
        <w:t>[M]. 3rd ed. London: IFLA International Office for UBC, 1977</w:t>
      </w:r>
      <w:r w:rsidR="00922E6B" w:rsidRPr="006C2749">
        <w:rPr>
          <w:rStyle w:val="af4"/>
          <w:rFonts w:hint="eastAsia"/>
        </w:rPr>
        <w:t>: 169</w:t>
      </w:r>
      <w:r w:rsidRPr="006C2749">
        <w:rPr>
          <w:rStyle w:val="af4"/>
        </w:rPr>
        <w:t>.</w:t>
      </w:r>
    </w:p>
    <w:p w14:paraId="0B396A9F" w14:textId="77777777" w:rsidR="00093FBC" w:rsidRPr="006C2749" w:rsidRDefault="00093FBC" w:rsidP="00093FBC">
      <w:pPr>
        <w:ind w:firstLine="300"/>
        <w:rPr>
          <w:rStyle w:val="af4"/>
        </w:rPr>
      </w:pPr>
      <w:r w:rsidRPr="006C2749">
        <w:rPr>
          <w:rStyle w:val="af4"/>
        </w:rPr>
        <w:t>[</w:t>
      </w:r>
      <w:proofErr w:type="gramStart"/>
      <w:r w:rsidR="0068571E" w:rsidRPr="006C2749">
        <w:rPr>
          <w:rStyle w:val="af4"/>
          <w:rFonts w:hint="eastAsia"/>
        </w:rPr>
        <w:t>5</w:t>
      </w:r>
      <w:r w:rsidRPr="006C2749">
        <w:rPr>
          <w:rStyle w:val="af4"/>
        </w:rPr>
        <w:t>]O</w:t>
      </w:r>
      <w:r w:rsidR="00922E6B" w:rsidRPr="006C2749">
        <w:rPr>
          <w:rStyle w:val="af4"/>
        </w:rPr>
        <w:t>’</w:t>
      </w:r>
      <w:r w:rsidRPr="006C2749">
        <w:rPr>
          <w:rStyle w:val="af4"/>
        </w:rPr>
        <w:t>BRIEN</w:t>
      </w:r>
      <w:proofErr w:type="gramEnd"/>
      <w:r w:rsidRPr="006C2749">
        <w:rPr>
          <w:rStyle w:val="af4"/>
        </w:rPr>
        <w:t xml:space="preserve"> J A. Introduction to information systems</w:t>
      </w:r>
      <w:r w:rsidR="004263F1" w:rsidRPr="006C2749">
        <w:rPr>
          <w:rStyle w:val="af4"/>
          <w:rFonts w:hint="eastAsia"/>
        </w:rPr>
        <w:t xml:space="preserve"> </w:t>
      </w:r>
      <w:r w:rsidRPr="006C2749">
        <w:rPr>
          <w:rStyle w:val="af4"/>
        </w:rPr>
        <w:t>[M]. 7th ed. Burr Ridge, III.: Irwin, 1994</w:t>
      </w:r>
      <w:r w:rsidR="00922E6B" w:rsidRPr="006C2749">
        <w:rPr>
          <w:rStyle w:val="af4"/>
          <w:rFonts w:hint="eastAsia"/>
        </w:rPr>
        <w:t>: 85</w:t>
      </w:r>
      <w:r w:rsidRPr="006C2749">
        <w:rPr>
          <w:rStyle w:val="af4"/>
        </w:rPr>
        <w:t>.</w:t>
      </w:r>
    </w:p>
    <w:p w14:paraId="34BC18AC" w14:textId="77777777" w:rsidR="00093FBC" w:rsidRPr="006C2749" w:rsidRDefault="00093FBC" w:rsidP="00093FBC">
      <w:pPr>
        <w:ind w:firstLine="300"/>
        <w:rPr>
          <w:rStyle w:val="af4"/>
        </w:rPr>
      </w:pPr>
    </w:p>
    <w:p w14:paraId="2F0B6031" w14:textId="77777777" w:rsidR="00093FBC" w:rsidRPr="006C2749" w:rsidRDefault="00093FBC" w:rsidP="00093FBC">
      <w:pPr>
        <w:ind w:firstLine="300"/>
        <w:rPr>
          <w:rStyle w:val="af4"/>
          <w:rFonts w:hint="eastAsia"/>
        </w:rPr>
      </w:pPr>
      <w:r w:rsidRPr="006C2749">
        <w:rPr>
          <w:rStyle w:val="af4"/>
          <w:rFonts w:hint="eastAsia"/>
          <w:highlight w:val="yellow"/>
        </w:rPr>
        <w:t>科技报告</w:t>
      </w:r>
    </w:p>
    <w:p w14:paraId="62760C3E" w14:textId="77777777" w:rsidR="00093FBC" w:rsidRPr="006C2749" w:rsidRDefault="00093FBC" w:rsidP="00093FBC">
      <w:pPr>
        <w:ind w:firstLine="300"/>
        <w:rPr>
          <w:rStyle w:val="af4"/>
        </w:rPr>
      </w:pPr>
      <w:r w:rsidRPr="006C2749">
        <w:rPr>
          <w:rStyle w:val="af4"/>
        </w:rPr>
        <w:t>[</w:t>
      </w:r>
      <w:proofErr w:type="gramStart"/>
      <w:r w:rsidRPr="006C2749">
        <w:rPr>
          <w:rStyle w:val="af4"/>
        </w:rPr>
        <w:t>1]U.</w:t>
      </w:r>
      <w:proofErr w:type="gramEnd"/>
      <w:r w:rsidRPr="006C2749">
        <w:rPr>
          <w:rStyle w:val="af4"/>
        </w:rPr>
        <w:t xml:space="preserve"> S. Department of Transportation Federal Highway Administration. Guidelines for </w:t>
      </w:r>
      <w:proofErr w:type="spellStart"/>
      <w:r w:rsidRPr="006C2749">
        <w:rPr>
          <w:rStyle w:val="af4"/>
        </w:rPr>
        <w:t>bandling</w:t>
      </w:r>
      <w:proofErr w:type="spellEnd"/>
      <w:r w:rsidRPr="006C2749">
        <w:rPr>
          <w:rStyle w:val="af4"/>
        </w:rPr>
        <w:t xml:space="preserve"> excavated acid-producing materials, PB 91-194001</w:t>
      </w:r>
      <w:r w:rsidR="00AD4666" w:rsidRPr="006C2749">
        <w:rPr>
          <w:rStyle w:val="af4"/>
          <w:rFonts w:hint="eastAsia"/>
        </w:rPr>
        <w:t xml:space="preserve"> </w:t>
      </w:r>
      <w:r w:rsidRPr="006C2749">
        <w:rPr>
          <w:rStyle w:val="af4"/>
        </w:rPr>
        <w:t>[R]. Springfield:</w:t>
      </w:r>
      <w:r w:rsidR="00CE2B55" w:rsidRPr="006C2749">
        <w:rPr>
          <w:rStyle w:val="af4"/>
          <w:rFonts w:hint="eastAsia"/>
        </w:rPr>
        <w:t xml:space="preserve"> </w:t>
      </w:r>
      <w:r w:rsidRPr="006C2749">
        <w:rPr>
          <w:rStyle w:val="af4"/>
        </w:rPr>
        <w:t>U. S.</w:t>
      </w:r>
      <w:r w:rsidR="00CE2B55" w:rsidRPr="006C2749">
        <w:rPr>
          <w:rStyle w:val="af4"/>
          <w:rFonts w:hint="eastAsia"/>
        </w:rPr>
        <w:t xml:space="preserve"> </w:t>
      </w:r>
      <w:r w:rsidRPr="006C2749">
        <w:rPr>
          <w:rStyle w:val="af4"/>
        </w:rPr>
        <w:t>Department of Commerce National Information Service, 1990</w:t>
      </w:r>
      <w:r w:rsidR="006701D2" w:rsidRPr="006C2749">
        <w:rPr>
          <w:rStyle w:val="af4"/>
          <w:rFonts w:hint="eastAsia"/>
        </w:rPr>
        <w:t>: 8</w:t>
      </w:r>
      <w:r w:rsidRPr="006C2749">
        <w:rPr>
          <w:rStyle w:val="af4"/>
        </w:rPr>
        <w:t>.</w:t>
      </w:r>
    </w:p>
    <w:p w14:paraId="65C09B8F" w14:textId="77777777" w:rsidR="00093FBC" w:rsidRPr="006C2749" w:rsidRDefault="00093FBC" w:rsidP="00093FBC">
      <w:pPr>
        <w:ind w:firstLine="300"/>
        <w:rPr>
          <w:rStyle w:val="af4"/>
          <w:rFonts w:hint="eastAsia"/>
        </w:rPr>
      </w:pPr>
      <w:r w:rsidRPr="006C2749">
        <w:rPr>
          <w:rStyle w:val="af4"/>
        </w:rPr>
        <w:t>[</w:t>
      </w:r>
      <w:proofErr w:type="gramStart"/>
      <w:r w:rsidRPr="006C2749">
        <w:rPr>
          <w:rStyle w:val="af4"/>
        </w:rPr>
        <w:t>2]World</w:t>
      </w:r>
      <w:proofErr w:type="gramEnd"/>
      <w:r w:rsidRPr="006C2749">
        <w:rPr>
          <w:rStyle w:val="af4"/>
        </w:rPr>
        <w:t xml:space="preserve"> Health Organization. Factors regulating the immune response: report of WHO Scientific Group[R]. Geneva: WHO, 1970</w:t>
      </w:r>
      <w:r w:rsidR="006701D2" w:rsidRPr="006C2749">
        <w:rPr>
          <w:rStyle w:val="af4"/>
          <w:rFonts w:hint="eastAsia"/>
        </w:rPr>
        <w:t>: 9</w:t>
      </w:r>
      <w:r w:rsidRPr="006C2749">
        <w:rPr>
          <w:rStyle w:val="af4"/>
        </w:rPr>
        <w:t>.</w:t>
      </w:r>
    </w:p>
    <w:p w14:paraId="291CB283" w14:textId="77777777" w:rsidR="008560BC" w:rsidRPr="006C2749" w:rsidRDefault="008560BC" w:rsidP="00093FBC">
      <w:pPr>
        <w:ind w:firstLine="300"/>
        <w:rPr>
          <w:rStyle w:val="af4"/>
        </w:rPr>
      </w:pPr>
      <w:r w:rsidRPr="006C2749">
        <w:rPr>
          <w:rStyle w:val="af4"/>
          <w:rFonts w:hint="eastAsia"/>
        </w:rPr>
        <w:t>[</w:t>
      </w:r>
      <w:proofErr w:type="gramStart"/>
      <w:r w:rsidRPr="006C2749">
        <w:rPr>
          <w:rStyle w:val="af4"/>
          <w:rFonts w:hint="eastAsia"/>
        </w:rPr>
        <w:t>3]CALKIN</w:t>
      </w:r>
      <w:proofErr w:type="gramEnd"/>
      <w:r w:rsidRPr="006C2749">
        <w:rPr>
          <w:rStyle w:val="af4"/>
          <w:rFonts w:hint="eastAsia"/>
        </w:rPr>
        <w:t xml:space="preserve"> D</w:t>
      </w:r>
      <w:r w:rsidR="00513E02" w:rsidRPr="006C2749">
        <w:rPr>
          <w:rStyle w:val="af4"/>
          <w:rFonts w:hint="eastAsia"/>
        </w:rPr>
        <w:t xml:space="preserve"> E</w:t>
      </w:r>
      <w:r w:rsidRPr="006C2749">
        <w:rPr>
          <w:rStyle w:val="af4"/>
          <w:rFonts w:hint="eastAsia"/>
        </w:rPr>
        <w:t>, AGER A</w:t>
      </w:r>
      <w:r w:rsidR="00513E02" w:rsidRPr="006C2749">
        <w:rPr>
          <w:rStyle w:val="af4"/>
          <w:rFonts w:hint="eastAsia"/>
        </w:rPr>
        <w:t xml:space="preserve"> </w:t>
      </w:r>
      <w:proofErr w:type="spellStart"/>
      <w:r w:rsidR="00513E02" w:rsidRPr="006C2749">
        <w:rPr>
          <w:rStyle w:val="af4"/>
          <w:rFonts w:hint="eastAsia"/>
        </w:rPr>
        <w:t>A</w:t>
      </w:r>
      <w:proofErr w:type="spellEnd"/>
      <w:r w:rsidRPr="006C2749">
        <w:rPr>
          <w:rStyle w:val="af4"/>
          <w:rFonts w:hint="eastAsia"/>
        </w:rPr>
        <w:t>, THOMPSON M</w:t>
      </w:r>
      <w:r w:rsidR="00513E02" w:rsidRPr="006C2749">
        <w:rPr>
          <w:rStyle w:val="af4"/>
          <w:rFonts w:hint="eastAsia"/>
        </w:rPr>
        <w:t xml:space="preserve"> P, et al</w:t>
      </w:r>
      <w:r w:rsidRPr="006C2749">
        <w:rPr>
          <w:rStyle w:val="af4"/>
          <w:rFonts w:hint="eastAsia"/>
        </w:rPr>
        <w:t>. A comparative risk assessment framework for wildland fire management: the 2010 cohesive strategy scie</w:t>
      </w:r>
      <w:r w:rsidR="00931DF4" w:rsidRPr="006C2749">
        <w:rPr>
          <w:rStyle w:val="af4"/>
          <w:rFonts w:hint="eastAsia"/>
        </w:rPr>
        <w:t>n</w:t>
      </w:r>
      <w:r w:rsidRPr="006C2749">
        <w:rPr>
          <w:rStyle w:val="af4"/>
          <w:rFonts w:hint="eastAsia"/>
        </w:rPr>
        <w:t xml:space="preserve">ce report: RMRS-GTR-262 [R]. </w:t>
      </w:r>
      <w:r w:rsidR="00513E02" w:rsidRPr="006C2749">
        <w:rPr>
          <w:rStyle w:val="af4"/>
        </w:rPr>
        <w:t>Fort Collins, CO: U.S. Department of Agriculture, Forest Service, Rocky Mountain Research Station, 2011: 8-9</w:t>
      </w:r>
    </w:p>
    <w:p w14:paraId="4CF92534" w14:textId="77777777" w:rsidR="007B0DE8" w:rsidRPr="006C2749" w:rsidRDefault="007B0DE8" w:rsidP="00093FBC">
      <w:pPr>
        <w:ind w:firstLine="300"/>
        <w:rPr>
          <w:rStyle w:val="af4"/>
          <w:rFonts w:hint="eastAsia"/>
          <w:highlight w:val="yellow"/>
        </w:rPr>
      </w:pPr>
    </w:p>
    <w:p w14:paraId="0D151F06" w14:textId="77777777" w:rsidR="00093FBC" w:rsidRPr="006C2749" w:rsidRDefault="00093FBC" w:rsidP="00093FBC">
      <w:pPr>
        <w:ind w:firstLine="300"/>
        <w:rPr>
          <w:rStyle w:val="af4"/>
          <w:rFonts w:hint="eastAsia"/>
        </w:rPr>
      </w:pPr>
      <w:r w:rsidRPr="006C2749">
        <w:rPr>
          <w:rStyle w:val="af4"/>
          <w:rFonts w:hint="eastAsia"/>
          <w:highlight w:val="yellow"/>
        </w:rPr>
        <w:t>学位论文</w:t>
      </w:r>
    </w:p>
    <w:p w14:paraId="7E53E891" w14:textId="77777777" w:rsidR="00093FBC" w:rsidRPr="006C2749" w:rsidRDefault="00093FBC" w:rsidP="00093FBC">
      <w:pPr>
        <w:ind w:firstLine="300"/>
        <w:rPr>
          <w:rStyle w:val="af4"/>
          <w:rFonts w:hint="eastAsia"/>
        </w:rPr>
      </w:pPr>
      <w:r w:rsidRPr="006C2749">
        <w:rPr>
          <w:rStyle w:val="af4"/>
          <w:rFonts w:hint="eastAsia"/>
        </w:rPr>
        <w:t>[1]</w:t>
      </w:r>
      <w:r w:rsidRPr="006C2749">
        <w:rPr>
          <w:rStyle w:val="af4"/>
          <w:rFonts w:hint="eastAsia"/>
        </w:rPr>
        <w:t>张志祥</w:t>
      </w:r>
      <w:r w:rsidR="004263F1" w:rsidRPr="006C2749">
        <w:rPr>
          <w:rStyle w:val="af4"/>
          <w:rFonts w:hint="eastAsia"/>
        </w:rPr>
        <w:t>.</w:t>
      </w:r>
      <w:r w:rsidRPr="006C2749">
        <w:rPr>
          <w:rStyle w:val="af4"/>
          <w:rFonts w:hint="eastAsia"/>
        </w:rPr>
        <w:t>间断动力系统的随机扰动及其在守恒律方程中的应用</w:t>
      </w:r>
      <w:r w:rsidR="004263F1" w:rsidRPr="006C2749">
        <w:rPr>
          <w:rStyle w:val="af4"/>
          <w:rFonts w:hint="eastAsia"/>
        </w:rPr>
        <w:t>[D].</w:t>
      </w:r>
      <w:r w:rsidRPr="006C2749">
        <w:rPr>
          <w:rStyle w:val="af4"/>
          <w:rFonts w:hint="eastAsia"/>
        </w:rPr>
        <w:t>北京</w:t>
      </w:r>
      <w:r w:rsidR="004263F1" w:rsidRPr="006C2749">
        <w:rPr>
          <w:rStyle w:val="af4"/>
          <w:rFonts w:hint="eastAsia"/>
        </w:rPr>
        <w:t>:</w:t>
      </w:r>
      <w:r w:rsidRPr="006C2749">
        <w:rPr>
          <w:rStyle w:val="af4"/>
          <w:rFonts w:hint="eastAsia"/>
        </w:rPr>
        <w:t>北京大学数学学院</w:t>
      </w:r>
      <w:r w:rsidR="00922E6B" w:rsidRPr="006C2749">
        <w:rPr>
          <w:rStyle w:val="af4"/>
          <w:rFonts w:hint="eastAsia"/>
        </w:rPr>
        <w:t>,</w:t>
      </w:r>
      <w:r w:rsidRPr="006C2749">
        <w:rPr>
          <w:rStyle w:val="af4"/>
          <w:rFonts w:hint="eastAsia"/>
        </w:rPr>
        <w:t>1998</w:t>
      </w:r>
      <w:r w:rsidR="006701D2" w:rsidRPr="006C2749">
        <w:rPr>
          <w:rStyle w:val="af4"/>
          <w:rFonts w:hint="eastAsia"/>
        </w:rPr>
        <w:t>:22-24</w:t>
      </w:r>
      <w:r w:rsidRPr="006C2749">
        <w:rPr>
          <w:rStyle w:val="af4"/>
          <w:rFonts w:hint="eastAsia"/>
        </w:rPr>
        <w:t>.</w:t>
      </w:r>
    </w:p>
    <w:p w14:paraId="740DF623" w14:textId="77777777" w:rsidR="00093FBC" w:rsidRPr="006C2749" w:rsidRDefault="00093FBC" w:rsidP="00093FBC">
      <w:pPr>
        <w:ind w:firstLine="300"/>
        <w:rPr>
          <w:rStyle w:val="af4"/>
        </w:rPr>
      </w:pPr>
      <w:r w:rsidRPr="006C2749">
        <w:rPr>
          <w:rStyle w:val="af4"/>
        </w:rPr>
        <w:t>[</w:t>
      </w:r>
      <w:proofErr w:type="gramStart"/>
      <w:r w:rsidRPr="006C2749">
        <w:rPr>
          <w:rStyle w:val="af4"/>
        </w:rPr>
        <w:t>2]CALMS</w:t>
      </w:r>
      <w:proofErr w:type="gramEnd"/>
      <w:r w:rsidRPr="006C2749">
        <w:rPr>
          <w:rStyle w:val="af4"/>
        </w:rPr>
        <w:t xml:space="preserve"> R B. Infrared spectrosco</w:t>
      </w:r>
      <w:r w:rsidR="004263F1" w:rsidRPr="006C2749">
        <w:rPr>
          <w:rStyle w:val="af4"/>
        </w:rPr>
        <w:t>pic studies on solid oxygen</w:t>
      </w:r>
      <w:r w:rsidR="004263F1" w:rsidRPr="006C2749">
        <w:rPr>
          <w:rStyle w:val="af4"/>
          <w:rFonts w:hint="eastAsia"/>
        </w:rPr>
        <w:t xml:space="preserve"> </w:t>
      </w:r>
      <w:r w:rsidR="004263F1" w:rsidRPr="006C2749">
        <w:rPr>
          <w:rStyle w:val="af4"/>
        </w:rPr>
        <w:t>[D].</w:t>
      </w:r>
      <w:r w:rsidR="004263F1" w:rsidRPr="006C2749">
        <w:rPr>
          <w:rStyle w:val="af4"/>
          <w:rFonts w:hint="eastAsia"/>
        </w:rPr>
        <w:t xml:space="preserve"> </w:t>
      </w:r>
      <w:r w:rsidRPr="006C2749">
        <w:rPr>
          <w:rStyle w:val="af4"/>
        </w:rPr>
        <w:t>Berkeley:</w:t>
      </w:r>
      <w:r w:rsidR="006701D2" w:rsidRPr="006C2749">
        <w:rPr>
          <w:rStyle w:val="af4"/>
          <w:rFonts w:hint="eastAsia"/>
        </w:rPr>
        <w:t xml:space="preserve"> </w:t>
      </w:r>
      <w:r w:rsidRPr="006C2749">
        <w:rPr>
          <w:rStyle w:val="af4"/>
        </w:rPr>
        <w:t>Univ</w:t>
      </w:r>
      <w:r w:rsidR="006701D2" w:rsidRPr="006C2749">
        <w:rPr>
          <w:rStyle w:val="af4"/>
          <w:rFonts w:hint="eastAsia"/>
        </w:rPr>
        <w:t>ersity</w:t>
      </w:r>
      <w:r w:rsidRPr="006C2749">
        <w:rPr>
          <w:rStyle w:val="af4"/>
        </w:rPr>
        <w:t xml:space="preserve"> of California</w:t>
      </w:r>
      <w:r w:rsidR="00BF7A18" w:rsidRPr="006C2749">
        <w:rPr>
          <w:rStyle w:val="af4"/>
          <w:rFonts w:hint="eastAsia"/>
        </w:rPr>
        <w:t>,</w:t>
      </w:r>
      <w:r w:rsidRPr="006C2749">
        <w:rPr>
          <w:rStyle w:val="af4"/>
        </w:rPr>
        <w:t xml:space="preserve"> 1965</w:t>
      </w:r>
      <w:r w:rsidR="006701D2" w:rsidRPr="006C2749">
        <w:rPr>
          <w:rStyle w:val="af4"/>
          <w:rFonts w:hint="eastAsia"/>
        </w:rPr>
        <w:t>: 15</w:t>
      </w:r>
      <w:r w:rsidRPr="006C2749">
        <w:rPr>
          <w:rStyle w:val="af4"/>
        </w:rPr>
        <w:t>.</w:t>
      </w:r>
    </w:p>
    <w:p w14:paraId="56A89978" w14:textId="77777777" w:rsidR="007B0DE8" w:rsidRPr="006C2749" w:rsidRDefault="007B0DE8" w:rsidP="00093FBC">
      <w:pPr>
        <w:ind w:firstLine="300"/>
        <w:rPr>
          <w:rStyle w:val="af4"/>
          <w:rFonts w:hint="eastAsia"/>
          <w:highlight w:val="yellow"/>
        </w:rPr>
      </w:pPr>
    </w:p>
    <w:p w14:paraId="1D147B12" w14:textId="77777777" w:rsidR="00093FBC" w:rsidRPr="006C2749" w:rsidRDefault="00093FBC" w:rsidP="00093FBC">
      <w:pPr>
        <w:ind w:firstLine="300"/>
        <w:rPr>
          <w:rStyle w:val="af4"/>
          <w:rFonts w:hint="eastAsia"/>
        </w:rPr>
      </w:pPr>
      <w:r w:rsidRPr="006C2749">
        <w:rPr>
          <w:rStyle w:val="af4"/>
          <w:rFonts w:hint="eastAsia"/>
          <w:highlight w:val="yellow"/>
        </w:rPr>
        <w:t>专利文献</w:t>
      </w:r>
    </w:p>
    <w:p w14:paraId="35C21949" w14:textId="77777777" w:rsidR="00093FBC" w:rsidRPr="006C2749" w:rsidRDefault="00093FBC" w:rsidP="00093FBC">
      <w:pPr>
        <w:ind w:firstLine="300"/>
        <w:rPr>
          <w:rStyle w:val="af4"/>
          <w:rFonts w:hint="eastAsia"/>
        </w:rPr>
      </w:pPr>
      <w:r w:rsidRPr="006C2749">
        <w:rPr>
          <w:rStyle w:val="af4"/>
          <w:rFonts w:hint="eastAsia"/>
        </w:rPr>
        <w:t>[1]</w:t>
      </w:r>
      <w:r w:rsidR="00215F5E" w:rsidRPr="006C2749">
        <w:rPr>
          <w:rStyle w:val="af4"/>
          <w:rFonts w:hint="eastAsia"/>
        </w:rPr>
        <w:t>张凯军</w:t>
      </w:r>
      <w:r w:rsidRPr="006C2749">
        <w:rPr>
          <w:rStyle w:val="af4"/>
          <w:rFonts w:hint="eastAsia"/>
        </w:rPr>
        <w:t>.</w:t>
      </w:r>
      <w:r w:rsidR="00215F5E" w:rsidRPr="006C2749">
        <w:rPr>
          <w:rStyle w:val="af4"/>
          <w:rFonts w:hint="eastAsia"/>
        </w:rPr>
        <w:t>轨道火车及高速轨道火车紧急安全制动辅助装置</w:t>
      </w:r>
      <w:r w:rsidR="00215F5E" w:rsidRPr="006C2749">
        <w:rPr>
          <w:rStyle w:val="af4"/>
          <w:rFonts w:hint="eastAsia"/>
        </w:rPr>
        <w:t>:201220158825.2[P].2012-04-05.</w:t>
      </w:r>
    </w:p>
    <w:p w14:paraId="7250E4C0" w14:textId="77777777" w:rsidR="00093FBC" w:rsidRPr="006C2749" w:rsidRDefault="00093FBC" w:rsidP="00093FBC">
      <w:pPr>
        <w:ind w:firstLine="300"/>
        <w:rPr>
          <w:rStyle w:val="af4"/>
          <w:rFonts w:hint="eastAsia"/>
        </w:rPr>
      </w:pPr>
      <w:r w:rsidRPr="006C2749">
        <w:rPr>
          <w:rStyle w:val="af4"/>
          <w:rFonts w:hint="eastAsia"/>
        </w:rPr>
        <w:t>[2]</w:t>
      </w:r>
      <w:r w:rsidRPr="006C2749">
        <w:rPr>
          <w:rStyle w:val="af4"/>
          <w:rFonts w:hint="eastAsia"/>
        </w:rPr>
        <w:t>河北绿洲生态环境科技有限公司</w:t>
      </w:r>
      <w:r w:rsidRPr="006C2749">
        <w:rPr>
          <w:rStyle w:val="af4"/>
          <w:rFonts w:hint="eastAsia"/>
        </w:rPr>
        <w:t>.</w:t>
      </w:r>
      <w:r w:rsidRPr="006C2749">
        <w:rPr>
          <w:rStyle w:val="af4"/>
          <w:rFonts w:hint="eastAsia"/>
        </w:rPr>
        <w:t>一种荒漠化地区生态植被综合培育种植方法</w:t>
      </w:r>
      <w:r w:rsidRPr="006C2749">
        <w:rPr>
          <w:rStyle w:val="af4"/>
          <w:rFonts w:hint="eastAsia"/>
        </w:rPr>
        <w:t>:01129210.5</w:t>
      </w:r>
      <w:r w:rsidR="006701D2" w:rsidRPr="006C2749">
        <w:rPr>
          <w:rStyle w:val="af4"/>
          <w:rFonts w:hint="eastAsia"/>
        </w:rPr>
        <w:t xml:space="preserve"> </w:t>
      </w:r>
      <w:r w:rsidRPr="006C2749">
        <w:rPr>
          <w:rStyle w:val="af4"/>
          <w:rFonts w:hint="eastAsia"/>
        </w:rPr>
        <w:t>[P/OL]. 2001-10-24</w:t>
      </w:r>
      <w:r w:rsidR="006701D2" w:rsidRPr="006C2749">
        <w:rPr>
          <w:rStyle w:val="af4"/>
          <w:rFonts w:hint="eastAsia"/>
        </w:rPr>
        <w:t xml:space="preserve"> </w:t>
      </w:r>
      <w:r w:rsidRPr="006C2749">
        <w:rPr>
          <w:rStyle w:val="af4"/>
          <w:rFonts w:hint="eastAsia"/>
        </w:rPr>
        <w:t>[2002-05-28].</w:t>
      </w:r>
      <w:r w:rsidR="006701D2" w:rsidRPr="006C2749">
        <w:rPr>
          <w:rStyle w:val="af4"/>
          <w:rFonts w:hint="eastAsia"/>
        </w:rPr>
        <w:t xml:space="preserve"> </w:t>
      </w:r>
      <w:r w:rsidRPr="006C2749">
        <w:rPr>
          <w:rStyle w:val="af4"/>
          <w:rFonts w:hint="eastAsia"/>
        </w:rPr>
        <w:t>http://211.152.9.47/sipoasp/zlijs/hyjs-yx-new.asp?recid=01129210.5&amp;leixin.</w:t>
      </w:r>
    </w:p>
    <w:p w14:paraId="246494C9" w14:textId="77777777" w:rsidR="00093FBC" w:rsidRPr="006C2749" w:rsidRDefault="00093FBC" w:rsidP="00BF05AB">
      <w:pPr>
        <w:ind w:firstLine="300"/>
        <w:jc w:val="left"/>
        <w:rPr>
          <w:rStyle w:val="af4"/>
          <w:rFonts w:hint="eastAsia"/>
        </w:rPr>
      </w:pPr>
    </w:p>
    <w:p w14:paraId="41ACA063" w14:textId="77777777" w:rsidR="00093FBC" w:rsidRPr="006C2749" w:rsidRDefault="00093FBC" w:rsidP="00093FBC">
      <w:pPr>
        <w:ind w:firstLine="300"/>
        <w:rPr>
          <w:rStyle w:val="af4"/>
          <w:rFonts w:hint="eastAsia"/>
        </w:rPr>
      </w:pPr>
      <w:r w:rsidRPr="006C2749">
        <w:rPr>
          <w:rStyle w:val="af4"/>
          <w:rFonts w:hint="eastAsia"/>
          <w:highlight w:val="yellow"/>
        </w:rPr>
        <w:t>专著中析出的文献</w:t>
      </w:r>
    </w:p>
    <w:p w14:paraId="1691C6BE" w14:textId="77777777" w:rsidR="00093FBC" w:rsidRPr="006C2749" w:rsidRDefault="004263F1" w:rsidP="00093FBC">
      <w:pPr>
        <w:ind w:firstLine="300"/>
        <w:rPr>
          <w:rStyle w:val="af4"/>
          <w:rFonts w:hint="eastAsia"/>
        </w:rPr>
      </w:pPr>
      <w:r w:rsidRPr="006C2749">
        <w:rPr>
          <w:rStyle w:val="af4"/>
          <w:rFonts w:hint="eastAsia"/>
        </w:rPr>
        <w:t>[1]</w:t>
      </w:r>
      <w:r w:rsidR="00093FBC" w:rsidRPr="006C2749">
        <w:rPr>
          <w:rStyle w:val="af4"/>
          <w:rFonts w:hint="eastAsia"/>
        </w:rPr>
        <w:t>国家标准局信息分类编码研究所</w:t>
      </w:r>
      <w:r w:rsidRPr="006C2749">
        <w:rPr>
          <w:rStyle w:val="af4"/>
          <w:rFonts w:hint="eastAsia"/>
        </w:rPr>
        <w:t>.</w:t>
      </w:r>
      <w:r w:rsidR="00093FBC" w:rsidRPr="006C2749">
        <w:rPr>
          <w:rStyle w:val="af4"/>
          <w:rFonts w:hint="eastAsia"/>
        </w:rPr>
        <w:t>GB/T 2659-1986</w:t>
      </w:r>
      <w:r w:rsidR="00093FBC" w:rsidRPr="006C2749">
        <w:rPr>
          <w:rStyle w:val="af4"/>
          <w:rFonts w:hint="eastAsia"/>
        </w:rPr>
        <w:t>世界各国和地区名称代码</w:t>
      </w:r>
      <w:r w:rsidR="00093FBC" w:rsidRPr="006C2749">
        <w:rPr>
          <w:rStyle w:val="af4"/>
          <w:rFonts w:hint="eastAsia"/>
        </w:rPr>
        <w:t>[S]//</w:t>
      </w:r>
      <w:r w:rsidR="00093FBC" w:rsidRPr="006C2749">
        <w:rPr>
          <w:rStyle w:val="af4"/>
          <w:rFonts w:hint="eastAsia"/>
        </w:rPr>
        <w:t>全国文献工作标准化技术委员会</w:t>
      </w:r>
      <w:r w:rsidRPr="006C2749">
        <w:rPr>
          <w:rStyle w:val="af4"/>
          <w:rFonts w:hint="eastAsia"/>
        </w:rPr>
        <w:t>.</w:t>
      </w:r>
      <w:r w:rsidR="00093FBC" w:rsidRPr="006C2749">
        <w:rPr>
          <w:rStyle w:val="af4"/>
          <w:rFonts w:hint="eastAsia"/>
        </w:rPr>
        <w:t>文献工作国家标准汇编</w:t>
      </w:r>
      <w:r w:rsidR="00093FBC" w:rsidRPr="006C2749">
        <w:rPr>
          <w:rStyle w:val="af4"/>
          <w:rFonts w:hint="eastAsia"/>
        </w:rPr>
        <w:t>: 3.</w:t>
      </w:r>
      <w:r w:rsidR="00093FBC" w:rsidRPr="006C2749">
        <w:rPr>
          <w:rStyle w:val="af4"/>
          <w:rFonts w:hint="eastAsia"/>
        </w:rPr>
        <w:t>北京</w:t>
      </w:r>
      <w:r w:rsidRPr="006C2749">
        <w:rPr>
          <w:rStyle w:val="af4"/>
          <w:rFonts w:hint="eastAsia"/>
        </w:rPr>
        <w:t>:</w:t>
      </w:r>
      <w:r w:rsidR="00093FBC" w:rsidRPr="006C2749">
        <w:rPr>
          <w:rStyle w:val="af4"/>
          <w:rFonts w:hint="eastAsia"/>
        </w:rPr>
        <w:t>中国标准出版社</w:t>
      </w:r>
      <w:r w:rsidR="00922E6B" w:rsidRPr="006C2749">
        <w:rPr>
          <w:rStyle w:val="af4"/>
          <w:rFonts w:hint="eastAsia"/>
        </w:rPr>
        <w:t>,</w:t>
      </w:r>
      <w:r w:rsidR="00093FBC" w:rsidRPr="006C2749">
        <w:rPr>
          <w:rStyle w:val="af4"/>
          <w:rFonts w:hint="eastAsia"/>
        </w:rPr>
        <w:t>1988:59-92.</w:t>
      </w:r>
    </w:p>
    <w:p w14:paraId="71821327" w14:textId="77777777" w:rsidR="00093FBC" w:rsidRPr="006C2749" w:rsidRDefault="004263F1" w:rsidP="00093FBC">
      <w:pPr>
        <w:ind w:firstLine="300"/>
        <w:rPr>
          <w:rStyle w:val="af4"/>
          <w:rFonts w:hint="eastAsia"/>
        </w:rPr>
      </w:pPr>
      <w:r w:rsidRPr="006C2749">
        <w:rPr>
          <w:rStyle w:val="af4"/>
          <w:rFonts w:hint="eastAsia"/>
        </w:rPr>
        <w:t>[2]</w:t>
      </w:r>
      <w:r w:rsidR="00093FBC" w:rsidRPr="006C2749">
        <w:rPr>
          <w:rStyle w:val="af4"/>
          <w:rFonts w:hint="eastAsia"/>
        </w:rPr>
        <w:t>韩吉人</w:t>
      </w:r>
      <w:r w:rsidRPr="006C2749">
        <w:rPr>
          <w:rStyle w:val="af4"/>
          <w:rFonts w:hint="eastAsia"/>
        </w:rPr>
        <w:t>.</w:t>
      </w:r>
      <w:r w:rsidR="00093FBC" w:rsidRPr="006C2749">
        <w:rPr>
          <w:rStyle w:val="af4"/>
          <w:rFonts w:hint="eastAsia"/>
        </w:rPr>
        <w:t>论职工教育的特点</w:t>
      </w:r>
      <w:r w:rsidR="00093FBC" w:rsidRPr="006C2749">
        <w:rPr>
          <w:rStyle w:val="af4"/>
          <w:rFonts w:hint="eastAsia"/>
        </w:rPr>
        <w:t>[G]//</w:t>
      </w:r>
      <w:r w:rsidR="00093FBC" w:rsidRPr="006C2749">
        <w:rPr>
          <w:rStyle w:val="af4"/>
          <w:rFonts w:hint="eastAsia"/>
        </w:rPr>
        <w:t>中国职工教育研究会</w:t>
      </w:r>
      <w:r w:rsidRPr="006C2749">
        <w:rPr>
          <w:rStyle w:val="af4"/>
          <w:rFonts w:hint="eastAsia"/>
        </w:rPr>
        <w:t>.</w:t>
      </w:r>
      <w:r w:rsidR="00093FBC" w:rsidRPr="006C2749">
        <w:rPr>
          <w:rStyle w:val="af4"/>
          <w:rFonts w:hint="eastAsia"/>
        </w:rPr>
        <w:t>职工教育研究论文集</w:t>
      </w:r>
      <w:r w:rsidRPr="006C2749">
        <w:rPr>
          <w:rStyle w:val="af4"/>
          <w:rFonts w:hint="eastAsia"/>
        </w:rPr>
        <w:t>.</w:t>
      </w:r>
      <w:r w:rsidR="00093FBC" w:rsidRPr="006C2749">
        <w:rPr>
          <w:rStyle w:val="af4"/>
          <w:rFonts w:hint="eastAsia"/>
        </w:rPr>
        <w:t>北京</w:t>
      </w:r>
      <w:r w:rsidRPr="006C2749">
        <w:rPr>
          <w:rStyle w:val="af4"/>
          <w:rFonts w:hint="eastAsia"/>
        </w:rPr>
        <w:t>:</w:t>
      </w:r>
      <w:r w:rsidR="00093FBC" w:rsidRPr="006C2749">
        <w:rPr>
          <w:rStyle w:val="af4"/>
          <w:rFonts w:hint="eastAsia"/>
        </w:rPr>
        <w:t>人民教育出版社</w:t>
      </w:r>
      <w:r w:rsidRPr="006C2749">
        <w:rPr>
          <w:rStyle w:val="af4"/>
          <w:rFonts w:hint="eastAsia"/>
        </w:rPr>
        <w:t>,</w:t>
      </w:r>
      <w:r w:rsidR="00093FBC" w:rsidRPr="006C2749">
        <w:rPr>
          <w:rStyle w:val="af4"/>
          <w:rFonts w:hint="eastAsia"/>
        </w:rPr>
        <w:t>1985:90-99.</w:t>
      </w:r>
    </w:p>
    <w:p w14:paraId="2625BED9" w14:textId="77777777" w:rsidR="00093FBC" w:rsidRPr="006C2749" w:rsidRDefault="004263F1" w:rsidP="00093FBC">
      <w:pPr>
        <w:ind w:firstLine="300"/>
        <w:rPr>
          <w:rStyle w:val="af4"/>
        </w:rPr>
      </w:pPr>
      <w:r w:rsidRPr="006C2749">
        <w:rPr>
          <w:rStyle w:val="af4"/>
        </w:rPr>
        <w:t>[</w:t>
      </w:r>
      <w:proofErr w:type="gramStart"/>
      <w:r w:rsidRPr="006C2749">
        <w:rPr>
          <w:rStyle w:val="af4"/>
        </w:rPr>
        <w:t>3]</w:t>
      </w:r>
      <w:r w:rsidR="002A024E" w:rsidRPr="006C2749">
        <w:rPr>
          <w:rStyle w:val="af4"/>
          <w:rFonts w:hint="eastAsia"/>
        </w:rPr>
        <w:t>YIN</w:t>
      </w:r>
      <w:proofErr w:type="gramEnd"/>
      <w:r w:rsidR="002A024E" w:rsidRPr="006C2749">
        <w:rPr>
          <w:rStyle w:val="af4"/>
          <w:rFonts w:hint="eastAsia"/>
        </w:rPr>
        <w:t xml:space="preserve"> Z, SHOKOUHI M, CRASWELL N. Query expansion using external evidence [M]// Advances in Information Retrieval. Berlin: Springer-Verlag, 2009: 362-374.</w:t>
      </w:r>
    </w:p>
    <w:p w14:paraId="11175218" w14:textId="77777777" w:rsidR="00093FBC" w:rsidRPr="006C2749" w:rsidRDefault="004263F1" w:rsidP="00093FBC">
      <w:pPr>
        <w:ind w:firstLine="300"/>
        <w:rPr>
          <w:rStyle w:val="af4"/>
        </w:rPr>
      </w:pPr>
      <w:r w:rsidRPr="006C2749">
        <w:rPr>
          <w:rStyle w:val="af4"/>
        </w:rPr>
        <w:t>[</w:t>
      </w:r>
      <w:proofErr w:type="gramStart"/>
      <w:r w:rsidRPr="006C2749">
        <w:rPr>
          <w:rStyle w:val="af4"/>
        </w:rPr>
        <w:t>4]</w:t>
      </w:r>
      <w:r w:rsidR="002A024E" w:rsidRPr="006C2749">
        <w:rPr>
          <w:rStyle w:val="af4"/>
          <w:rFonts w:hint="eastAsia"/>
        </w:rPr>
        <w:t>GUO</w:t>
      </w:r>
      <w:proofErr w:type="gramEnd"/>
      <w:r w:rsidR="002A024E" w:rsidRPr="006C2749">
        <w:rPr>
          <w:rStyle w:val="af4"/>
          <w:rFonts w:hint="eastAsia"/>
        </w:rPr>
        <w:t xml:space="preserve"> C, LU G, WANG H J, et al. </w:t>
      </w:r>
      <w:proofErr w:type="spellStart"/>
      <w:r w:rsidR="002A024E" w:rsidRPr="006C2749">
        <w:rPr>
          <w:rStyle w:val="af4"/>
          <w:rFonts w:hint="eastAsia"/>
        </w:rPr>
        <w:t>Second</w:t>
      </w:r>
      <w:r w:rsidR="002A024E" w:rsidRPr="006C2749">
        <w:rPr>
          <w:rStyle w:val="af4"/>
        </w:rPr>
        <w:t>N</w:t>
      </w:r>
      <w:r w:rsidR="002A024E" w:rsidRPr="006C2749">
        <w:rPr>
          <w:rStyle w:val="af4"/>
          <w:rFonts w:hint="eastAsia"/>
        </w:rPr>
        <w:t>et</w:t>
      </w:r>
      <w:proofErr w:type="spellEnd"/>
      <w:r w:rsidR="002A024E" w:rsidRPr="006C2749">
        <w:rPr>
          <w:rStyle w:val="af4"/>
          <w:rFonts w:hint="eastAsia"/>
        </w:rPr>
        <w:t xml:space="preserve">: a data center network virtualization architecture with bandwidth guarantees [C]// Co-NEXT </w:t>
      </w:r>
      <w:r w:rsidRPr="006C2749">
        <w:rPr>
          <w:rStyle w:val="af4"/>
        </w:rPr>
        <w:t>’</w:t>
      </w:r>
      <w:r w:rsidR="002A024E" w:rsidRPr="006C2749">
        <w:rPr>
          <w:rStyle w:val="af4"/>
          <w:rFonts w:hint="eastAsia"/>
        </w:rPr>
        <w:t>10: Proceedings of the 6th International Conference on Emerging Networking Experiments and Technologies. New Yor</w:t>
      </w:r>
      <w:r w:rsidR="002A024E" w:rsidRPr="006C2749">
        <w:rPr>
          <w:rStyle w:val="af4"/>
        </w:rPr>
        <w:t>k: ACM, 2010: Article No. 15.</w:t>
      </w:r>
    </w:p>
    <w:p w14:paraId="46B50C3B" w14:textId="77777777" w:rsidR="00093FBC" w:rsidRPr="006C2749" w:rsidRDefault="004263F1" w:rsidP="00093FBC">
      <w:pPr>
        <w:ind w:firstLine="300"/>
        <w:rPr>
          <w:rStyle w:val="af4"/>
        </w:rPr>
      </w:pPr>
      <w:r w:rsidRPr="006C2749">
        <w:rPr>
          <w:rStyle w:val="af4"/>
        </w:rPr>
        <w:t>[</w:t>
      </w:r>
      <w:proofErr w:type="gramStart"/>
      <w:r w:rsidRPr="006C2749">
        <w:rPr>
          <w:rStyle w:val="af4"/>
        </w:rPr>
        <w:t>5]</w:t>
      </w:r>
      <w:r w:rsidR="004D42FE" w:rsidRPr="006C2749">
        <w:rPr>
          <w:rStyle w:val="af4"/>
        </w:rPr>
        <w:t>MARTIN</w:t>
      </w:r>
      <w:proofErr w:type="gramEnd"/>
      <w:r w:rsidR="004D42FE" w:rsidRPr="006C2749">
        <w:rPr>
          <w:rStyle w:val="af4"/>
        </w:rPr>
        <w:t xml:space="preserve"> G</w:t>
      </w:r>
      <w:r w:rsidR="00093FBC" w:rsidRPr="006C2749">
        <w:rPr>
          <w:rStyle w:val="af4"/>
        </w:rPr>
        <w:t>. Control of electronic resources in</w:t>
      </w:r>
      <w:r w:rsidRPr="006C2749">
        <w:rPr>
          <w:rStyle w:val="af4"/>
          <w:rFonts w:hint="eastAsia"/>
        </w:rPr>
        <w:t xml:space="preserve"> </w:t>
      </w:r>
      <w:r w:rsidR="00093FBC" w:rsidRPr="006C2749">
        <w:rPr>
          <w:rStyle w:val="af4"/>
        </w:rPr>
        <w:t>Australia</w:t>
      </w:r>
      <w:r w:rsidR="004D42FE" w:rsidRPr="006C2749">
        <w:rPr>
          <w:rStyle w:val="af4"/>
          <w:rFonts w:hint="eastAsia"/>
        </w:rPr>
        <w:t xml:space="preserve"> </w:t>
      </w:r>
      <w:r w:rsidR="00093FBC" w:rsidRPr="006C2749">
        <w:rPr>
          <w:rStyle w:val="af4"/>
        </w:rPr>
        <w:t>[M]//</w:t>
      </w:r>
      <w:r w:rsidR="004D42FE" w:rsidRPr="006C2749">
        <w:rPr>
          <w:rStyle w:val="af4"/>
          <w:rFonts w:hint="eastAsia"/>
        </w:rPr>
        <w:t xml:space="preserve"> </w:t>
      </w:r>
      <w:r w:rsidR="00093FBC" w:rsidRPr="006C2749">
        <w:rPr>
          <w:rStyle w:val="af4"/>
        </w:rPr>
        <w:t>PATTLE L W, COX B</w:t>
      </w:r>
      <w:r w:rsidR="00EF0311" w:rsidRPr="006C2749">
        <w:rPr>
          <w:rStyle w:val="af4"/>
          <w:rFonts w:hint="eastAsia"/>
        </w:rPr>
        <w:t xml:space="preserve"> </w:t>
      </w:r>
      <w:r w:rsidR="00093FBC" w:rsidRPr="006C2749">
        <w:rPr>
          <w:rStyle w:val="af4"/>
        </w:rPr>
        <w:t>J. Electronic resources: selection and bibliographic control. New York: The Haworth Press, 1996: 85-96.</w:t>
      </w:r>
    </w:p>
    <w:p w14:paraId="2AA2FF0A" w14:textId="77777777" w:rsidR="00EF0311" w:rsidRPr="006C2749" w:rsidRDefault="00EF0311" w:rsidP="00093FBC">
      <w:pPr>
        <w:ind w:firstLine="300"/>
        <w:rPr>
          <w:rStyle w:val="af4"/>
          <w:rFonts w:hint="eastAsia"/>
          <w:highlight w:val="yellow"/>
        </w:rPr>
      </w:pPr>
    </w:p>
    <w:p w14:paraId="4A1EE0AC" w14:textId="77777777" w:rsidR="00093FBC" w:rsidRPr="006C2749" w:rsidRDefault="00093FBC" w:rsidP="00093FBC">
      <w:pPr>
        <w:ind w:firstLine="300"/>
        <w:rPr>
          <w:rStyle w:val="af4"/>
          <w:rFonts w:hint="eastAsia"/>
        </w:rPr>
      </w:pPr>
      <w:r w:rsidRPr="006C2749">
        <w:rPr>
          <w:rStyle w:val="af4"/>
          <w:rFonts w:hint="eastAsia"/>
          <w:highlight w:val="yellow"/>
        </w:rPr>
        <w:t>期刊中析出的文献</w:t>
      </w:r>
    </w:p>
    <w:p w14:paraId="1D9E0F9C" w14:textId="77777777" w:rsidR="00093FBC" w:rsidRPr="006C2749" w:rsidRDefault="008E5E5C" w:rsidP="00093FBC">
      <w:pPr>
        <w:ind w:firstLine="300"/>
        <w:rPr>
          <w:rStyle w:val="af4"/>
          <w:rFonts w:hint="eastAsia"/>
        </w:rPr>
      </w:pPr>
      <w:r w:rsidRPr="006C2749">
        <w:rPr>
          <w:rStyle w:val="af4"/>
          <w:rFonts w:hint="eastAsia"/>
        </w:rPr>
        <w:t>[1]</w:t>
      </w:r>
      <w:r w:rsidR="00093FBC" w:rsidRPr="006C2749">
        <w:rPr>
          <w:rStyle w:val="af4"/>
          <w:rFonts w:hint="eastAsia"/>
        </w:rPr>
        <w:t>李炳穆</w:t>
      </w:r>
      <w:r w:rsidR="00CE5AB0" w:rsidRPr="006C2749">
        <w:rPr>
          <w:rStyle w:val="af4"/>
          <w:rFonts w:hint="eastAsia"/>
        </w:rPr>
        <w:t>.</w:t>
      </w:r>
      <w:r w:rsidR="00CE5AB0" w:rsidRPr="006C2749">
        <w:rPr>
          <w:rStyle w:val="af4"/>
          <w:rFonts w:hint="eastAsia"/>
        </w:rPr>
        <w:t>韩国图书馆法</w:t>
      </w:r>
      <w:r w:rsidR="00093FBC" w:rsidRPr="006C2749">
        <w:rPr>
          <w:rStyle w:val="af4"/>
          <w:rFonts w:hint="eastAsia"/>
        </w:rPr>
        <w:t>[J].</w:t>
      </w:r>
      <w:r w:rsidR="00093FBC" w:rsidRPr="006C2749">
        <w:rPr>
          <w:rStyle w:val="af4"/>
          <w:rFonts w:hint="eastAsia"/>
        </w:rPr>
        <w:t>图书情报工作</w:t>
      </w:r>
      <w:r w:rsidR="00922E6B" w:rsidRPr="006C2749">
        <w:rPr>
          <w:rStyle w:val="af4"/>
          <w:rFonts w:hint="eastAsia"/>
        </w:rPr>
        <w:t>,</w:t>
      </w:r>
      <w:r w:rsidR="00093FBC" w:rsidRPr="006C2749">
        <w:rPr>
          <w:rStyle w:val="af4"/>
          <w:rFonts w:hint="eastAsia"/>
        </w:rPr>
        <w:t>200</w:t>
      </w:r>
      <w:r w:rsidR="00CE5AB0" w:rsidRPr="006C2749">
        <w:rPr>
          <w:rStyle w:val="af4"/>
          <w:rFonts w:hint="eastAsia"/>
        </w:rPr>
        <w:t>8,52</w:t>
      </w:r>
      <w:r w:rsidR="00093FBC" w:rsidRPr="006C2749">
        <w:rPr>
          <w:rStyle w:val="af4"/>
          <w:rFonts w:hint="eastAsia"/>
        </w:rPr>
        <w:t>(</w:t>
      </w:r>
      <w:r w:rsidR="00CE5AB0" w:rsidRPr="006C2749">
        <w:rPr>
          <w:rStyle w:val="af4"/>
          <w:rFonts w:hint="eastAsia"/>
        </w:rPr>
        <w:t>6</w:t>
      </w:r>
      <w:r w:rsidR="00093FBC" w:rsidRPr="006C2749">
        <w:rPr>
          <w:rStyle w:val="af4"/>
          <w:rFonts w:hint="eastAsia"/>
        </w:rPr>
        <w:t>):</w:t>
      </w:r>
      <w:r w:rsidR="00CE5AB0" w:rsidRPr="006C2749">
        <w:rPr>
          <w:rStyle w:val="af4"/>
          <w:rFonts w:hint="eastAsia"/>
        </w:rPr>
        <w:t>6-21</w:t>
      </w:r>
      <w:r w:rsidR="00093FBC" w:rsidRPr="006C2749">
        <w:rPr>
          <w:rStyle w:val="af4"/>
          <w:rFonts w:hint="eastAsia"/>
        </w:rPr>
        <w:t>.</w:t>
      </w:r>
    </w:p>
    <w:p w14:paraId="53C9A771" w14:textId="77777777" w:rsidR="00093FBC" w:rsidRPr="006C2749" w:rsidRDefault="008E5E5C" w:rsidP="00093FBC">
      <w:pPr>
        <w:ind w:firstLine="300"/>
        <w:rPr>
          <w:rStyle w:val="af4"/>
          <w:rFonts w:hint="eastAsia"/>
        </w:rPr>
      </w:pPr>
      <w:r w:rsidRPr="006C2749">
        <w:rPr>
          <w:rStyle w:val="af4"/>
          <w:rFonts w:hint="eastAsia"/>
        </w:rPr>
        <w:t>[2]</w:t>
      </w:r>
      <w:r w:rsidR="00093FBC" w:rsidRPr="006C2749">
        <w:rPr>
          <w:rStyle w:val="af4"/>
          <w:rFonts w:hint="eastAsia"/>
        </w:rPr>
        <w:t>陶仁骥</w:t>
      </w:r>
      <w:r w:rsidR="00CE5AB0" w:rsidRPr="006C2749">
        <w:rPr>
          <w:rStyle w:val="af4"/>
          <w:rFonts w:hint="eastAsia"/>
        </w:rPr>
        <w:t>.</w:t>
      </w:r>
      <w:r w:rsidR="00093FBC" w:rsidRPr="006C2749">
        <w:rPr>
          <w:rStyle w:val="af4"/>
          <w:rFonts w:hint="eastAsia"/>
        </w:rPr>
        <w:t>密码学与数学</w:t>
      </w:r>
      <w:r w:rsidR="00CE5AB0" w:rsidRPr="006C2749">
        <w:rPr>
          <w:rStyle w:val="af4"/>
          <w:rFonts w:hint="eastAsia"/>
        </w:rPr>
        <w:t>[J].</w:t>
      </w:r>
      <w:r w:rsidR="00093FBC" w:rsidRPr="006C2749">
        <w:rPr>
          <w:rStyle w:val="af4"/>
          <w:rFonts w:hint="eastAsia"/>
        </w:rPr>
        <w:t>自然杂志</w:t>
      </w:r>
      <w:r w:rsidR="00922E6B" w:rsidRPr="006C2749">
        <w:rPr>
          <w:rStyle w:val="af4"/>
          <w:rFonts w:hint="eastAsia"/>
        </w:rPr>
        <w:t>,</w:t>
      </w:r>
      <w:r w:rsidR="00093FBC" w:rsidRPr="006C2749">
        <w:rPr>
          <w:rStyle w:val="af4"/>
          <w:rFonts w:hint="eastAsia"/>
        </w:rPr>
        <w:t>1984,7(7):527.</w:t>
      </w:r>
    </w:p>
    <w:p w14:paraId="7A2976BC" w14:textId="77777777" w:rsidR="00093FBC" w:rsidRPr="006C2749" w:rsidRDefault="00093FBC" w:rsidP="00093FBC">
      <w:pPr>
        <w:ind w:firstLine="300"/>
        <w:rPr>
          <w:rStyle w:val="af4"/>
        </w:rPr>
      </w:pPr>
      <w:r w:rsidRPr="006C2749">
        <w:rPr>
          <w:rStyle w:val="af4"/>
        </w:rPr>
        <w:t>[</w:t>
      </w:r>
      <w:proofErr w:type="gramStart"/>
      <w:r w:rsidR="00EF0311" w:rsidRPr="006C2749">
        <w:rPr>
          <w:rStyle w:val="af4"/>
          <w:rFonts w:hint="eastAsia"/>
        </w:rPr>
        <w:t>3</w:t>
      </w:r>
      <w:r w:rsidR="008E5E5C" w:rsidRPr="006C2749">
        <w:rPr>
          <w:rStyle w:val="af4"/>
        </w:rPr>
        <w:t>]</w:t>
      </w:r>
      <w:r w:rsidRPr="006C2749">
        <w:rPr>
          <w:rStyle w:val="af4"/>
        </w:rPr>
        <w:t>DES</w:t>
      </w:r>
      <w:proofErr w:type="gramEnd"/>
      <w:r w:rsidRPr="006C2749">
        <w:rPr>
          <w:rStyle w:val="af4"/>
        </w:rPr>
        <w:t xml:space="preserve"> MARAIS D J, STRAUSS H, SUMMONS R E, et al. Carbon isotope evidence for the stepwise oxidation of the Proterozoic environment [J]. Nature, 1992, 359:</w:t>
      </w:r>
      <w:r w:rsidR="00EF0311" w:rsidRPr="006C2749">
        <w:rPr>
          <w:rStyle w:val="af4"/>
          <w:rFonts w:hint="eastAsia"/>
        </w:rPr>
        <w:t xml:space="preserve"> </w:t>
      </w:r>
      <w:r w:rsidRPr="006C2749">
        <w:rPr>
          <w:rStyle w:val="af4"/>
        </w:rPr>
        <w:t>605-609.</w:t>
      </w:r>
    </w:p>
    <w:p w14:paraId="23BCFE96" w14:textId="77777777" w:rsidR="00093FBC" w:rsidRPr="006C2749" w:rsidRDefault="00093FBC" w:rsidP="00093FBC">
      <w:pPr>
        <w:ind w:firstLine="300"/>
        <w:rPr>
          <w:rStyle w:val="af4"/>
          <w:rFonts w:hint="eastAsia"/>
        </w:rPr>
      </w:pPr>
      <w:r w:rsidRPr="006C2749">
        <w:rPr>
          <w:rStyle w:val="af4"/>
        </w:rPr>
        <w:t>[</w:t>
      </w:r>
      <w:proofErr w:type="gramStart"/>
      <w:r w:rsidR="00EF0311" w:rsidRPr="006C2749">
        <w:rPr>
          <w:rStyle w:val="af4"/>
          <w:rFonts w:hint="eastAsia"/>
        </w:rPr>
        <w:t>4</w:t>
      </w:r>
      <w:r w:rsidR="008E5E5C" w:rsidRPr="006C2749">
        <w:rPr>
          <w:rStyle w:val="af4"/>
        </w:rPr>
        <w:t>]</w:t>
      </w:r>
      <w:r w:rsidRPr="006C2749">
        <w:rPr>
          <w:rStyle w:val="af4"/>
        </w:rPr>
        <w:t>HEWITT</w:t>
      </w:r>
      <w:proofErr w:type="gramEnd"/>
      <w:r w:rsidRPr="006C2749">
        <w:rPr>
          <w:rStyle w:val="af4"/>
        </w:rPr>
        <w:t xml:space="preserve"> J A. Technical services in 1983[J]. Library Resource Services, 1984, 28(3): 205-218.</w:t>
      </w:r>
    </w:p>
    <w:p w14:paraId="247F96BD" w14:textId="77777777" w:rsidR="008E5E5C" w:rsidRPr="006C2749" w:rsidRDefault="008E5E5C" w:rsidP="00093FBC">
      <w:pPr>
        <w:ind w:firstLine="300"/>
        <w:rPr>
          <w:rStyle w:val="af4"/>
        </w:rPr>
      </w:pPr>
      <w:r w:rsidRPr="006C2749">
        <w:rPr>
          <w:rStyle w:val="af4"/>
          <w:rFonts w:hint="eastAsia"/>
        </w:rPr>
        <w:t>[</w:t>
      </w:r>
      <w:proofErr w:type="gramStart"/>
      <w:r w:rsidRPr="006C2749">
        <w:rPr>
          <w:rStyle w:val="af4"/>
          <w:rFonts w:hint="eastAsia"/>
        </w:rPr>
        <w:t>5]WALLS</w:t>
      </w:r>
      <w:proofErr w:type="gramEnd"/>
      <w:r w:rsidRPr="006C2749">
        <w:rPr>
          <w:rStyle w:val="af4"/>
          <w:rFonts w:hint="eastAsia"/>
        </w:rPr>
        <w:t xml:space="preserve"> S C, BARICHIVICH W J, BROWN M E. Drough</w:t>
      </w:r>
      <w:r w:rsidR="00500D78" w:rsidRPr="006C2749">
        <w:rPr>
          <w:rStyle w:val="af4"/>
          <w:rFonts w:hint="eastAsia"/>
        </w:rPr>
        <w:t>t, deluge and declines: the impact of precipitation extremes on amphibians in a changing climate [J/OL]. Biology, 2013, 2(1): 399-418 [2013-11-04]. http://www.mdpi.com/2079-7737/2/1/399.DOI:10.3390.biology2010399.</w:t>
      </w:r>
    </w:p>
    <w:p w14:paraId="4DC686C2" w14:textId="77777777" w:rsidR="00EF0311" w:rsidRPr="006C2749" w:rsidRDefault="00EF0311" w:rsidP="00093FBC">
      <w:pPr>
        <w:ind w:firstLine="300"/>
        <w:rPr>
          <w:rStyle w:val="af4"/>
          <w:rFonts w:hint="eastAsia"/>
          <w:highlight w:val="yellow"/>
        </w:rPr>
      </w:pPr>
    </w:p>
    <w:p w14:paraId="542C9FDC" w14:textId="77777777" w:rsidR="00093FBC" w:rsidRPr="006C2749" w:rsidRDefault="00093FBC" w:rsidP="00093FBC">
      <w:pPr>
        <w:ind w:firstLine="300"/>
        <w:rPr>
          <w:rStyle w:val="af4"/>
          <w:rFonts w:hint="eastAsia"/>
        </w:rPr>
      </w:pPr>
      <w:r w:rsidRPr="006C2749">
        <w:rPr>
          <w:rStyle w:val="af4"/>
          <w:rFonts w:hint="eastAsia"/>
          <w:highlight w:val="yellow"/>
        </w:rPr>
        <w:t>报纸中析出的文献</w:t>
      </w:r>
    </w:p>
    <w:p w14:paraId="4EFD9D87" w14:textId="77777777" w:rsidR="00093FBC" w:rsidRPr="006C2749" w:rsidRDefault="00093FBC" w:rsidP="00093FBC">
      <w:pPr>
        <w:ind w:firstLine="300"/>
        <w:rPr>
          <w:rStyle w:val="af4"/>
          <w:rFonts w:hint="eastAsia"/>
        </w:rPr>
      </w:pPr>
      <w:r w:rsidRPr="006C2749">
        <w:rPr>
          <w:rStyle w:val="af4"/>
          <w:rFonts w:hint="eastAsia"/>
        </w:rPr>
        <w:t>[1]</w:t>
      </w:r>
      <w:r w:rsidRPr="006C2749">
        <w:rPr>
          <w:rStyle w:val="af4"/>
          <w:rFonts w:hint="eastAsia"/>
        </w:rPr>
        <w:t>丁文祥</w:t>
      </w:r>
      <w:r w:rsidR="008E5E5C" w:rsidRPr="006C2749">
        <w:rPr>
          <w:rStyle w:val="af4"/>
          <w:rFonts w:hint="eastAsia"/>
        </w:rPr>
        <w:t>.</w:t>
      </w:r>
      <w:r w:rsidRPr="006C2749">
        <w:rPr>
          <w:rStyle w:val="af4"/>
          <w:rFonts w:hint="eastAsia"/>
        </w:rPr>
        <w:t>数字革命与竞争国际化</w:t>
      </w:r>
      <w:r w:rsidR="008E5E5C" w:rsidRPr="006C2749">
        <w:rPr>
          <w:rStyle w:val="af4"/>
          <w:rFonts w:hint="eastAsia"/>
        </w:rPr>
        <w:t>[N].</w:t>
      </w:r>
      <w:r w:rsidRPr="006C2749">
        <w:rPr>
          <w:rStyle w:val="af4"/>
          <w:rFonts w:hint="eastAsia"/>
        </w:rPr>
        <w:t>中国青年报</w:t>
      </w:r>
      <w:r w:rsidR="00922E6B" w:rsidRPr="006C2749">
        <w:rPr>
          <w:rStyle w:val="af4"/>
          <w:rFonts w:hint="eastAsia"/>
        </w:rPr>
        <w:t>,</w:t>
      </w:r>
      <w:r w:rsidRPr="006C2749">
        <w:rPr>
          <w:rStyle w:val="af4"/>
          <w:rFonts w:hint="eastAsia"/>
        </w:rPr>
        <w:t>2000-11-20(15).</w:t>
      </w:r>
    </w:p>
    <w:p w14:paraId="72911F61" w14:textId="77777777" w:rsidR="00093FBC" w:rsidRPr="006C2749" w:rsidRDefault="00093FBC" w:rsidP="00093FBC">
      <w:pPr>
        <w:ind w:firstLine="300"/>
        <w:rPr>
          <w:rStyle w:val="af4"/>
          <w:rFonts w:hint="eastAsia"/>
        </w:rPr>
      </w:pPr>
    </w:p>
    <w:p w14:paraId="446DB630" w14:textId="77777777" w:rsidR="00093FBC" w:rsidRPr="006C2749" w:rsidRDefault="00093FBC" w:rsidP="00093FBC">
      <w:pPr>
        <w:ind w:firstLine="300"/>
        <w:rPr>
          <w:rStyle w:val="af4"/>
          <w:rFonts w:hint="eastAsia"/>
        </w:rPr>
      </w:pPr>
      <w:r w:rsidRPr="006C2749">
        <w:rPr>
          <w:rStyle w:val="af4"/>
          <w:rFonts w:hint="eastAsia"/>
          <w:highlight w:val="yellow"/>
        </w:rPr>
        <w:t>电子文献</w:t>
      </w:r>
      <w:r w:rsidRPr="006C2749">
        <w:rPr>
          <w:rStyle w:val="af4"/>
          <w:rFonts w:hint="eastAsia"/>
          <w:highlight w:val="yellow"/>
        </w:rPr>
        <w:t>(</w:t>
      </w:r>
      <w:r w:rsidRPr="006C2749">
        <w:rPr>
          <w:rStyle w:val="af4"/>
          <w:rFonts w:hint="eastAsia"/>
          <w:highlight w:val="yellow"/>
        </w:rPr>
        <w:t>包括专著或连续出版物中析出的电子文献</w:t>
      </w:r>
      <w:r w:rsidRPr="006C2749">
        <w:rPr>
          <w:rStyle w:val="af4"/>
          <w:rFonts w:hint="eastAsia"/>
          <w:highlight w:val="yellow"/>
        </w:rPr>
        <w:t>)</w:t>
      </w:r>
    </w:p>
    <w:p w14:paraId="3FF32348" w14:textId="77777777" w:rsidR="00093FBC" w:rsidRPr="006C2749" w:rsidRDefault="00093FBC" w:rsidP="00093FBC">
      <w:pPr>
        <w:ind w:firstLine="300"/>
        <w:rPr>
          <w:rStyle w:val="af4"/>
          <w:rFonts w:hint="eastAsia"/>
        </w:rPr>
      </w:pPr>
      <w:r w:rsidRPr="006C2749">
        <w:rPr>
          <w:rStyle w:val="af4"/>
          <w:rFonts w:hint="eastAsia"/>
        </w:rPr>
        <w:t>[</w:t>
      </w:r>
      <w:proofErr w:type="gramStart"/>
      <w:r w:rsidRPr="006C2749">
        <w:rPr>
          <w:rStyle w:val="af4"/>
          <w:rFonts w:hint="eastAsia"/>
        </w:rPr>
        <w:t>1]</w:t>
      </w:r>
      <w:r w:rsidR="00EF0311" w:rsidRPr="006C2749">
        <w:rPr>
          <w:rStyle w:val="af4"/>
          <w:rFonts w:hint="eastAsia"/>
        </w:rPr>
        <w:t>BORTHAKUR</w:t>
      </w:r>
      <w:proofErr w:type="gramEnd"/>
      <w:r w:rsidR="00EF0311" w:rsidRPr="006C2749">
        <w:rPr>
          <w:rStyle w:val="af4"/>
          <w:rFonts w:hint="eastAsia"/>
        </w:rPr>
        <w:t xml:space="preserve"> D. The Hadoop distributed file system: architecture and design [EB/OL]. </w:t>
      </w:r>
      <w:commentRangeStart w:id="56"/>
      <w:r w:rsidR="00EF0311" w:rsidRPr="006C2749">
        <w:rPr>
          <w:rStyle w:val="af4"/>
          <w:rFonts w:hint="eastAsia"/>
        </w:rPr>
        <w:t>(2007-07-01)</w:t>
      </w:r>
      <w:commentRangeEnd w:id="56"/>
      <w:r w:rsidR="007340A3" w:rsidRPr="006C2749">
        <w:rPr>
          <w:rStyle w:val="ad"/>
        </w:rPr>
        <w:commentReference w:id="56"/>
      </w:r>
      <w:r w:rsidR="00EF0311" w:rsidRPr="006C2749">
        <w:rPr>
          <w:rStyle w:val="af4"/>
          <w:rFonts w:hint="eastAsia"/>
        </w:rPr>
        <w:t xml:space="preserve"> </w:t>
      </w:r>
      <w:commentRangeStart w:id="57"/>
      <w:r w:rsidR="00EF0311" w:rsidRPr="006C2749">
        <w:rPr>
          <w:rStyle w:val="af4"/>
          <w:rFonts w:hint="eastAsia"/>
        </w:rPr>
        <w:t>[2014-07-14].</w:t>
      </w:r>
      <w:commentRangeEnd w:id="57"/>
      <w:r w:rsidR="007340A3" w:rsidRPr="006C2749">
        <w:rPr>
          <w:rStyle w:val="ad"/>
        </w:rPr>
        <w:commentReference w:id="57"/>
      </w:r>
      <w:r w:rsidR="00EF0311" w:rsidRPr="006C2749">
        <w:rPr>
          <w:rStyle w:val="af4"/>
          <w:rFonts w:hint="eastAsia"/>
        </w:rPr>
        <w:t xml:space="preserve"> http://hadoop.apache.org/common/docs/r0.18.2/hdfs_design.pdf.</w:t>
      </w:r>
    </w:p>
    <w:p w14:paraId="6D9D64CF" w14:textId="77777777" w:rsidR="00EF0311" w:rsidRPr="006C2749" w:rsidRDefault="00093FBC" w:rsidP="00093FBC">
      <w:pPr>
        <w:ind w:firstLine="300"/>
        <w:rPr>
          <w:rStyle w:val="af4"/>
          <w:rFonts w:hint="eastAsia"/>
        </w:rPr>
      </w:pPr>
      <w:r w:rsidRPr="006C2749">
        <w:rPr>
          <w:rStyle w:val="af4"/>
          <w:rFonts w:hint="eastAsia"/>
        </w:rPr>
        <w:t>[2]</w:t>
      </w:r>
      <w:r w:rsidR="00EF0311" w:rsidRPr="006C2749">
        <w:rPr>
          <w:rFonts w:hint="eastAsia"/>
        </w:rPr>
        <w:t xml:space="preserve"> </w:t>
      </w:r>
      <w:r w:rsidR="00EF0311" w:rsidRPr="006C2749">
        <w:rPr>
          <w:rStyle w:val="af4"/>
          <w:rFonts w:hint="eastAsia"/>
        </w:rPr>
        <w:t>Global Action Plan. An inefficient truth [R/OL]. [2014-04-20]. http://www.it-energy.co.uk/pdf/GAP%20An%20Inefficient%20Truth%20Dec%202007.pdf.</w:t>
      </w:r>
      <w:r w:rsidR="00EF0311" w:rsidRPr="006C2749">
        <w:rPr>
          <w:rStyle w:val="af4"/>
        </w:rPr>
        <w:t xml:space="preserve"> </w:t>
      </w:r>
    </w:p>
    <w:bookmarkEnd w:id="0"/>
    <w:bookmarkEnd w:id="1"/>
    <w:p w14:paraId="4A31495E" w14:textId="77777777" w:rsidR="00C124E8" w:rsidRPr="006C2749" w:rsidRDefault="00C124E8" w:rsidP="00544411">
      <w:pPr>
        <w:ind w:firstLine="360"/>
        <w:rPr>
          <w:rFonts w:hint="eastAsia"/>
        </w:rPr>
      </w:pPr>
    </w:p>
    <w:sectPr w:rsidR="00C124E8" w:rsidRPr="006C2749" w:rsidSect="00D36172">
      <w:footerReference w:type="default" r:id="rId23"/>
      <w:type w:val="continuous"/>
      <w:pgSz w:w="11906" w:h="16838"/>
      <w:pgMar w:top="1361" w:right="907" w:bottom="680" w:left="1191" w:header="851" w:footer="992" w:gutter="0"/>
      <w:pgBorders w:offsetFrom="page">
        <w:top w:val="single" w:sz="4" w:space="24" w:color="auto"/>
        <w:left w:val="single" w:sz="4" w:space="24" w:color="auto"/>
        <w:bottom w:val="single" w:sz="4" w:space="24" w:color="auto"/>
        <w:right w:val="single" w:sz="4" w:space="24" w:color="auto"/>
      </w:pgBorders>
      <w:cols w:num="2" w:space="424"/>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udan" w:date="2016-11-18T13:20:00Z" w:initials="HD">
    <w:p w14:paraId="7446B0B1" w14:textId="77777777" w:rsidR="00D832A3" w:rsidRDefault="00D832A3" w:rsidP="00FB028A">
      <w:pPr>
        <w:pStyle w:val="ab"/>
        <w:ind w:firstLine="420"/>
      </w:pPr>
      <w:r>
        <w:rPr>
          <w:rStyle w:val="ad"/>
        </w:rPr>
        <w:annotationRef/>
      </w:r>
      <w:r w:rsidRPr="00D832A3">
        <w:rPr>
          <w:rFonts w:hint="eastAsia"/>
        </w:rPr>
        <w:t>【</w:t>
      </w:r>
      <w:r w:rsidR="00BD74AA">
        <w:rPr>
          <w:rFonts w:hint="eastAsia"/>
        </w:rPr>
        <w:t>文题样式</w:t>
      </w:r>
      <w:r w:rsidRPr="00D832A3">
        <w:rPr>
          <w:rFonts w:hint="eastAsia"/>
        </w:rPr>
        <w:t>】</w:t>
      </w:r>
      <w:r w:rsidR="00DA7B69">
        <w:rPr>
          <w:rFonts w:hint="eastAsia"/>
        </w:rPr>
        <w:t>一般</w:t>
      </w:r>
      <w:r w:rsidRPr="00257420">
        <w:rPr>
          <w:rFonts w:hint="eastAsia"/>
          <w:highlight w:val="yellow"/>
        </w:rPr>
        <w:t>不超过</w:t>
      </w:r>
      <w:r w:rsidRPr="00257420">
        <w:rPr>
          <w:rFonts w:hint="eastAsia"/>
          <w:highlight w:val="yellow"/>
        </w:rPr>
        <w:t>20</w:t>
      </w:r>
      <w:r w:rsidR="00AC53C6" w:rsidRPr="00257420">
        <w:rPr>
          <w:rFonts w:hint="eastAsia"/>
          <w:highlight w:val="yellow"/>
        </w:rPr>
        <w:t>个汉字</w:t>
      </w:r>
      <w:r w:rsidR="005C7FD1">
        <w:rPr>
          <w:rFonts w:hint="eastAsia"/>
        </w:rPr>
        <w:t>,</w:t>
      </w:r>
      <w:r w:rsidR="00AC53C6">
        <w:rPr>
          <w:rFonts w:hint="eastAsia"/>
        </w:rPr>
        <w:t>建议不用标点</w:t>
      </w:r>
      <w:r w:rsidR="008B024B">
        <w:rPr>
          <w:rFonts w:hint="eastAsia"/>
        </w:rPr>
        <w:t>及</w:t>
      </w:r>
      <w:r w:rsidR="00AC53C6">
        <w:rPr>
          <w:rFonts w:hint="eastAsia"/>
        </w:rPr>
        <w:t>不常见</w:t>
      </w:r>
      <w:r w:rsidR="008B024B">
        <w:rPr>
          <w:rFonts w:hint="eastAsia"/>
        </w:rPr>
        <w:t>缩略语</w:t>
      </w:r>
      <w:r w:rsidR="00DC0BDB">
        <w:rPr>
          <w:rFonts w:hint="eastAsia"/>
        </w:rPr>
        <w:t>，不用副标题</w:t>
      </w:r>
    </w:p>
  </w:comment>
  <w:comment w:id="3" w:author="Hudan" w:date="2014-12-23T12:43:00Z" w:initials="HD">
    <w:p w14:paraId="2082939D" w14:textId="77777777" w:rsidR="00E51A36" w:rsidRPr="00E51A36" w:rsidRDefault="005C3B86" w:rsidP="00E51A36">
      <w:pPr>
        <w:pStyle w:val="aa"/>
        <w:ind w:firstLine="420"/>
        <w:rPr>
          <w:rFonts w:hint="eastAsia"/>
        </w:rPr>
      </w:pPr>
      <w:r>
        <w:rPr>
          <w:rStyle w:val="ad"/>
        </w:rPr>
        <w:annotationRef/>
      </w:r>
      <w:r>
        <w:rPr>
          <w:rFonts w:hint="eastAsia"/>
        </w:rPr>
        <w:t>【</w:t>
      </w:r>
      <w:r w:rsidR="00BD74AA">
        <w:rPr>
          <w:rFonts w:hint="eastAsia"/>
        </w:rPr>
        <w:t>作者名样式</w:t>
      </w:r>
      <w:r>
        <w:rPr>
          <w:rFonts w:hint="eastAsia"/>
        </w:rPr>
        <w:t>】</w:t>
      </w:r>
      <w:r w:rsidRPr="00401672">
        <w:rPr>
          <w:rFonts w:hint="eastAsia"/>
        </w:rPr>
        <w:t>以数字上标标明作者所属单位</w:t>
      </w:r>
      <w:r w:rsidR="005C7FD1">
        <w:rPr>
          <w:rFonts w:hint="eastAsia"/>
        </w:rPr>
        <w:t>,</w:t>
      </w:r>
      <w:r w:rsidRPr="00401672">
        <w:rPr>
          <w:rFonts w:hint="eastAsia"/>
        </w:rPr>
        <w:t>只有一个单位时不标</w:t>
      </w:r>
      <w:r>
        <w:rPr>
          <w:rFonts w:hint="eastAsia"/>
        </w:rPr>
        <w:t>；</w:t>
      </w:r>
      <w:r w:rsidRPr="00401672">
        <w:rPr>
          <w:rFonts w:hint="eastAsia"/>
        </w:rPr>
        <w:t>以上标</w:t>
      </w:r>
      <w:r w:rsidRPr="00401672">
        <w:rPr>
          <w:rFonts w:hint="eastAsia"/>
        </w:rPr>
        <w:t>*</w:t>
      </w:r>
      <w:r w:rsidRPr="00401672">
        <w:rPr>
          <w:rFonts w:hint="eastAsia"/>
        </w:rPr>
        <w:t>标明通信作者并提供其联系</w:t>
      </w:r>
      <w:r w:rsidRPr="00401672">
        <w:rPr>
          <w:rFonts w:hint="eastAsia"/>
        </w:rPr>
        <w:t>email</w:t>
      </w:r>
    </w:p>
  </w:comment>
  <w:comment w:id="4" w:author="Hudan" w:date="2016-11-18T13:37:00Z" w:initials="HD">
    <w:p w14:paraId="7592667D" w14:textId="77777777" w:rsidR="00E8160B" w:rsidRDefault="00E8160B" w:rsidP="00FB028A">
      <w:pPr>
        <w:pStyle w:val="ab"/>
        <w:ind w:firstLine="420"/>
      </w:pPr>
      <w:r>
        <w:rPr>
          <w:rStyle w:val="ad"/>
        </w:rPr>
        <w:annotationRef/>
      </w:r>
      <w:r w:rsidRPr="0011304B">
        <w:rPr>
          <w:rFonts w:ascii="楷体_GB2312" w:hint="eastAsia"/>
          <w:szCs w:val="18"/>
        </w:rPr>
        <w:t>【</w:t>
      </w:r>
      <w:r w:rsidR="00BD74AA">
        <w:rPr>
          <w:rFonts w:ascii="楷体_GB2312" w:hint="eastAsia"/>
          <w:szCs w:val="18"/>
        </w:rPr>
        <w:t>单位样式</w:t>
      </w:r>
      <w:r w:rsidRPr="0011304B">
        <w:rPr>
          <w:rFonts w:ascii="楷体_GB2312" w:hint="eastAsia"/>
          <w:szCs w:val="18"/>
        </w:rPr>
        <w:t>】</w:t>
      </w:r>
      <w:r>
        <w:rPr>
          <w:rFonts w:ascii="楷体_GB2312" w:hint="eastAsia"/>
          <w:szCs w:val="18"/>
        </w:rPr>
        <w:t>提供通信作者的联系邮箱</w:t>
      </w:r>
      <w:r w:rsidR="005C7FD1">
        <w:rPr>
          <w:rFonts w:ascii="楷体_GB2312" w:hint="eastAsia"/>
          <w:szCs w:val="18"/>
        </w:rPr>
        <w:t>;</w:t>
      </w:r>
      <w:r>
        <w:rPr>
          <w:rFonts w:ascii="楷体_GB2312" w:hint="eastAsia"/>
          <w:szCs w:val="18"/>
        </w:rPr>
        <w:t>在</w:t>
      </w:r>
      <w:r w:rsidR="00CA485A">
        <w:rPr>
          <w:rFonts w:ascii="楷体_GB2312" w:hint="eastAsia"/>
          <w:szCs w:val="18"/>
        </w:rPr>
        <w:t>排版时</w:t>
      </w:r>
      <w:r>
        <w:rPr>
          <w:rFonts w:ascii="楷体_GB2312" w:hint="eastAsia"/>
          <w:szCs w:val="18"/>
        </w:rPr>
        <w:t>为了沟通</w:t>
      </w:r>
      <w:r w:rsidR="00CA485A">
        <w:rPr>
          <w:rFonts w:ascii="楷体_GB2312" w:hint="eastAsia"/>
          <w:szCs w:val="18"/>
        </w:rPr>
        <w:t>文章修改</w:t>
      </w:r>
      <w:r w:rsidR="00CA485A">
        <w:rPr>
          <w:rFonts w:ascii="楷体_GB2312" w:hint="eastAsia"/>
          <w:szCs w:val="18"/>
        </w:rPr>
        <w:t>,</w:t>
      </w:r>
      <w:r>
        <w:rPr>
          <w:rFonts w:ascii="楷体_GB2312" w:hint="eastAsia"/>
          <w:szCs w:val="18"/>
        </w:rPr>
        <w:t>需要留一个“联系人”的邮箱与手机号</w:t>
      </w:r>
      <w:r w:rsidR="00CA485A">
        <w:rPr>
          <w:rFonts w:ascii="楷体_GB2312" w:hint="eastAsia"/>
          <w:szCs w:val="18"/>
        </w:rPr>
        <w:t>,</w:t>
      </w:r>
      <w:r>
        <w:rPr>
          <w:rFonts w:ascii="楷体_GB2312" w:hint="eastAsia"/>
          <w:szCs w:val="18"/>
        </w:rPr>
        <w:t>可以与</w:t>
      </w:r>
      <w:r w:rsidR="005C7FD1">
        <w:rPr>
          <w:rFonts w:ascii="楷体_GB2312" w:hint="eastAsia"/>
          <w:szCs w:val="18"/>
        </w:rPr>
        <w:t xml:space="preserve"> </w:t>
      </w:r>
      <w:r>
        <w:rPr>
          <w:rFonts w:ascii="楷体_GB2312" w:hint="eastAsia"/>
          <w:szCs w:val="18"/>
        </w:rPr>
        <w:t>“通信作者”不一致</w:t>
      </w:r>
    </w:p>
  </w:comment>
  <w:comment w:id="5" w:author="Hudan" w:date="2016-11-18T13:21:00Z" w:initials="HD">
    <w:p w14:paraId="0C72AE6B" w14:textId="77777777" w:rsidR="00E66F90" w:rsidRDefault="00E66F90" w:rsidP="00E66F90">
      <w:pPr>
        <w:pStyle w:val="ab"/>
        <w:ind w:firstLine="420"/>
      </w:pPr>
      <w:r>
        <w:rPr>
          <w:rStyle w:val="ad"/>
        </w:rPr>
        <w:annotationRef/>
      </w:r>
      <w:r w:rsidRPr="00E66F90">
        <w:rPr>
          <w:rFonts w:hint="eastAsia"/>
        </w:rPr>
        <w:t>【摘要关键词样式】</w:t>
      </w:r>
      <w:r w:rsidR="00E51A36">
        <w:rPr>
          <w:rFonts w:hint="eastAsia"/>
        </w:rPr>
        <w:t>注意摘要的“四要素”要求</w:t>
      </w:r>
    </w:p>
  </w:comment>
  <w:comment w:id="6" w:author="Hudan" w:date="2014-12-23T12:43:00Z" w:initials="HD">
    <w:p w14:paraId="2699ECA7" w14:textId="77777777" w:rsidR="00DF3C4B" w:rsidRDefault="008B024B" w:rsidP="00FB028A">
      <w:pPr>
        <w:pStyle w:val="ab"/>
        <w:ind w:firstLine="420"/>
        <w:rPr>
          <w:rFonts w:hint="eastAsia"/>
        </w:rPr>
      </w:pPr>
      <w:r>
        <w:rPr>
          <w:rStyle w:val="ad"/>
        </w:rPr>
        <w:annotationRef/>
      </w:r>
      <w:r w:rsidR="00DF3C4B">
        <w:rPr>
          <w:rStyle w:val="ad"/>
        </w:rPr>
        <w:annotationRef/>
      </w:r>
      <w:r w:rsidR="00DF3C4B">
        <w:rPr>
          <w:rFonts w:hint="eastAsia"/>
        </w:rPr>
        <w:t>【</w:t>
      </w:r>
      <w:r w:rsidR="0080626D">
        <w:rPr>
          <w:rFonts w:hint="eastAsia"/>
        </w:rPr>
        <w:t>摘要关键词样式</w:t>
      </w:r>
      <w:r w:rsidR="00DF3C4B">
        <w:rPr>
          <w:rFonts w:hint="eastAsia"/>
        </w:rPr>
        <w:t>】</w:t>
      </w:r>
    </w:p>
  </w:comment>
  <w:comment w:id="7" w:author="Hudan" w:date="2014-12-23T14:03:00Z" w:initials="HD">
    <w:p w14:paraId="7A189BD4" w14:textId="77777777" w:rsidR="00781F89" w:rsidRDefault="00781F89" w:rsidP="00FB028A">
      <w:pPr>
        <w:pStyle w:val="ab"/>
        <w:ind w:firstLine="420"/>
      </w:pPr>
      <w:r>
        <w:rPr>
          <w:rStyle w:val="ad"/>
        </w:rPr>
        <w:annotationRef/>
      </w:r>
      <w:r w:rsidR="005B34FE">
        <w:rPr>
          <w:rFonts w:hint="eastAsia"/>
          <w:highlight w:val="yellow"/>
        </w:rPr>
        <w:t>【</w:t>
      </w:r>
      <w:r w:rsidR="00C51932">
        <w:rPr>
          <w:rFonts w:hint="eastAsia"/>
          <w:highlight w:val="yellow"/>
        </w:rPr>
        <w:t>文题样式</w:t>
      </w:r>
      <w:r w:rsidR="005B34FE">
        <w:rPr>
          <w:rFonts w:hint="eastAsia"/>
          <w:highlight w:val="yellow"/>
        </w:rPr>
        <w:t>】</w:t>
      </w:r>
      <w:r w:rsidRPr="00F6171C">
        <w:rPr>
          <w:rFonts w:hint="eastAsia"/>
          <w:highlight w:val="yellow"/>
        </w:rPr>
        <w:t>英文与中文</w:t>
      </w:r>
      <w:r w:rsidR="004D4511" w:rsidRPr="00F6171C">
        <w:rPr>
          <w:rFonts w:hint="eastAsia"/>
          <w:highlight w:val="yellow"/>
        </w:rPr>
        <w:t>对应该内容</w:t>
      </w:r>
      <w:r w:rsidRPr="00F6171C">
        <w:rPr>
          <w:rFonts w:hint="eastAsia"/>
          <w:highlight w:val="yellow"/>
        </w:rPr>
        <w:t>使用</w:t>
      </w:r>
      <w:r w:rsidR="0080626D" w:rsidRPr="00F6171C">
        <w:rPr>
          <w:rFonts w:hint="eastAsia"/>
          <w:highlight w:val="yellow"/>
        </w:rPr>
        <w:t>相同样式</w:t>
      </w:r>
      <w:r w:rsidR="00747364">
        <w:rPr>
          <w:rFonts w:hint="eastAsia"/>
          <w:highlight w:val="yellow"/>
        </w:rPr>
        <w:t>,</w:t>
      </w:r>
      <w:r w:rsidR="00CE351C" w:rsidRPr="00F6171C">
        <w:rPr>
          <w:rFonts w:hint="eastAsia"/>
          <w:highlight w:val="yellow"/>
        </w:rPr>
        <w:t>不再标注</w:t>
      </w:r>
      <w:r w:rsidR="00E51A36">
        <w:rPr>
          <w:rFonts w:hint="eastAsia"/>
        </w:rPr>
        <w:t>;</w:t>
      </w:r>
      <w:r w:rsidR="00E51A36">
        <w:t xml:space="preserve"> </w:t>
      </w:r>
      <w:r w:rsidR="00E51A36">
        <w:rPr>
          <w:rFonts w:hint="eastAsia"/>
        </w:rPr>
        <w:t>注意中英文内容的一致性</w:t>
      </w:r>
    </w:p>
  </w:comment>
  <w:comment w:id="8" w:author="Hudan" w:date="2014-12-23T11:41:00Z" w:initials="HD">
    <w:p w14:paraId="1D1F1A11" w14:textId="77777777" w:rsidR="002C559A" w:rsidRDefault="002C559A" w:rsidP="00FB028A">
      <w:pPr>
        <w:pStyle w:val="ab"/>
        <w:ind w:firstLine="420"/>
      </w:pPr>
      <w:r>
        <w:rPr>
          <w:rStyle w:val="ad"/>
        </w:rPr>
        <w:annotationRef/>
      </w:r>
      <w:r w:rsidR="00B457AD">
        <w:rPr>
          <w:rFonts w:hint="eastAsia"/>
        </w:rPr>
        <w:t>【</w:t>
      </w:r>
      <w:r w:rsidR="00236289">
        <w:rPr>
          <w:rFonts w:hint="eastAsia"/>
        </w:rPr>
        <w:t>作者名样式</w:t>
      </w:r>
      <w:r w:rsidR="00B457AD" w:rsidRPr="00B457AD">
        <w:rPr>
          <w:rFonts w:hint="eastAsia"/>
        </w:rPr>
        <w:t>】</w:t>
      </w:r>
      <w:r>
        <w:rPr>
          <w:rFonts w:hint="eastAsia"/>
        </w:rPr>
        <w:t>举例如</w:t>
      </w:r>
      <w:r w:rsidR="00CA485A">
        <w:rPr>
          <w:rFonts w:hint="eastAsia"/>
        </w:rPr>
        <w:t>:</w:t>
      </w:r>
      <w:r>
        <w:rPr>
          <w:rFonts w:hint="eastAsia"/>
        </w:rPr>
        <w:t>HU Dan(</w:t>
      </w:r>
      <w:r>
        <w:rPr>
          <w:rFonts w:hint="eastAsia"/>
        </w:rPr>
        <w:t>胡丹</w:t>
      </w:r>
      <w:r>
        <w:rPr>
          <w:rFonts w:hint="eastAsia"/>
        </w:rPr>
        <w:t>),X</w:t>
      </w:r>
      <w:r w:rsidR="004D4511">
        <w:rPr>
          <w:rFonts w:hint="eastAsia"/>
        </w:rPr>
        <w:t>IA Zhaohui</w:t>
      </w:r>
      <w:r w:rsidR="001F7BCC">
        <w:rPr>
          <w:rFonts w:hint="eastAsia"/>
        </w:rPr>
        <w:t xml:space="preserve"> </w:t>
      </w:r>
      <w:r w:rsidR="004D4511">
        <w:rPr>
          <w:rFonts w:hint="eastAsia"/>
        </w:rPr>
        <w:t>(</w:t>
      </w:r>
      <w:r w:rsidR="004D4511">
        <w:rPr>
          <w:rFonts w:hint="eastAsia"/>
        </w:rPr>
        <w:t>夏朝晖</w:t>
      </w:r>
      <w:r w:rsidR="004D4511">
        <w:rPr>
          <w:rFonts w:hint="eastAsia"/>
        </w:rPr>
        <w:t>)</w:t>
      </w:r>
    </w:p>
  </w:comment>
  <w:comment w:id="9" w:author="Hudan" w:date="2014-12-23T12:45:00Z" w:initials="HD">
    <w:p w14:paraId="4D37B001" w14:textId="77777777" w:rsidR="005A340E" w:rsidRDefault="005A340E" w:rsidP="00FB028A">
      <w:pPr>
        <w:pStyle w:val="ab"/>
        <w:ind w:firstLine="420"/>
      </w:pPr>
      <w:r>
        <w:rPr>
          <w:rStyle w:val="ad"/>
        </w:rPr>
        <w:annotationRef/>
      </w:r>
      <w:r w:rsidR="00B457AD" w:rsidRPr="00B457AD">
        <w:rPr>
          <w:rFonts w:hint="eastAsia"/>
        </w:rPr>
        <w:t>【</w:t>
      </w:r>
      <w:r w:rsidR="00236289">
        <w:rPr>
          <w:rFonts w:hint="eastAsia"/>
        </w:rPr>
        <w:t>单位样式</w:t>
      </w:r>
      <w:r w:rsidR="00B457AD" w:rsidRPr="00B457AD">
        <w:rPr>
          <w:rFonts w:hint="eastAsia"/>
        </w:rPr>
        <w:t>】</w:t>
      </w:r>
      <w:r>
        <w:rPr>
          <w:rFonts w:hint="eastAsia"/>
        </w:rPr>
        <w:t>不使用缩略语</w:t>
      </w:r>
      <w:r w:rsidR="00B416BF">
        <w:rPr>
          <w:rFonts w:hint="eastAsia"/>
        </w:rPr>
        <w:t>，</w:t>
      </w:r>
      <w:r>
        <w:rPr>
          <w:rFonts w:hint="eastAsia"/>
        </w:rPr>
        <w:t>必须是正式对外</w:t>
      </w:r>
      <w:r w:rsidR="009C3B55">
        <w:rPr>
          <w:rFonts w:hint="eastAsia"/>
        </w:rPr>
        <w:t>的名称，署名前最好到单位相关中英文网站作核实</w:t>
      </w:r>
    </w:p>
  </w:comment>
  <w:comment w:id="10" w:author="Hudan" w:date="2017-12-14T14:15:00Z" w:initials="HD">
    <w:p w14:paraId="6C67E82F" w14:textId="77777777" w:rsidR="003113A4" w:rsidRPr="00352E73" w:rsidRDefault="003113A4" w:rsidP="00FB028A">
      <w:pPr>
        <w:pStyle w:val="ab"/>
        <w:ind w:firstLine="420"/>
        <w:rPr>
          <w:rFonts w:ascii="楷体_GB2312"/>
          <w:szCs w:val="18"/>
        </w:rPr>
      </w:pPr>
      <w:r>
        <w:rPr>
          <w:rStyle w:val="ad"/>
        </w:rPr>
        <w:annotationRef/>
      </w:r>
      <w:r w:rsidRPr="00352E73">
        <w:rPr>
          <w:rFonts w:ascii="楷体_GB2312" w:hint="eastAsia"/>
          <w:szCs w:val="18"/>
        </w:rPr>
        <w:t>【一级标题</w:t>
      </w:r>
      <w:r w:rsidR="004D4511">
        <w:rPr>
          <w:rFonts w:ascii="楷体_GB2312" w:hint="eastAsia"/>
          <w:szCs w:val="18"/>
        </w:rPr>
        <w:t>样式</w:t>
      </w:r>
      <w:r w:rsidRPr="00352E73">
        <w:rPr>
          <w:rFonts w:ascii="楷体_GB2312" w:hint="eastAsia"/>
          <w:szCs w:val="18"/>
        </w:rPr>
        <w:t>】引言均以“</w:t>
      </w:r>
      <w:r w:rsidRPr="00352E73">
        <w:rPr>
          <w:rFonts w:ascii="楷体_GB2312" w:hint="eastAsia"/>
          <w:szCs w:val="18"/>
        </w:rPr>
        <w:t>0</w:t>
      </w:r>
      <w:r w:rsidRPr="00352E73">
        <w:rPr>
          <w:rFonts w:ascii="楷体_GB2312" w:hint="eastAsia"/>
          <w:szCs w:val="18"/>
        </w:rPr>
        <w:t>”作为序号</w:t>
      </w:r>
      <w:r w:rsidR="0099334F">
        <w:rPr>
          <w:rFonts w:ascii="楷体_GB2312" w:hint="eastAsia"/>
          <w:szCs w:val="18"/>
        </w:rPr>
        <w:t>，所有标题必须使用</w:t>
      </w:r>
      <w:r w:rsidR="005C7FD1">
        <w:rPr>
          <w:rFonts w:ascii="楷体_GB2312" w:hint="eastAsia"/>
          <w:szCs w:val="18"/>
        </w:rPr>
        <w:t>模板定义</w:t>
      </w:r>
      <w:r w:rsidR="009933AF">
        <w:rPr>
          <w:rFonts w:ascii="楷体_GB2312" w:hint="eastAsia"/>
          <w:szCs w:val="18"/>
        </w:rPr>
        <w:t>的</w:t>
      </w:r>
      <w:r w:rsidR="0099334F">
        <w:rPr>
          <w:rFonts w:ascii="楷体_GB2312" w:hint="eastAsia"/>
          <w:szCs w:val="18"/>
        </w:rPr>
        <w:t>标题样式</w:t>
      </w:r>
    </w:p>
  </w:comment>
  <w:comment w:id="11" w:author="Hudan" w:date="2016-11-18T13:29:00Z" w:initials="HD">
    <w:p w14:paraId="69433A66" w14:textId="77777777" w:rsidR="00287A4A" w:rsidRDefault="00287A4A" w:rsidP="00FB028A">
      <w:pPr>
        <w:pStyle w:val="ab"/>
        <w:ind w:firstLine="420"/>
      </w:pPr>
      <w:r>
        <w:rPr>
          <w:rStyle w:val="ad"/>
        </w:rPr>
        <w:annotationRef/>
      </w:r>
      <w:r w:rsidRPr="00257420">
        <w:rPr>
          <w:rFonts w:ascii="楷体_GB2312" w:hint="eastAsia"/>
          <w:szCs w:val="18"/>
          <w:highlight w:val="yellow"/>
        </w:rPr>
        <w:t>标题不与文题</w:t>
      </w:r>
      <w:r w:rsidR="001F7BCC" w:rsidRPr="00257420">
        <w:rPr>
          <w:rFonts w:ascii="楷体_GB2312" w:hint="eastAsia"/>
          <w:szCs w:val="18"/>
          <w:highlight w:val="yellow"/>
        </w:rPr>
        <w:t>简单</w:t>
      </w:r>
      <w:r w:rsidRPr="00257420">
        <w:rPr>
          <w:rFonts w:ascii="楷体_GB2312" w:hint="eastAsia"/>
          <w:szCs w:val="18"/>
          <w:highlight w:val="yellow"/>
        </w:rPr>
        <w:t>重复</w:t>
      </w:r>
      <w:r w:rsidR="00894483" w:rsidRPr="00257420">
        <w:rPr>
          <w:rFonts w:ascii="楷体_GB2312" w:hint="eastAsia"/>
          <w:szCs w:val="18"/>
          <w:highlight w:val="yellow"/>
        </w:rPr>
        <w:t>,</w:t>
      </w:r>
      <w:r w:rsidR="00894483" w:rsidRPr="00257420">
        <w:rPr>
          <w:rFonts w:ascii="楷体_GB2312" w:hint="eastAsia"/>
          <w:szCs w:val="18"/>
          <w:highlight w:val="yellow"/>
        </w:rPr>
        <w:t>要</w:t>
      </w:r>
      <w:r w:rsidRPr="00257420">
        <w:rPr>
          <w:rFonts w:ascii="楷体_GB2312" w:hint="eastAsia"/>
          <w:szCs w:val="18"/>
          <w:highlight w:val="yellow"/>
        </w:rPr>
        <w:t>明确</w:t>
      </w:r>
      <w:r w:rsidR="00894483" w:rsidRPr="00257420">
        <w:rPr>
          <w:rFonts w:ascii="楷体_GB2312" w:hint="eastAsia"/>
          <w:szCs w:val="18"/>
          <w:highlight w:val="yellow"/>
        </w:rPr>
        <w:t>,</w:t>
      </w:r>
      <w:r w:rsidR="00894483" w:rsidRPr="00257420">
        <w:rPr>
          <w:rFonts w:ascii="楷体_GB2312" w:hint="eastAsia"/>
          <w:szCs w:val="18"/>
          <w:highlight w:val="yellow"/>
        </w:rPr>
        <w:t>与章节</w:t>
      </w:r>
      <w:r w:rsidRPr="00257420">
        <w:rPr>
          <w:rFonts w:ascii="楷体_GB2312" w:hint="eastAsia"/>
          <w:szCs w:val="18"/>
          <w:highlight w:val="yellow"/>
        </w:rPr>
        <w:t>内容相符</w:t>
      </w:r>
      <w:r w:rsidR="00894483" w:rsidRPr="00257420">
        <w:rPr>
          <w:rFonts w:ascii="楷体_GB2312" w:hint="eastAsia"/>
          <w:szCs w:val="18"/>
          <w:highlight w:val="yellow"/>
        </w:rPr>
        <w:t>;</w:t>
      </w:r>
      <w:r w:rsidR="00894483" w:rsidRPr="00257420">
        <w:rPr>
          <w:rFonts w:ascii="楷体_GB2312" w:hint="eastAsia"/>
          <w:szCs w:val="18"/>
          <w:highlight w:val="yellow"/>
        </w:rPr>
        <w:t>不</w:t>
      </w:r>
      <w:r w:rsidRPr="00257420">
        <w:rPr>
          <w:rFonts w:ascii="楷体_GB2312" w:hint="eastAsia"/>
          <w:szCs w:val="18"/>
          <w:highlight w:val="yellow"/>
        </w:rPr>
        <w:t>超过</w:t>
      </w:r>
      <w:r w:rsidRPr="00C66446">
        <w:rPr>
          <w:rFonts w:ascii="楷体_GB2312" w:hint="eastAsia"/>
          <w:szCs w:val="18"/>
          <w:highlight w:val="yellow"/>
        </w:rPr>
        <w:t>14</w:t>
      </w:r>
      <w:r w:rsidRPr="00257420">
        <w:rPr>
          <w:rFonts w:ascii="楷体_GB2312" w:hint="eastAsia"/>
          <w:szCs w:val="18"/>
          <w:highlight w:val="yellow"/>
        </w:rPr>
        <w:t>个汉</w:t>
      </w:r>
      <w:r w:rsidR="007A6A48" w:rsidRPr="00257420">
        <w:rPr>
          <w:rFonts w:ascii="楷体_GB2312" w:hint="eastAsia"/>
          <w:szCs w:val="18"/>
          <w:highlight w:val="yellow"/>
        </w:rPr>
        <w:t>字</w:t>
      </w:r>
    </w:p>
  </w:comment>
  <w:comment w:id="12" w:author="Hudan" w:date="2014-11-25T17:52:00Z" w:initials="HD">
    <w:p w14:paraId="5324477A" w14:textId="77777777" w:rsidR="00983F90" w:rsidRDefault="00983F90" w:rsidP="00FB028A">
      <w:pPr>
        <w:pStyle w:val="ab"/>
        <w:ind w:firstLine="420"/>
      </w:pPr>
      <w:r>
        <w:rPr>
          <w:rStyle w:val="ad"/>
        </w:rPr>
        <w:annotationRef/>
      </w:r>
      <w:r>
        <w:rPr>
          <w:rFonts w:hint="eastAsia"/>
        </w:rPr>
        <w:t>【</w:t>
      </w:r>
      <w:r w:rsidR="00092ED7">
        <w:rPr>
          <w:rFonts w:hint="eastAsia"/>
        </w:rPr>
        <w:t>正文样式</w:t>
      </w:r>
      <w:r>
        <w:rPr>
          <w:rFonts w:hint="eastAsia"/>
        </w:rPr>
        <w:t>】</w:t>
      </w:r>
    </w:p>
  </w:comment>
  <w:comment w:id="13" w:author="Hudan" w:date="2014-11-25T17:52:00Z" w:initials="HD">
    <w:p w14:paraId="31D6E6CB" w14:textId="77777777" w:rsidR="00E1508D" w:rsidRDefault="00E1508D" w:rsidP="00FB028A">
      <w:pPr>
        <w:pStyle w:val="ab"/>
        <w:ind w:firstLine="420"/>
      </w:pPr>
      <w:r>
        <w:rPr>
          <w:rStyle w:val="ad"/>
        </w:rPr>
        <w:annotationRef/>
      </w:r>
      <w:r>
        <w:rPr>
          <w:rFonts w:hint="eastAsia"/>
        </w:rPr>
        <w:t>【二级标题样式】</w:t>
      </w:r>
    </w:p>
  </w:comment>
  <w:comment w:id="14" w:author="Hudan" w:date="2014-11-25T17:52:00Z" w:initials="HD">
    <w:p w14:paraId="1C60BA90" w14:textId="77777777" w:rsidR="00287A4A" w:rsidRDefault="00287A4A" w:rsidP="00FB028A">
      <w:pPr>
        <w:pStyle w:val="ab"/>
        <w:ind w:firstLine="420"/>
      </w:pPr>
      <w:r>
        <w:rPr>
          <w:rStyle w:val="ad"/>
        </w:rPr>
        <w:annotationRef/>
      </w:r>
      <w:r w:rsidR="004D4511">
        <w:rPr>
          <w:rFonts w:ascii="楷体_GB2312" w:hint="eastAsia"/>
          <w:szCs w:val="18"/>
        </w:rPr>
        <w:t>【</w:t>
      </w:r>
      <w:r w:rsidR="007A6A48">
        <w:rPr>
          <w:rFonts w:ascii="楷体_GB2312" w:hint="eastAsia"/>
          <w:szCs w:val="18"/>
        </w:rPr>
        <w:t>三级</w:t>
      </w:r>
      <w:r w:rsidRPr="001769B3">
        <w:rPr>
          <w:rFonts w:ascii="楷体_GB2312" w:hint="eastAsia"/>
          <w:szCs w:val="18"/>
        </w:rPr>
        <w:t>标题</w:t>
      </w:r>
      <w:r w:rsidR="004D4511">
        <w:rPr>
          <w:rFonts w:ascii="楷体_GB2312" w:hint="eastAsia"/>
          <w:szCs w:val="18"/>
        </w:rPr>
        <w:t>样式】</w:t>
      </w:r>
      <w:r w:rsidRPr="001769B3">
        <w:rPr>
          <w:rFonts w:ascii="楷体_GB2312" w:hint="eastAsia"/>
          <w:szCs w:val="18"/>
        </w:rPr>
        <w:t>，还有下级的标题时依次使用</w:t>
      </w:r>
      <w:r w:rsidRPr="001769B3">
        <w:rPr>
          <w:rFonts w:ascii="楷体_GB2312" w:hint="eastAsia"/>
          <w:szCs w:val="18"/>
        </w:rPr>
        <w:t>1)2)3)</w:t>
      </w:r>
      <w:r w:rsidRPr="001769B3">
        <w:rPr>
          <w:rFonts w:ascii="楷体_GB2312" w:hint="eastAsia"/>
          <w:szCs w:val="18"/>
        </w:rPr>
        <w:t>…①②③…</w:t>
      </w:r>
      <w:r w:rsidRPr="001769B3">
        <w:rPr>
          <w:rFonts w:ascii="楷体_GB2312" w:hint="eastAsia"/>
          <w:szCs w:val="18"/>
        </w:rPr>
        <w:t>(a)(b)(c)</w:t>
      </w:r>
      <w:r w:rsidRPr="001769B3">
        <w:rPr>
          <w:rFonts w:ascii="楷体_GB2312" w:hint="eastAsia"/>
          <w:szCs w:val="18"/>
        </w:rPr>
        <w:t>等</w:t>
      </w:r>
    </w:p>
  </w:comment>
  <w:comment w:id="15" w:author="Hudan" w:date="2014-11-25T17:52:00Z" w:initials="HD">
    <w:p w14:paraId="45E1DE5C" w14:textId="77777777" w:rsidR="001F360B" w:rsidRDefault="001F360B" w:rsidP="001F360B">
      <w:pPr>
        <w:pStyle w:val="ab"/>
        <w:ind w:firstLine="420"/>
      </w:pPr>
      <w:r>
        <w:rPr>
          <w:rStyle w:val="ad"/>
        </w:rPr>
        <w:annotationRef/>
      </w:r>
      <w:r>
        <w:rPr>
          <w:rFonts w:hint="eastAsia"/>
          <w:szCs w:val="18"/>
        </w:rPr>
        <w:t>先利用“文献列表”样式设置相应字体字号等，然后全选中使用“编号”功能，不手动编号</w:t>
      </w:r>
    </w:p>
  </w:comment>
  <w:comment w:id="16" w:author="Hudan" w:date="2014-11-25T17:52:00Z" w:initials="HD">
    <w:p w14:paraId="051C442B" w14:textId="77777777" w:rsidR="001F360B" w:rsidRPr="00623C4E" w:rsidRDefault="001F360B" w:rsidP="001F360B">
      <w:pPr>
        <w:pStyle w:val="ab"/>
        <w:ind w:firstLine="360"/>
        <w:rPr>
          <w:rFonts w:ascii="楷体_GB2312"/>
          <w:szCs w:val="18"/>
        </w:rPr>
      </w:pPr>
      <w:r w:rsidRPr="00623C4E">
        <w:rPr>
          <w:rFonts w:ascii="楷体_GB2312"/>
          <w:szCs w:val="18"/>
        </w:rPr>
        <w:annotationRef/>
      </w:r>
      <w:r w:rsidRPr="00623C4E">
        <w:rPr>
          <w:rFonts w:ascii="楷体_GB2312" w:hint="eastAsia"/>
          <w:szCs w:val="18"/>
        </w:rPr>
        <w:t>作者姓名全大写，且不要缩写点，采用姓前名后的形式；超过</w:t>
      </w:r>
      <w:r w:rsidRPr="00623C4E">
        <w:rPr>
          <w:rFonts w:ascii="楷体_GB2312" w:hint="eastAsia"/>
          <w:szCs w:val="18"/>
        </w:rPr>
        <w:t>3</w:t>
      </w:r>
      <w:r w:rsidRPr="00623C4E">
        <w:rPr>
          <w:rFonts w:ascii="楷体_GB2312" w:hint="eastAsia"/>
          <w:szCs w:val="18"/>
        </w:rPr>
        <w:t>位作者时，第</w:t>
      </w:r>
      <w:r w:rsidRPr="00623C4E">
        <w:rPr>
          <w:rFonts w:ascii="楷体_GB2312" w:hint="eastAsia"/>
          <w:szCs w:val="18"/>
        </w:rPr>
        <w:t>4</w:t>
      </w:r>
      <w:r w:rsidRPr="00623C4E">
        <w:rPr>
          <w:rFonts w:ascii="楷体_GB2312" w:hint="eastAsia"/>
          <w:szCs w:val="18"/>
        </w:rPr>
        <w:t>位及以后的作者以“等</w:t>
      </w:r>
      <w:r w:rsidRPr="00623C4E">
        <w:rPr>
          <w:rFonts w:ascii="楷体_GB2312" w:hint="eastAsia"/>
          <w:szCs w:val="18"/>
        </w:rPr>
        <w:t>/et al.</w:t>
      </w:r>
      <w:r w:rsidRPr="00623C4E">
        <w:rPr>
          <w:rFonts w:ascii="楷体_GB2312"/>
          <w:szCs w:val="18"/>
        </w:rPr>
        <w:t>”</w:t>
      </w:r>
      <w:r w:rsidRPr="00623C4E">
        <w:rPr>
          <w:rFonts w:ascii="楷体_GB2312" w:hint="eastAsia"/>
          <w:szCs w:val="18"/>
        </w:rPr>
        <w:t>形式表示</w:t>
      </w:r>
      <w:r>
        <w:rPr>
          <w:rFonts w:ascii="楷体_GB2312" w:hint="eastAsia"/>
          <w:szCs w:val="18"/>
        </w:rPr>
        <w:t>，少于</w:t>
      </w:r>
      <w:r>
        <w:rPr>
          <w:rFonts w:ascii="楷体_GB2312" w:hint="eastAsia"/>
          <w:szCs w:val="18"/>
        </w:rPr>
        <w:t>3</w:t>
      </w:r>
      <w:r>
        <w:rPr>
          <w:rFonts w:ascii="楷体_GB2312" w:hint="eastAsia"/>
          <w:szCs w:val="18"/>
        </w:rPr>
        <w:t>位作者时不得使用“等</w:t>
      </w:r>
      <w:r>
        <w:rPr>
          <w:rFonts w:ascii="楷体_GB2312" w:hint="eastAsia"/>
          <w:szCs w:val="18"/>
        </w:rPr>
        <w:t>/et al.</w:t>
      </w:r>
      <w:r>
        <w:rPr>
          <w:rFonts w:ascii="楷体_GB2312" w:hint="eastAsia"/>
          <w:szCs w:val="18"/>
        </w:rPr>
        <w:t>”形式</w:t>
      </w:r>
    </w:p>
  </w:comment>
  <w:comment w:id="17" w:author="Hudan" w:date="2014-11-25T17:52:00Z" w:initials="HD">
    <w:p w14:paraId="286FE9CF" w14:textId="77777777" w:rsidR="001F360B" w:rsidRPr="00623C4E" w:rsidRDefault="001F360B" w:rsidP="001F360B">
      <w:pPr>
        <w:pStyle w:val="ab"/>
        <w:ind w:firstLine="360"/>
        <w:rPr>
          <w:rFonts w:ascii="楷体_GB2312"/>
          <w:szCs w:val="18"/>
        </w:rPr>
      </w:pPr>
      <w:r w:rsidRPr="00623C4E">
        <w:rPr>
          <w:rFonts w:ascii="楷体_GB2312"/>
          <w:szCs w:val="18"/>
        </w:rPr>
        <w:annotationRef/>
      </w:r>
      <w:r w:rsidRPr="00623C4E">
        <w:rPr>
          <w:rFonts w:ascii="楷体_GB2312" w:hint="eastAsia"/>
          <w:szCs w:val="18"/>
        </w:rPr>
        <w:t>文献名称只首字母大写</w:t>
      </w:r>
      <w:r w:rsidRPr="00623C4E">
        <w:rPr>
          <w:rFonts w:ascii="楷体_GB2312" w:hint="eastAsia"/>
          <w:szCs w:val="18"/>
        </w:rPr>
        <w:t>(</w:t>
      </w:r>
      <w:r w:rsidRPr="00623C4E">
        <w:rPr>
          <w:rFonts w:ascii="楷体_GB2312" w:hint="eastAsia"/>
          <w:szCs w:val="18"/>
        </w:rPr>
        <w:t>缩略语、专有名词如</w:t>
      </w:r>
      <w:r w:rsidRPr="00623C4E">
        <w:rPr>
          <w:rFonts w:ascii="楷体_GB2312" w:hint="eastAsia"/>
          <w:szCs w:val="18"/>
        </w:rPr>
        <w:t>P2P</w:t>
      </w:r>
      <w:r w:rsidRPr="00623C4E">
        <w:rPr>
          <w:rFonts w:ascii="楷体_GB2312" w:hint="eastAsia"/>
          <w:szCs w:val="18"/>
        </w:rPr>
        <w:t>，</w:t>
      </w:r>
      <w:r w:rsidRPr="00623C4E">
        <w:rPr>
          <w:rFonts w:ascii="楷体_GB2312" w:hint="eastAsia"/>
          <w:szCs w:val="18"/>
        </w:rPr>
        <w:t>HowNet</w:t>
      </w:r>
      <w:r w:rsidRPr="00623C4E">
        <w:rPr>
          <w:rFonts w:ascii="楷体_GB2312" w:hint="eastAsia"/>
          <w:szCs w:val="18"/>
        </w:rPr>
        <w:t>等除外</w:t>
      </w:r>
      <w:r w:rsidRPr="00623C4E">
        <w:rPr>
          <w:rFonts w:ascii="楷体_GB2312" w:hint="eastAsia"/>
          <w:szCs w:val="18"/>
        </w:rPr>
        <w:t>)</w:t>
      </w:r>
    </w:p>
  </w:comment>
  <w:comment w:id="18" w:author="Hudan" w:date="2015-01-05T09:13:00Z" w:initials="HD">
    <w:p w14:paraId="686968E9" w14:textId="77777777" w:rsidR="001F360B" w:rsidRDefault="001F360B" w:rsidP="00F92468">
      <w:pPr>
        <w:pStyle w:val="ab"/>
        <w:ind w:firstLine="420"/>
      </w:pPr>
      <w:r>
        <w:rPr>
          <w:rStyle w:val="ad"/>
        </w:rPr>
        <w:annotationRef/>
      </w:r>
      <w:r w:rsidRPr="00623C4E">
        <w:rPr>
          <w:rFonts w:ascii="楷体_GB2312" w:hint="eastAsia"/>
          <w:szCs w:val="18"/>
        </w:rPr>
        <w:t>文献类型，常用的如会议析出的文章</w:t>
      </w:r>
      <w:r w:rsidRPr="00623C4E">
        <w:rPr>
          <w:rFonts w:ascii="楷体_GB2312" w:hint="eastAsia"/>
          <w:szCs w:val="18"/>
        </w:rPr>
        <w:t>[C]//</w:t>
      </w:r>
      <w:r w:rsidRPr="00623C4E">
        <w:rPr>
          <w:rFonts w:ascii="楷体_GB2312" w:hint="eastAsia"/>
          <w:szCs w:val="18"/>
        </w:rPr>
        <w:t>，期刊杂志</w:t>
      </w:r>
      <w:r w:rsidRPr="00623C4E">
        <w:rPr>
          <w:rFonts w:ascii="楷体_GB2312" w:hint="eastAsia"/>
          <w:szCs w:val="18"/>
        </w:rPr>
        <w:t>[J]</w:t>
      </w:r>
      <w:r w:rsidRPr="00623C4E">
        <w:rPr>
          <w:rFonts w:ascii="楷体_GB2312" w:hint="eastAsia"/>
          <w:szCs w:val="18"/>
        </w:rPr>
        <w:t>，报告</w:t>
      </w:r>
      <w:r w:rsidRPr="00623C4E">
        <w:rPr>
          <w:rFonts w:ascii="楷体_GB2312" w:hint="eastAsia"/>
          <w:szCs w:val="18"/>
        </w:rPr>
        <w:t>[R]</w:t>
      </w:r>
      <w:r w:rsidRPr="00623C4E">
        <w:rPr>
          <w:rFonts w:ascii="楷体_GB2312" w:hint="eastAsia"/>
          <w:szCs w:val="18"/>
        </w:rPr>
        <w:t>，书籍</w:t>
      </w:r>
      <w:r w:rsidRPr="00623C4E">
        <w:rPr>
          <w:rFonts w:ascii="楷体_GB2312" w:hint="eastAsia"/>
          <w:szCs w:val="18"/>
        </w:rPr>
        <w:t>[M]</w:t>
      </w:r>
      <w:r w:rsidRPr="00623C4E">
        <w:rPr>
          <w:rFonts w:ascii="楷体_GB2312" w:hint="eastAsia"/>
          <w:szCs w:val="18"/>
        </w:rPr>
        <w:t>，在线内容</w:t>
      </w:r>
      <w:r w:rsidRPr="00623C4E">
        <w:rPr>
          <w:rFonts w:ascii="楷体_GB2312" w:hint="eastAsia"/>
          <w:szCs w:val="18"/>
        </w:rPr>
        <w:t>[EB/OL]</w:t>
      </w:r>
      <w:r w:rsidR="008470C6">
        <w:rPr>
          <w:rFonts w:ascii="楷体_GB2312" w:hint="eastAsia"/>
          <w:szCs w:val="18"/>
        </w:rPr>
        <w:t>、</w:t>
      </w:r>
      <w:r w:rsidR="008470C6">
        <w:rPr>
          <w:rFonts w:ascii="楷体_GB2312" w:hint="eastAsia"/>
          <w:szCs w:val="18"/>
        </w:rPr>
        <w:t>[M/OL]</w:t>
      </w:r>
      <w:r w:rsidR="008470C6" w:rsidRPr="008470C6">
        <w:rPr>
          <w:rFonts w:hint="eastAsia"/>
        </w:rPr>
        <w:t xml:space="preserve"> </w:t>
      </w:r>
      <w:r w:rsidR="008470C6" w:rsidRPr="008470C6">
        <w:rPr>
          <w:rFonts w:ascii="楷体_GB2312" w:hint="eastAsia"/>
          <w:szCs w:val="18"/>
        </w:rPr>
        <w:t>、</w:t>
      </w:r>
      <w:r w:rsidR="008470C6" w:rsidRPr="008470C6">
        <w:rPr>
          <w:rFonts w:ascii="楷体_GB2312" w:hint="eastAsia"/>
          <w:szCs w:val="18"/>
        </w:rPr>
        <w:t>[</w:t>
      </w:r>
      <w:r w:rsidR="008470C6">
        <w:rPr>
          <w:rFonts w:ascii="楷体_GB2312" w:hint="eastAsia"/>
          <w:szCs w:val="18"/>
        </w:rPr>
        <w:t>C</w:t>
      </w:r>
      <w:r w:rsidR="008470C6" w:rsidRPr="008470C6">
        <w:rPr>
          <w:rFonts w:ascii="楷体_GB2312" w:hint="eastAsia"/>
          <w:szCs w:val="18"/>
        </w:rPr>
        <w:t>/OL]</w:t>
      </w:r>
      <w:r w:rsidR="008470C6" w:rsidRPr="008470C6">
        <w:rPr>
          <w:rFonts w:hint="eastAsia"/>
        </w:rPr>
        <w:t xml:space="preserve"> </w:t>
      </w:r>
      <w:r w:rsidR="008470C6" w:rsidRPr="008470C6">
        <w:rPr>
          <w:rFonts w:ascii="楷体_GB2312" w:hint="eastAsia"/>
          <w:szCs w:val="18"/>
        </w:rPr>
        <w:t>、</w:t>
      </w:r>
      <w:r w:rsidR="008470C6" w:rsidRPr="008470C6">
        <w:rPr>
          <w:rFonts w:ascii="楷体_GB2312" w:hint="eastAsia"/>
          <w:szCs w:val="18"/>
        </w:rPr>
        <w:t>[</w:t>
      </w:r>
      <w:r w:rsidR="008470C6">
        <w:rPr>
          <w:rFonts w:ascii="楷体_GB2312" w:hint="eastAsia"/>
          <w:szCs w:val="18"/>
        </w:rPr>
        <w:t>J</w:t>
      </w:r>
      <w:r w:rsidR="00B85CF3">
        <w:rPr>
          <w:rFonts w:ascii="楷体_GB2312" w:hint="eastAsia"/>
          <w:szCs w:val="18"/>
        </w:rPr>
        <w:t xml:space="preserve"> </w:t>
      </w:r>
      <w:r w:rsidR="008470C6" w:rsidRPr="008470C6">
        <w:rPr>
          <w:rFonts w:ascii="楷体_GB2312" w:hint="eastAsia"/>
          <w:szCs w:val="18"/>
        </w:rPr>
        <w:t>/OL]</w:t>
      </w:r>
      <w:r w:rsidRPr="00623C4E">
        <w:rPr>
          <w:rFonts w:ascii="楷体_GB2312" w:hint="eastAsia"/>
          <w:szCs w:val="18"/>
        </w:rPr>
        <w:t>，标准</w:t>
      </w:r>
      <w:r w:rsidRPr="00623C4E">
        <w:rPr>
          <w:rFonts w:ascii="楷体_GB2312" w:hint="eastAsia"/>
          <w:szCs w:val="18"/>
        </w:rPr>
        <w:t>[S]</w:t>
      </w:r>
      <w:r w:rsidRPr="00623C4E">
        <w:rPr>
          <w:rFonts w:ascii="楷体_GB2312" w:hint="eastAsia"/>
          <w:szCs w:val="18"/>
        </w:rPr>
        <w:t>，专利</w:t>
      </w:r>
      <w:r w:rsidRPr="00623C4E">
        <w:rPr>
          <w:rFonts w:ascii="楷体_GB2312" w:hint="eastAsia"/>
          <w:szCs w:val="18"/>
        </w:rPr>
        <w:t>[P]</w:t>
      </w:r>
      <w:r w:rsidRPr="00623C4E">
        <w:rPr>
          <w:rFonts w:ascii="楷体_GB2312" w:hint="eastAsia"/>
          <w:szCs w:val="18"/>
        </w:rPr>
        <w:t>等</w:t>
      </w:r>
    </w:p>
  </w:comment>
  <w:comment w:id="19" w:author="Hudan" w:date="2014-11-25T17:52:00Z" w:initials="HD">
    <w:p w14:paraId="2EEAB41F" w14:textId="77777777" w:rsidR="001F360B" w:rsidRPr="00623C4E" w:rsidRDefault="001F360B" w:rsidP="001F360B">
      <w:pPr>
        <w:pStyle w:val="ab"/>
        <w:ind w:firstLine="360"/>
        <w:rPr>
          <w:rFonts w:ascii="楷体_GB2312"/>
          <w:szCs w:val="18"/>
        </w:rPr>
      </w:pPr>
      <w:r w:rsidRPr="00623C4E">
        <w:rPr>
          <w:rFonts w:ascii="楷体_GB2312"/>
          <w:szCs w:val="18"/>
        </w:rPr>
        <w:annotationRef/>
      </w:r>
      <w:r w:rsidRPr="00623C4E">
        <w:rPr>
          <w:rFonts w:ascii="楷体_GB2312" w:hint="eastAsia"/>
          <w:szCs w:val="18"/>
        </w:rPr>
        <w:t>会议的简称，后续要给出会议全称，会议全称不使用缩写词语</w:t>
      </w:r>
    </w:p>
  </w:comment>
  <w:comment w:id="20" w:author="Hudan" w:date="2014-11-25T17:52:00Z" w:initials="HD">
    <w:p w14:paraId="7D0CDE4D" w14:textId="77777777" w:rsidR="001F360B" w:rsidRPr="00623C4E" w:rsidRDefault="001F360B" w:rsidP="001F360B">
      <w:pPr>
        <w:pStyle w:val="ab"/>
        <w:ind w:firstLine="360"/>
        <w:rPr>
          <w:rFonts w:ascii="楷体_GB2312"/>
          <w:szCs w:val="18"/>
        </w:rPr>
      </w:pPr>
      <w:r w:rsidRPr="00623C4E">
        <w:rPr>
          <w:rFonts w:ascii="楷体_GB2312"/>
          <w:szCs w:val="18"/>
        </w:rPr>
        <w:annotationRef/>
      </w:r>
      <w:r w:rsidRPr="00623C4E">
        <w:rPr>
          <w:rFonts w:ascii="楷体_GB2312" w:hint="eastAsia"/>
          <w:szCs w:val="18"/>
        </w:rPr>
        <w:t>会议集的“出版地：出版者”</w:t>
      </w:r>
    </w:p>
  </w:comment>
  <w:comment w:id="21" w:author="Hudan" w:date="2014-11-25T17:52:00Z" w:initials="HD">
    <w:p w14:paraId="71B93664" w14:textId="77777777" w:rsidR="001F360B" w:rsidRPr="00623C4E" w:rsidRDefault="001F360B" w:rsidP="001F360B">
      <w:pPr>
        <w:pStyle w:val="ab"/>
        <w:ind w:firstLine="360"/>
        <w:rPr>
          <w:rFonts w:ascii="楷体_GB2312"/>
          <w:szCs w:val="18"/>
        </w:rPr>
      </w:pPr>
      <w:r w:rsidRPr="00623C4E">
        <w:rPr>
          <w:rFonts w:ascii="楷体_GB2312"/>
          <w:szCs w:val="18"/>
        </w:rPr>
        <w:annotationRef/>
      </w:r>
      <w:r w:rsidRPr="00623C4E">
        <w:rPr>
          <w:rFonts w:ascii="楷体_GB2312" w:hint="eastAsia"/>
          <w:szCs w:val="18"/>
        </w:rPr>
        <w:t>该会议集“出版年：析出文章所在页码”</w:t>
      </w:r>
    </w:p>
  </w:comment>
  <w:comment w:id="22" w:author="Hudan" w:date="2014-11-25T17:52:00Z" w:initials="HD">
    <w:p w14:paraId="6968956F" w14:textId="77777777" w:rsidR="001F360B" w:rsidRDefault="001F360B" w:rsidP="00F92468">
      <w:pPr>
        <w:pStyle w:val="ab"/>
        <w:ind w:firstLine="420"/>
      </w:pPr>
      <w:r>
        <w:rPr>
          <w:rStyle w:val="ad"/>
        </w:rPr>
        <w:annotationRef/>
      </w:r>
      <w:r w:rsidRPr="00623C4E">
        <w:rPr>
          <w:rFonts w:ascii="楷体_GB2312" w:hint="eastAsia"/>
          <w:szCs w:val="18"/>
        </w:rPr>
        <w:t>在线内容的浏览日期，如果有在线内容的更新日期，以</w:t>
      </w:r>
      <w:r w:rsidRPr="00623C4E">
        <w:rPr>
          <w:rFonts w:ascii="楷体_GB2312" w:hint="eastAsia"/>
          <w:szCs w:val="18"/>
        </w:rPr>
        <w:t>()</w:t>
      </w:r>
      <w:r w:rsidRPr="00623C4E">
        <w:rPr>
          <w:rFonts w:ascii="楷体_GB2312" w:hint="eastAsia"/>
          <w:szCs w:val="18"/>
        </w:rPr>
        <w:t>标注</w:t>
      </w:r>
    </w:p>
  </w:comment>
  <w:comment w:id="23" w:author="Hudan" w:date="2016-02-03T16:57:00Z" w:initials="HD">
    <w:p w14:paraId="6C39ADF2" w14:textId="77777777" w:rsidR="00CE3AE4" w:rsidRDefault="00CE3AE4" w:rsidP="00CE3AE4">
      <w:pPr>
        <w:pStyle w:val="ab"/>
        <w:ind w:firstLine="420"/>
      </w:pPr>
      <w:r>
        <w:rPr>
          <w:rStyle w:val="ad"/>
        </w:rPr>
        <w:annotationRef/>
      </w:r>
      <w:r w:rsidRPr="006213C3">
        <w:rPr>
          <w:rFonts w:hint="eastAsia"/>
          <w:highlight w:val="yellow"/>
        </w:rPr>
        <w:t>注意中文文献的作者人名在提供拼音时的规范</w:t>
      </w:r>
    </w:p>
  </w:comment>
  <w:comment w:id="24" w:author="Hudan" w:date="2016-02-03T16:58:00Z" w:initials="HD">
    <w:p w14:paraId="7BD308F5" w14:textId="77777777" w:rsidR="001F360B" w:rsidRPr="00623C4E" w:rsidRDefault="001F360B" w:rsidP="001F360B">
      <w:pPr>
        <w:pStyle w:val="ab"/>
        <w:ind w:firstLine="360"/>
        <w:rPr>
          <w:rFonts w:ascii="楷体_GB2312" w:hint="eastAsia"/>
          <w:szCs w:val="18"/>
        </w:rPr>
      </w:pPr>
      <w:r w:rsidRPr="00623C4E">
        <w:rPr>
          <w:rFonts w:ascii="楷体_GB2312"/>
          <w:szCs w:val="18"/>
        </w:rPr>
        <w:annotationRef/>
      </w:r>
      <w:r w:rsidRPr="00623C4E">
        <w:rPr>
          <w:rFonts w:ascii="楷体_GB2312" w:hint="eastAsia"/>
          <w:szCs w:val="18"/>
        </w:rPr>
        <w:t>期刊杂志标明“年，卷</w:t>
      </w:r>
      <w:r w:rsidRPr="00623C4E">
        <w:rPr>
          <w:rFonts w:ascii="楷体_GB2312" w:hint="eastAsia"/>
          <w:szCs w:val="18"/>
        </w:rPr>
        <w:t>(</w:t>
      </w:r>
      <w:r w:rsidRPr="00623C4E">
        <w:rPr>
          <w:rFonts w:ascii="楷体_GB2312" w:hint="eastAsia"/>
          <w:szCs w:val="18"/>
        </w:rPr>
        <w:t>期</w:t>
      </w:r>
      <w:r w:rsidRPr="00623C4E">
        <w:rPr>
          <w:rFonts w:ascii="楷体_GB2312" w:hint="eastAsia"/>
          <w:szCs w:val="18"/>
        </w:rPr>
        <w:t>):</w:t>
      </w:r>
      <w:r w:rsidRPr="00623C4E">
        <w:rPr>
          <w:rFonts w:ascii="楷体_GB2312" w:hint="eastAsia"/>
          <w:szCs w:val="18"/>
        </w:rPr>
        <w:t>页码”</w:t>
      </w:r>
      <w:r w:rsidR="00EA6B4E">
        <w:rPr>
          <w:rFonts w:ascii="楷体_GB2312" w:hint="eastAsia"/>
          <w:szCs w:val="18"/>
        </w:rPr>
        <w:t>,</w:t>
      </w:r>
      <w:r w:rsidR="00EA6B4E">
        <w:rPr>
          <w:rFonts w:ascii="楷体_GB2312" w:hint="eastAsia"/>
          <w:szCs w:val="18"/>
        </w:rPr>
        <w:t>英文杂志</w:t>
      </w:r>
      <w:r w:rsidR="00EA6B4E">
        <w:rPr>
          <w:rFonts w:ascii="楷体_GB2312" w:hint="eastAsia"/>
          <w:szCs w:val="18"/>
        </w:rPr>
        <w:t>Vol</w:t>
      </w:r>
      <w:r w:rsidR="00EA6B4E">
        <w:rPr>
          <w:rFonts w:ascii="楷体_GB2312" w:hint="eastAsia"/>
          <w:szCs w:val="18"/>
        </w:rPr>
        <w:t>表示“卷”，</w:t>
      </w:r>
      <w:r w:rsidR="00EA6B4E">
        <w:rPr>
          <w:rFonts w:ascii="楷体_GB2312" w:hint="eastAsia"/>
          <w:szCs w:val="18"/>
        </w:rPr>
        <w:t>No</w:t>
      </w:r>
      <w:r w:rsidR="00EA6B4E">
        <w:rPr>
          <w:rFonts w:ascii="楷体_GB2312" w:hint="eastAsia"/>
          <w:szCs w:val="18"/>
        </w:rPr>
        <w:t>表示“期”</w:t>
      </w:r>
    </w:p>
  </w:comment>
  <w:comment w:id="27" w:author="Hudan" w:date="2014-12-23T13:57:00Z" w:initials="HD">
    <w:p w14:paraId="6A0B9C82" w14:textId="77777777" w:rsidR="001F360B" w:rsidRPr="00623C4E" w:rsidRDefault="001F360B" w:rsidP="001F360B">
      <w:pPr>
        <w:pStyle w:val="ab"/>
        <w:ind w:firstLine="360"/>
        <w:rPr>
          <w:rFonts w:ascii="楷体_GB2312"/>
          <w:szCs w:val="18"/>
        </w:rPr>
      </w:pPr>
      <w:r w:rsidRPr="00623C4E">
        <w:rPr>
          <w:rFonts w:ascii="楷体_GB2312"/>
          <w:szCs w:val="18"/>
        </w:rPr>
        <w:annotationRef/>
      </w:r>
      <w:r w:rsidRPr="00623C4E">
        <w:rPr>
          <w:rFonts w:ascii="楷体_GB2312" w:hint="eastAsia"/>
          <w:szCs w:val="18"/>
        </w:rPr>
        <w:t>翻译的专著需注明“译者”</w:t>
      </w:r>
      <w:r w:rsidR="001A0C95">
        <w:rPr>
          <w:rFonts w:ascii="楷体_GB2312" w:hint="eastAsia"/>
          <w:szCs w:val="18"/>
        </w:rPr>
        <w:t>；</w:t>
      </w:r>
      <w:r w:rsidR="007E5DEC">
        <w:rPr>
          <w:rFonts w:ascii="楷体_GB2312" w:hint="eastAsia"/>
          <w:szCs w:val="18"/>
        </w:rPr>
        <w:t>专著</w:t>
      </w:r>
      <w:r w:rsidR="001A0C95">
        <w:rPr>
          <w:rFonts w:ascii="楷体_GB2312" w:hint="eastAsia"/>
          <w:szCs w:val="18"/>
        </w:rPr>
        <w:t>必须提供</w:t>
      </w:r>
      <w:r w:rsidR="007E5DEC">
        <w:rPr>
          <w:rFonts w:ascii="楷体_GB2312" w:hint="eastAsia"/>
          <w:szCs w:val="18"/>
        </w:rPr>
        <w:t>相应</w:t>
      </w:r>
      <w:r w:rsidR="001A0C95">
        <w:rPr>
          <w:rFonts w:ascii="楷体_GB2312" w:hint="eastAsia"/>
          <w:szCs w:val="18"/>
        </w:rPr>
        <w:t>页码</w:t>
      </w:r>
    </w:p>
  </w:comment>
  <w:comment w:id="28" w:author="Hudan" w:date="2015-01-05T09:07:00Z" w:initials="HD">
    <w:p w14:paraId="5A800AA8" w14:textId="77777777" w:rsidR="004D2FFC" w:rsidRDefault="004D2FFC" w:rsidP="004D2FFC">
      <w:pPr>
        <w:pStyle w:val="ab"/>
        <w:ind w:firstLine="420"/>
      </w:pPr>
      <w:r>
        <w:rPr>
          <w:rStyle w:val="ad"/>
        </w:rPr>
        <w:annotationRef/>
      </w:r>
      <w:r>
        <w:rPr>
          <w:rFonts w:hint="eastAsia"/>
        </w:rPr>
        <w:t>标准的责任者</w:t>
      </w:r>
    </w:p>
  </w:comment>
  <w:comment w:id="29" w:author="Hudan" w:date="2015-01-05T09:19:00Z" w:initials="HD">
    <w:p w14:paraId="7D25AA4A" w14:textId="77777777" w:rsidR="005612E7" w:rsidRDefault="005612E7" w:rsidP="005612E7">
      <w:pPr>
        <w:pStyle w:val="ab"/>
        <w:ind w:firstLine="420"/>
      </w:pPr>
      <w:r>
        <w:rPr>
          <w:rStyle w:val="ad"/>
        </w:rPr>
        <w:annotationRef/>
      </w:r>
      <w:r w:rsidRPr="005612E7">
        <w:rPr>
          <w:rFonts w:hint="eastAsia"/>
        </w:rPr>
        <w:t>标准编号</w:t>
      </w:r>
      <w:r w:rsidRPr="005612E7">
        <w:rPr>
          <w:rFonts w:hint="eastAsia"/>
        </w:rPr>
        <w:t xml:space="preserve">, </w:t>
      </w:r>
      <w:r w:rsidRPr="005612E7">
        <w:rPr>
          <w:rFonts w:hint="eastAsia"/>
        </w:rPr>
        <w:t>标准名称</w:t>
      </w:r>
    </w:p>
  </w:comment>
  <w:comment w:id="30" w:author="Hudan" w:date="2015-01-05T09:07:00Z" w:initials="HD">
    <w:p w14:paraId="2902E23A" w14:textId="77777777" w:rsidR="004D2FFC" w:rsidRDefault="004D2FFC" w:rsidP="004D2FFC">
      <w:pPr>
        <w:pStyle w:val="ab"/>
        <w:ind w:firstLine="420"/>
      </w:pPr>
      <w:r>
        <w:rPr>
          <w:rStyle w:val="ad"/>
        </w:rPr>
        <w:annotationRef/>
      </w:r>
      <w:r>
        <w:rPr>
          <w:rFonts w:hint="eastAsia"/>
        </w:rPr>
        <w:t>出版地</w:t>
      </w:r>
      <w:r>
        <w:rPr>
          <w:rFonts w:hint="eastAsia"/>
        </w:rPr>
        <w:t>:</w:t>
      </w:r>
      <w:r>
        <w:rPr>
          <w:rFonts w:hint="eastAsia"/>
        </w:rPr>
        <w:t>出版者</w:t>
      </w:r>
      <w:r>
        <w:rPr>
          <w:rFonts w:hint="eastAsia"/>
        </w:rPr>
        <w:t>,</w:t>
      </w:r>
      <w:r>
        <w:rPr>
          <w:rFonts w:hint="eastAsia"/>
        </w:rPr>
        <w:t>出版年</w:t>
      </w:r>
      <w:r>
        <w:rPr>
          <w:rFonts w:hint="eastAsia"/>
        </w:rPr>
        <w:t>:</w:t>
      </w:r>
      <w:r>
        <w:rPr>
          <w:rFonts w:hint="eastAsia"/>
        </w:rPr>
        <w:t>页码</w:t>
      </w:r>
    </w:p>
  </w:comment>
  <w:comment w:id="31" w:author="Hudan" w:date="2015-01-05T09:14:00Z" w:initials="HD">
    <w:p w14:paraId="6EADA2F5" w14:textId="77777777" w:rsidR="00B85CF3" w:rsidRDefault="00B85CF3" w:rsidP="00B85CF3">
      <w:pPr>
        <w:pStyle w:val="ab"/>
        <w:ind w:firstLine="420"/>
      </w:pPr>
      <w:r>
        <w:rPr>
          <w:rStyle w:val="ad"/>
        </w:rPr>
        <w:annotationRef/>
      </w:r>
      <w:r>
        <w:rPr>
          <w:rFonts w:hint="eastAsia"/>
        </w:rPr>
        <w:t>专利申请者或所有者</w:t>
      </w:r>
    </w:p>
  </w:comment>
  <w:comment w:id="32" w:author="Hudan" w:date="2015-01-05T09:18:00Z" w:initials="HD">
    <w:p w14:paraId="165193AF" w14:textId="77777777" w:rsidR="00B85CF3" w:rsidRDefault="00B85CF3" w:rsidP="00B85CF3">
      <w:pPr>
        <w:pStyle w:val="ab"/>
        <w:ind w:firstLine="420"/>
      </w:pPr>
      <w:r>
        <w:rPr>
          <w:rStyle w:val="ad"/>
        </w:rPr>
        <w:annotationRef/>
      </w:r>
      <w:r w:rsidRPr="00B85CF3">
        <w:rPr>
          <w:rFonts w:hint="eastAsia"/>
        </w:rPr>
        <w:t>专利题名</w:t>
      </w:r>
      <w:r w:rsidR="005612E7">
        <w:rPr>
          <w:rFonts w:hint="eastAsia"/>
        </w:rPr>
        <w:t>:</w:t>
      </w:r>
      <w:r w:rsidRPr="00B85CF3">
        <w:rPr>
          <w:rFonts w:hint="eastAsia"/>
        </w:rPr>
        <w:t>专利国别及专利号</w:t>
      </w:r>
    </w:p>
  </w:comment>
  <w:comment w:id="33" w:author="Hudan" w:date="2015-01-05T09:15:00Z" w:initials="HD">
    <w:p w14:paraId="529B4BA8" w14:textId="77777777" w:rsidR="00B85CF3" w:rsidRDefault="00B85CF3" w:rsidP="00B85CF3">
      <w:pPr>
        <w:pStyle w:val="ab"/>
        <w:ind w:firstLine="420"/>
      </w:pPr>
      <w:r>
        <w:rPr>
          <w:rStyle w:val="ad"/>
        </w:rPr>
        <w:annotationRef/>
      </w:r>
      <w:r>
        <w:rPr>
          <w:rFonts w:hint="eastAsia"/>
        </w:rPr>
        <w:t>公告或公开日期</w:t>
      </w:r>
    </w:p>
  </w:comment>
  <w:comment w:id="34" w:author="Hudan" w:date="2016-02-03T16:57:00Z" w:initials="HD">
    <w:p w14:paraId="2AB256E1" w14:textId="77777777" w:rsidR="001D30C8" w:rsidRPr="001D30C8" w:rsidRDefault="001D30C8" w:rsidP="001D30C8">
      <w:pPr>
        <w:pStyle w:val="ab"/>
        <w:ind w:firstLine="420"/>
      </w:pPr>
      <w:r>
        <w:rPr>
          <w:rStyle w:val="ad"/>
        </w:rPr>
        <w:annotationRef/>
      </w:r>
      <w:r w:rsidRPr="006213C3">
        <w:rPr>
          <w:rFonts w:hint="eastAsia"/>
          <w:highlight w:val="yellow"/>
        </w:rPr>
        <w:t>网络上浏览下载的资料必须提供</w:t>
      </w:r>
      <w:r w:rsidRPr="006213C3">
        <w:rPr>
          <w:rFonts w:hint="eastAsia"/>
          <w:highlight w:val="yellow"/>
        </w:rPr>
        <w:t>[</w:t>
      </w:r>
      <w:r w:rsidRPr="006213C3">
        <w:rPr>
          <w:rFonts w:hint="eastAsia"/>
          <w:highlight w:val="yellow"/>
        </w:rPr>
        <w:t>引用日期</w:t>
      </w:r>
      <w:r w:rsidRPr="006213C3">
        <w:rPr>
          <w:rFonts w:hint="eastAsia"/>
          <w:highlight w:val="yellow"/>
        </w:rPr>
        <w:t>]</w:t>
      </w:r>
    </w:p>
  </w:comment>
  <w:comment w:id="35" w:author="Hudan" w:date="2016-02-03T16:57:00Z" w:initials="HD">
    <w:p w14:paraId="16BBD054" w14:textId="77777777" w:rsidR="001D30C8" w:rsidRDefault="001D30C8" w:rsidP="001D30C8">
      <w:pPr>
        <w:pStyle w:val="ab"/>
        <w:ind w:firstLine="420"/>
      </w:pPr>
      <w:r>
        <w:rPr>
          <w:rStyle w:val="ad"/>
        </w:rPr>
        <w:annotationRef/>
      </w:r>
      <w:r w:rsidRPr="006213C3">
        <w:rPr>
          <w:rFonts w:hint="eastAsia"/>
          <w:highlight w:val="yellow"/>
        </w:rPr>
        <w:t>网络上浏览下载的资料必须提供获取或访问的路径</w:t>
      </w:r>
    </w:p>
  </w:comment>
  <w:comment w:id="36" w:author="Hudan" w:date="2014-11-25T17:52:00Z" w:initials="HD">
    <w:p w14:paraId="3E33F125" w14:textId="77777777" w:rsidR="001F360B" w:rsidRPr="00E1734E" w:rsidRDefault="001F360B" w:rsidP="001F360B">
      <w:pPr>
        <w:pStyle w:val="ab"/>
        <w:ind w:firstLine="420"/>
        <w:rPr>
          <w:rFonts w:ascii="楷体_GB2312" w:hint="eastAsia"/>
        </w:rPr>
      </w:pPr>
      <w:r>
        <w:rPr>
          <w:rStyle w:val="ad"/>
        </w:rPr>
        <w:annotationRef/>
      </w:r>
      <w:r w:rsidRPr="00E1734E">
        <w:rPr>
          <w:rFonts w:ascii="楷体_GB2312" w:hint="eastAsia"/>
        </w:rPr>
        <w:t>报告编号</w:t>
      </w:r>
    </w:p>
  </w:comment>
  <w:comment w:id="39" w:author="Hudan" w:date="2014-12-23T16:51:00Z" w:initials="HD">
    <w:p w14:paraId="0996649B" w14:textId="77777777" w:rsidR="00E371DF" w:rsidRDefault="00E371DF" w:rsidP="00FB028A">
      <w:pPr>
        <w:pStyle w:val="ab"/>
        <w:ind w:firstLine="420"/>
      </w:pPr>
      <w:r>
        <w:rPr>
          <w:rStyle w:val="ad"/>
        </w:rPr>
        <w:annotationRef/>
      </w:r>
      <w:r>
        <w:rPr>
          <w:rFonts w:hint="eastAsia"/>
        </w:rPr>
        <w:t>【定理</w:t>
      </w:r>
      <w:r>
        <w:rPr>
          <w:rFonts w:hint="eastAsia"/>
        </w:rPr>
        <w:t xml:space="preserve"> </w:t>
      </w:r>
      <w:r w:rsidR="003973D1">
        <w:rPr>
          <w:rFonts w:hint="eastAsia"/>
        </w:rPr>
        <w:t>、定义</w:t>
      </w:r>
      <w:r w:rsidR="00D657D3">
        <w:rPr>
          <w:rFonts w:hint="eastAsia"/>
        </w:rPr>
        <w:t>、引理</w:t>
      </w:r>
      <w:r w:rsidR="003973D1">
        <w:rPr>
          <w:rFonts w:hint="eastAsia"/>
        </w:rPr>
        <w:t>】用黑体</w:t>
      </w:r>
      <w:r w:rsidR="009C0854">
        <w:rPr>
          <w:rFonts w:hint="eastAsia"/>
        </w:rPr>
        <w:t>粗体</w:t>
      </w:r>
      <w:r w:rsidR="009E5D9E">
        <w:rPr>
          <w:rFonts w:hint="eastAsia"/>
        </w:rPr>
        <w:t>；【结论</w:t>
      </w:r>
      <w:r w:rsidR="008D74C2">
        <w:rPr>
          <w:rFonts w:hint="eastAsia"/>
        </w:rPr>
        <w:t>、</w:t>
      </w:r>
      <w:r w:rsidR="009E5D9E">
        <w:rPr>
          <w:rFonts w:hint="eastAsia"/>
        </w:rPr>
        <w:t>推理、命题、证明】等词用楷体</w:t>
      </w:r>
      <w:r w:rsidR="009C0854">
        <w:rPr>
          <w:rFonts w:hint="eastAsia"/>
        </w:rPr>
        <w:t>粗体</w:t>
      </w:r>
      <w:r w:rsidR="003973D1">
        <w:rPr>
          <w:rFonts w:hint="eastAsia"/>
        </w:rPr>
        <w:t>，其内容表述仍采用正文内容格式</w:t>
      </w:r>
    </w:p>
  </w:comment>
  <w:comment w:id="42" w:author="Hudan" w:date="2016-11-18T13:59:00Z" w:initials="HD">
    <w:p w14:paraId="699E3CE9" w14:textId="77777777" w:rsidR="000C0B69" w:rsidRPr="000C0B69" w:rsidRDefault="00914A7A" w:rsidP="00914A7A">
      <w:pPr>
        <w:pStyle w:val="ab"/>
        <w:ind w:firstLine="420"/>
        <w:rPr>
          <w:rFonts w:hint="eastAsia"/>
        </w:rPr>
      </w:pPr>
      <w:r>
        <w:rPr>
          <w:rStyle w:val="ad"/>
        </w:rPr>
        <w:annotationRef/>
      </w:r>
      <w:r w:rsidRPr="00914A7A">
        <w:rPr>
          <w:rFonts w:hint="eastAsia"/>
        </w:rPr>
        <w:t>图序与图题，子图</w:t>
      </w:r>
      <w:r w:rsidRPr="00914A7A">
        <w:rPr>
          <w:rFonts w:hint="eastAsia"/>
        </w:rPr>
        <w:t>(a)</w:t>
      </w:r>
      <w:r w:rsidR="00716097">
        <w:rPr>
          <w:rFonts w:hint="eastAsia"/>
        </w:rPr>
        <w:t>、</w:t>
      </w:r>
      <w:r w:rsidRPr="00914A7A">
        <w:rPr>
          <w:rFonts w:hint="eastAsia"/>
        </w:rPr>
        <w:t>(b)</w:t>
      </w:r>
      <w:r w:rsidR="00716097">
        <w:rPr>
          <w:rFonts w:hint="eastAsia"/>
        </w:rPr>
        <w:t>、</w:t>
      </w:r>
      <w:r w:rsidRPr="00914A7A">
        <w:rPr>
          <w:rFonts w:hint="eastAsia"/>
        </w:rPr>
        <w:t>(c)</w:t>
      </w:r>
      <w:r w:rsidRPr="00914A7A">
        <w:rPr>
          <w:rFonts w:hint="eastAsia"/>
        </w:rPr>
        <w:t>等也需要标上图题</w:t>
      </w:r>
    </w:p>
  </w:comment>
  <w:comment w:id="43" w:author="HD" w:date="2021-11-12T15:57:00Z" w:initials="HD">
    <w:p w14:paraId="7693B618" w14:textId="77777777" w:rsidR="000C0B69" w:rsidRDefault="000C0B69" w:rsidP="000C0B69">
      <w:pPr>
        <w:pStyle w:val="ab"/>
        <w:ind w:firstLine="420"/>
        <w:rPr>
          <w:rFonts w:hint="eastAsia"/>
        </w:rPr>
      </w:pPr>
      <w:r>
        <w:rPr>
          <w:rStyle w:val="ad"/>
        </w:rPr>
        <w:annotationRef/>
      </w:r>
      <w:r>
        <w:rPr>
          <w:rStyle w:val="ad"/>
        </w:rPr>
        <w:annotationRef/>
      </w:r>
      <w:r>
        <w:rPr>
          <w:rFonts w:hint="eastAsia"/>
        </w:rPr>
        <w:t>图、表名称使用【图表名称】样式</w:t>
      </w:r>
    </w:p>
    <w:p w14:paraId="1BBDB5CD" w14:textId="77777777" w:rsidR="000C0B69" w:rsidRDefault="000C0B69" w:rsidP="000C0B69">
      <w:pPr>
        <w:pStyle w:val="ab"/>
        <w:ind w:firstLine="360"/>
      </w:pPr>
      <w:r w:rsidRPr="00D320A5">
        <w:rPr>
          <w:rFonts w:hint="eastAsia"/>
          <w:highlight w:val="green"/>
        </w:rPr>
        <w:t>图、表名称需提供相应的英文</w:t>
      </w:r>
    </w:p>
    <w:p w14:paraId="57F42F58" w14:textId="77777777" w:rsidR="000C0B69" w:rsidRPr="000C0B69" w:rsidRDefault="000C0B69">
      <w:pPr>
        <w:pStyle w:val="ab"/>
        <w:ind w:firstLine="360"/>
      </w:pPr>
    </w:p>
  </w:comment>
  <w:comment w:id="44" w:author="Hudan" w:date="2016-11-18T13:51:00Z" w:initials="HD">
    <w:p w14:paraId="4DC933CF" w14:textId="77777777" w:rsidR="0020122E" w:rsidRDefault="0020122E" w:rsidP="0020122E">
      <w:pPr>
        <w:pStyle w:val="ab"/>
        <w:ind w:firstLine="420"/>
        <w:rPr>
          <w:rFonts w:hint="eastAsia"/>
        </w:rPr>
      </w:pPr>
      <w:r>
        <w:rPr>
          <w:rStyle w:val="ad"/>
        </w:rPr>
        <w:annotationRef/>
      </w:r>
      <w:r w:rsidRPr="0020122E">
        <w:rPr>
          <w:rFonts w:hint="eastAsia"/>
        </w:rPr>
        <w:t>图、表名称使用【图表名称】样式</w:t>
      </w:r>
    </w:p>
    <w:p w14:paraId="3AD57B2B" w14:textId="77777777" w:rsidR="00612768" w:rsidRDefault="00612768" w:rsidP="00612768">
      <w:pPr>
        <w:pStyle w:val="ab"/>
        <w:ind w:firstLine="360"/>
      </w:pPr>
      <w:r w:rsidRPr="00243670">
        <w:rPr>
          <w:rFonts w:hint="eastAsia"/>
          <w:highlight w:val="green"/>
        </w:rPr>
        <w:t>图、表名称需提供相应的英文</w:t>
      </w:r>
    </w:p>
  </w:comment>
  <w:comment w:id="45" w:author="Hudan" w:date="2016-11-18T13:52:00Z" w:initials="HD">
    <w:p w14:paraId="2AE2FAD6" w14:textId="77777777" w:rsidR="00612768" w:rsidRPr="00612768" w:rsidRDefault="00612768" w:rsidP="00612768">
      <w:pPr>
        <w:pStyle w:val="ab"/>
        <w:ind w:firstLine="420"/>
      </w:pPr>
      <w:r>
        <w:rPr>
          <w:rStyle w:val="ad"/>
        </w:rPr>
        <w:annotationRef/>
      </w:r>
      <w:r w:rsidRPr="005264B4">
        <w:rPr>
          <w:rFonts w:hint="eastAsia"/>
          <w:highlight w:val="green"/>
        </w:rPr>
        <w:t>表格中同一列数据表示同一参数的值（注意不是同一行表示同一参数），要求精度一致</w:t>
      </w:r>
    </w:p>
  </w:comment>
  <w:comment w:id="46" w:author="Hudan" w:date="2014-12-23T17:03:00Z" w:initials="HD">
    <w:p w14:paraId="60BDB1E4" w14:textId="77777777" w:rsidR="00FB060B" w:rsidRDefault="00FB060B" w:rsidP="00FB060B">
      <w:pPr>
        <w:pStyle w:val="ab"/>
        <w:ind w:firstLine="420"/>
      </w:pPr>
      <w:r>
        <w:rPr>
          <w:rStyle w:val="ad"/>
        </w:rPr>
        <w:annotationRef/>
      </w:r>
      <w:r>
        <w:rPr>
          <w:rFonts w:hint="eastAsia"/>
        </w:rPr>
        <w:t>注意同一列参数的单位均在项目栏以“</w:t>
      </w:r>
      <w:r>
        <w:rPr>
          <w:rFonts w:hint="eastAsia"/>
        </w:rPr>
        <w:t>/</w:t>
      </w:r>
      <w:r>
        <w:rPr>
          <w:rFonts w:hint="eastAsia"/>
        </w:rPr>
        <w:t>单位</w:t>
      </w:r>
      <w:r>
        <w:t>”</w:t>
      </w:r>
      <w:r>
        <w:rPr>
          <w:rFonts w:hint="eastAsia"/>
        </w:rPr>
        <w:t>形式表示</w:t>
      </w:r>
    </w:p>
  </w:comment>
  <w:comment w:id="51" w:author="Hudan" w:date="2016-11-18T14:03:00Z" w:initials="HD">
    <w:p w14:paraId="56331E8A" w14:textId="77777777" w:rsidR="00B750E8" w:rsidRDefault="004401F2" w:rsidP="004401F2">
      <w:pPr>
        <w:pStyle w:val="ab"/>
        <w:ind w:firstLine="420"/>
        <w:rPr>
          <w:rFonts w:hint="eastAsia"/>
        </w:rPr>
      </w:pPr>
      <w:r>
        <w:rPr>
          <w:rStyle w:val="ad"/>
        </w:rPr>
        <w:annotationRef/>
      </w:r>
      <w:r w:rsidR="00B750E8" w:rsidRPr="00B750E8">
        <w:rPr>
          <w:rFonts w:hint="eastAsia"/>
        </w:rPr>
        <w:t>摘要以主题概念不遗漏为原则，中文摘要字数为</w:t>
      </w:r>
      <w:r w:rsidR="00B750E8" w:rsidRPr="00B750E8">
        <w:rPr>
          <w:rFonts w:hint="eastAsia"/>
        </w:rPr>
        <w:t>200~300</w:t>
      </w:r>
      <w:r w:rsidR="00B750E8" w:rsidRPr="00B750E8">
        <w:rPr>
          <w:rFonts w:hint="eastAsia"/>
        </w:rPr>
        <w:t>字，英文摘要为</w:t>
      </w:r>
      <w:r w:rsidR="00B750E8" w:rsidRPr="00B750E8">
        <w:rPr>
          <w:rFonts w:hint="eastAsia"/>
        </w:rPr>
        <w:t>100~150 words</w:t>
      </w:r>
      <w:r w:rsidR="00B750E8" w:rsidRPr="00B750E8">
        <w:rPr>
          <w:rFonts w:hint="eastAsia"/>
        </w:rPr>
        <w:t>；</w:t>
      </w:r>
    </w:p>
    <w:p w14:paraId="022783B5" w14:textId="77777777" w:rsidR="00E54763" w:rsidRPr="00E54763" w:rsidRDefault="00E54763" w:rsidP="00E54763">
      <w:pPr>
        <w:pStyle w:val="ab"/>
        <w:ind w:firstLine="361"/>
        <w:rPr>
          <w:rFonts w:hint="eastAsia"/>
          <w:b/>
        </w:rPr>
      </w:pPr>
      <w:r w:rsidRPr="00E54763">
        <w:rPr>
          <w:rFonts w:hint="eastAsia"/>
          <w:b/>
        </w:rPr>
        <w:t>英文摘要非常推荐使用“</w:t>
      </w:r>
      <w:r w:rsidRPr="00E54763">
        <w:rPr>
          <w:rFonts w:hint="eastAsia"/>
          <w:b/>
        </w:rPr>
        <w:t>Google</w:t>
      </w:r>
      <w:r w:rsidRPr="00E54763">
        <w:rPr>
          <w:rFonts w:hint="eastAsia"/>
          <w:b/>
        </w:rPr>
        <w:t>翻译”</w:t>
      </w:r>
    </w:p>
    <w:p w14:paraId="40F455A0" w14:textId="77777777" w:rsidR="00B750E8" w:rsidRDefault="00B750E8" w:rsidP="00B750E8">
      <w:pPr>
        <w:pStyle w:val="ab"/>
        <w:ind w:firstLine="360"/>
        <w:rPr>
          <w:rFonts w:hint="eastAsia"/>
        </w:rPr>
      </w:pPr>
    </w:p>
    <w:p w14:paraId="7885AEAB" w14:textId="77777777" w:rsidR="004401F2" w:rsidRDefault="004401F2" w:rsidP="00B750E8">
      <w:pPr>
        <w:pStyle w:val="ab"/>
        <w:ind w:firstLine="360"/>
        <w:rPr>
          <w:rFonts w:hint="eastAsia"/>
        </w:rPr>
      </w:pPr>
      <w:r>
        <w:rPr>
          <w:rFonts w:hint="eastAsia"/>
        </w:rPr>
        <w:t>所针对的研究目的</w:t>
      </w:r>
      <w:r w:rsidR="00B50F56">
        <w:rPr>
          <w:rFonts w:hint="eastAsia"/>
        </w:rPr>
        <w:t>、问题</w:t>
      </w:r>
      <w:r>
        <w:rPr>
          <w:rFonts w:hint="eastAsia"/>
        </w:rPr>
        <w:t>要明确具体，</w:t>
      </w:r>
      <w:r w:rsidR="002B36A1">
        <w:rPr>
          <w:rFonts w:hint="eastAsia"/>
        </w:rPr>
        <w:t>不用</w:t>
      </w:r>
      <w:r>
        <w:rPr>
          <w:rFonts w:hint="eastAsia"/>
        </w:rPr>
        <w:t>类似“</w:t>
      </w:r>
      <w:r w:rsidR="00B50F56">
        <w:rPr>
          <w:rFonts w:hint="eastAsia"/>
        </w:rPr>
        <w:t>所</w:t>
      </w:r>
      <w:r>
        <w:rPr>
          <w:rFonts w:hint="eastAsia"/>
        </w:rPr>
        <w:t>存在不足</w:t>
      </w:r>
      <w:r w:rsidR="00B50F56">
        <w:rPr>
          <w:rFonts w:hint="eastAsia"/>
        </w:rPr>
        <w:t>、缺陷</w:t>
      </w:r>
      <w:r>
        <w:rPr>
          <w:rFonts w:hint="eastAsia"/>
        </w:rPr>
        <w:t>”的描述</w:t>
      </w:r>
      <w:r w:rsidR="002B36A1">
        <w:rPr>
          <w:rFonts w:hint="eastAsia"/>
        </w:rPr>
        <w:t>，</w:t>
      </w:r>
      <w:r>
        <w:rPr>
          <w:rFonts w:hint="eastAsia"/>
        </w:rPr>
        <w:t>过于模糊笼统</w:t>
      </w:r>
      <w:r w:rsidR="00C40317">
        <w:rPr>
          <w:rFonts w:hint="eastAsia"/>
        </w:rPr>
        <w:t>；</w:t>
      </w:r>
    </w:p>
    <w:p w14:paraId="3B8ADB45" w14:textId="77777777" w:rsidR="00B750E8" w:rsidRPr="006657C1" w:rsidRDefault="00B750E8" w:rsidP="00B750E8">
      <w:pPr>
        <w:pStyle w:val="ab"/>
        <w:ind w:firstLine="360"/>
        <w:rPr>
          <w:rFonts w:hint="eastAsia"/>
        </w:rPr>
      </w:pPr>
    </w:p>
    <w:p w14:paraId="590AB75D" w14:textId="77777777" w:rsidR="00B750E8" w:rsidRDefault="00B750E8" w:rsidP="00B750E8">
      <w:pPr>
        <w:pStyle w:val="ab"/>
        <w:ind w:firstLine="360"/>
        <w:rPr>
          <w:rFonts w:hint="eastAsia"/>
        </w:rPr>
      </w:pPr>
      <w:r w:rsidRPr="00B750E8">
        <w:rPr>
          <w:rFonts w:hint="eastAsia"/>
        </w:rPr>
        <w:t>用重要的事实开头，突出论文新的信息</w:t>
      </w:r>
      <w:r w:rsidR="00C40317">
        <w:rPr>
          <w:rFonts w:hint="eastAsia"/>
        </w:rPr>
        <w:t>，摘要第一句不要简单重复文章题目；</w:t>
      </w:r>
    </w:p>
    <w:p w14:paraId="0B2947B3" w14:textId="77777777" w:rsidR="002B36A1" w:rsidRDefault="002B36A1" w:rsidP="00544411">
      <w:pPr>
        <w:pStyle w:val="ab"/>
        <w:ind w:firstLine="360"/>
        <w:rPr>
          <w:rFonts w:hint="eastAsia"/>
        </w:rPr>
      </w:pPr>
    </w:p>
    <w:p w14:paraId="49B05A7F" w14:textId="77777777" w:rsidR="00857FFB" w:rsidRDefault="00857FFB" w:rsidP="00544411">
      <w:pPr>
        <w:pStyle w:val="ab"/>
        <w:ind w:firstLine="360"/>
        <w:rPr>
          <w:rFonts w:hint="eastAsia"/>
        </w:rPr>
      </w:pPr>
      <w:r>
        <w:rPr>
          <w:rFonts w:hint="eastAsia"/>
        </w:rPr>
        <w:t>对方法的介绍要清晰明了，不</w:t>
      </w:r>
      <w:r w:rsidR="009A7A28">
        <w:rPr>
          <w:rFonts w:hint="eastAsia"/>
        </w:rPr>
        <w:t>简单地</w:t>
      </w:r>
      <w:r>
        <w:rPr>
          <w:rFonts w:hint="eastAsia"/>
        </w:rPr>
        <w:t>用类似“提出了</w:t>
      </w:r>
      <w:r>
        <w:rPr>
          <w:rFonts w:hint="eastAsia"/>
        </w:rPr>
        <w:t>*</w:t>
      </w:r>
      <w:r>
        <w:t>*</w:t>
      </w:r>
      <w:r>
        <w:rPr>
          <w:rFonts w:hint="eastAsia"/>
        </w:rPr>
        <w:t>算法”一句带过</w:t>
      </w:r>
      <w:r w:rsidR="006657C1">
        <w:rPr>
          <w:rFonts w:hint="eastAsia"/>
        </w:rPr>
        <w:t>；</w:t>
      </w:r>
    </w:p>
    <w:p w14:paraId="0D8C8405" w14:textId="77777777" w:rsidR="00B750E8" w:rsidRDefault="00B750E8" w:rsidP="00544411">
      <w:pPr>
        <w:pStyle w:val="ab"/>
        <w:ind w:firstLine="360"/>
        <w:rPr>
          <w:rFonts w:hint="eastAsia"/>
        </w:rPr>
      </w:pPr>
    </w:p>
    <w:p w14:paraId="62B16B09" w14:textId="77777777" w:rsidR="00B750E8" w:rsidRDefault="00B750E8" w:rsidP="00B750E8">
      <w:pPr>
        <w:pStyle w:val="ab"/>
        <w:ind w:firstLine="360"/>
      </w:pPr>
      <w:r w:rsidRPr="00B750E8">
        <w:rPr>
          <w:rFonts w:hint="eastAsia"/>
        </w:rPr>
        <w:t>叙述要完整，清楚，简明扼要，逻辑性要强，结构完整，删去背景与过去</w:t>
      </w:r>
      <w:r w:rsidR="002F1B3B">
        <w:rPr>
          <w:rFonts w:hint="eastAsia"/>
        </w:rPr>
        <w:t>的研究信息，不应包含作者将来的计划，杜绝文学性修饰与无用的叙述。</w:t>
      </w:r>
    </w:p>
  </w:comment>
  <w:comment w:id="52" w:author="Hudan" w:date="2016-02-04T09:23:00Z" w:initials="HD">
    <w:p w14:paraId="4B643374" w14:textId="77777777" w:rsidR="003B341C" w:rsidRDefault="003B341C" w:rsidP="003B341C">
      <w:pPr>
        <w:pStyle w:val="ab"/>
        <w:ind w:firstLine="420"/>
        <w:rPr>
          <w:rFonts w:hint="eastAsia"/>
        </w:rPr>
      </w:pPr>
      <w:r>
        <w:rPr>
          <w:rStyle w:val="ad"/>
        </w:rPr>
        <w:annotationRef/>
      </w:r>
      <w:r>
        <w:rPr>
          <w:rFonts w:hint="eastAsia"/>
        </w:rPr>
        <w:t>请注意文章中对比了什么算法就只说明是与该对比算法相比有何结果、结论，</w:t>
      </w:r>
      <w:r w:rsidR="00295AE1">
        <w:rPr>
          <w:rFonts w:hint="eastAsia"/>
        </w:rPr>
        <w:t>一般</w:t>
      </w:r>
      <w:r>
        <w:rPr>
          <w:rFonts w:hint="eastAsia"/>
        </w:rPr>
        <w:t>不使用“其他算法、现有算法、类似算法”之类的</w:t>
      </w:r>
      <w:r w:rsidR="00B64155">
        <w:rPr>
          <w:rFonts w:hint="eastAsia"/>
        </w:rPr>
        <w:t>泛指</w:t>
      </w:r>
      <w:r>
        <w:rPr>
          <w:rFonts w:hint="eastAsia"/>
        </w:rPr>
        <w:t>描述</w:t>
      </w:r>
      <w:r w:rsidR="006657C1">
        <w:rPr>
          <w:rFonts w:hint="eastAsia"/>
        </w:rPr>
        <w:t>；</w:t>
      </w:r>
    </w:p>
    <w:p w14:paraId="5E16B44B" w14:textId="77777777" w:rsidR="002B36A1" w:rsidRDefault="002B36A1" w:rsidP="00544411">
      <w:pPr>
        <w:pStyle w:val="ab"/>
        <w:ind w:firstLine="360"/>
        <w:rPr>
          <w:rFonts w:hint="eastAsia"/>
        </w:rPr>
      </w:pPr>
    </w:p>
    <w:p w14:paraId="280F8235" w14:textId="77777777" w:rsidR="003B341C" w:rsidRDefault="003B341C" w:rsidP="00544411">
      <w:pPr>
        <w:pStyle w:val="ab"/>
        <w:ind w:firstLine="360"/>
        <w:rPr>
          <w:rFonts w:hint="eastAsia"/>
        </w:rPr>
      </w:pPr>
      <w:r>
        <w:rPr>
          <w:rFonts w:hint="eastAsia"/>
        </w:rPr>
        <w:t>结果数据是从文章实验部分提炼</w:t>
      </w:r>
      <w:r w:rsidR="00C668C2">
        <w:rPr>
          <w:rFonts w:hint="eastAsia"/>
        </w:rPr>
        <w:t>的</w:t>
      </w:r>
      <w:r>
        <w:rPr>
          <w:rFonts w:hint="eastAsia"/>
        </w:rPr>
        <w:t>，</w:t>
      </w:r>
      <w:r w:rsidR="00C668C2">
        <w:rPr>
          <w:rFonts w:hint="eastAsia"/>
        </w:rPr>
        <w:t>所以</w:t>
      </w:r>
      <w:r>
        <w:rPr>
          <w:rFonts w:hint="eastAsia"/>
        </w:rPr>
        <w:t>不要出现以下情形：多个参数</w:t>
      </w:r>
      <w:r w:rsidR="00C668C2">
        <w:rPr>
          <w:rFonts w:hint="eastAsia"/>
        </w:rPr>
        <w:t>、性能</w:t>
      </w:r>
      <w:r>
        <w:rPr>
          <w:rFonts w:hint="eastAsia"/>
        </w:rPr>
        <w:t>实验但摘要只随意列举其一；</w:t>
      </w:r>
      <w:r w:rsidR="00C668C2">
        <w:rPr>
          <w:rFonts w:hint="eastAsia"/>
        </w:rPr>
        <w:t>数据应</w:t>
      </w:r>
      <w:r>
        <w:rPr>
          <w:rFonts w:hint="eastAsia"/>
        </w:rPr>
        <w:t>与实验部分的陈述一致</w:t>
      </w:r>
      <w:r w:rsidR="00C668C2">
        <w:rPr>
          <w:rFonts w:hint="eastAsia"/>
        </w:rPr>
        <w:t>，不</w:t>
      </w:r>
      <w:r w:rsidR="00E2101D">
        <w:rPr>
          <w:rFonts w:hint="eastAsia"/>
        </w:rPr>
        <w:t>应该</w:t>
      </w:r>
      <w:r w:rsidR="00C668C2">
        <w:rPr>
          <w:rFonts w:hint="eastAsia"/>
        </w:rPr>
        <w:t>出现没有的</w:t>
      </w:r>
      <w:r w:rsidR="004B7916">
        <w:rPr>
          <w:rFonts w:hint="eastAsia"/>
        </w:rPr>
        <w:t>或</w:t>
      </w:r>
      <w:r w:rsidR="00C668C2">
        <w:rPr>
          <w:rFonts w:hint="eastAsia"/>
        </w:rPr>
        <w:t>是不一样的数据</w:t>
      </w:r>
      <w:r w:rsidR="006657C1">
        <w:rPr>
          <w:rFonts w:hint="eastAsia"/>
        </w:rPr>
        <w:t>；</w:t>
      </w:r>
    </w:p>
    <w:p w14:paraId="7602E060" w14:textId="77777777" w:rsidR="002F1B3B" w:rsidRDefault="002F1B3B" w:rsidP="00544411">
      <w:pPr>
        <w:pStyle w:val="ab"/>
        <w:ind w:firstLine="360"/>
        <w:rPr>
          <w:rFonts w:hint="eastAsia"/>
        </w:rPr>
      </w:pPr>
    </w:p>
    <w:p w14:paraId="6766BAC2" w14:textId="77777777" w:rsidR="002F1B3B" w:rsidRPr="003B341C" w:rsidRDefault="002F1B3B" w:rsidP="00544411">
      <w:pPr>
        <w:pStyle w:val="ab"/>
        <w:ind w:firstLine="360"/>
      </w:pPr>
      <w:r w:rsidRPr="002F1B3B">
        <w:rPr>
          <w:rFonts w:hint="eastAsia"/>
        </w:rPr>
        <w:t>对比实验数据量大</w:t>
      </w:r>
      <w:r w:rsidR="006657C1">
        <w:rPr>
          <w:rFonts w:hint="eastAsia"/>
        </w:rPr>
        <w:t>时</w:t>
      </w:r>
      <w:r w:rsidRPr="002F1B3B">
        <w:rPr>
          <w:rFonts w:hint="eastAsia"/>
        </w:rPr>
        <w:t>，</w:t>
      </w:r>
      <w:r w:rsidR="00210A15">
        <w:rPr>
          <w:rFonts w:hint="eastAsia"/>
        </w:rPr>
        <w:t>全部展示太过冗长繁锁，</w:t>
      </w:r>
      <w:r w:rsidRPr="002F1B3B">
        <w:rPr>
          <w:rFonts w:hint="eastAsia"/>
        </w:rPr>
        <w:t>请注意对实验结果的总结阐述，而不是完全罗列数据</w:t>
      </w:r>
      <w:r>
        <w:rPr>
          <w:rFonts w:hint="eastAsia"/>
        </w:rPr>
        <w:t>。</w:t>
      </w:r>
    </w:p>
  </w:comment>
  <w:comment w:id="53" w:author="Hudan" w:date="2016-11-18T13:59:00Z" w:initials="HD">
    <w:p w14:paraId="6B17964A" w14:textId="77777777" w:rsidR="00D33741" w:rsidRDefault="00D33741" w:rsidP="00D33741">
      <w:pPr>
        <w:pStyle w:val="ab"/>
        <w:ind w:firstLine="420"/>
      </w:pPr>
      <w:r>
        <w:rPr>
          <w:rStyle w:val="ad"/>
        </w:rPr>
        <w:annotationRef/>
      </w:r>
      <w:r w:rsidR="00210A15" w:rsidRPr="00A56402">
        <w:rPr>
          <w:rFonts w:hint="eastAsia"/>
          <w:highlight w:val="yellow"/>
        </w:rPr>
        <w:t>对比实验数据量大</w:t>
      </w:r>
      <w:r w:rsidR="00450DD1" w:rsidRPr="00A56402">
        <w:rPr>
          <w:rFonts w:hint="eastAsia"/>
          <w:highlight w:val="yellow"/>
        </w:rPr>
        <w:t>时</w:t>
      </w:r>
      <w:r w:rsidR="00210A15" w:rsidRPr="00A56402">
        <w:rPr>
          <w:rFonts w:hint="eastAsia"/>
          <w:highlight w:val="yellow"/>
        </w:rPr>
        <w:t>，全部展示太过冗长繁锁，请注意对实验结果的总结阐述，而不是完全罗列数据。</w:t>
      </w:r>
    </w:p>
  </w:comment>
  <w:comment w:id="55" w:author="Hudan" w:date="2016-11-18T14:02:00Z" w:initials="HD">
    <w:p w14:paraId="02ED91B8" w14:textId="77777777" w:rsidR="00DF2BF4" w:rsidRDefault="00DF2BF4" w:rsidP="00DF2BF4">
      <w:pPr>
        <w:pStyle w:val="ab"/>
        <w:ind w:firstLine="420"/>
        <w:rPr>
          <w:rFonts w:hint="eastAsia"/>
        </w:rPr>
      </w:pPr>
      <w:r>
        <w:rPr>
          <w:rStyle w:val="ad"/>
        </w:rPr>
        <w:annotationRef/>
      </w:r>
      <w:r>
        <w:rPr>
          <w:rFonts w:hint="eastAsia"/>
        </w:rPr>
        <w:t>所有参考文献必须标注</w:t>
      </w:r>
      <w:r w:rsidRPr="00DF2BF4">
        <w:rPr>
          <w:rFonts w:hint="eastAsia"/>
          <w:highlight w:val="yellow"/>
        </w:rPr>
        <w:t>引用内容所在页码范围</w:t>
      </w:r>
    </w:p>
    <w:p w14:paraId="6EFBE4A2" w14:textId="77777777" w:rsidR="00F21E1B" w:rsidRDefault="00F21E1B" w:rsidP="00F21E1B">
      <w:pPr>
        <w:pStyle w:val="ab"/>
        <w:ind w:firstLine="360"/>
        <w:rPr>
          <w:rFonts w:hint="eastAsia"/>
        </w:rPr>
      </w:pPr>
    </w:p>
    <w:p w14:paraId="507EFBCF" w14:textId="77777777" w:rsidR="00F21E1B" w:rsidRPr="00145420" w:rsidRDefault="00F21E1B" w:rsidP="00F21E1B">
      <w:pPr>
        <w:pStyle w:val="ab"/>
        <w:ind w:firstLine="360"/>
        <w:rPr>
          <w:rFonts w:hint="eastAsia"/>
          <w:b/>
        </w:rPr>
      </w:pPr>
      <w:r>
        <w:rPr>
          <w:rFonts w:hint="eastAsia"/>
        </w:rPr>
        <w:t>我刊要求所有中文文献同时标注其</w:t>
      </w:r>
      <w:r w:rsidR="00BD6842">
        <w:rPr>
          <w:rFonts w:hint="eastAsia"/>
        </w:rPr>
        <w:t>相应</w:t>
      </w:r>
      <w:r>
        <w:rPr>
          <w:rFonts w:hint="eastAsia"/>
        </w:rPr>
        <w:t>英文，并用（）标识</w:t>
      </w:r>
      <w:r w:rsidR="00145420">
        <w:rPr>
          <w:rFonts w:hint="eastAsia"/>
        </w:rPr>
        <w:t>，</w:t>
      </w:r>
      <w:r w:rsidR="00145420" w:rsidRPr="00145420">
        <w:rPr>
          <w:rFonts w:hint="eastAsia"/>
          <w:b/>
        </w:rPr>
        <w:t>示例：</w:t>
      </w:r>
    </w:p>
    <w:p w14:paraId="328F26C4" w14:textId="77777777" w:rsidR="00145420" w:rsidRDefault="00145420" w:rsidP="00F21E1B">
      <w:pPr>
        <w:pStyle w:val="ab"/>
        <w:ind w:firstLine="360"/>
        <w:rPr>
          <w:rFonts w:hint="eastAsia"/>
        </w:rPr>
      </w:pPr>
    </w:p>
    <w:p w14:paraId="38CEFCA1" w14:textId="77777777" w:rsidR="00145420" w:rsidRPr="00145420" w:rsidRDefault="00145420" w:rsidP="00145420">
      <w:pPr>
        <w:ind w:firstLine="360"/>
        <w:rPr>
          <w:rFonts w:hint="eastAsia"/>
        </w:rPr>
      </w:pPr>
      <w:r w:rsidRPr="00145420">
        <w:rPr>
          <w:rFonts w:hint="eastAsia"/>
        </w:rPr>
        <w:t>王小林</w:t>
      </w:r>
      <w:r w:rsidRPr="00145420">
        <w:rPr>
          <w:rFonts w:hint="eastAsia"/>
        </w:rPr>
        <w:t>,</w:t>
      </w:r>
      <w:r w:rsidRPr="00145420">
        <w:rPr>
          <w:rFonts w:hint="eastAsia"/>
        </w:rPr>
        <w:t>王义</w:t>
      </w:r>
      <w:r w:rsidRPr="00145420">
        <w:rPr>
          <w:rFonts w:hint="eastAsia"/>
        </w:rPr>
        <w:t>.</w:t>
      </w:r>
      <w:r w:rsidRPr="00145420">
        <w:rPr>
          <w:rFonts w:hint="eastAsia"/>
        </w:rPr>
        <w:t>改进的基于知网的词语相似度算法</w:t>
      </w:r>
      <w:r w:rsidRPr="00145420">
        <w:rPr>
          <w:rFonts w:hint="eastAsia"/>
        </w:rPr>
        <w:t>[J].</w:t>
      </w:r>
      <w:r w:rsidRPr="00145420">
        <w:rPr>
          <w:rFonts w:hint="eastAsia"/>
        </w:rPr>
        <w:t>计算机应用</w:t>
      </w:r>
      <w:r w:rsidRPr="00145420">
        <w:rPr>
          <w:rFonts w:hint="eastAsia"/>
        </w:rPr>
        <w:t xml:space="preserve">,2011,36(11):3075-3078. </w:t>
      </w:r>
      <w:r w:rsidRPr="00BD6842">
        <w:rPr>
          <w:rFonts w:hint="eastAsia"/>
          <w:highlight w:val="yellow"/>
        </w:rPr>
        <w:t xml:space="preserve">(WANG X L, WANG Y. Improved word similarity algorithm based on </w:t>
      </w:r>
      <w:proofErr w:type="spellStart"/>
      <w:r w:rsidRPr="00BD6842">
        <w:rPr>
          <w:rFonts w:hint="eastAsia"/>
          <w:highlight w:val="yellow"/>
        </w:rPr>
        <w:t>HowNet</w:t>
      </w:r>
      <w:proofErr w:type="spellEnd"/>
      <w:r w:rsidRPr="00BD6842">
        <w:rPr>
          <w:rFonts w:hint="eastAsia"/>
          <w:highlight w:val="yellow"/>
        </w:rPr>
        <w:t xml:space="preserve"> [J]. Journal of Computer Applications, 2011, 31(11): 3075-3077.)</w:t>
      </w:r>
    </w:p>
    <w:p w14:paraId="77BE74A4" w14:textId="77777777" w:rsidR="00145420" w:rsidRDefault="00145420" w:rsidP="00F21E1B">
      <w:pPr>
        <w:pStyle w:val="ab"/>
        <w:ind w:firstLine="360"/>
      </w:pPr>
    </w:p>
  </w:comment>
  <w:comment w:id="56" w:author="Hudan" w:date="2016-11-18T14:00:00Z" w:initials="HD">
    <w:p w14:paraId="608DB4B5" w14:textId="77777777" w:rsidR="007340A3" w:rsidRDefault="007340A3" w:rsidP="007340A3">
      <w:pPr>
        <w:pStyle w:val="ab"/>
        <w:ind w:firstLine="420"/>
      </w:pPr>
      <w:r>
        <w:rPr>
          <w:rStyle w:val="ad"/>
        </w:rPr>
        <w:annotationRef/>
      </w:r>
      <w:r>
        <w:rPr>
          <w:rFonts w:hint="eastAsia"/>
        </w:rPr>
        <w:t>标注电子文献的最后更新日期</w:t>
      </w:r>
    </w:p>
  </w:comment>
  <w:comment w:id="57" w:author="Hudan" w:date="2016-11-18T14:03:00Z" w:initials="HD">
    <w:p w14:paraId="375A6AC8" w14:textId="77777777" w:rsidR="007340A3" w:rsidRDefault="007340A3" w:rsidP="007340A3">
      <w:pPr>
        <w:pStyle w:val="ab"/>
        <w:ind w:firstLine="420"/>
      </w:pPr>
      <w:r>
        <w:rPr>
          <w:rStyle w:val="ad"/>
        </w:rPr>
        <w:annotationRef/>
      </w:r>
      <w:r>
        <w:rPr>
          <w:rFonts w:hint="eastAsia"/>
        </w:rPr>
        <w:t>标注作者浏览</w:t>
      </w:r>
      <w:r w:rsidR="00A86674">
        <w:rPr>
          <w:rFonts w:hint="eastAsia"/>
        </w:rPr>
        <w:t>该</w:t>
      </w:r>
      <w:r>
        <w:rPr>
          <w:rFonts w:hint="eastAsia"/>
        </w:rPr>
        <w:t>电子文献的日期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46B0B1" w15:done="0"/>
  <w15:commentEx w15:paraId="2082939D" w15:done="0"/>
  <w15:commentEx w15:paraId="7592667D" w15:done="0"/>
  <w15:commentEx w15:paraId="0C72AE6B" w15:done="0"/>
  <w15:commentEx w15:paraId="2699ECA7" w15:done="0"/>
  <w15:commentEx w15:paraId="7A189BD4" w15:done="0"/>
  <w15:commentEx w15:paraId="1D1F1A11" w15:done="0"/>
  <w15:commentEx w15:paraId="4D37B001" w15:done="0"/>
  <w15:commentEx w15:paraId="6C67E82F" w15:done="0"/>
  <w15:commentEx w15:paraId="69433A66" w15:done="0"/>
  <w15:commentEx w15:paraId="5324477A" w15:done="0"/>
  <w15:commentEx w15:paraId="31D6E6CB" w15:done="0"/>
  <w15:commentEx w15:paraId="1C60BA90" w15:done="0"/>
  <w15:commentEx w15:paraId="45E1DE5C" w15:done="0"/>
  <w15:commentEx w15:paraId="051C442B" w15:done="0"/>
  <w15:commentEx w15:paraId="286FE9CF" w15:done="0"/>
  <w15:commentEx w15:paraId="686968E9" w15:done="0"/>
  <w15:commentEx w15:paraId="2EEAB41F" w15:done="0"/>
  <w15:commentEx w15:paraId="7D0CDE4D" w15:done="0"/>
  <w15:commentEx w15:paraId="71B93664" w15:done="0"/>
  <w15:commentEx w15:paraId="6968956F" w15:done="0"/>
  <w15:commentEx w15:paraId="6C39ADF2" w15:done="0"/>
  <w15:commentEx w15:paraId="7BD308F5" w15:done="0"/>
  <w15:commentEx w15:paraId="6A0B9C82" w15:done="0"/>
  <w15:commentEx w15:paraId="5A800AA8" w15:done="0"/>
  <w15:commentEx w15:paraId="7D25AA4A" w15:done="0"/>
  <w15:commentEx w15:paraId="2902E23A" w15:done="0"/>
  <w15:commentEx w15:paraId="6EADA2F5" w15:done="0"/>
  <w15:commentEx w15:paraId="165193AF" w15:done="0"/>
  <w15:commentEx w15:paraId="529B4BA8" w15:done="0"/>
  <w15:commentEx w15:paraId="2AB256E1" w15:done="0"/>
  <w15:commentEx w15:paraId="16BBD054" w15:done="0"/>
  <w15:commentEx w15:paraId="3E33F125" w15:done="0"/>
  <w15:commentEx w15:paraId="0996649B" w15:done="0"/>
  <w15:commentEx w15:paraId="699E3CE9" w15:done="0"/>
  <w15:commentEx w15:paraId="57F42F58" w15:done="0"/>
  <w15:commentEx w15:paraId="3AD57B2B" w15:done="0"/>
  <w15:commentEx w15:paraId="2AE2FAD6" w15:done="0"/>
  <w15:commentEx w15:paraId="60BDB1E4" w15:done="0"/>
  <w15:commentEx w15:paraId="62B16B09" w15:done="0"/>
  <w15:commentEx w15:paraId="6766BAC2" w15:done="0"/>
  <w15:commentEx w15:paraId="6B17964A" w15:done="0"/>
  <w15:commentEx w15:paraId="77BE74A4" w15:done="0"/>
  <w15:commentEx w15:paraId="608DB4B5" w15:done="0"/>
  <w15:commentEx w15:paraId="375A6A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55DB7A3" w16cex:dateUtc="2016-11-18T05:20:00Z"/>
  <w16cex:commentExtensible w16cex:durableId="155DB35F" w16cex:dateUtc="2014-12-23T04:43:00Z"/>
  <w16cex:commentExtensible w16cex:durableId="155DCBF8" w16cex:dateUtc="2016-11-18T05:37:00Z"/>
  <w16cex:commentExtensible w16cex:durableId="1843E378" w16cex:dateUtc="2016-11-18T05:21:00Z"/>
  <w16cex:commentExtensible w16cex:durableId="155DCE26" w16cex:dateUtc="2014-12-23T04:43:00Z"/>
  <w16cex:commentExtensible w16cex:durableId="1530D7F1" w16cex:dateUtc="2014-12-23T06:03:00Z"/>
  <w16cex:commentExtensible w16cex:durableId="1530DA07" w16cex:dateUtc="2014-12-23T03:41:00Z"/>
  <w16cex:commentExtensible w16cex:durableId="155DCEC4" w16cex:dateUtc="2014-12-23T04:45:00Z"/>
  <w16cex:commentExtensible w16cex:durableId="1530C550" w16cex:dateUtc="2017-12-14T06:15:00Z"/>
  <w16cex:commentExtensible w16cex:durableId="1501FD76" w16cex:dateUtc="2016-11-18T05:29:00Z"/>
  <w16cex:commentExtensible w16cex:durableId="1530D40D" w16cex:dateUtc="2014-11-25T09:52:00Z"/>
  <w16cex:commentExtensible w16cex:durableId="1581C849" w16cex:dateUtc="2014-11-25T09:52:00Z"/>
  <w16cex:commentExtensible w16cex:durableId="1501FD95" w16cex:dateUtc="2014-11-25T09:52:00Z"/>
  <w16cex:commentExtensible w16cex:durableId="155B997A" w16cex:dateUtc="2014-11-25T09:52:00Z"/>
  <w16cex:commentExtensible w16cex:durableId="1530D4F5" w16cex:dateUtc="2014-11-25T09:52:00Z"/>
  <w16cex:commentExtensible w16cex:durableId="1530D54C" w16cex:dateUtc="2014-11-25T09:52:00Z"/>
  <w16cex:commentExtensible w16cex:durableId="155B2CE2" w16cex:dateUtc="2015-01-05T01:13:00Z"/>
  <w16cex:commentExtensible w16cex:durableId="1530D618" w16cex:dateUtc="2014-11-25T09:52:00Z"/>
  <w16cex:commentExtensible w16cex:durableId="1530D637" w16cex:dateUtc="2014-11-25T09:52:00Z"/>
  <w16cex:commentExtensible w16cex:durableId="1530D646" w16cex:dateUtc="2014-11-25T09:52:00Z"/>
  <w16cex:commentExtensible w16cex:durableId="155B2D0F" w16cex:dateUtc="2014-11-25T09:52:00Z"/>
  <w16cex:commentExtensible w16cex:durableId="1A5CA820" w16cex:dateUtc="2016-02-03T08:57:00Z"/>
  <w16cex:commentExtensible w16cex:durableId="1530D6C6" w16cex:dateUtc="2016-02-03T08:58:00Z"/>
  <w16cex:commentExtensible w16cex:durableId="1530D6F4" w16cex:dateUtc="2014-12-23T05:57:00Z"/>
  <w16cex:commentExtensible w16cex:durableId="1854D2C7" w16cex:dateUtc="2015-01-05T01:07:00Z"/>
  <w16cex:commentExtensible w16cex:durableId="1854D599" w16cex:dateUtc="2015-01-05T01:19:00Z"/>
  <w16cex:commentExtensible w16cex:durableId="1854D2DD" w16cex:dateUtc="2015-01-05T01:07:00Z"/>
  <w16cex:commentExtensible w16cex:durableId="1854D45D" w16cex:dateUtc="2015-01-05T01:14:00Z"/>
  <w16cex:commentExtensible w16cex:durableId="1854D49A" w16cex:dateUtc="2015-01-05T01:18:00Z"/>
  <w16cex:commentExtensible w16cex:durableId="1854D4A6" w16cex:dateUtc="2015-01-05T01:15:00Z"/>
  <w16cex:commentExtensible w16cex:durableId="1854D4D7" w16cex:dateUtc="2016-02-03T08:57:00Z"/>
  <w16cex:commentExtensible w16cex:durableId="1854D51C" w16cex:dateUtc="2016-02-03T08:57:00Z"/>
  <w16cex:commentExtensible w16cex:durableId="155B2DCF" w16cex:dateUtc="2014-11-25T09:52:00Z"/>
  <w16cex:commentExtensible w16cex:durableId="1581C90B" w16cex:dateUtc="2014-12-23T08:51:00Z"/>
  <w16cex:commentExtensible w16cex:durableId="1BD98793" w16cex:dateUtc="2016-11-18T05:59:00Z"/>
  <w16cex:commentExtensible w16cex:durableId="25390D67" w16cex:dateUtc="2021-11-12T07:57:00Z"/>
  <w16cex:commentExtensible w16cex:durableId="1843E826" w16cex:dateUtc="2016-11-18T05:51:00Z"/>
  <w16cex:commentExtensible w16cex:durableId="1BD98607" w16cex:dateUtc="2016-11-18T05:52:00Z"/>
  <w16cex:commentExtensible w16cex:durableId="18441E8D" w16cex:dateUtc="2014-12-23T09:03:00Z"/>
  <w16cex:commentExtensible w16cex:durableId="17FC9B60" w16cex:dateUtc="2016-11-18T06:03:00Z"/>
  <w16cex:commentExtensible w16cex:durableId="17FC99E1" w16cex:dateUtc="2016-02-04T01:23:00Z"/>
  <w16cex:commentExtensible w16cex:durableId="1A5CA73E" w16cex:dateUtc="2016-11-18T05:59:00Z"/>
  <w16cex:commentExtensible w16cex:durableId="1BD98802" w16cex:dateUtc="2016-11-18T06:02:00Z"/>
  <w16cex:commentExtensible w16cex:durableId="1BD987E6" w16cex:dateUtc="2016-11-18T06:00:00Z"/>
  <w16cex:commentExtensible w16cex:durableId="1BD987F2" w16cex:dateUtc="2016-11-18T0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46B0B1" w16cid:durableId="155DB7A3"/>
  <w16cid:commentId w16cid:paraId="2082939D" w16cid:durableId="155DB35F"/>
  <w16cid:commentId w16cid:paraId="7592667D" w16cid:durableId="155DCBF8"/>
  <w16cid:commentId w16cid:paraId="0C72AE6B" w16cid:durableId="1843E378"/>
  <w16cid:commentId w16cid:paraId="2699ECA7" w16cid:durableId="155DCE26"/>
  <w16cid:commentId w16cid:paraId="7A189BD4" w16cid:durableId="1530D7F1"/>
  <w16cid:commentId w16cid:paraId="1D1F1A11" w16cid:durableId="1530DA07"/>
  <w16cid:commentId w16cid:paraId="4D37B001" w16cid:durableId="155DCEC4"/>
  <w16cid:commentId w16cid:paraId="6C67E82F" w16cid:durableId="1530C550"/>
  <w16cid:commentId w16cid:paraId="69433A66" w16cid:durableId="1501FD76"/>
  <w16cid:commentId w16cid:paraId="5324477A" w16cid:durableId="1530D40D"/>
  <w16cid:commentId w16cid:paraId="31D6E6CB" w16cid:durableId="1581C849"/>
  <w16cid:commentId w16cid:paraId="1C60BA90" w16cid:durableId="1501FD95"/>
  <w16cid:commentId w16cid:paraId="45E1DE5C" w16cid:durableId="155B997A"/>
  <w16cid:commentId w16cid:paraId="051C442B" w16cid:durableId="1530D4F5"/>
  <w16cid:commentId w16cid:paraId="286FE9CF" w16cid:durableId="1530D54C"/>
  <w16cid:commentId w16cid:paraId="686968E9" w16cid:durableId="155B2CE2"/>
  <w16cid:commentId w16cid:paraId="2EEAB41F" w16cid:durableId="1530D618"/>
  <w16cid:commentId w16cid:paraId="7D0CDE4D" w16cid:durableId="1530D637"/>
  <w16cid:commentId w16cid:paraId="71B93664" w16cid:durableId="1530D646"/>
  <w16cid:commentId w16cid:paraId="6968956F" w16cid:durableId="155B2D0F"/>
  <w16cid:commentId w16cid:paraId="6C39ADF2" w16cid:durableId="1A5CA820"/>
  <w16cid:commentId w16cid:paraId="7BD308F5" w16cid:durableId="1530D6C6"/>
  <w16cid:commentId w16cid:paraId="6A0B9C82" w16cid:durableId="1530D6F4"/>
  <w16cid:commentId w16cid:paraId="5A800AA8" w16cid:durableId="1854D2C7"/>
  <w16cid:commentId w16cid:paraId="7D25AA4A" w16cid:durableId="1854D599"/>
  <w16cid:commentId w16cid:paraId="2902E23A" w16cid:durableId="1854D2DD"/>
  <w16cid:commentId w16cid:paraId="6EADA2F5" w16cid:durableId="1854D45D"/>
  <w16cid:commentId w16cid:paraId="165193AF" w16cid:durableId="1854D49A"/>
  <w16cid:commentId w16cid:paraId="529B4BA8" w16cid:durableId="1854D4A6"/>
  <w16cid:commentId w16cid:paraId="2AB256E1" w16cid:durableId="1854D4D7"/>
  <w16cid:commentId w16cid:paraId="16BBD054" w16cid:durableId="1854D51C"/>
  <w16cid:commentId w16cid:paraId="3E33F125" w16cid:durableId="155B2DCF"/>
  <w16cid:commentId w16cid:paraId="0996649B" w16cid:durableId="1581C90B"/>
  <w16cid:commentId w16cid:paraId="699E3CE9" w16cid:durableId="1BD98793"/>
  <w16cid:commentId w16cid:paraId="57F42F58" w16cid:durableId="25390D67"/>
  <w16cid:commentId w16cid:paraId="3AD57B2B" w16cid:durableId="1843E826"/>
  <w16cid:commentId w16cid:paraId="2AE2FAD6" w16cid:durableId="1BD98607"/>
  <w16cid:commentId w16cid:paraId="60BDB1E4" w16cid:durableId="18441E8D"/>
  <w16cid:commentId w16cid:paraId="62B16B09" w16cid:durableId="17FC9B60"/>
  <w16cid:commentId w16cid:paraId="6766BAC2" w16cid:durableId="17FC99E1"/>
  <w16cid:commentId w16cid:paraId="6B17964A" w16cid:durableId="1A5CA73E"/>
  <w16cid:commentId w16cid:paraId="77BE74A4" w16cid:durableId="1BD98802"/>
  <w16cid:commentId w16cid:paraId="608DB4B5" w16cid:durableId="1BD987E6"/>
  <w16cid:commentId w16cid:paraId="375A6AC8" w16cid:durableId="1BD987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5F60C" w14:textId="77777777" w:rsidR="00327483" w:rsidRDefault="00327483" w:rsidP="00FB028A">
      <w:pPr>
        <w:ind w:firstLine="360"/>
      </w:pPr>
      <w:r>
        <w:separator/>
      </w:r>
    </w:p>
    <w:p w14:paraId="0DFD1549" w14:textId="77777777" w:rsidR="00327483" w:rsidRDefault="00327483" w:rsidP="00FB028A">
      <w:pPr>
        <w:ind w:firstLine="360"/>
      </w:pPr>
    </w:p>
    <w:p w14:paraId="41264CB7" w14:textId="77777777" w:rsidR="00327483" w:rsidRDefault="00327483" w:rsidP="00FB028A">
      <w:pPr>
        <w:ind w:firstLine="360"/>
      </w:pPr>
    </w:p>
  </w:endnote>
  <w:endnote w:type="continuationSeparator" w:id="0">
    <w:p w14:paraId="116696D5" w14:textId="77777777" w:rsidR="00327483" w:rsidRDefault="00327483" w:rsidP="00FB028A">
      <w:pPr>
        <w:ind w:firstLine="360"/>
      </w:pPr>
      <w:r>
        <w:continuationSeparator/>
      </w:r>
    </w:p>
    <w:p w14:paraId="27B51178" w14:textId="77777777" w:rsidR="00327483" w:rsidRDefault="00327483" w:rsidP="00FB028A">
      <w:pPr>
        <w:ind w:firstLine="360"/>
      </w:pPr>
    </w:p>
    <w:p w14:paraId="686BE2E3" w14:textId="77777777" w:rsidR="00327483" w:rsidRDefault="00327483" w:rsidP="00FB028A">
      <w:pPr>
        <w:ind w:firstLine="3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1" w:csb1="00000000"/>
  </w:font>
  <w:font w:name="仿宋_GB2312">
    <w:panose1 w:val="020B0604020202020204"/>
    <w:charset w:val="86"/>
    <w:family w:val="modern"/>
    <w:pitch w:val="fixed"/>
    <w:sig w:usb0="00000001" w:usb1="08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D6F7" w14:textId="77777777" w:rsidR="00B566EA" w:rsidRDefault="00B566EA" w:rsidP="00FB028A">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42C3E" w14:textId="77777777" w:rsidR="00B566EA" w:rsidRDefault="00B566EA" w:rsidP="00FB028A">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D6DB" w14:textId="77777777" w:rsidR="00E177E0" w:rsidRPr="00E177E0" w:rsidRDefault="00327483" w:rsidP="008A7CF5">
    <w:pPr>
      <w:pStyle w:val="62"/>
      <w:tabs>
        <w:tab w:val="left" w:pos="0"/>
      </w:tabs>
      <w:rPr>
        <w:rFonts w:ascii="黑体" w:eastAsia="黑体"/>
        <w:b/>
      </w:rPr>
    </w:pPr>
    <w:r w:rsidRPr="00E177E0">
      <w:rPr>
        <w:rFonts w:ascii="黑体" w:eastAsia="黑体" w:hint="eastAsia"/>
        <w:b/>
        <w:noProof/>
      </w:rPr>
      <w:pict w14:anchorId="13827BAB">
        <v:rect id="_x0000_i1025" alt="" style="width:122.95pt;height:.05pt;mso-width-percent:0;mso-height-percent:0;mso-width-percent:0;mso-height-percent:0" o:hrpct="296" o:hrstd="t" o:hrnoshade="t" o:hr="t" fillcolor="black" stroked="f"/>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1EF32" w14:textId="77777777" w:rsidR="00E9137C" w:rsidRDefault="00E9137C" w:rsidP="00FB028A">
    <w:pPr>
      <w:pStyle w:val="a9"/>
      <w:ind w:firstLine="360"/>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570B4" w14:textId="77777777" w:rsidR="002106C0" w:rsidRDefault="002106C0" w:rsidP="00FB028A">
    <w:pPr>
      <w:pStyle w:val="a9"/>
      <w:ind w:firstLine="360"/>
      <w:rPr>
        <w:rFonts w:hint="eastAsia"/>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348E" w14:textId="77777777" w:rsidR="00FC014D" w:rsidRDefault="00FC014D" w:rsidP="00FB028A">
    <w:pPr>
      <w:pStyle w:val="a9"/>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F397D" w14:textId="77777777" w:rsidR="00327483" w:rsidRDefault="00327483" w:rsidP="00FB028A">
      <w:pPr>
        <w:ind w:firstLine="360"/>
      </w:pPr>
      <w:r>
        <w:separator/>
      </w:r>
    </w:p>
    <w:p w14:paraId="789D2070" w14:textId="77777777" w:rsidR="00327483" w:rsidRDefault="00327483" w:rsidP="00FB028A">
      <w:pPr>
        <w:ind w:firstLine="360"/>
      </w:pPr>
    </w:p>
    <w:p w14:paraId="3EF25316" w14:textId="77777777" w:rsidR="00327483" w:rsidRDefault="00327483" w:rsidP="00FB028A">
      <w:pPr>
        <w:ind w:firstLine="360"/>
      </w:pPr>
    </w:p>
  </w:footnote>
  <w:footnote w:type="continuationSeparator" w:id="0">
    <w:p w14:paraId="20905E07" w14:textId="77777777" w:rsidR="00327483" w:rsidRDefault="00327483" w:rsidP="00FB028A">
      <w:pPr>
        <w:ind w:firstLine="360"/>
      </w:pPr>
      <w:r>
        <w:continuationSeparator/>
      </w:r>
    </w:p>
    <w:p w14:paraId="5D740530" w14:textId="77777777" w:rsidR="00327483" w:rsidRDefault="00327483" w:rsidP="00FB028A">
      <w:pPr>
        <w:ind w:firstLine="360"/>
      </w:pPr>
    </w:p>
    <w:p w14:paraId="46F7E9B0" w14:textId="77777777" w:rsidR="00327483" w:rsidRDefault="00327483" w:rsidP="00FB028A">
      <w:pPr>
        <w:ind w:firstLine="36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5F2D" w14:textId="30BD019F" w:rsidR="00266493" w:rsidRPr="00107E71" w:rsidRDefault="007736BB" w:rsidP="005B7B0E">
    <w:pPr>
      <w:pStyle w:val="a8"/>
      <w:tabs>
        <w:tab w:val="clear" w:pos="4153"/>
        <w:tab w:val="clear" w:pos="8306"/>
        <w:tab w:val="left" w:pos="0"/>
        <w:tab w:val="center" w:pos="4820"/>
        <w:tab w:val="right" w:pos="9781"/>
      </w:tabs>
      <w:ind w:firstLineChars="0" w:firstLine="0"/>
      <w:jc w:val="both"/>
    </w:pPr>
    <w:r w:rsidRPr="00107E71">
      <w:fldChar w:fldCharType="begin"/>
    </w:r>
    <w:r w:rsidRPr="00107E71">
      <w:instrText>PAGE   \* MERGEFORMAT</w:instrText>
    </w:r>
    <w:r w:rsidRPr="00107E71">
      <w:fldChar w:fldCharType="separate"/>
    </w:r>
    <w:r w:rsidR="0022007C" w:rsidRPr="0022007C">
      <w:rPr>
        <w:noProof/>
        <w:lang w:val="zh-CN"/>
      </w:rPr>
      <w:t>2</w:t>
    </w:r>
    <w:r w:rsidRPr="00107E71">
      <w:fldChar w:fldCharType="end"/>
    </w:r>
    <w:r w:rsidR="00D364A2" w:rsidRPr="00107E71">
      <w:rPr>
        <w:rFonts w:hint="eastAsia"/>
      </w:rPr>
      <w:tab/>
    </w:r>
    <w:r w:rsidR="00C40F64">
      <w:rPr>
        <w:rFonts w:hint="eastAsia"/>
      </w:rPr>
      <w:t>人工智能期末报告</w:t>
    </w:r>
    <w:r w:rsidR="00D364A2" w:rsidRPr="00107E71">
      <w:rPr>
        <w:rFonts w:hint="eastAs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99A20" w14:textId="144C568E" w:rsidR="00266493" w:rsidRPr="00107E71" w:rsidRDefault="00FF4E9B" w:rsidP="005B7B0E">
    <w:pPr>
      <w:pStyle w:val="a8"/>
      <w:tabs>
        <w:tab w:val="clear" w:pos="4153"/>
        <w:tab w:val="clear" w:pos="8306"/>
        <w:tab w:val="center" w:pos="4820"/>
        <w:tab w:val="right" w:pos="9781"/>
      </w:tabs>
      <w:ind w:firstLineChars="0" w:firstLine="0"/>
      <w:jc w:val="both"/>
    </w:pPr>
    <w:r w:rsidRPr="00107E71">
      <w:rPr>
        <w:rFonts w:hint="eastAsia"/>
      </w:rPr>
      <w:tab/>
    </w:r>
    <w:r w:rsidR="00C40F64">
      <w:rPr>
        <w:rFonts w:hint="eastAsia"/>
      </w:rPr>
      <w:t>人工智能期末报告</w:t>
    </w:r>
    <w:r w:rsidRPr="00107E71">
      <w:rPr>
        <w:rFonts w:hint="eastAsia"/>
      </w:rPr>
      <w:tab/>
    </w:r>
    <w:r w:rsidR="007736BB" w:rsidRPr="00107E71">
      <w:fldChar w:fldCharType="begin"/>
    </w:r>
    <w:r w:rsidR="007736BB" w:rsidRPr="00107E71">
      <w:instrText>PAGE   \* MERGEFORMAT</w:instrText>
    </w:r>
    <w:r w:rsidR="007736BB" w:rsidRPr="00107E71">
      <w:fldChar w:fldCharType="separate"/>
    </w:r>
    <w:r w:rsidR="0022007C" w:rsidRPr="0022007C">
      <w:rPr>
        <w:noProof/>
        <w:lang w:val="zh-CN"/>
      </w:rPr>
      <w:t>7</w:t>
    </w:r>
    <w:r w:rsidR="007736BB" w:rsidRPr="00107E71">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B9603" w14:textId="2E8D151A" w:rsidR="00903483" w:rsidRPr="00107E71" w:rsidRDefault="00C40F64" w:rsidP="004B4944">
    <w:pPr>
      <w:pStyle w:val="ac"/>
      <w:pBdr>
        <w:bottom w:val="none" w:sz="0" w:space="0" w:color="auto"/>
      </w:pBdr>
      <w:tabs>
        <w:tab w:val="clear" w:pos="4153"/>
        <w:tab w:val="clear" w:pos="8306"/>
        <w:tab w:val="center" w:pos="4820"/>
        <w:tab w:val="right" w:pos="9781"/>
      </w:tabs>
      <w:ind w:firstLineChars="0"/>
      <w:rPr>
        <w:sz w:val="18"/>
        <w:szCs w:val="18"/>
      </w:rPr>
    </w:pPr>
    <w:r>
      <w:rPr>
        <w:rFonts w:hint="eastAsia"/>
        <w:sz w:val="18"/>
        <w:szCs w:val="18"/>
      </w:rPr>
      <w:t>人工智能期末报告</w:t>
    </w:r>
    <w:r w:rsidR="00A74623" w:rsidRPr="00107E71">
      <w:rPr>
        <w:sz w:val="18"/>
        <w:szCs w:val="18"/>
      </w:rPr>
      <w:tab/>
    </w:r>
    <w:r w:rsidR="00A74623" w:rsidRPr="00107E71">
      <w:rPr>
        <w:sz w:val="18"/>
        <w:szCs w:val="18"/>
      </w:rPr>
      <w:tab/>
    </w:r>
    <w:r w:rsidRPr="00C40F64">
      <w:rPr>
        <w:sz w:val="18"/>
        <w:szCs w:val="18"/>
      </w:rPr>
      <w:t>AI final report</w:t>
    </w:r>
  </w:p>
  <w:p w14:paraId="4916FF87" w14:textId="77777777" w:rsidR="00174129" w:rsidRPr="00031010" w:rsidRDefault="00327483" w:rsidP="00FB028A">
    <w:pPr>
      <w:pStyle w:val="ac"/>
      <w:pBdr>
        <w:bottom w:val="none" w:sz="0" w:space="0" w:color="auto"/>
      </w:pBdr>
      <w:tabs>
        <w:tab w:val="clear" w:pos="4153"/>
        <w:tab w:val="clear" w:pos="8306"/>
        <w:tab w:val="center" w:pos="4820"/>
        <w:tab w:val="right" w:pos="9781"/>
      </w:tabs>
      <w:ind w:firstLine="301"/>
      <w:rPr>
        <w:color w:val="C00000"/>
      </w:rPr>
    </w:pPr>
    <w:r w:rsidRPr="00031010">
      <w:rPr>
        <w:rFonts w:ascii="黑体" w:eastAsia="黑体" w:hint="eastAsia"/>
        <w:b/>
        <w:noProof/>
        <w:color w:val="C00000"/>
      </w:rPr>
      <w:pict w14:anchorId="7C4E3CCD">
        <v:rect id="_x0000_i1026" alt="" style="width:415.3pt;height:.05pt;mso-width-percent:0;mso-height-percent:0;mso-width-percent:0;mso-height-percent:0" o:hralign="center" o:hrstd="t" o:hrnoshade="t" o:hr="t" fillcolor="black"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3C2E"/>
    <w:multiLevelType w:val="hybridMultilevel"/>
    <w:tmpl w:val="E55213E6"/>
    <w:lvl w:ilvl="0" w:tplc="DAE66578">
      <w:start w:val="1"/>
      <w:numFmt w:val="bullet"/>
      <w:pStyle w:val="MTDisplayEquation"/>
      <w:lvlText w:val=""/>
      <w:lvlJc w:val="left"/>
      <w:pPr>
        <w:tabs>
          <w:tab w:val="num" w:pos="420"/>
        </w:tabs>
        <w:ind w:left="0" w:firstLine="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9A6449"/>
    <w:multiLevelType w:val="multilevel"/>
    <w:tmpl w:val="C0701C7E"/>
    <w:lvl w:ilvl="0">
      <w:numFmt w:val="decimal"/>
      <w:lvlText w:val="%1"/>
      <w:lvlJc w:val="left"/>
      <w:pPr>
        <w:tabs>
          <w:tab w:val="num" w:pos="420"/>
        </w:tabs>
        <w:ind w:left="0" w:firstLine="0"/>
      </w:pPr>
      <w:rPr>
        <w:rFonts w:hint="eastAsia"/>
        <w:color w:val="auto"/>
      </w:rPr>
    </w:lvl>
    <w:lvl w:ilvl="1">
      <w:start w:val="1"/>
      <w:numFmt w:val="decimal"/>
      <w:lvlText w:val="%1.%2"/>
      <w:lvlJc w:val="left"/>
      <w:pPr>
        <w:tabs>
          <w:tab w:val="num" w:pos="420"/>
        </w:tabs>
        <w:ind w:left="0" w:firstLine="0"/>
      </w:pPr>
      <w:rPr>
        <w:rFonts w:hint="eastAsia"/>
        <w:color w:val="auto"/>
      </w:rPr>
    </w:lvl>
    <w:lvl w:ilvl="2">
      <w:start w:val="1"/>
      <w:numFmt w:val="decimal"/>
      <w:lvlRestart w:val="1"/>
      <w:lvlText w:val="%1.%2.%3"/>
      <w:lvlJc w:val="left"/>
      <w:pPr>
        <w:tabs>
          <w:tab w:val="num" w:pos="420"/>
        </w:tabs>
        <w:ind w:left="0" w:firstLine="0"/>
      </w:pPr>
      <w:rPr>
        <w:rFonts w:hint="eastAsia"/>
        <w:color w:val="auto"/>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09193CC3"/>
    <w:multiLevelType w:val="multilevel"/>
    <w:tmpl w:val="68120CB0"/>
    <w:lvl w:ilvl="0">
      <w:start w:val="1"/>
      <w:numFmt w:val="none"/>
      <w:pStyle w:val="a"/>
      <w:suff w:val="nothing"/>
      <w:lvlText w:val="%1摘  要: "/>
      <w:lvlJc w:val="left"/>
      <w:rPr>
        <w:rFonts w:ascii="Times New Roman" w:eastAsia="黑体" w:hAnsi="Times New Roman" w:cs="Times New Roman" w:hint="default"/>
        <w:b/>
        <w:bCs w:val="0"/>
        <w:i w:val="0"/>
        <w:iCs w:val="0"/>
        <w:caps w:val="0"/>
        <w:smallCaps w:val="0"/>
        <w:strike w:val="0"/>
        <w:dstrike w:val="0"/>
        <w:noProof w:val="0"/>
        <w:vanish w:val="0"/>
        <w:color w:val="auto"/>
        <w:spacing w:val="0"/>
        <w:kern w:val="0"/>
        <w:position w:val="0"/>
        <w:sz w:val="1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none"/>
      <w:pStyle w:val="2"/>
      <w:suff w:val="nothing"/>
      <w:lvlText w:val="关键词: "/>
      <w:lvlJc w:val="left"/>
      <w:pPr>
        <w:ind w:left="0" w:firstLine="0"/>
      </w:pPr>
      <w:rPr>
        <w:rFonts w:ascii="Times New Roman" w:eastAsia="黑体" w:hAnsi="Times New Roman" w:hint="default"/>
        <w:b/>
        <w:i w:val="0"/>
        <w:color w:val="auto"/>
        <w:sz w:val="18"/>
      </w:rPr>
    </w:lvl>
    <w:lvl w:ilvl="2">
      <w:start w:val="1"/>
      <w:numFmt w:val="none"/>
      <w:pStyle w:val="3"/>
      <w:suff w:val="nothing"/>
      <w:lvlText w:val="中图分类号:"/>
      <w:lvlJc w:val="left"/>
      <w:pPr>
        <w:ind w:left="142" w:firstLine="0"/>
      </w:pPr>
      <w:rPr>
        <w:rFonts w:ascii="Times New Roman" w:eastAsia="黑体" w:hAnsi="Times New Roman" w:hint="default"/>
        <w:b/>
        <w:i w:val="0"/>
        <w:color w:val="auto"/>
        <w:sz w:val="18"/>
        <w:lang w:val="en-US"/>
      </w:rPr>
    </w:lvl>
    <w:lvl w:ilvl="3">
      <w:start w:val="1"/>
      <w:numFmt w:val="none"/>
      <w:pStyle w:val="4"/>
      <w:suff w:val="nothing"/>
      <w:lvlText w:val="%1Abstract: "/>
      <w:lvlJc w:val="left"/>
      <w:pPr>
        <w:ind w:left="0" w:firstLine="0"/>
      </w:pPr>
      <w:rPr>
        <w:rFonts w:ascii="Times New Roman" w:eastAsia="黑体" w:hAnsi="Times New Roman" w:hint="default"/>
        <w:b/>
        <w:i w:val="0"/>
        <w:color w:val="auto"/>
        <w:sz w:val="18"/>
      </w:rPr>
    </w:lvl>
    <w:lvl w:ilvl="4">
      <w:start w:val="1"/>
      <w:numFmt w:val="none"/>
      <w:pStyle w:val="5"/>
      <w:suff w:val="nothing"/>
      <w:lvlText w:val="%1Keywords: "/>
      <w:lvlJc w:val="left"/>
      <w:pPr>
        <w:ind w:left="0" w:firstLine="0"/>
      </w:pPr>
      <w:rPr>
        <w:rFonts w:ascii="Times New Roman" w:eastAsia="黑体" w:hAnsi="Times New Roman" w:hint="default"/>
        <w:b/>
        <w:i w:val="0"/>
        <w:color w:val="auto"/>
        <w:sz w:val="18"/>
      </w:rPr>
    </w:lvl>
    <w:lvl w:ilvl="5">
      <w:start w:val="1"/>
      <w:numFmt w:val="none"/>
      <w:pStyle w:val="6"/>
      <w:suff w:val="nothing"/>
      <w:lvlText w:val="%1参考文献"/>
      <w:lvlJc w:val="left"/>
      <w:pPr>
        <w:ind w:left="0" w:firstLine="0"/>
      </w:pPr>
    </w:lvl>
    <w:lvl w:ilvl="6">
      <w:start w:val="1"/>
      <w:numFmt w:val="none"/>
      <w:lvlText w:val="%1"/>
      <w:lvlJc w:val="left"/>
      <w:pPr>
        <w:tabs>
          <w:tab w:val="num" w:pos="0"/>
        </w:tabs>
        <w:ind w:left="0" w:firstLine="0"/>
      </w:pPr>
      <w:rPr>
        <w:rFonts w:ascii="Times New Roman" w:eastAsia="黑体" w:hAnsi="Times New Roman" w:hint="default"/>
        <w:b/>
        <w:i w:val="0"/>
        <w:color w:val="000000"/>
        <w:sz w:val="18"/>
      </w:rPr>
    </w:lvl>
    <w:lvl w:ilvl="7">
      <w:start w:val="1"/>
      <w:numFmt w:val="none"/>
      <w:lvlText w:val="%1"/>
      <w:lvlJc w:val="left"/>
      <w:pPr>
        <w:tabs>
          <w:tab w:val="num" w:pos="0"/>
        </w:tabs>
        <w:ind w:left="0" w:firstLine="0"/>
      </w:pPr>
      <w:rPr>
        <w:rFonts w:hint="eastAsia"/>
      </w:rPr>
    </w:lvl>
    <w:lvl w:ilvl="8">
      <w:start w:val="1"/>
      <w:numFmt w:val="none"/>
      <w:lvlText w:val="%1"/>
      <w:lvlJc w:val="left"/>
      <w:pPr>
        <w:tabs>
          <w:tab w:val="num" w:pos="0"/>
        </w:tabs>
        <w:ind w:left="0" w:firstLine="0"/>
      </w:pPr>
      <w:rPr>
        <w:rFonts w:hint="eastAsia"/>
      </w:rPr>
    </w:lvl>
  </w:abstractNum>
  <w:abstractNum w:abstractNumId="3" w15:restartNumberingAfterBreak="0">
    <w:nsid w:val="0F097091"/>
    <w:multiLevelType w:val="hybridMultilevel"/>
    <w:tmpl w:val="FC04E4D0"/>
    <w:lvl w:ilvl="0" w:tplc="A0F0B96C">
      <w:start w:val="1"/>
      <w:numFmt w:val="bullet"/>
      <w:lvlText w:val=""/>
      <w:lvlJc w:val="left"/>
      <w:pPr>
        <w:tabs>
          <w:tab w:val="num" w:pos="420"/>
        </w:tabs>
        <w:ind w:left="0" w:firstLine="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89304F0"/>
    <w:multiLevelType w:val="multilevel"/>
    <w:tmpl w:val="21366C34"/>
    <w:lvl w:ilvl="0">
      <w:numFmt w:val="decimal"/>
      <w:pStyle w:val="a0"/>
      <w:lvlText w:val="%1"/>
      <w:lvlJc w:val="left"/>
      <w:pPr>
        <w:tabs>
          <w:tab w:val="num" w:pos="420"/>
        </w:tabs>
        <w:ind w:left="0" w:firstLine="0"/>
      </w:pPr>
      <w:rPr>
        <w:rFonts w:hint="eastAsia"/>
        <w:color w:val="auto"/>
      </w:rPr>
    </w:lvl>
    <w:lvl w:ilvl="1">
      <w:start w:val="1"/>
      <w:numFmt w:val="decimal"/>
      <w:pStyle w:val="a1"/>
      <w:lvlText w:val="%1.%2"/>
      <w:lvlJc w:val="left"/>
      <w:pPr>
        <w:tabs>
          <w:tab w:val="num" w:pos="420"/>
        </w:tabs>
        <w:ind w:left="0" w:firstLine="0"/>
      </w:pPr>
      <w:rPr>
        <w:rFonts w:hint="eastAsia"/>
        <w:color w:val="auto"/>
      </w:rPr>
    </w:lvl>
    <w:lvl w:ilvl="2">
      <w:start w:val="1"/>
      <w:numFmt w:val="decimal"/>
      <w:lvlRestart w:val="1"/>
      <w:pStyle w:val="a2"/>
      <w:lvlText w:val="%1.%2.%3"/>
      <w:lvlJc w:val="left"/>
      <w:pPr>
        <w:tabs>
          <w:tab w:val="num" w:pos="420"/>
        </w:tabs>
        <w:ind w:left="0" w:firstLine="0"/>
      </w:pPr>
      <w:rPr>
        <w:rFonts w:hint="eastAsia"/>
        <w:color w:val="auto"/>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1C8F3E0B"/>
    <w:multiLevelType w:val="multilevel"/>
    <w:tmpl w:val="FE92ACC8"/>
    <w:lvl w:ilvl="0">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numFmt w:val="decimal"/>
      <w:lvlText w:val="%3."/>
      <w:lvlJc w:val="righ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1F3614FD"/>
    <w:multiLevelType w:val="multilevel"/>
    <w:tmpl w:val="C0701C7E"/>
    <w:lvl w:ilvl="0">
      <w:numFmt w:val="decimal"/>
      <w:lvlText w:val="%1"/>
      <w:lvlJc w:val="left"/>
      <w:pPr>
        <w:tabs>
          <w:tab w:val="num" w:pos="420"/>
        </w:tabs>
        <w:ind w:left="0" w:firstLine="0"/>
      </w:pPr>
      <w:rPr>
        <w:rFonts w:hint="eastAsia"/>
        <w:color w:val="auto"/>
      </w:rPr>
    </w:lvl>
    <w:lvl w:ilvl="1">
      <w:start w:val="1"/>
      <w:numFmt w:val="decimal"/>
      <w:lvlText w:val="%1.%2"/>
      <w:lvlJc w:val="left"/>
      <w:pPr>
        <w:tabs>
          <w:tab w:val="num" w:pos="420"/>
        </w:tabs>
        <w:ind w:left="0" w:firstLine="0"/>
      </w:pPr>
      <w:rPr>
        <w:rFonts w:hint="eastAsia"/>
        <w:color w:val="auto"/>
      </w:rPr>
    </w:lvl>
    <w:lvl w:ilvl="2">
      <w:start w:val="1"/>
      <w:numFmt w:val="decimal"/>
      <w:lvlRestart w:val="1"/>
      <w:lvlText w:val="%1.%2.%3"/>
      <w:lvlJc w:val="left"/>
      <w:pPr>
        <w:tabs>
          <w:tab w:val="num" w:pos="420"/>
        </w:tabs>
        <w:ind w:left="0" w:firstLine="0"/>
      </w:pPr>
      <w:rPr>
        <w:rFonts w:hint="eastAsia"/>
        <w:color w:val="auto"/>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1FD61780"/>
    <w:multiLevelType w:val="hybridMultilevel"/>
    <w:tmpl w:val="1534D5AE"/>
    <w:lvl w:ilvl="0" w:tplc="2F3A1BC4">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63311A"/>
    <w:multiLevelType w:val="hybridMultilevel"/>
    <w:tmpl w:val="3BA20E74"/>
    <w:lvl w:ilvl="0" w:tplc="DE96DFE4">
      <w:start w:val="1"/>
      <w:numFmt w:val="decimal"/>
      <w:lvlText w:val="表%1"/>
      <w:lvlJc w:val="left"/>
      <w:pPr>
        <w:ind w:left="780" w:hanging="420"/>
      </w:pPr>
      <w:rPr>
        <w:rFonts w:eastAsia="黑体" w:hint="eastAsia"/>
        <w:b w:val="0"/>
        <w:i w:val="0"/>
        <w:color w:val="0000FF"/>
        <w:sz w:val="18"/>
        <w:szCs w:val="15"/>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ADF62C0"/>
    <w:multiLevelType w:val="hybridMultilevel"/>
    <w:tmpl w:val="24F64B12"/>
    <w:lvl w:ilvl="0" w:tplc="D2BC1FD8">
      <w:start w:val="1"/>
      <w:numFmt w:val="bullet"/>
      <w:lvlText w:val=""/>
      <w:lvlJc w:val="left"/>
      <w:pPr>
        <w:tabs>
          <w:tab w:val="num" w:pos="420"/>
        </w:tabs>
        <w:ind w:left="0" w:firstLine="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B9C3042"/>
    <w:multiLevelType w:val="hybridMultilevel"/>
    <w:tmpl w:val="7A06A112"/>
    <w:lvl w:ilvl="0" w:tplc="53B498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F335A"/>
    <w:multiLevelType w:val="hybridMultilevel"/>
    <w:tmpl w:val="525E48F4"/>
    <w:lvl w:ilvl="0" w:tplc="7088A49A">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F15712A"/>
    <w:multiLevelType w:val="hybridMultilevel"/>
    <w:tmpl w:val="17F0AEDE"/>
    <w:lvl w:ilvl="0" w:tplc="4ACE4D4A">
      <w:start w:val="1"/>
      <w:numFmt w:val="decimal"/>
      <w:lvlText w:val="表%1"/>
      <w:lvlJc w:val="left"/>
      <w:pPr>
        <w:tabs>
          <w:tab w:val="num" w:pos="0"/>
        </w:tabs>
        <w:ind w:left="420" w:hanging="420"/>
      </w:pPr>
      <w:rPr>
        <w:rFonts w:eastAsia="黑体" w:hint="eastAsia"/>
        <w:b w:val="0"/>
        <w:i w:val="0"/>
        <w:color w:val="auto"/>
        <w:sz w:val="18"/>
        <w:szCs w:val="15"/>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32663DDB"/>
    <w:multiLevelType w:val="hybridMultilevel"/>
    <w:tmpl w:val="727ED9B4"/>
    <w:lvl w:ilvl="0" w:tplc="20E0B38C">
      <w:start w:val="1"/>
      <w:numFmt w:val="decimal"/>
      <w:lvlText w:val="图%1"/>
      <w:lvlJc w:val="left"/>
      <w:pPr>
        <w:ind w:left="780" w:hanging="420"/>
      </w:pPr>
      <w:rPr>
        <w:rFonts w:eastAsia="黑体" w:hint="eastAsia"/>
        <w:b w:val="0"/>
        <w:i w:val="0"/>
        <w:color w:val="0000FF"/>
        <w:sz w:val="18"/>
        <w:szCs w:val="15"/>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A725CAA"/>
    <w:multiLevelType w:val="multilevel"/>
    <w:tmpl w:val="C0701C7E"/>
    <w:lvl w:ilvl="0">
      <w:numFmt w:val="decimal"/>
      <w:lvlText w:val="%1"/>
      <w:lvlJc w:val="left"/>
      <w:pPr>
        <w:tabs>
          <w:tab w:val="num" w:pos="420"/>
        </w:tabs>
        <w:ind w:left="0" w:firstLine="0"/>
      </w:pPr>
      <w:rPr>
        <w:rFonts w:hint="eastAsia"/>
        <w:color w:val="auto"/>
      </w:rPr>
    </w:lvl>
    <w:lvl w:ilvl="1">
      <w:start w:val="1"/>
      <w:numFmt w:val="decimal"/>
      <w:lvlText w:val="%1.%2"/>
      <w:lvlJc w:val="left"/>
      <w:pPr>
        <w:tabs>
          <w:tab w:val="num" w:pos="420"/>
        </w:tabs>
        <w:ind w:left="0" w:firstLine="0"/>
      </w:pPr>
      <w:rPr>
        <w:rFonts w:hint="eastAsia"/>
        <w:color w:val="auto"/>
      </w:rPr>
    </w:lvl>
    <w:lvl w:ilvl="2">
      <w:start w:val="1"/>
      <w:numFmt w:val="decimal"/>
      <w:lvlRestart w:val="1"/>
      <w:lvlText w:val="%1.%2.%3"/>
      <w:lvlJc w:val="left"/>
      <w:pPr>
        <w:tabs>
          <w:tab w:val="num" w:pos="420"/>
        </w:tabs>
        <w:ind w:left="0" w:firstLine="0"/>
      </w:pPr>
      <w:rPr>
        <w:rFonts w:hint="eastAsia"/>
        <w:color w:val="auto"/>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3B04374D"/>
    <w:multiLevelType w:val="hybridMultilevel"/>
    <w:tmpl w:val="EBC0B718"/>
    <w:lvl w:ilvl="0" w:tplc="B3460540">
      <w:start w:val="1"/>
      <w:numFmt w:val="bullet"/>
      <w:lvlText w:val=""/>
      <w:lvlJc w:val="left"/>
      <w:pPr>
        <w:tabs>
          <w:tab w:val="num" w:pos="420"/>
        </w:tabs>
        <w:ind w:left="0" w:firstLine="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9627779"/>
    <w:multiLevelType w:val="hybridMultilevel"/>
    <w:tmpl w:val="7D0EFCC0"/>
    <w:lvl w:ilvl="0" w:tplc="DE96DFE4">
      <w:start w:val="1"/>
      <w:numFmt w:val="decimal"/>
      <w:lvlText w:val="表%1"/>
      <w:lvlJc w:val="left"/>
      <w:pPr>
        <w:ind w:left="420" w:hanging="420"/>
      </w:pPr>
      <w:rPr>
        <w:rFonts w:eastAsia="黑体" w:hint="eastAsia"/>
        <w:b w:val="0"/>
        <w:i w:val="0"/>
        <w:color w:val="0000FF"/>
        <w:sz w:val="18"/>
        <w:szCs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3D393E"/>
    <w:multiLevelType w:val="hybridMultilevel"/>
    <w:tmpl w:val="A59CCC92"/>
    <w:lvl w:ilvl="0" w:tplc="D2F83034">
      <w:start w:val="1"/>
      <w:numFmt w:val="decimal"/>
      <w:lvlText w:val="图%1"/>
      <w:lvlJc w:val="left"/>
      <w:pPr>
        <w:ind w:left="420" w:hanging="420"/>
      </w:pPr>
      <w:rPr>
        <w:rFonts w:eastAsia="黑体" w:hint="eastAsia"/>
        <w:b w:val="0"/>
        <w:i w:val="0"/>
        <w:color w:val="auto"/>
        <w:sz w:val="18"/>
        <w:szCs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FA94E3D"/>
    <w:multiLevelType w:val="multilevel"/>
    <w:tmpl w:val="958452D0"/>
    <w:lvl w:ilvl="0">
      <w:start w:val="1"/>
      <w:numFmt w:val="none"/>
      <w:suff w:val="nothing"/>
      <w:lvlText w:val="%1摘  要: "/>
      <w:lvlJc w:val="left"/>
      <w:rPr>
        <w:rFonts w:ascii="Times New Roman" w:eastAsia="黑体" w:hAnsi="Times New Roman" w:cs="Times New Roman" w:hint="default"/>
        <w:b/>
        <w:bCs w:val="0"/>
        <w:i w:val="0"/>
        <w:iCs w:val="0"/>
        <w:caps w:val="0"/>
        <w:smallCaps w:val="0"/>
        <w:strike w:val="0"/>
        <w:dstrike w:val="0"/>
        <w:noProof w:val="0"/>
        <w:vanish w:val="0"/>
        <w:color w:val="C00000"/>
        <w:spacing w:val="0"/>
        <w:kern w:val="0"/>
        <w:position w:val="0"/>
        <w:sz w:val="1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关键词: "/>
      <w:lvlJc w:val="left"/>
      <w:pPr>
        <w:ind w:left="0" w:firstLine="0"/>
      </w:pPr>
      <w:rPr>
        <w:rFonts w:ascii="Times New Roman" w:eastAsia="黑体" w:hAnsi="Times New Roman" w:hint="default"/>
        <w:b/>
        <w:i w:val="0"/>
        <w:color w:val="C00000"/>
        <w:sz w:val="18"/>
      </w:rPr>
    </w:lvl>
    <w:lvl w:ilvl="2">
      <w:start w:val="1"/>
      <w:numFmt w:val="none"/>
      <w:suff w:val="nothing"/>
      <w:lvlText w:val="中图分类号:"/>
      <w:lvlJc w:val="left"/>
      <w:pPr>
        <w:ind w:left="0" w:firstLine="0"/>
      </w:pPr>
      <w:rPr>
        <w:rFonts w:ascii="Times New Roman" w:eastAsia="黑体" w:hAnsi="Times New Roman" w:hint="default"/>
        <w:b/>
        <w:i w:val="0"/>
        <w:color w:val="C00000"/>
        <w:sz w:val="18"/>
        <w:lang w:val="en-US"/>
      </w:rPr>
    </w:lvl>
    <w:lvl w:ilvl="3">
      <w:start w:val="1"/>
      <w:numFmt w:val="none"/>
      <w:suff w:val="nothing"/>
      <w:lvlText w:val="%1Abstract: "/>
      <w:lvlJc w:val="left"/>
      <w:pPr>
        <w:ind w:left="0" w:firstLine="0"/>
      </w:pPr>
      <w:rPr>
        <w:rFonts w:ascii="Times New Roman" w:eastAsia="黑体" w:hAnsi="Times New Roman" w:hint="default"/>
        <w:b/>
        <w:i w:val="0"/>
        <w:color w:val="C00000"/>
        <w:sz w:val="18"/>
      </w:rPr>
    </w:lvl>
    <w:lvl w:ilvl="4">
      <w:start w:val="1"/>
      <w:numFmt w:val="none"/>
      <w:suff w:val="nothing"/>
      <w:lvlText w:val="%1Keywords: "/>
      <w:lvlJc w:val="left"/>
      <w:pPr>
        <w:ind w:left="0" w:firstLine="0"/>
      </w:pPr>
      <w:rPr>
        <w:rFonts w:ascii="Times New Roman" w:eastAsia="黑体" w:hAnsi="Times New Roman" w:hint="default"/>
        <w:b/>
        <w:i w:val="0"/>
        <w:color w:val="C00000"/>
        <w:sz w:val="18"/>
      </w:rPr>
    </w:lvl>
    <w:lvl w:ilvl="5">
      <w:start w:val="1"/>
      <w:numFmt w:val="none"/>
      <w:suff w:val="nothing"/>
      <w:lvlText w:val="%1参考文献"/>
      <w:lvlJc w:val="left"/>
      <w:pPr>
        <w:ind w:left="0" w:firstLine="0"/>
      </w:pPr>
      <w:rPr>
        <w:rFonts w:ascii="Times New Roman" w:eastAsia="黑体" w:hAnsi="Times New Roman" w:hint="default"/>
        <w:b/>
        <w:i w:val="0"/>
        <w:color w:val="C00000"/>
        <w:sz w:val="18"/>
      </w:rPr>
    </w:lvl>
    <w:lvl w:ilvl="6">
      <w:start w:val="1"/>
      <w:numFmt w:val="none"/>
      <w:lvlText w:val="%1"/>
      <w:lvlJc w:val="left"/>
      <w:pPr>
        <w:tabs>
          <w:tab w:val="num" w:pos="0"/>
        </w:tabs>
        <w:ind w:left="0" w:firstLine="0"/>
      </w:pPr>
      <w:rPr>
        <w:rFonts w:ascii="Times New Roman" w:eastAsia="黑体" w:hAnsi="Times New Roman" w:hint="default"/>
        <w:b/>
        <w:i w:val="0"/>
        <w:color w:val="000000"/>
        <w:sz w:val="18"/>
      </w:rPr>
    </w:lvl>
    <w:lvl w:ilvl="7">
      <w:start w:val="1"/>
      <w:numFmt w:val="none"/>
      <w:lvlText w:val="%1"/>
      <w:lvlJc w:val="left"/>
      <w:pPr>
        <w:tabs>
          <w:tab w:val="num" w:pos="0"/>
        </w:tabs>
        <w:ind w:left="0" w:firstLine="0"/>
      </w:pPr>
      <w:rPr>
        <w:rFonts w:hint="eastAsia"/>
      </w:rPr>
    </w:lvl>
    <w:lvl w:ilvl="8">
      <w:start w:val="1"/>
      <w:numFmt w:val="none"/>
      <w:lvlText w:val="%1"/>
      <w:lvlJc w:val="left"/>
      <w:pPr>
        <w:tabs>
          <w:tab w:val="num" w:pos="0"/>
        </w:tabs>
        <w:ind w:left="0" w:firstLine="0"/>
      </w:pPr>
      <w:rPr>
        <w:rFonts w:hint="eastAsia"/>
      </w:rPr>
    </w:lvl>
  </w:abstractNum>
  <w:abstractNum w:abstractNumId="19" w15:restartNumberingAfterBreak="0">
    <w:nsid w:val="57650055"/>
    <w:multiLevelType w:val="hybridMultilevel"/>
    <w:tmpl w:val="5CDCFB58"/>
    <w:lvl w:ilvl="0" w:tplc="292CE772">
      <w:start w:val="1"/>
      <w:numFmt w:val="bullet"/>
      <w:lvlText w:val=""/>
      <w:lvlJc w:val="left"/>
      <w:pPr>
        <w:tabs>
          <w:tab w:val="num" w:pos="420"/>
        </w:tabs>
        <w:ind w:left="0" w:firstLine="420"/>
      </w:pPr>
      <w:rPr>
        <w:rFonts w:ascii="Wingdings" w:hAnsi="Wingdings"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A303D97"/>
    <w:multiLevelType w:val="hybridMultilevel"/>
    <w:tmpl w:val="9258D51C"/>
    <w:lvl w:ilvl="0" w:tplc="E2183C3C">
      <w:start w:val="1"/>
      <w:numFmt w:val="decimal"/>
      <w:lvlText w:val="Tab. %1"/>
      <w:lvlJc w:val="left"/>
      <w:pPr>
        <w:tabs>
          <w:tab w:val="num" w:pos="0"/>
        </w:tabs>
        <w:ind w:left="420" w:hanging="420"/>
      </w:pPr>
      <w:rPr>
        <w:rFonts w:eastAsia="黑体" w:hint="eastAsia"/>
        <w:b w:val="0"/>
        <w:i w:val="0"/>
        <w:color w:val="auto"/>
        <w:sz w:val="18"/>
        <w:szCs w:val="15"/>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EB33790"/>
    <w:multiLevelType w:val="hybridMultilevel"/>
    <w:tmpl w:val="D14A959C"/>
    <w:lvl w:ilvl="0" w:tplc="BF62ADD6">
      <w:start w:val="1"/>
      <w:numFmt w:val="decimal"/>
      <w:lvlText w:val="Fig. %1"/>
      <w:lvlJc w:val="left"/>
      <w:pPr>
        <w:ind w:left="420" w:hanging="420"/>
      </w:pPr>
      <w:rPr>
        <w:rFonts w:eastAsia="黑体" w:hint="eastAsia"/>
        <w:b w:val="0"/>
        <w:i w:val="0"/>
        <w:color w:val="auto"/>
        <w:sz w:val="18"/>
        <w:szCs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E05028"/>
    <w:multiLevelType w:val="hybridMultilevel"/>
    <w:tmpl w:val="99B400D0"/>
    <w:lvl w:ilvl="0" w:tplc="53B498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3C6050"/>
    <w:multiLevelType w:val="hybridMultilevel"/>
    <w:tmpl w:val="3CDE5B22"/>
    <w:lvl w:ilvl="0" w:tplc="4134FCEA">
      <w:start w:val="1"/>
      <w:numFmt w:val="bullet"/>
      <w:lvlText w:val=""/>
      <w:lvlJc w:val="left"/>
      <w:pPr>
        <w:ind w:left="0" w:firstLine="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A4610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7"/>
  </w:num>
  <w:num w:numId="3">
    <w:abstractNumId w:val="5"/>
  </w:num>
  <w:num w:numId="4">
    <w:abstractNumId w:val="2"/>
  </w:num>
  <w:num w:numId="5">
    <w:abstractNumId w:val="19"/>
  </w:num>
  <w:num w:numId="6">
    <w:abstractNumId w:val="2"/>
  </w:num>
  <w:num w:numId="7">
    <w:abstractNumId w:val="9"/>
  </w:num>
  <w:num w:numId="8">
    <w:abstractNumId w:val="3"/>
  </w:num>
  <w:num w:numId="9">
    <w:abstractNumId w:val="15"/>
  </w:num>
  <w:num w:numId="10">
    <w:abstractNumId w:val="0"/>
  </w:num>
  <w:num w:numId="11">
    <w:abstractNumId w:val="10"/>
  </w:num>
  <w:num w:numId="12">
    <w:abstractNumId w:val="22"/>
  </w:num>
  <w:num w:numId="13">
    <w:abstractNumId w:val="6"/>
  </w:num>
  <w:num w:numId="14">
    <w:abstractNumId w:val="1"/>
  </w:num>
  <w:num w:numId="15">
    <w:abstractNumId w:val="24"/>
  </w:num>
  <w:num w:numId="16">
    <w:abstractNumId w:val="14"/>
  </w:num>
  <w:num w:numId="1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23"/>
  </w:num>
  <w:num w:numId="20">
    <w:abstractNumId w:val="4"/>
  </w:num>
  <w:num w:numId="21">
    <w:abstractNumId w:val="12"/>
  </w:num>
  <w:num w:numId="22">
    <w:abstractNumId w:val="13"/>
  </w:num>
  <w:num w:numId="23">
    <w:abstractNumId w:val="16"/>
  </w:num>
  <w:num w:numId="24">
    <w:abstractNumId w:val="8"/>
  </w:num>
  <w:num w:numId="25">
    <w:abstractNumId w:val="17"/>
  </w:num>
  <w:num w:numId="26">
    <w:abstractNumId w:val="21"/>
  </w:num>
  <w:num w:numId="27">
    <w:abstractNumId w:val="20"/>
  </w:num>
  <w:num w:numId="28">
    <w:abstractNumId w:val="11"/>
  </w:num>
  <w:num w:numId="29">
    <w:abstractNumId w:val="4"/>
  </w:num>
  <w:num w:numId="30">
    <w:abstractNumId w:val="4"/>
  </w:num>
  <w:num w:numId="31">
    <w:abstractNumId w:val="2"/>
  </w:num>
  <w:num w:numId="32">
    <w:abstractNumId w:val="4"/>
  </w:num>
  <w:num w:numId="33">
    <w:abstractNumId w:val="2"/>
  </w:num>
  <w:num w:numId="34">
    <w:abstractNumId w:val="2"/>
  </w:num>
  <w:num w:numId="35">
    <w:abstractNumId w:val="2"/>
  </w:num>
  <w:num w:numId="36">
    <w:abstractNumId w:val="2"/>
  </w:num>
  <w:num w:numId="37">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19"/>
  <w:evenAndOddHeaders/>
  <w:drawingGridHorizontalSpacing w:val="9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DEF"/>
    <w:rsid w:val="000010EE"/>
    <w:rsid w:val="00003153"/>
    <w:rsid w:val="000031BB"/>
    <w:rsid w:val="000054A9"/>
    <w:rsid w:val="00006588"/>
    <w:rsid w:val="00010D80"/>
    <w:rsid w:val="00011619"/>
    <w:rsid w:val="000124C2"/>
    <w:rsid w:val="0001745E"/>
    <w:rsid w:val="00017636"/>
    <w:rsid w:val="0001774A"/>
    <w:rsid w:val="00020168"/>
    <w:rsid w:val="0002159C"/>
    <w:rsid w:val="00021613"/>
    <w:rsid w:val="00022F60"/>
    <w:rsid w:val="000236C1"/>
    <w:rsid w:val="0002437A"/>
    <w:rsid w:val="00031010"/>
    <w:rsid w:val="000326E9"/>
    <w:rsid w:val="000339B4"/>
    <w:rsid w:val="00034336"/>
    <w:rsid w:val="00037267"/>
    <w:rsid w:val="00037A54"/>
    <w:rsid w:val="00042D86"/>
    <w:rsid w:val="000431C8"/>
    <w:rsid w:val="00045242"/>
    <w:rsid w:val="000458EB"/>
    <w:rsid w:val="000466D1"/>
    <w:rsid w:val="0004675F"/>
    <w:rsid w:val="00047C4A"/>
    <w:rsid w:val="000500CB"/>
    <w:rsid w:val="00050ABF"/>
    <w:rsid w:val="00051989"/>
    <w:rsid w:val="0005520E"/>
    <w:rsid w:val="0005677B"/>
    <w:rsid w:val="00056B3E"/>
    <w:rsid w:val="00056F99"/>
    <w:rsid w:val="0005743A"/>
    <w:rsid w:val="00057484"/>
    <w:rsid w:val="00062FFD"/>
    <w:rsid w:val="00063B25"/>
    <w:rsid w:val="00064C33"/>
    <w:rsid w:val="0006551A"/>
    <w:rsid w:val="00065AC1"/>
    <w:rsid w:val="00065E8E"/>
    <w:rsid w:val="000663B5"/>
    <w:rsid w:val="00067EBF"/>
    <w:rsid w:val="0007134A"/>
    <w:rsid w:val="00071E57"/>
    <w:rsid w:val="000737A1"/>
    <w:rsid w:val="000738F2"/>
    <w:rsid w:val="00076209"/>
    <w:rsid w:val="00076508"/>
    <w:rsid w:val="000765CE"/>
    <w:rsid w:val="00081B25"/>
    <w:rsid w:val="0008331A"/>
    <w:rsid w:val="00084A2D"/>
    <w:rsid w:val="00084E6A"/>
    <w:rsid w:val="00085E0C"/>
    <w:rsid w:val="00092ED7"/>
    <w:rsid w:val="00093FBC"/>
    <w:rsid w:val="00094A3F"/>
    <w:rsid w:val="00094F4C"/>
    <w:rsid w:val="000950A1"/>
    <w:rsid w:val="00096C59"/>
    <w:rsid w:val="00096DEB"/>
    <w:rsid w:val="00097678"/>
    <w:rsid w:val="000A0DB6"/>
    <w:rsid w:val="000A31D7"/>
    <w:rsid w:val="000A45BE"/>
    <w:rsid w:val="000A5C2B"/>
    <w:rsid w:val="000A60BD"/>
    <w:rsid w:val="000A7948"/>
    <w:rsid w:val="000B0307"/>
    <w:rsid w:val="000B5162"/>
    <w:rsid w:val="000C031D"/>
    <w:rsid w:val="000C03A7"/>
    <w:rsid w:val="000C0B69"/>
    <w:rsid w:val="000C3548"/>
    <w:rsid w:val="000C399A"/>
    <w:rsid w:val="000C698E"/>
    <w:rsid w:val="000D12DC"/>
    <w:rsid w:val="000D1B95"/>
    <w:rsid w:val="000D1CE8"/>
    <w:rsid w:val="000D29DE"/>
    <w:rsid w:val="000D3BC6"/>
    <w:rsid w:val="000D493F"/>
    <w:rsid w:val="000D666C"/>
    <w:rsid w:val="000D691E"/>
    <w:rsid w:val="000D6C6A"/>
    <w:rsid w:val="000E1884"/>
    <w:rsid w:val="000E1927"/>
    <w:rsid w:val="000E458B"/>
    <w:rsid w:val="000F0A85"/>
    <w:rsid w:val="000F2865"/>
    <w:rsid w:val="000F41EA"/>
    <w:rsid w:val="000F4239"/>
    <w:rsid w:val="000F6F33"/>
    <w:rsid w:val="000F7714"/>
    <w:rsid w:val="001012CC"/>
    <w:rsid w:val="00105A81"/>
    <w:rsid w:val="00107E71"/>
    <w:rsid w:val="0011304B"/>
    <w:rsid w:val="001131AC"/>
    <w:rsid w:val="00113A01"/>
    <w:rsid w:val="0011449E"/>
    <w:rsid w:val="00120642"/>
    <w:rsid w:val="00120DEE"/>
    <w:rsid w:val="0012218D"/>
    <w:rsid w:val="00124B6E"/>
    <w:rsid w:val="00125AA3"/>
    <w:rsid w:val="00126235"/>
    <w:rsid w:val="00127F70"/>
    <w:rsid w:val="001323DB"/>
    <w:rsid w:val="00132D3E"/>
    <w:rsid w:val="00133DD8"/>
    <w:rsid w:val="00133EEA"/>
    <w:rsid w:val="0013400E"/>
    <w:rsid w:val="001357D9"/>
    <w:rsid w:val="00136E54"/>
    <w:rsid w:val="00140E19"/>
    <w:rsid w:val="0014227A"/>
    <w:rsid w:val="001423B5"/>
    <w:rsid w:val="00143492"/>
    <w:rsid w:val="00143A13"/>
    <w:rsid w:val="00145420"/>
    <w:rsid w:val="001456F8"/>
    <w:rsid w:val="00147B16"/>
    <w:rsid w:val="00150D3C"/>
    <w:rsid w:val="0015221F"/>
    <w:rsid w:val="001539D7"/>
    <w:rsid w:val="001550D9"/>
    <w:rsid w:val="001560DA"/>
    <w:rsid w:val="00156510"/>
    <w:rsid w:val="0015678D"/>
    <w:rsid w:val="001610C2"/>
    <w:rsid w:val="001611B3"/>
    <w:rsid w:val="0016206D"/>
    <w:rsid w:val="0016266A"/>
    <w:rsid w:val="001635A0"/>
    <w:rsid w:val="001639DE"/>
    <w:rsid w:val="00170398"/>
    <w:rsid w:val="00171F5C"/>
    <w:rsid w:val="00171FBA"/>
    <w:rsid w:val="00172505"/>
    <w:rsid w:val="00173CBA"/>
    <w:rsid w:val="00174129"/>
    <w:rsid w:val="00175377"/>
    <w:rsid w:val="001769B3"/>
    <w:rsid w:val="001771C2"/>
    <w:rsid w:val="001772E3"/>
    <w:rsid w:val="001831A4"/>
    <w:rsid w:val="001840A1"/>
    <w:rsid w:val="00185438"/>
    <w:rsid w:val="00185DE7"/>
    <w:rsid w:val="0018611A"/>
    <w:rsid w:val="00190209"/>
    <w:rsid w:val="001917F0"/>
    <w:rsid w:val="001938C3"/>
    <w:rsid w:val="00193D77"/>
    <w:rsid w:val="001A0C95"/>
    <w:rsid w:val="001A2A77"/>
    <w:rsid w:val="001A55ED"/>
    <w:rsid w:val="001A7AD5"/>
    <w:rsid w:val="001B0222"/>
    <w:rsid w:val="001B02C3"/>
    <w:rsid w:val="001B0EC7"/>
    <w:rsid w:val="001B40C3"/>
    <w:rsid w:val="001B68D1"/>
    <w:rsid w:val="001C1B63"/>
    <w:rsid w:val="001C2160"/>
    <w:rsid w:val="001C2DFA"/>
    <w:rsid w:val="001C45B4"/>
    <w:rsid w:val="001C524C"/>
    <w:rsid w:val="001C538C"/>
    <w:rsid w:val="001D0168"/>
    <w:rsid w:val="001D30C8"/>
    <w:rsid w:val="001D30E4"/>
    <w:rsid w:val="001D4060"/>
    <w:rsid w:val="001D7950"/>
    <w:rsid w:val="001E2D60"/>
    <w:rsid w:val="001E4BE1"/>
    <w:rsid w:val="001E5291"/>
    <w:rsid w:val="001E54FD"/>
    <w:rsid w:val="001E568E"/>
    <w:rsid w:val="001F04F5"/>
    <w:rsid w:val="001F0F18"/>
    <w:rsid w:val="001F18CE"/>
    <w:rsid w:val="001F360B"/>
    <w:rsid w:val="001F7BCC"/>
    <w:rsid w:val="002004EE"/>
    <w:rsid w:val="0020122E"/>
    <w:rsid w:val="00203B9F"/>
    <w:rsid w:val="00204A17"/>
    <w:rsid w:val="00207EFA"/>
    <w:rsid w:val="002106C0"/>
    <w:rsid w:val="00210A15"/>
    <w:rsid w:val="0021311A"/>
    <w:rsid w:val="0021466A"/>
    <w:rsid w:val="0021522B"/>
    <w:rsid w:val="00215F5E"/>
    <w:rsid w:val="00220067"/>
    <w:rsid w:val="0022007C"/>
    <w:rsid w:val="00221DF8"/>
    <w:rsid w:val="0022310E"/>
    <w:rsid w:val="0022358F"/>
    <w:rsid w:val="0022424A"/>
    <w:rsid w:val="002251A7"/>
    <w:rsid w:val="002276A1"/>
    <w:rsid w:val="00227C0B"/>
    <w:rsid w:val="0023141E"/>
    <w:rsid w:val="002314EF"/>
    <w:rsid w:val="00233830"/>
    <w:rsid w:val="0023556A"/>
    <w:rsid w:val="00236289"/>
    <w:rsid w:val="0024046C"/>
    <w:rsid w:val="002423D5"/>
    <w:rsid w:val="002427F4"/>
    <w:rsid w:val="002437F4"/>
    <w:rsid w:val="00244478"/>
    <w:rsid w:val="00250645"/>
    <w:rsid w:val="002514AB"/>
    <w:rsid w:val="002517BD"/>
    <w:rsid w:val="00252118"/>
    <w:rsid w:val="00254BA1"/>
    <w:rsid w:val="00257420"/>
    <w:rsid w:val="00262F43"/>
    <w:rsid w:val="00263C0E"/>
    <w:rsid w:val="0026485D"/>
    <w:rsid w:val="00266493"/>
    <w:rsid w:val="00271695"/>
    <w:rsid w:val="002757D5"/>
    <w:rsid w:val="00277931"/>
    <w:rsid w:val="00280777"/>
    <w:rsid w:val="00280BDD"/>
    <w:rsid w:val="00280E43"/>
    <w:rsid w:val="00282997"/>
    <w:rsid w:val="002837BA"/>
    <w:rsid w:val="002854B0"/>
    <w:rsid w:val="002868B6"/>
    <w:rsid w:val="00287A4A"/>
    <w:rsid w:val="00290AC5"/>
    <w:rsid w:val="00294659"/>
    <w:rsid w:val="00294EC3"/>
    <w:rsid w:val="002959D6"/>
    <w:rsid w:val="00295AE1"/>
    <w:rsid w:val="0029615F"/>
    <w:rsid w:val="00296A14"/>
    <w:rsid w:val="002A024E"/>
    <w:rsid w:val="002A0F50"/>
    <w:rsid w:val="002A1672"/>
    <w:rsid w:val="002A16F7"/>
    <w:rsid w:val="002A2AC7"/>
    <w:rsid w:val="002A2E1B"/>
    <w:rsid w:val="002A6400"/>
    <w:rsid w:val="002B15C7"/>
    <w:rsid w:val="002B2338"/>
    <w:rsid w:val="002B36A1"/>
    <w:rsid w:val="002B4BB5"/>
    <w:rsid w:val="002B54A0"/>
    <w:rsid w:val="002B57C1"/>
    <w:rsid w:val="002B5E24"/>
    <w:rsid w:val="002B73D9"/>
    <w:rsid w:val="002C0D0F"/>
    <w:rsid w:val="002C559A"/>
    <w:rsid w:val="002D2973"/>
    <w:rsid w:val="002E3412"/>
    <w:rsid w:val="002E35DE"/>
    <w:rsid w:val="002E4169"/>
    <w:rsid w:val="002E4BA0"/>
    <w:rsid w:val="002E4D75"/>
    <w:rsid w:val="002E564B"/>
    <w:rsid w:val="002E65AC"/>
    <w:rsid w:val="002F0733"/>
    <w:rsid w:val="002F12BE"/>
    <w:rsid w:val="002F1B3B"/>
    <w:rsid w:val="002F1EC8"/>
    <w:rsid w:val="002F5B9D"/>
    <w:rsid w:val="002F5E89"/>
    <w:rsid w:val="002F6B05"/>
    <w:rsid w:val="003006D0"/>
    <w:rsid w:val="003012EE"/>
    <w:rsid w:val="00301EA7"/>
    <w:rsid w:val="003049C4"/>
    <w:rsid w:val="003075CA"/>
    <w:rsid w:val="003113A4"/>
    <w:rsid w:val="003113E6"/>
    <w:rsid w:val="00312DAE"/>
    <w:rsid w:val="00313FEE"/>
    <w:rsid w:val="0031712F"/>
    <w:rsid w:val="003176CE"/>
    <w:rsid w:val="00327196"/>
    <w:rsid w:val="00327483"/>
    <w:rsid w:val="00333845"/>
    <w:rsid w:val="0033621D"/>
    <w:rsid w:val="00336F3C"/>
    <w:rsid w:val="00340C07"/>
    <w:rsid w:val="00342C95"/>
    <w:rsid w:val="00346D41"/>
    <w:rsid w:val="003475F9"/>
    <w:rsid w:val="003501FE"/>
    <w:rsid w:val="00352DFC"/>
    <w:rsid w:val="00352E73"/>
    <w:rsid w:val="00356814"/>
    <w:rsid w:val="00360157"/>
    <w:rsid w:val="00360D88"/>
    <w:rsid w:val="00362996"/>
    <w:rsid w:val="00364299"/>
    <w:rsid w:val="00366A2C"/>
    <w:rsid w:val="00367649"/>
    <w:rsid w:val="00370F41"/>
    <w:rsid w:val="003811C5"/>
    <w:rsid w:val="003812F2"/>
    <w:rsid w:val="0038401F"/>
    <w:rsid w:val="00385EE2"/>
    <w:rsid w:val="003869F6"/>
    <w:rsid w:val="00387B6A"/>
    <w:rsid w:val="00387EB4"/>
    <w:rsid w:val="003911A6"/>
    <w:rsid w:val="003947FC"/>
    <w:rsid w:val="003973D1"/>
    <w:rsid w:val="00397BC2"/>
    <w:rsid w:val="003A0B23"/>
    <w:rsid w:val="003A0D4A"/>
    <w:rsid w:val="003A43B1"/>
    <w:rsid w:val="003A5BEF"/>
    <w:rsid w:val="003A5DF7"/>
    <w:rsid w:val="003A6C31"/>
    <w:rsid w:val="003A725E"/>
    <w:rsid w:val="003B2E6A"/>
    <w:rsid w:val="003B341C"/>
    <w:rsid w:val="003B38D0"/>
    <w:rsid w:val="003B4022"/>
    <w:rsid w:val="003B40E4"/>
    <w:rsid w:val="003B4AB0"/>
    <w:rsid w:val="003B4C77"/>
    <w:rsid w:val="003B4CE8"/>
    <w:rsid w:val="003B7A5E"/>
    <w:rsid w:val="003C2583"/>
    <w:rsid w:val="003C294D"/>
    <w:rsid w:val="003C29D7"/>
    <w:rsid w:val="003C2F2F"/>
    <w:rsid w:val="003C579E"/>
    <w:rsid w:val="003C7424"/>
    <w:rsid w:val="003C7CED"/>
    <w:rsid w:val="003D026B"/>
    <w:rsid w:val="003D0EE3"/>
    <w:rsid w:val="003D1C96"/>
    <w:rsid w:val="003D436C"/>
    <w:rsid w:val="003D478D"/>
    <w:rsid w:val="003D4C31"/>
    <w:rsid w:val="003E0417"/>
    <w:rsid w:val="003E0B02"/>
    <w:rsid w:val="003E15BA"/>
    <w:rsid w:val="003E5ACD"/>
    <w:rsid w:val="003F2695"/>
    <w:rsid w:val="003F4130"/>
    <w:rsid w:val="003F5EC0"/>
    <w:rsid w:val="004001D9"/>
    <w:rsid w:val="00401304"/>
    <w:rsid w:val="00401672"/>
    <w:rsid w:val="00403F67"/>
    <w:rsid w:val="00405128"/>
    <w:rsid w:val="004062D3"/>
    <w:rsid w:val="00407E8E"/>
    <w:rsid w:val="00410594"/>
    <w:rsid w:val="0041247D"/>
    <w:rsid w:val="00413B41"/>
    <w:rsid w:val="0041407A"/>
    <w:rsid w:val="00416D16"/>
    <w:rsid w:val="004173AB"/>
    <w:rsid w:val="00420B7C"/>
    <w:rsid w:val="004263F1"/>
    <w:rsid w:val="00427699"/>
    <w:rsid w:val="00427F4D"/>
    <w:rsid w:val="0043523F"/>
    <w:rsid w:val="004400AB"/>
    <w:rsid w:val="004401F2"/>
    <w:rsid w:val="0044163E"/>
    <w:rsid w:val="004427C2"/>
    <w:rsid w:val="00442C81"/>
    <w:rsid w:val="004434FD"/>
    <w:rsid w:val="0044364B"/>
    <w:rsid w:val="00444157"/>
    <w:rsid w:val="0044543F"/>
    <w:rsid w:val="0045078D"/>
    <w:rsid w:val="00450DD1"/>
    <w:rsid w:val="00454DE8"/>
    <w:rsid w:val="004566EA"/>
    <w:rsid w:val="00457829"/>
    <w:rsid w:val="0046080D"/>
    <w:rsid w:val="00461022"/>
    <w:rsid w:val="0046104D"/>
    <w:rsid w:val="00462423"/>
    <w:rsid w:val="00463334"/>
    <w:rsid w:val="004656BD"/>
    <w:rsid w:val="00465957"/>
    <w:rsid w:val="00467711"/>
    <w:rsid w:val="00471029"/>
    <w:rsid w:val="00473340"/>
    <w:rsid w:val="0047390C"/>
    <w:rsid w:val="00474224"/>
    <w:rsid w:val="00474A7C"/>
    <w:rsid w:val="00475AA3"/>
    <w:rsid w:val="004775B2"/>
    <w:rsid w:val="004804E4"/>
    <w:rsid w:val="0048355A"/>
    <w:rsid w:val="004854E8"/>
    <w:rsid w:val="0048691B"/>
    <w:rsid w:val="00487BE7"/>
    <w:rsid w:val="004900F4"/>
    <w:rsid w:val="0049553B"/>
    <w:rsid w:val="00496257"/>
    <w:rsid w:val="00497D54"/>
    <w:rsid w:val="004B050C"/>
    <w:rsid w:val="004B4522"/>
    <w:rsid w:val="004B4899"/>
    <w:rsid w:val="004B4944"/>
    <w:rsid w:val="004B7916"/>
    <w:rsid w:val="004C0F85"/>
    <w:rsid w:val="004C1ACC"/>
    <w:rsid w:val="004C22CA"/>
    <w:rsid w:val="004C446C"/>
    <w:rsid w:val="004C597A"/>
    <w:rsid w:val="004C663A"/>
    <w:rsid w:val="004C73F6"/>
    <w:rsid w:val="004C775E"/>
    <w:rsid w:val="004D17DE"/>
    <w:rsid w:val="004D206D"/>
    <w:rsid w:val="004D2FFC"/>
    <w:rsid w:val="004D31FE"/>
    <w:rsid w:val="004D42FE"/>
    <w:rsid w:val="004D4511"/>
    <w:rsid w:val="004D72AF"/>
    <w:rsid w:val="004D72C8"/>
    <w:rsid w:val="004E0017"/>
    <w:rsid w:val="004E1323"/>
    <w:rsid w:val="004E5A75"/>
    <w:rsid w:val="004F1C33"/>
    <w:rsid w:val="004F1C74"/>
    <w:rsid w:val="004F255D"/>
    <w:rsid w:val="004F31C4"/>
    <w:rsid w:val="004F4725"/>
    <w:rsid w:val="004F4ADA"/>
    <w:rsid w:val="004F50DB"/>
    <w:rsid w:val="004F720A"/>
    <w:rsid w:val="004F766D"/>
    <w:rsid w:val="004F78CF"/>
    <w:rsid w:val="004F7D4B"/>
    <w:rsid w:val="00500362"/>
    <w:rsid w:val="00500D78"/>
    <w:rsid w:val="0050110C"/>
    <w:rsid w:val="005030DC"/>
    <w:rsid w:val="00503FF4"/>
    <w:rsid w:val="00510EED"/>
    <w:rsid w:val="00511086"/>
    <w:rsid w:val="00511C18"/>
    <w:rsid w:val="005127CA"/>
    <w:rsid w:val="00512D7D"/>
    <w:rsid w:val="00513E02"/>
    <w:rsid w:val="00522FB8"/>
    <w:rsid w:val="00523585"/>
    <w:rsid w:val="005246A8"/>
    <w:rsid w:val="00524D73"/>
    <w:rsid w:val="00527175"/>
    <w:rsid w:val="0052743C"/>
    <w:rsid w:val="005302C7"/>
    <w:rsid w:val="00531933"/>
    <w:rsid w:val="00531C42"/>
    <w:rsid w:val="005328C2"/>
    <w:rsid w:val="00532D57"/>
    <w:rsid w:val="00533A41"/>
    <w:rsid w:val="00533F16"/>
    <w:rsid w:val="00533FCA"/>
    <w:rsid w:val="005348C9"/>
    <w:rsid w:val="00534B9C"/>
    <w:rsid w:val="00542786"/>
    <w:rsid w:val="00543BD0"/>
    <w:rsid w:val="00544411"/>
    <w:rsid w:val="00544417"/>
    <w:rsid w:val="00546E34"/>
    <w:rsid w:val="00550908"/>
    <w:rsid w:val="0055195B"/>
    <w:rsid w:val="00551E7D"/>
    <w:rsid w:val="00551E8B"/>
    <w:rsid w:val="005521C4"/>
    <w:rsid w:val="00556101"/>
    <w:rsid w:val="005564DA"/>
    <w:rsid w:val="0055684A"/>
    <w:rsid w:val="00557473"/>
    <w:rsid w:val="00560BBE"/>
    <w:rsid w:val="005612E7"/>
    <w:rsid w:val="0056216F"/>
    <w:rsid w:val="00564FFE"/>
    <w:rsid w:val="005659F7"/>
    <w:rsid w:val="005662EC"/>
    <w:rsid w:val="00571113"/>
    <w:rsid w:val="00572DF6"/>
    <w:rsid w:val="00577257"/>
    <w:rsid w:val="00577705"/>
    <w:rsid w:val="005831F0"/>
    <w:rsid w:val="005834E3"/>
    <w:rsid w:val="005837C7"/>
    <w:rsid w:val="00583B9D"/>
    <w:rsid w:val="005868DD"/>
    <w:rsid w:val="005902AA"/>
    <w:rsid w:val="00590FFB"/>
    <w:rsid w:val="00593015"/>
    <w:rsid w:val="00594E18"/>
    <w:rsid w:val="00596C91"/>
    <w:rsid w:val="00596CD1"/>
    <w:rsid w:val="005970B8"/>
    <w:rsid w:val="005A340E"/>
    <w:rsid w:val="005A3881"/>
    <w:rsid w:val="005A41B6"/>
    <w:rsid w:val="005A5CAC"/>
    <w:rsid w:val="005A60BB"/>
    <w:rsid w:val="005A6497"/>
    <w:rsid w:val="005B26FF"/>
    <w:rsid w:val="005B34FE"/>
    <w:rsid w:val="005B3900"/>
    <w:rsid w:val="005B417D"/>
    <w:rsid w:val="005B49CA"/>
    <w:rsid w:val="005B7B0E"/>
    <w:rsid w:val="005C18D1"/>
    <w:rsid w:val="005C24A7"/>
    <w:rsid w:val="005C2CFF"/>
    <w:rsid w:val="005C3B86"/>
    <w:rsid w:val="005C5153"/>
    <w:rsid w:val="005C5F93"/>
    <w:rsid w:val="005C647C"/>
    <w:rsid w:val="005C7FD1"/>
    <w:rsid w:val="005D0395"/>
    <w:rsid w:val="005D209F"/>
    <w:rsid w:val="005D3E41"/>
    <w:rsid w:val="005D7C09"/>
    <w:rsid w:val="005E05A8"/>
    <w:rsid w:val="005E11AE"/>
    <w:rsid w:val="005E25D0"/>
    <w:rsid w:val="005E4DD8"/>
    <w:rsid w:val="005E5872"/>
    <w:rsid w:val="005F0698"/>
    <w:rsid w:val="005F17A1"/>
    <w:rsid w:val="005F6E3A"/>
    <w:rsid w:val="005F72EB"/>
    <w:rsid w:val="0060053D"/>
    <w:rsid w:val="006010E9"/>
    <w:rsid w:val="00602ABD"/>
    <w:rsid w:val="006042EB"/>
    <w:rsid w:val="00606418"/>
    <w:rsid w:val="00606631"/>
    <w:rsid w:val="00606E5D"/>
    <w:rsid w:val="006125AA"/>
    <w:rsid w:val="00612768"/>
    <w:rsid w:val="00612885"/>
    <w:rsid w:val="006132F2"/>
    <w:rsid w:val="0061447D"/>
    <w:rsid w:val="00614DB9"/>
    <w:rsid w:val="00617FC8"/>
    <w:rsid w:val="00621013"/>
    <w:rsid w:val="006213C3"/>
    <w:rsid w:val="00623ACA"/>
    <w:rsid w:val="00623C4E"/>
    <w:rsid w:val="006266C6"/>
    <w:rsid w:val="00630830"/>
    <w:rsid w:val="00630ED3"/>
    <w:rsid w:val="0063108A"/>
    <w:rsid w:val="00634FC2"/>
    <w:rsid w:val="00636644"/>
    <w:rsid w:val="00636C42"/>
    <w:rsid w:val="006415BA"/>
    <w:rsid w:val="00641685"/>
    <w:rsid w:val="0064264A"/>
    <w:rsid w:val="00645B4A"/>
    <w:rsid w:val="006469C2"/>
    <w:rsid w:val="00650780"/>
    <w:rsid w:val="00652701"/>
    <w:rsid w:val="00654B05"/>
    <w:rsid w:val="00655E8D"/>
    <w:rsid w:val="00662E92"/>
    <w:rsid w:val="00663ADC"/>
    <w:rsid w:val="00664DC4"/>
    <w:rsid w:val="006657C1"/>
    <w:rsid w:val="0066737F"/>
    <w:rsid w:val="006701D2"/>
    <w:rsid w:val="00671207"/>
    <w:rsid w:val="00674848"/>
    <w:rsid w:val="0067529D"/>
    <w:rsid w:val="00675DEA"/>
    <w:rsid w:val="0068119B"/>
    <w:rsid w:val="00681412"/>
    <w:rsid w:val="006820DE"/>
    <w:rsid w:val="0068571E"/>
    <w:rsid w:val="0068629D"/>
    <w:rsid w:val="00687D5B"/>
    <w:rsid w:val="00690491"/>
    <w:rsid w:val="0069309A"/>
    <w:rsid w:val="00695A5A"/>
    <w:rsid w:val="00695DDA"/>
    <w:rsid w:val="006970AD"/>
    <w:rsid w:val="0069766F"/>
    <w:rsid w:val="00697CEA"/>
    <w:rsid w:val="006A1050"/>
    <w:rsid w:val="006A46B9"/>
    <w:rsid w:val="006A5695"/>
    <w:rsid w:val="006A5921"/>
    <w:rsid w:val="006A7712"/>
    <w:rsid w:val="006B26D9"/>
    <w:rsid w:val="006B6EDA"/>
    <w:rsid w:val="006B6FF9"/>
    <w:rsid w:val="006B75F6"/>
    <w:rsid w:val="006B7AA0"/>
    <w:rsid w:val="006C209B"/>
    <w:rsid w:val="006C2749"/>
    <w:rsid w:val="006C2C66"/>
    <w:rsid w:val="006C33EE"/>
    <w:rsid w:val="006C40F0"/>
    <w:rsid w:val="006C53B1"/>
    <w:rsid w:val="006C6D8E"/>
    <w:rsid w:val="006C7845"/>
    <w:rsid w:val="006D0797"/>
    <w:rsid w:val="006D31AC"/>
    <w:rsid w:val="006D345B"/>
    <w:rsid w:val="006D6073"/>
    <w:rsid w:val="006D6FE0"/>
    <w:rsid w:val="006E433C"/>
    <w:rsid w:val="006E4BDF"/>
    <w:rsid w:val="006E5C2A"/>
    <w:rsid w:val="006F1BFB"/>
    <w:rsid w:val="006F3EAB"/>
    <w:rsid w:val="00711355"/>
    <w:rsid w:val="00711FD1"/>
    <w:rsid w:val="00712A5E"/>
    <w:rsid w:val="007133A3"/>
    <w:rsid w:val="007135DF"/>
    <w:rsid w:val="00713C8F"/>
    <w:rsid w:val="00715368"/>
    <w:rsid w:val="00716097"/>
    <w:rsid w:val="007172E5"/>
    <w:rsid w:val="00720D20"/>
    <w:rsid w:val="007223A9"/>
    <w:rsid w:val="00722E4B"/>
    <w:rsid w:val="0072440D"/>
    <w:rsid w:val="00725E75"/>
    <w:rsid w:val="00727DBF"/>
    <w:rsid w:val="0073159E"/>
    <w:rsid w:val="00733735"/>
    <w:rsid w:val="007340A3"/>
    <w:rsid w:val="00741AB0"/>
    <w:rsid w:val="00742D92"/>
    <w:rsid w:val="007431AE"/>
    <w:rsid w:val="0074351F"/>
    <w:rsid w:val="007442CB"/>
    <w:rsid w:val="007467F0"/>
    <w:rsid w:val="0074688F"/>
    <w:rsid w:val="00747364"/>
    <w:rsid w:val="00750A99"/>
    <w:rsid w:val="00752E27"/>
    <w:rsid w:val="0075539C"/>
    <w:rsid w:val="007661D4"/>
    <w:rsid w:val="00766C86"/>
    <w:rsid w:val="00766C9C"/>
    <w:rsid w:val="00767434"/>
    <w:rsid w:val="0077174E"/>
    <w:rsid w:val="00772FAD"/>
    <w:rsid w:val="007736BB"/>
    <w:rsid w:val="00773FF4"/>
    <w:rsid w:val="00775AAA"/>
    <w:rsid w:val="00777241"/>
    <w:rsid w:val="00781C75"/>
    <w:rsid w:val="00781F89"/>
    <w:rsid w:val="00784CBF"/>
    <w:rsid w:val="00784EDD"/>
    <w:rsid w:val="00787EF8"/>
    <w:rsid w:val="00790D8A"/>
    <w:rsid w:val="00791065"/>
    <w:rsid w:val="007914DA"/>
    <w:rsid w:val="00792ADE"/>
    <w:rsid w:val="007930C0"/>
    <w:rsid w:val="0079680B"/>
    <w:rsid w:val="007A0A0C"/>
    <w:rsid w:val="007A21EB"/>
    <w:rsid w:val="007A2396"/>
    <w:rsid w:val="007A3648"/>
    <w:rsid w:val="007A6A48"/>
    <w:rsid w:val="007A7355"/>
    <w:rsid w:val="007A7E3A"/>
    <w:rsid w:val="007A7FB9"/>
    <w:rsid w:val="007B02B9"/>
    <w:rsid w:val="007B0DE8"/>
    <w:rsid w:val="007B2843"/>
    <w:rsid w:val="007B3083"/>
    <w:rsid w:val="007B3EDE"/>
    <w:rsid w:val="007B4562"/>
    <w:rsid w:val="007B54CB"/>
    <w:rsid w:val="007C0F5C"/>
    <w:rsid w:val="007C109A"/>
    <w:rsid w:val="007C2986"/>
    <w:rsid w:val="007C330B"/>
    <w:rsid w:val="007C486B"/>
    <w:rsid w:val="007C4E16"/>
    <w:rsid w:val="007D1E09"/>
    <w:rsid w:val="007D3E53"/>
    <w:rsid w:val="007D52BA"/>
    <w:rsid w:val="007D5C44"/>
    <w:rsid w:val="007E37D9"/>
    <w:rsid w:val="007E5DEC"/>
    <w:rsid w:val="007E668C"/>
    <w:rsid w:val="007E7CA0"/>
    <w:rsid w:val="007F0B6E"/>
    <w:rsid w:val="007F3BAD"/>
    <w:rsid w:val="007F5FA7"/>
    <w:rsid w:val="007F6AAB"/>
    <w:rsid w:val="007F7E7E"/>
    <w:rsid w:val="00801165"/>
    <w:rsid w:val="008013DD"/>
    <w:rsid w:val="00802B7B"/>
    <w:rsid w:val="00803D45"/>
    <w:rsid w:val="0080626D"/>
    <w:rsid w:val="00813768"/>
    <w:rsid w:val="00814FEC"/>
    <w:rsid w:val="00816776"/>
    <w:rsid w:val="00817F02"/>
    <w:rsid w:val="00820D9A"/>
    <w:rsid w:val="0082135A"/>
    <w:rsid w:val="00823218"/>
    <w:rsid w:val="008233D2"/>
    <w:rsid w:val="008248DF"/>
    <w:rsid w:val="00825A01"/>
    <w:rsid w:val="008308CC"/>
    <w:rsid w:val="008326FB"/>
    <w:rsid w:val="00833818"/>
    <w:rsid w:val="0083382B"/>
    <w:rsid w:val="00833EFD"/>
    <w:rsid w:val="008373BC"/>
    <w:rsid w:val="00842BD5"/>
    <w:rsid w:val="008459D9"/>
    <w:rsid w:val="008470C6"/>
    <w:rsid w:val="00847671"/>
    <w:rsid w:val="00853FDC"/>
    <w:rsid w:val="008560BC"/>
    <w:rsid w:val="00856CD6"/>
    <w:rsid w:val="00857FFB"/>
    <w:rsid w:val="008606A9"/>
    <w:rsid w:val="00863CEC"/>
    <w:rsid w:val="00864442"/>
    <w:rsid w:val="00866C45"/>
    <w:rsid w:val="0086761D"/>
    <w:rsid w:val="0086774E"/>
    <w:rsid w:val="008700B8"/>
    <w:rsid w:val="00870EF0"/>
    <w:rsid w:val="0087459D"/>
    <w:rsid w:val="00874605"/>
    <w:rsid w:val="008756A7"/>
    <w:rsid w:val="00877077"/>
    <w:rsid w:val="00885AB3"/>
    <w:rsid w:val="00887AB1"/>
    <w:rsid w:val="00890D42"/>
    <w:rsid w:val="008911C1"/>
    <w:rsid w:val="008920BD"/>
    <w:rsid w:val="00892552"/>
    <w:rsid w:val="00892DA1"/>
    <w:rsid w:val="00894483"/>
    <w:rsid w:val="0089468C"/>
    <w:rsid w:val="008A3833"/>
    <w:rsid w:val="008A3E62"/>
    <w:rsid w:val="008A6C02"/>
    <w:rsid w:val="008A768B"/>
    <w:rsid w:val="008A7A98"/>
    <w:rsid w:val="008A7CF5"/>
    <w:rsid w:val="008B024B"/>
    <w:rsid w:val="008B1B0E"/>
    <w:rsid w:val="008B2026"/>
    <w:rsid w:val="008B30F3"/>
    <w:rsid w:val="008B514D"/>
    <w:rsid w:val="008C043E"/>
    <w:rsid w:val="008C18B6"/>
    <w:rsid w:val="008C3827"/>
    <w:rsid w:val="008C3FE2"/>
    <w:rsid w:val="008C4A80"/>
    <w:rsid w:val="008C4D73"/>
    <w:rsid w:val="008C7089"/>
    <w:rsid w:val="008C7752"/>
    <w:rsid w:val="008C7B68"/>
    <w:rsid w:val="008D0A5C"/>
    <w:rsid w:val="008D0FDE"/>
    <w:rsid w:val="008D10A4"/>
    <w:rsid w:val="008D1868"/>
    <w:rsid w:val="008D4EE0"/>
    <w:rsid w:val="008D5F48"/>
    <w:rsid w:val="008D5FEB"/>
    <w:rsid w:val="008D74C2"/>
    <w:rsid w:val="008D7C23"/>
    <w:rsid w:val="008E06EB"/>
    <w:rsid w:val="008E171B"/>
    <w:rsid w:val="008E3695"/>
    <w:rsid w:val="008E399E"/>
    <w:rsid w:val="008E3BFB"/>
    <w:rsid w:val="008E3F3A"/>
    <w:rsid w:val="008E4282"/>
    <w:rsid w:val="008E59A8"/>
    <w:rsid w:val="008E5E5C"/>
    <w:rsid w:val="008E7E49"/>
    <w:rsid w:val="008F09BA"/>
    <w:rsid w:val="008F6B6F"/>
    <w:rsid w:val="0090189E"/>
    <w:rsid w:val="00903483"/>
    <w:rsid w:val="00907296"/>
    <w:rsid w:val="00907DEF"/>
    <w:rsid w:val="009123C9"/>
    <w:rsid w:val="00912C95"/>
    <w:rsid w:val="0091484C"/>
    <w:rsid w:val="00914A7A"/>
    <w:rsid w:val="00914D89"/>
    <w:rsid w:val="0091668A"/>
    <w:rsid w:val="009167D2"/>
    <w:rsid w:val="00917D3C"/>
    <w:rsid w:val="00921B01"/>
    <w:rsid w:val="00921F7C"/>
    <w:rsid w:val="00922E6B"/>
    <w:rsid w:val="00927CBD"/>
    <w:rsid w:val="00931DF4"/>
    <w:rsid w:val="00932EDF"/>
    <w:rsid w:val="0093314A"/>
    <w:rsid w:val="00934B1D"/>
    <w:rsid w:val="00937118"/>
    <w:rsid w:val="00941FBB"/>
    <w:rsid w:val="00943304"/>
    <w:rsid w:val="00943CD5"/>
    <w:rsid w:val="009468A0"/>
    <w:rsid w:val="00946CA3"/>
    <w:rsid w:val="00947A92"/>
    <w:rsid w:val="0095076A"/>
    <w:rsid w:val="0095084C"/>
    <w:rsid w:val="0095380A"/>
    <w:rsid w:val="009551E1"/>
    <w:rsid w:val="00957D67"/>
    <w:rsid w:val="00960191"/>
    <w:rsid w:val="00961DC9"/>
    <w:rsid w:val="00963916"/>
    <w:rsid w:val="00963E78"/>
    <w:rsid w:val="00963F23"/>
    <w:rsid w:val="0096631F"/>
    <w:rsid w:val="00967495"/>
    <w:rsid w:val="00967816"/>
    <w:rsid w:val="00970480"/>
    <w:rsid w:val="009712D7"/>
    <w:rsid w:val="00971ADC"/>
    <w:rsid w:val="0097495A"/>
    <w:rsid w:val="0097672F"/>
    <w:rsid w:val="00977C6F"/>
    <w:rsid w:val="009807B3"/>
    <w:rsid w:val="0098081E"/>
    <w:rsid w:val="00981FF0"/>
    <w:rsid w:val="00982982"/>
    <w:rsid w:val="00982C75"/>
    <w:rsid w:val="00983F90"/>
    <w:rsid w:val="009866DD"/>
    <w:rsid w:val="00991514"/>
    <w:rsid w:val="00992A18"/>
    <w:rsid w:val="0099334F"/>
    <w:rsid w:val="009933AF"/>
    <w:rsid w:val="00993598"/>
    <w:rsid w:val="00993D27"/>
    <w:rsid w:val="00993DD0"/>
    <w:rsid w:val="009A038D"/>
    <w:rsid w:val="009A1FBE"/>
    <w:rsid w:val="009A219B"/>
    <w:rsid w:val="009A320E"/>
    <w:rsid w:val="009A56A3"/>
    <w:rsid w:val="009A7A28"/>
    <w:rsid w:val="009B3F01"/>
    <w:rsid w:val="009C0854"/>
    <w:rsid w:val="009C1ED7"/>
    <w:rsid w:val="009C3B55"/>
    <w:rsid w:val="009C4088"/>
    <w:rsid w:val="009C40BC"/>
    <w:rsid w:val="009C5242"/>
    <w:rsid w:val="009C5EDE"/>
    <w:rsid w:val="009D1B23"/>
    <w:rsid w:val="009D3084"/>
    <w:rsid w:val="009D6199"/>
    <w:rsid w:val="009D6322"/>
    <w:rsid w:val="009D6636"/>
    <w:rsid w:val="009E1883"/>
    <w:rsid w:val="009E1A39"/>
    <w:rsid w:val="009E1B1F"/>
    <w:rsid w:val="009E5A13"/>
    <w:rsid w:val="009E5CCA"/>
    <w:rsid w:val="009E5D9E"/>
    <w:rsid w:val="009E7816"/>
    <w:rsid w:val="009F5F53"/>
    <w:rsid w:val="009F76AF"/>
    <w:rsid w:val="009F7CD8"/>
    <w:rsid w:val="00A00DBC"/>
    <w:rsid w:val="00A01379"/>
    <w:rsid w:val="00A03941"/>
    <w:rsid w:val="00A03F26"/>
    <w:rsid w:val="00A04365"/>
    <w:rsid w:val="00A07315"/>
    <w:rsid w:val="00A107E6"/>
    <w:rsid w:val="00A10C4A"/>
    <w:rsid w:val="00A14072"/>
    <w:rsid w:val="00A152B3"/>
    <w:rsid w:val="00A16520"/>
    <w:rsid w:val="00A200AA"/>
    <w:rsid w:val="00A20F02"/>
    <w:rsid w:val="00A23683"/>
    <w:rsid w:val="00A25B40"/>
    <w:rsid w:val="00A26977"/>
    <w:rsid w:val="00A27EB4"/>
    <w:rsid w:val="00A32983"/>
    <w:rsid w:val="00A353D4"/>
    <w:rsid w:val="00A366E1"/>
    <w:rsid w:val="00A441F9"/>
    <w:rsid w:val="00A46E48"/>
    <w:rsid w:val="00A47EAC"/>
    <w:rsid w:val="00A5022A"/>
    <w:rsid w:val="00A502AF"/>
    <w:rsid w:val="00A5270A"/>
    <w:rsid w:val="00A56402"/>
    <w:rsid w:val="00A5709C"/>
    <w:rsid w:val="00A60949"/>
    <w:rsid w:val="00A61B86"/>
    <w:rsid w:val="00A64BBF"/>
    <w:rsid w:val="00A64EE7"/>
    <w:rsid w:val="00A65875"/>
    <w:rsid w:val="00A66AE7"/>
    <w:rsid w:val="00A722FE"/>
    <w:rsid w:val="00A7243B"/>
    <w:rsid w:val="00A74623"/>
    <w:rsid w:val="00A746CF"/>
    <w:rsid w:val="00A74894"/>
    <w:rsid w:val="00A75180"/>
    <w:rsid w:val="00A76CEB"/>
    <w:rsid w:val="00A770E5"/>
    <w:rsid w:val="00A77BEC"/>
    <w:rsid w:val="00A80087"/>
    <w:rsid w:val="00A80573"/>
    <w:rsid w:val="00A80930"/>
    <w:rsid w:val="00A815E6"/>
    <w:rsid w:val="00A81893"/>
    <w:rsid w:val="00A825A9"/>
    <w:rsid w:val="00A83F52"/>
    <w:rsid w:val="00A86674"/>
    <w:rsid w:val="00A87045"/>
    <w:rsid w:val="00A875AF"/>
    <w:rsid w:val="00A8796F"/>
    <w:rsid w:val="00A91478"/>
    <w:rsid w:val="00A94166"/>
    <w:rsid w:val="00A97870"/>
    <w:rsid w:val="00A97EC1"/>
    <w:rsid w:val="00AA1DB8"/>
    <w:rsid w:val="00AA63B8"/>
    <w:rsid w:val="00AA6604"/>
    <w:rsid w:val="00AB243B"/>
    <w:rsid w:val="00AB2935"/>
    <w:rsid w:val="00AB32EF"/>
    <w:rsid w:val="00AB51C6"/>
    <w:rsid w:val="00AB5ECB"/>
    <w:rsid w:val="00AB79DD"/>
    <w:rsid w:val="00AB7E72"/>
    <w:rsid w:val="00AC1FB0"/>
    <w:rsid w:val="00AC2D8D"/>
    <w:rsid w:val="00AC3415"/>
    <w:rsid w:val="00AC38D6"/>
    <w:rsid w:val="00AC4D15"/>
    <w:rsid w:val="00AC53C6"/>
    <w:rsid w:val="00AC5728"/>
    <w:rsid w:val="00AC6226"/>
    <w:rsid w:val="00AC6502"/>
    <w:rsid w:val="00AD1C0A"/>
    <w:rsid w:val="00AD27F4"/>
    <w:rsid w:val="00AD461C"/>
    <w:rsid w:val="00AD4666"/>
    <w:rsid w:val="00AE0CF2"/>
    <w:rsid w:val="00AE14C8"/>
    <w:rsid w:val="00AE1A04"/>
    <w:rsid w:val="00AE203D"/>
    <w:rsid w:val="00AE52B0"/>
    <w:rsid w:val="00AE77F3"/>
    <w:rsid w:val="00AF3A48"/>
    <w:rsid w:val="00AF3EA8"/>
    <w:rsid w:val="00AF6FA1"/>
    <w:rsid w:val="00B00A48"/>
    <w:rsid w:val="00B01FB6"/>
    <w:rsid w:val="00B02684"/>
    <w:rsid w:val="00B04B77"/>
    <w:rsid w:val="00B060AD"/>
    <w:rsid w:val="00B11FE5"/>
    <w:rsid w:val="00B123D5"/>
    <w:rsid w:val="00B1301B"/>
    <w:rsid w:val="00B2085E"/>
    <w:rsid w:val="00B213DD"/>
    <w:rsid w:val="00B2207E"/>
    <w:rsid w:val="00B226B1"/>
    <w:rsid w:val="00B23F60"/>
    <w:rsid w:val="00B25219"/>
    <w:rsid w:val="00B25A31"/>
    <w:rsid w:val="00B26495"/>
    <w:rsid w:val="00B264C0"/>
    <w:rsid w:val="00B3135B"/>
    <w:rsid w:val="00B33C17"/>
    <w:rsid w:val="00B3522D"/>
    <w:rsid w:val="00B36701"/>
    <w:rsid w:val="00B4013A"/>
    <w:rsid w:val="00B416BF"/>
    <w:rsid w:val="00B42206"/>
    <w:rsid w:val="00B42987"/>
    <w:rsid w:val="00B457AD"/>
    <w:rsid w:val="00B46778"/>
    <w:rsid w:val="00B46785"/>
    <w:rsid w:val="00B4725A"/>
    <w:rsid w:val="00B507AE"/>
    <w:rsid w:val="00B50C09"/>
    <w:rsid w:val="00B50F56"/>
    <w:rsid w:val="00B51247"/>
    <w:rsid w:val="00B52545"/>
    <w:rsid w:val="00B551A1"/>
    <w:rsid w:val="00B55CDB"/>
    <w:rsid w:val="00B566EA"/>
    <w:rsid w:val="00B575B3"/>
    <w:rsid w:val="00B602F4"/>
    <w:rsid w:val="00B606E3"/>
    <w:rsid w:val="00B613C2"/>
    <w:rsid w:val="00B63FE8"/>
    <w:rsid w:val="00B64155"/>
    <w:rsid w:val="00B64F0A"/>
    <w:rsid w:val="00B665B1"/>
    <w:rsid w:val="00B66D4B"/>
    <w:rsid w:val="00B708FA"/>
    <w:rsid w:val="00B70BF8"/>
    <w:rsid w:val="00B729B0"/>
    <w:rsid w:val="00B73FB8"/>
    <w:rsid w:val="00B750E8"/>
    <w:rsid w:val="00B772AC"/>
    <w:rsid w:val="00B77AA8"/>
    <w:rsid w:val="00B77C8A"/>
    <w:rsid w:val="00B80450"/>
    <w:rsid w:val="00B8061C"/>
    <w:rsid w:val="00B8171B"/>
    <w:rsid w:val="00B84351"/>
    <w:rsid w:val="00B85CF3"/>
    <w:rsid w:val="00B85FE8"/>
    <w:rsid w:val="00B86225"/>
    <w:rsid w:val="00B92BD8"/>
    <w:rsid w:val="00B967E9"/>
    <w:rsid w:val="00BA135D"/>
    <w:rsid w:val="00BA278B"/>
    <w:rsid w:val="00BA2BEB"/>
    <w:rsid w:val="00BA371E"/>
    <w:rsid w:val="00BA3950"/>
    <w:rsid w:val="00BA43BD"/>
    <w:rsid w:val="00BA4F22"/>
    <w:rsid w:val="00BB23C8"/>
    <w:rsid w:val="00BB37A5"/>
    <w:rsid w:val="00BB6EFC"/>
    <w:rsid w:val="00BC2993"/>
    <w:rsid w:val="00BC524E"/>
    <w:rsid w:val="00BC67C6"/>
    <w:rsid w:val="00BC6973"/>
    <w:rsid w:val="00BD0A4D"/>
    <w:rsid w:val="00BD4A23"/>
    <w:rsid w:val="00BD52DE"/>
    <w:rsid w:val="00BD67E7"/>
    <w:rsid w:val="00BD6842"/>
    <w:rsid w:val="00BD74AA"/>
    <w:rsid w:val="00BE1F45"/>
    <w:rsid w:val="00BE249C"/>
    <w:rsid w:val="00BE4DAB"/>
    <w:rsid w:val="00BE71A7"/>
    <w:rsid w:val="00BE7E50"/>
    <w:rsid w:val="00BF0437"/>
    <w:rsid w:val="00BF05AB"/>
    <w:rsid w:val="00BF1157"/>
    <w:rsid w:val="00BF127C"/>
    <w:rsid w:val="00BF1E36"/>
    <w:rsid w:val="00BF243B"/>
    <w:rsid w:val="00BF2914"/>
    <w:rsid w:val="00BF4394"/>
    <w:rsid w:val="00BF4472"/>
    <w:rsid w:val="00BF4A94"/>
    <w:rsid w:val="00BF5BA7"/>
    <w:rsid w:val="00BF6F62"/>
    <w:rsid w:val="00BF7A18"/>
    <w:rsid w:val="00C01A3D"/>
    <w:rsid w:val="00C02AFA"/>
    <w:rsid w:val="00C03296"/>
    <w:rsid w:val="00C03DD0"/>
    <w:rsid w:val="00C0597D"/>
    <w:rsid w:val="00C1015F"/>
    <w:rsid w:val="00C101EF"/>
    <w:rsid w:val="00C124E8"/>
    <w:rsid w:val="00C12F0B"/>
    <w:rsid w:val="00C14916"/>
    <w:rsid w:val="00C16B98"/>
    <w:rsid w:val="00C16CA5"/>
    <w:rsid w:val="00C172E8"/>
    <w:rsid w:val="00C1777A"/>
    <w:rsid w:val="00C201CF"/>
    <w:rsid w:val="00C208BC"/>
    <w:rsid w:val="00C21468"/>
    <w:rsid w:val="00C214D0"/>
    <w:rsid w:val="00C23432"/>
    <w:rsid w:val="00C23991"/>
    <w:rsid w:val="00C25A90"/>
    <w:rsid w:val="00C25C08"/>
    <w:rsid w:val="00C269AC"/>
    <w:rsid w:val="00C30088"/>
    <w:rsid w:val="00C31964"/>
    <w:rsid w:val="00C34596"/>
    <w:rsid w:val="00C3683A"/>
    <w:rsid w:val="00C40317"/>
    <w:rsid w:val="00C40F64"/>
    <w:rsid w:val="00C41F6C"/>
    <w:rsid w:val="00C427D8"/>
    <w:rsid w:val="00C44186"/>
    <w:rsid w:val="00C44CF9"/>
    <w:rsid w:val="00C4500A"/>
    <w:rsid w:val="00C50FE0"/>
    <w:rsid w:val="00C5117B"/>
    <w:rsid w:val="00C51932"/>
    <w:rsid w:val="00C53A33"/>
    <w:rsid w:val="00C54154"/>
    <w:rsid w:val="00C549D6"/>
    <w:rsid w:val="00C54E3D"/>
    <w:rsid w:val="00C56E58"/>
    <w:rsid w:val="00C61F7C"/>
    <w:rsid w:val="00C638F6"/>
    <w:rsid w:val="00C63DDB"/>
    <w:rsid w:val="00C64471"/>
    <w:rsid w:val="00C65855"/>
    <w:rsid w:val="00C65905"/>
    <w:rsid w:val="00C66446"/>
    <w:rsid w:val="00C668C2"/>
    <w:rsid w:val="00C671D9"/>
    <w:rsid w:val="00C6756D"/>
    <w:rsid w:val="00C71BE5"/>
    <w:rsid w:val="00C736A8"/>
    <w:rsid w:val="00C76089"/>
    <w:rsid w:val="00C80384"/>
    <w:rsid w:val="00C807DC"/>
    <w:rsid w:val="00C80A35"/>
    <w:rsid w:val="00C829E2"/>
    <w:rsid w:val="00C8326A"/>
    <w:rsid w:val="00C85420"/>
    <w:rsid w:val="00C864A1"/>
    <w:rsid w:val="00C86A06"/>
    <w:rsid w:val="00C87E22"/>
    <w:rsid w:val="00C90FF4"/>
    <w:rsid w:val="00C9128B"/>
    <w:rsid w:val="00C91342"/>
    <w:rsid w:val="00C93AA9"/>
    <w:rsid w:val="00C94978"/>
    <w:rsid w:val="00C94C73"/>
    <w:rsid w:val="00C95674"/>
    <w:rsid w:val="00C97343"/>
    <w:rsid w:val="00CA1212"/>
    <w:rsid w:val="00CA1AED"/>
    <w:rsid w:val="00CA22BD"/>
    <w:rsid w:val="00CA485A"/>
    <w:rsid w:val="00CA4A6F"/>
    <w:rsid w:val="00CA6713"/>
    <w:rsid w:val="00CB0033"/>
    <w:rsid w:val="00CB0867"/>
    <w:rsid w:val="00CB2292"/>
    <w:rsid w:val="00CB29B5"/>
    <w:rsid w:val="00CB500A"/>
    <w:rsid w:val="00CB5286"/>
    <w:rsid w:val="00CB56A2"/>
    <w:rsid w:val="00CC21F7"/>
    <w:rsid w:val="00CC281C"/>
    <w:rsid w:val="00CC4677"/>
    <w:rsid w:val="00CC55F3"/>
    <w:rsid w:val="00CC61E8"/>
    <w:rsid w:val="00CC6D94"/>
    <w:rsid w:val="00CC79C9"/>
    <w:rsid w:val="00CC7B9B"/>
    <w:rsid w:val="00CD05F8"/>
    <w:rsid w:val="00CD1388"/>
    <w:rsid w:val="00CD688B"/>
    <w:rsid w:val="00CE039F"/>
    <w:rsid w:val="00CE078C"/>
    <w:rsid w:val="00CE14B0"/>
    <w:rsid w:val="00CE2B55"/>
    <w:rsid w:val="00CE351C"/>
    <w:rsid w:val="00CE3AE4"/>
    <w:rsid w:val="00CE3E3F"/>
    <w:rsid w:val="00CE442A"/>
    <w:rsid w:val="00CE5AB0"/>
    <w:rsid w:val="00CE6760"/>
    <w:rsid w:val="00CE7310"/>
    <w:rsid w:val="00CF1F69"/>
    <w:rsid w:val="00CF38E3"/>
    <w:rsid w:val="00CF4B1D"/>
    <w:rsid w:val="00CF6460"/>
    <w:rsid w:val="00CF6824"/>
    <w:rsid w:val="00D019E4"/>
    <w:rsid w:val="00D026D7"/>
    <w:rsid w:val="00D04B1D"/>
    <w:rsid w:val="00D07326"/>
    <w:rsid w:val="00D10066"/>
    <w:rsid w:val="00D12652"/>
    <w:rsid w:val="00D1506F"/>
    <w:rsid w:val="00D16367"/>
    <w:rsid w:val="00D16877"/>
    <w:rsid w:val="00D16DFA"/>
    <w:rsid w:val="00D2152A"/>
    <w:rsid w:val="00D216ED"/>
    <w:rsid w:val="00D22C3F"/>
    <w:rsid w:val="00D248E5"/>
    <w:rsid w:val="00D324E2"/>
    <w:rsid w:val="00D32CFC"/>
    <w:rsid w:val="00D33741"/>
    <w:rsid w:val="00D36172"/>
    <w:rsid w:val="00D364A2"/>
    <w:rsid w:val="00D36927"/>
    <w:rsid w:val="00D3757A"/>
    <w:rsid w:val="00D41243"/>
    <w:rsid w:val="00D41DF2"/>
    <w:rsid w:val="00D427B8"/>
    <w:rsid w:val="00D43634"/>
    <w:rsid w:val="00D45185"/>
    <w:rsid w:val="00D4575F"/>
    <w:rsid w:val="00D5016D"/>
    <w:rsid w:val="00D52C1C"/>
    <w:rsid w:val="00D54F46"/>
    <w:rsid w:val="00D5520C"/>
    <w:rsid w:val="00D5530B"/>
    <w:rsid w:val="00D56CD7"/>
    <w:rsid w:val="00D575C5"/>
    <w:rsid w:val="00D57974"/>
    <w:rsid w:val="00D609AB"/>
    <w:rsid w:val="00D63866"/>
    <w:rsid w:val="00D6492C"/>
    <w:rsid w:val="00D657D3"/>
    <w:rsid w:val="00D65884"/>
    <w:rsid w:val="00D65C38"/>
    <w:rsid w:val="00D732AC"/>
    <w:rsid w:val="00D73721"/>
    <w:rsid w:val="00D7457A"/>
    <w:rsid w:val="00D74D3C"/>
    <w:rsid w:val="00D74E9A"/>
    <w:rsid w:val="00D75672"/>
    <w:rsid w:val="00D75DEB"/>
    <w:rsid w:val="00D80D78"/>
    <w:rsid w:val="00D832A3"/>
    <w:rsid w:val="00D83D7B"/>
    <w:rsid w:val="00D863A3"/>
    <w:rsid w:val="00D864D8"/>
    <w:rsid w:val="00D9049E"/>
    <w:rsid w:val="00D905D7"/>
    <w:rsid w:val="00D91A63"/>
    <w:rsid w:val="00D94058"/>
    <w:rsid w:val="00D9694A"/>
    <w:rsid w:val="00DA03D5"/>
    <w:rsid w:val="00DA03F9"/>
    <w:rsid w:val="00DA21D1"/>
    <w:rsid w:val="00DA3BFB"/>
    <w:rsid w:val="00DA66A2"/>
    <w:rsid w:val="00DA6E11"/>
    <w:rsid w:val="00DA7177"/>
    <w:rsid w:val="00DA71F7"/>
    <w:rsid w:val="00DA7B69"/>
    <w:rsid w:val="00DB0E65"/>
    <w:rsid w:val="00DB285F"/>
    <w:rsid w:val="00DB53C6"/>
    <w:rsid w:val="00DC0BDB"/>
    <w:rsid w:val="00DC201C"/>
    <w:rsid w:val="00DC2E9B"/>
    <w:rsid w:val="00DC47A1"/>
    <w:rsid w:val="00DD0D57"/>
    <w:rsid w:val="00DD44C7"/>
    <w:rsid w:val="00DD60A3"/>
    <w:rsid w:val="00DD7524"/>
    <w:rsid w:val="00DE0199"/>
    <w:rsid w:val="00DE12CC"/>
    <w:rsid w:val="00DE2707"/>
    <w:rsid w:val="00DF0918"/>
    <w:rsid w:val="00DF0B26"/>
    <w:rsid w:val="00DF0E61"/>
    <w:rsid w:val="00DF1CFB"/>
    <w:rsid w:val="00DF2BF4"/>
    <w:rsid w:val="00DF3C4B"/>
    <w:rsid w:val="00DF6F30"/>
    <w:rsid w:val="00DF718B"/>
    <w:rsid w:val="00E04892"/>
    <w:rsid w:val="00E04FB3"/>
    <w:rsid w:val="00E053FE"/>
    <w:rsid w:val="00E061A2"/>
    <w:rsid w:val="00E076EC"/>
    <w:rsid w:val="00E1508D"/>
    <w:rsid w:val="00E166C4"/>
    <w:rsid w:val="00E16731"/>
    <w:rsid w:val="00E1734E"/>
    <w:rsid w:val="00E177E0"/>
    <w:rsid w:val="00E2101D"/>
    <w:rsid w:val="00E22323"/>
    <w:rsid w:val="00E26647"/>
    <w:rsid w:val="00E27FFE"/>
    <w:rsid w:val="00E313D9"/>
    <w:rsid w:val="00E33783"/>
    <w:rsid w:val="00E34519"/>
    <w:rsid w:val="00E35BFF"/>
    <w:rsid w:val="00E368F3"/>
    <w:rsid w:val="00E36D8C"/>
    <w:rsid w:val="00E371DF"/>
    <w:rsid w:val="00E40428"/>
    <w:rsid w:val="00E41B5A"/>
    <w:rsid w:val="00E4207F"/>
    <w:rsid w:val="00E427FD"/>
    <w:rsid w:val="00E4332B"/>
    <w:rsid w:val="00E43EE3"/>
    <w:rsid w:val="00E45E60"/>
    <w:rsid w:val="00E477A3"/>
    <w:rsid w:val="00E47C9B"/>
    <w:rsid w:val="00E51323"/>
    <w:rsid w:val="00E51A36"/>
    <w:rsid w:val="00E5254A"/>
    <w:rsid w:val="00E54763"/>
    <w:rsid w:val="00E563A4"/>
    <w:rsid w:val="00E60395"/>
    <w:rsid w:val="00E60FE1"/>
    <w:rsid w:val="00E610A0"/>
    <w:rsid w:val="00E6190D"/>
    <w:rsid w:val="00E6197E"/>
    <w:rsid w:val="00E629D5"/>
    <w:rsid w:val="00E62ACB"/>
    <w:rsid w:val="00E6460D"/>
    <w:rsid w:val="00E64815"/>
    <w:rsid w:val="00E66806"/>
    <w:rsid w:val="00E66F90"/>
    <w:rsid w:val="00E671D1"/>
    <w:rsid w:val="00E70C4F"/>
    <w:rsid w:val="00E71093"/>
    <w:rsid w:val="00E71140"/>
    <w:rsid w:val="00E71347"/>
    <w:rsid w:val="00E740C1"/>
    <w:rsid w:val="00E74DBD"/>
    <w:rsid w:val="00E7556E"/>
    <w:rsid w:val="00E76E82"/>
    <w:rsid w:val="00E77C41"/>
    <w:rsid w:val="00E8098F"/>
    <w:rsid w:val="00E8160B"/>
    <w:rsid w:val="00E8214A"/>
    <w:rsid w:val="00E8330F"/>
    <w:rsid w:val="00E86B5E"/>
    <w:rsid w:val="00E87DEC"/>
    <w:rsid w:val="00E90B01"/>
    <w:rsid w:val="00E90FA4"/>
    <w:rsid w:val="00E9137C"/>
    <w:rsid w:val="00E91C5C"/>
    <w:rsid w:val="00E92A90"/>
    <w:rsid w:val="00EA20BC"/>
    <w:rsid w:val="00EA38F6"/>
    <w:rsid w:val="00EA56A3"/>
    <w:rsid w:val="00EA5D1B"/>
    <w:rsid w:val="00EA6B4E"/>
    <w:rsid w:val="00EA6C97"/>
    <w:rsid w:val="00EA6F84"/>
    <w:rsid w:val="00EA7B9E"/>
    <w:rsid w:val="00EB222D"/>
    <w:rsid w:val="00EB3D28"/>
    <w:rsid w:val="00EC2FB6"/>
    <w:rsid w:val="00EC3548"/>
    <w:rsid w:val="00EC3DD2"/>
    <w:rsid w:val="00ED04E9"/>
    <w:rsid w:val="00ED6B3C"/>
    <w:rsid w:val="00ED7264"/>
    <w:rsid w:val="00EE0EE7"/>
    <w:rsid w:val="00EE11E9"/>
    <w:rsid w:val="00EE2E21"/>
    <w:rsid w:val="00EE36F9"/>
    <w:rsid w:val="00EE3F4D"/>
    <w:rsid w:val="00EE7DB5"/>
    <w:rsid w:val="00EF004B"/>
    <w:rsid w:val="00EF0311"/>
    <w:rsid w:val="00EF16B0"/>
    <w:rsid w:val="00EF1A23"/>
    <w:rsid w:val="00EF3594"/>
    <w:rsid w:val="00EF614E"/>
    <w:rsid w:val="00EF785C"/>
    <w:rsid w:val="00EF7BCE"/>
    <w:rsid w:val="00EF7DA0"/>
    <w:rsid w:val="00F006AA"/>
    <w:rsid w:val="00F006F8"/>
    <w:rsid w:val="00F02053"/>
    <w:rsid w:val="00F03140"/>
    <w:rsid w:val="00F05D57"/>
    <w:rsid w:val="00F06FAE"/>
    <w:rsid w:val="00F07C0F"/>
    <w:rsid w:val="00F11C08"/>
    <w:rsid w:val="00F14EDD"/>
    <w:rsid w:val="00F162DA"/>
    <w:rsid w:val="00F21E1B"/>
    <w:rsid w:val="00F2309D"/>
    <w:rsid w:val="00F238FF"/>
    <w:rsid w:val="00F24121"/>
    <w:rsid w:val="00F242DE"/>
    <w:rsid w:val="00F2445E"/>
    <w:rsid w:val="00F25508"/>
    <w:rsid w:val="00F27FDE"/>
    <w:rsid w:val="00F305ED"/>
    <w:rsid w:val="00F327E9"/>
    <w:rsid w:val="00F3335D"/>
    <w:rsid w:val="00F35923"/>
    <w:rsid w:val="00F36009"/>
    <w:rsid w:val="00F416CD"/>
    <w:rsid w:val="00F419C7"/>
    <w:rsid w:val="00F41D2D"/>
    <w:rsid w:val="00F44164"/>
    <w:rsid w:val="00F45BF1"/>
    <w:rsid w:val="00F46121"/>
    <w:rsid w:val="00F47F89"/>
    <w:rsid w:val="00F51BC0"/>
    <w:rsid w:val="00F55FC2"/>
    <w:rsid w:val="00F6193C"/>
    <w:rsid w:val="00F63365"/>
    <w:rsid w:val="00F654AA"/>
    <w:rsid w:val="00F65500"/>
    <w:rsid w:val="00F66D95"/>
    <w:rsid w:val="00F720F2"/>
    <w:rsid w:val="00F73616"/>
    <w:rsid w:val="00F73737"/>
    <w:rsid w:val="00F73AB0"/>
    <w:rsid w:val="00F73DD8"/>
    <w:rsid w:val="00F74CF0"/>
    <w:rsid w:val="00F76A15"/>
    <w:rsid w:val="00F76BB4"/>
    <w:rsid w:val="00F76C7A"/>
    <w:rsid w:val="00F77C11"/>
    <w:rsid w:val="00F81164"/>
    <w:rsid w:val="00F8202B"/>
    <w:rsid w:val="00F82836"/>
    <w:rsid w:val="00F870E8"/>
    <w:rsid w:val="00F87204"/>
    <w:rsid w:val="00F90352"/>
    <w:rsid w:val="00F91FC8"/>
    <w:rsid w:val="00F92468"/>
    <w:rsid w:val="00FA0BDC"/>
    <w:rsid w:val="00FA1CA7"/>
    <w:rsid w:val="00FA40C9"/>
    <w:rsid w:val="00FA46F1"/>
    <w:rsid w:val="00FB028A"/>
    <w:rsid w:val="00FB060B"/>
    <w:rsid w:val="00FB0C43"/>
    <w:rsid w:val="00FB11D4"/>
    <w:rsid w:val="00FB2599"/>
    <w:rsid w:val="00FB3BD8"/>
    <w:rsid w:val="00FB5093"/>
    <w:rsid w:val="00FB5A19"/>
    <w:rsid w:val="00FB7679"/>
    <w:rsid w:val="00FC014D"/>
    <w:rsid w:val="00FC4063"/>
    <w:rsid w:val="00FD0989"/>
    <w:rsid w:val="00FD0C53"/>
    <w:rsid w:val="00FD575C"/>
    <w:rsid w:val="00FD677D"/>
    <w:rsid w:val="00FD74B5"/>
    <w:rsid w:val="00FD7FCD"/>
    <w:rsid w:val="00FE1321"/>
    <w:rsid w:val="00FE1FCD"/>
    <w:rsid w:val="00FE2AB7"/>
    <w:rsid w:val="00FE4AC9"/>
    <w:rsid w:val="00FF0F2D"/>
    <w:rsid w:val="00FF1B2F"/>
    <w:rsid w:val="00FF312E"/>
    <w:rsid w:val="00FF3FB1"/>
    <w:rsid w:val="00FF4E9B"/>
    <w:rsid w:val="00FF500C"/>
    <w:rsid w:val="00FF5407"/>
    <w:rsid w:val="00FF606A"/>
    <w:rsid w:val="00FF75FE"/>
    <w:rsid w:val="00FF7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CAC7CA"/>
  <w15:chartTrackingRefBased/>
  <w15:docId w15:val="{ED9C2137-FC7B-564A-BDF8-448B33721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lsdException w:name="heading 2" w:uiPriority="9"/>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qFormat="1"/>
    <w:lsdException w:name="caption" w:semiHidden="1" w:unhideWhenUsed="1"/>
    <w:lsdException w:name="Title" w:uiPriority="10" w:qFormat="1"/>
    <w:lsdException w:name="Subtitle" w:uiPriority="11"/>
    <w:lsdException w:name="Hyperlink" w:uiPriority="99"/>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aliases w:val="正文内容"/>
    <w:qFormat/>
    <w:rsid w:val="00DA03F9"/>
    <w:pPr>
      <w:spacing w:line="312" w:lineRule="auto"/>
      <w:ind w:firstLineChars="200" w:firstLine="200"/>
      <w:jc w:val="both"/>
    </w:pPr>
    <w:rPr>
      <w:rFonts w:ascii="Times New Roman" w:hAnsi="Times New Roman"/>
      <w:sz w:val="18"/>
      <w:szCs w:val="24"/>
    </w:rPr>
  </w:style>
  <w:style w:type="paragraph" w:styleId="1">
    <w:name w:val="heading 1"/>
    <w:basedOn w:val="a3"/>
    <w:next w:val="a3"/>
    <w:link w:val="1Char"/>
    <w:uiPriority w:val="9"/>
    <w:rsid w:val="002E564B"/>
    <w:pPr>
      <w:numPr>
        <w:numId w:val="2"/>
      </w:numPr>
      <w:outlineLvl w:val="0"/>
    </w:pPr>
  </w:style>
  <w:style w:type="paragraph" w:styleId="20">
    <w:name w:val="heading 2"/>
    <w:basedOn w:val="a3"/>
    <w:next w:val="a3"/>
    <w:link w:val="2Char"/>
    <w:uiPriority w:val="9"/>
    <w:unhideWhenUsed/>
    <w:rsid w:val="003E0417"/>
    <w:pPr>
      <w:keepNext/>
      <w:spacing w:before="240" w:after="60"/>
      <w:ind w:firstLine="0"/>
      <w:outlineLvl w:val="1"/>
    </w:pPr>
    <w:rPr>
      <w:rFonts w:ascii="Cambria" w:hAnsi="Cambria"/>
      <w:b/>
      <w:bCs/>
      <w:i/>
      <w:iCs/>
      <w:sz w:val="28"/>
      <w:szCs w:val="28"/>
    </w:rPr>
  </w:style>
  <w:style w:type="paragraph" w:styleId="30">
    <w:name w:val="heading 3"/>
    <w:basedOn w:val="a3"/>
    <w:next w:val="a3"/>
    <w:link w:val="3Char"/>
    <w:uiPriority w:val="9"/>
    <w:unhideWhenUsed/>
    <w:rsid w:val="00784EDD"/>
    <w:pPr>
      <w:keepNext/>
      <w:spacing w:before="240" w:after="60"/>
      <w:ind w:firstLine="0"/>
      <w:outlineLvl w:val="2"/>
    </w:pPr>
    <w:rPr>
      <w:rFonts w:ascii="Cambria" w:hAnsi="Cambria"/>
      <w:b/>
      <w:bCs/>
      <w:sz w:val="26"/>
      <w:szCs w:val="26"/>
    </w:rPr>
  </w:style>
  <w:style w:type="paragraph" w:styleId="40">
    <w:name w:val="heading 4"/>
    <w:basedOn w:val="a3"/>
    <w:next w:val="a3"/>
    <w:link w:val="4Char"/>
    <w:uiPriority w:val="9"/>
    <w:unhideWhenUsed/>
    <w:rsid w:val="00784EDD"/>
    <w:pPr>
      <w:keepNext/>
      <w:spacing w:before="240" w:after="60"/>
      <w:ind w:firstLine="0"/>
      <w:outlineLvl w:val="3"/>
    </w:pPr>
    <w:rPr>
      <w:rFonts w:ascii="Calibri" w:hAnsi="Calibri"/>
      <w:b/>
      <w:bCs/>
      <w:sz w:val="28"/>
      <w:szCs w:val="28"/>
    </w:rPr>
  </w:style>
  <w:style w:type="paragraph" w:styleId="50">
    <w:name w:val="heading 5"/>
    <w:basedOn w:val="a3"/>
    <w:next w:val="a3"/>
    <w:link w:val="51"/>
    <w:uiPriority w:val="9"/>
    <w:semiHidden/>
    <w:unhideWhenUsed/>
    <w:qFormat/>
    <w:rsid w:val="00DA03F9"/>
    <w:pPr>
      <w:spacing w:before="240" w:after="60"/>
      <w:outlineLvl w:val="4"/>
    </w:pPr>
    <w:rPr>
      <w:rFonts w:ascii="Calibri" w:hAnsi="Calibri"/>
      <w:b/>
      <w:bCs/>
      <w:i/>
      <w:iCs/>
      <w:sz w:val="26"/>
      <w:szCs w:val="26"/>
    </w:rPr>
  </w:style>
  <w:style w:type="paragraph" w:styleId="60">
    <w:name w:val="heading 6"/>
    <w:basedOn w:val="a3"/>
    <w:next w:val="a3"/>
    <w:link w:val="61"/>
    <w:uiPriority w:val="9"/>
    <w:semiHidden/>
    <w:unhideWhenUsed/>
    <w:qFormat/>
    <w:rsid w:val="00DA03F9"/>
    <w:pPr>
      <w:spacing w:before="240" w:after="60"/>
      <w:outlineLvl w:val="5"/>
    </w:pPr>
    <w:rPr>
      <w:rFonts w:ascii="Calibri" w:hAnsi="Calibri"/>
      <w:b/>
      <w:bCs/>
      <w:sz w:val="20"/>
      <w:szCs w:val="20"/>
    </w:rPr>
  </w:style>
  <w:style w:type="paragraph" w:styleId="7">
    <w:name w:val="heading 7"/>
    <w:basedOn w:val="a3"/>
    <w:next w:val="a3"/>
    <w:link w:val="70"/>
    <w:uiPriority w:val="9"/>
    <w:semiHidden/>
    <w:unhideWhenUsed/>
    <w:qFormat/>
    <w:rsid w:val="00DA03F9"/>
    <w:pPr>
      <w:spacing w:before="240" w:after="60"/>
      <w:outlineLvl w:val="6"/>
    </w:pPr>
    <w:rPr>
      <w:rFonts w:ascii="Calibri" w:hAnsi="Calibri"/>
      <w:sz w:val="24"/>
    </w:rPr>
  </w:style>
  <w:style w:type="paragraph" w:styleId="8">
    <w:name w:val="heading 8"/>
    <w:basedOn w:val="a3"/>
    <w:next w:val="a3"/>
    <w:link w:val="80"/>
    <w:uiPriority w:val="9"/>
    <w:semiHidden/>
    <w:unhideWhenUsed/>
    <w:qFormat/>
    <w:rsid w:val="00DA03F9"/>
    <w:pPr>
      <w:spacing w:before="240" w:after="60"/>
      <w:outlineLvl w:val="7"/>
    </w:pPr>
    <w:rPr>
      <w:rFonts w:ascii="Calibri" w:hAnsi="Calibri"/>
      <w:i/>
      <w:iCs/>
      <w:sz w:val="24"/>
    </w:rPr>
  </w:style>
  <w:style w:type="paragraph" w:styleId="9">
    <w:name w:val="heading 9"/>
    <w:basedOn w:val="a3"/>
    <w:next w:val="a3"/>
    <w:link w:val="90"/>
    <w:uiPriority w:val="9"/>
    <w:semiHidden/>
    <w:unhideWhenUsed/>
    <w:qFormat/>
    <w:rsid w:val="00DA03F9"/>
    <w:pPr>
      <w:spacing w:before="240" w:after="60"/>
      <w:outlineLvl w:val="8"/>
    </w:pPr>
    <w:rPr>
      <w:rFonts w:ascii="Cambria" w:hAnsi="Cambria"/>
      <w:sz w:val="20"/>
      <w:szCs w:val="20"/>
    </w:rPr>
  </w:style>
  <w:style w:type="character" w:default="1" w:styleId="a4">
    <w:name w:val="Default Paragraph Font"/>
  </w:style>
  <w:style w:type="table" w:default="1" w:styleId="a5">
    <w:name w:val="Normal Table"/>
    <w:semiHidden/>
    <w:tblPr>
      <w:tblInd w:w="0" w:type="dxa"/>
      <w:tblCellMar>
        <w:top w:w="0" w:type="dxa"/>
        <w:left w:w="108" w:type="dxa"/>
        <w:bottom w:w="0" w:type="dxa"/>
        <w:right w:w="108" w:type="dxa"/>
      </w:tblCellMar>
    </w:tblPr>
  </w:style>
  <w:style w:type="numbering" w:default="1" w:styleId="a6">
    <w:name w:val="No List"/>
    <w:semiHidden/>
  </w:style>
  <w:style w:type="character" w:customStyle="1" w:styleId="1Char">
    <w:name w:val="标题 1 Char"/>
    <w:link w:val="1"/>
    <w:uiPriority w:val="9"/>
    <w:rsid w:val="002E564B"/>
    <w:rPr>
      <w:rFonts w:ascii="Times New Roman" w:hAnsi="Times New Roman"/>
      <w:sz w:val="18"/>
      <w:szCs w:val="24"/>
    </w:rPr>
  </w:style>
  <w:style w:type="character" w:customStyle="1" w:styleId="2Char">
    <w:name w:val="标题 2 Char"/>
    <w:link w:val="20"/>
    <w:uiPriority w:val="9"/>
    <w:rsid w:val="003E0417"/>
    <w:rPr>
      <w:rFonts w:ascii="Cambria" w:hAnsi="Cambria"/>
      <w:b/>
      <w:bCs/>
      <w:i/>
      <w:iCs/>
      <w:sz w:val="28"/>
      <w:szCs w:val="28"/>
    </w:rPr>
  </w:style>
  <w:style w:type="character" w:customStyle="1" w:styleId="3Char">
    <w:name w:val="标题 3 Char"/>
    <w:link w:val="30"/>
    <w:uiPriority w:val="9"/>
    <w:rsid w:val="00784EDD"/>
    <w:rPr>
      <w:rFonts w:ascii="Cambria" w:hAnsi="Cambria"/>
      <w:b/>
      <w:bCs/>
      <w:sz w:val="26"/>
      <w:szCs w:val="26"/>
    </w:rPr>
  </w:style>
  <w:style w:type="character" w:customStyle="1" w:styleId="4Char">
    <w:name w:val="标题 4 Char"/>
    <w:link w:val="40"/>
    <w:uiPriority w:val="9"/>
    <w:rsid w:val="00784EDD"/>
    <w:rPr>
      <w:b/>
      <w:bCs/>
      <w:sz w:val="28"/>
      <w:szCs w:val="28"/>
    </w:rPr>
  </w:style>
  <w:style w:type="character" w:customStyle="1" w:styleId="5Char">
    <w:name w:val="标题 5 Char"/>
    <w:uiPriority w:val="9"/>
    <w:semiHidden/>
    <w:rsid w:val="006D6073"/>
    <w:rPr>
      <w:b/>
      <w:bCs/>
      <w:i/>
      <w:iCs/>
      <w:sz w:val="26"/>
      <w:szCs w:val="26"/>
    </w:rPr>
  </w:style>
  <w:style w:type="character" w:customStyle="1" w:styleId="6Char">
    <w:name w:val="标题 6 Char"/>
    <w:uiPriority w:val="9"/>
    <w:semiHidden/>
    <w:rsid w:val="006D6073"/>
    <w:rPr>
      <w:b/>
      <w:bCs/>
    </w:rPr>
  </w:style>
  <w:style w:type="character" w:customStyle="1" w:styleId="7Char">
    <w:name w:val="标题 7 Char"/>
    <w:uiPriority w:val="9"/>
    <w:semiHidden/>
    <w:rsid w:val="006D6073"/>
    <w:rPr>
      <w:sz w:val="24"/>
      <w:szCs w:val="24"/>
    </w:rPr>
  </w:style>
  <w:style w:type="character" w:customStyle="1" w:styleId="8Char">
    <w:name w:val="标题 8 Char"/>
    <w:uiPriority w:val="9"/>
    <w:semiHidden/>
    <w:rsid w:val="006D6073"/>
    <w:rPr>
      <w:i/>
      <w:iCs/>
      <w:sz w:val="24"/>
      <w:szCs w:val="24"/>
    </w:rPr>
  </w:style>
  <w:style w:type="character" w:customStyle="1" w:styleId="9Char">
    <w:name w:val="标题 9 Char"/>
    <w:uiPriority w:val="9"/>
    <w:semiHidden/>
    <w:rsid w:val="006D6073"/>
    <w:rPr>
      <w:rFonts w:ascii="Cambria" w:hAnsi="Cambria"/>
    </w:rPr>
  </w:style>
  <w:style w:type="paragraph" w:customStyle="1" w:styleId="a7">
    <w:name w:val="空行用"/>
    <w:link w:val="Char"/>
    <w:qFormat/>
    <w:rsid w:val="00DA03F9"/>
    <w:pPr>
      <w:spacing w:line="360" w:lineRule="auto"/>
    </w:pPr>
    <w:rPr>
      <w:rFonts w:ascii="Times New Roman" w:hAnsi="Times New Roman"/>
      <w:sz w:val="10"/>
      <w:szCs w:val="17"/>
    </w:rPr>
  </w:style>
  <w:style w:type="character" w:customStyle="1" w:styleId="Char">
    <w:name w:val="空行用 Char"/>
    <w:link w:val="a7"/>
    <w:rsid w:val="00DA03F9"/>
    <w:rPr>
      <w:rFonts w:ascii="Times New Roman" w:hAnsi="Times New Roman"/>
      <w:sz w:val="10"/>
      <w:szCs w:val="17"/>
    </w:rPr>
  </w:style>
  <w:style w:type="character" w:customStyle="1" w:styleId="Char0">
    <w:name w:val="页眉 Char"/>
    <w:link w:val="a8"/>
    <w:rPr>
      <w:rFonts w:ascii="Calibri" w:eastAsia="宋体" w:hAnsi="Calibri"/>
      <w:kern w:val="2"/>
      <w:sz w:val="18"/>
      <w:szCs w:val="18"/>
      <w:lang w:val="en-US" w:eastAsia="zh-CN" w:bidi="ar-SA"/>
    </w:rPr>
  </w:style>
  <w:style w:type="paragraph" w:styleId="a8">
    <w:name w:val="header"/>
    <w:basedOn w:val="a3"/>
    <w:link w:val="Char0"/>
    <w:pPr>
      <w:pBdr>
        <w:bottom w:val="single" w:sz="6" w:space="1" w:color="auto"/>
      </w:pBdr>
      <w:tabs>
        <w:tab w:val="center" w:pos="4153"/>
        <w:tab w:val="right" w:pos="8306"/>
      </w:tabs>
      <w:snapToGrid w:val="0"/>
      <w:jc w:val="center"/>
    </w:pPr>
    <w:rPr>
      <w:rFonts w:ascii="Calibri" w:hAnsi="Calibri"/>
      <w:kern w:val="2"/>
      <w:szCs w:val="18"/>
    </w:rPr>
  </w:style>
  <w:style w:type="character" w:customStyle="1" w:styleId="Char1">
    <w:name w:val="页脚 Char"/>
    <w:link w:val="a9"/>
    <w:rPr>
      <w:rFonts w:ascii="Calibri" w:eastAsia="宋体" w:hAnsi="Calibri"/>
      <w:kern w:val="2"/>
      <w:sz w:val="18"/>
      <w:szCs w:val="18"/>
      <w:lang w:val="en-US" w:eastAsia="zh-CN" w:bidi="ar-SA"/>
    </w:rPr>
  </w:style>
  <w:style w:type="paragraph" w:styleId="a9">
    <w:name w:val="footer"/>
    <w:basedOn w:val="a3"/>
    <w:link w:val="Char1"/>
    <w:pPr>
      <w:tabs>
        <w:tab w:val="center" w:pos="4153"/>
        <w:tab w:val="right" w:pos="8306"/>
      </w:tabs>
      <w:snapToGrid w:val="0"/>
      <w:jc w:val="left"/>
    </w:pPr>
    <w:rPr>
      <w:rFonts w:ascii="Calibri" w:hAnsi="Calibri"/>
      <w:kern w:val="2"/>
      <w:szCs w:val="18"/>
    </w:rPr>
  </w:style>
  <w:style w:type="paragraph" w:styleId="aa">
    <w:name w:val="Balloon Text"/>
    <w:basedOn w:val="ab"/>
    <w:link w:val="Char2"/>
    <w:rsid w:val="00544411"/>
    <w:pPr>
      <w:spacing w:line="240" w:lineRule="auto"/>
    </w:pPr>
    <w:rPr>
      <w:szCs w:val="18"/>
    </w:rPr>
  </w:style>
  <w:style w:type="character" w:customStyle="1" w:styleId="Char2">
    <w:name w:val="批注框文本 Char"/>
    <w:link w:val="aa"/>
    <w:rsid w:val="00544411"/>
    <w:rPr>
      <w:rFonts w:ascii="Times New Roman" w:hAnsi="Times New Roman"/>
      <w:sz w:val="18"/>
      <w:szCs w:val="18"/>
    </w:rPr>
  </w:style>
  <w:style w:type="paragraph" w:customStyle="1" w:styleId="ac">
    <w:name w:val="页首码"/>
    <w:basedOn w:val="a8"/>
    <w:link w:val="Char3"/>
    <w:rsid w:val="009A038D"/>
    <w:pPr>
      <w:ind w:firstLine="0"/>
      <w:jc w:val="both"/>
    </w:pPr>
    <w:rPr>
      <w:rFonts w:ascii="Times New Roman" w:hAnsi="Times New Roman"/>
      <w:sz w:val="15"/>
      <w:szCs w:val="15"/>
    </w:rPr>
  </w:style>
  <w:style w:type="character" w:customStyle="1" w:styleId="Char3">
    <w:name w:val="页首码 Char"/>
    <w:link w:val="ac"/>
    <w:rsid w:val="009A038D"/>
    <w:rPr>
      <w:rFonts w:ascii="Times New Roman" w:eastAsia="宋体" w:hAnsi="Times New Roman"/>
      <w:kern w:val="2"/>
      <w:sz w:val="15"/>
      <w:szCs w:val="15"/>
      <w:lang w:val="en-US" w:eastAsia="zh-CN" w:bidi="ar-SA"/>
    </w:rPr>
  </w:style>
  <w:style w:type="character" w:styleId="ad">
    <w:name w:val="annotation reference"/>
    <w:rsid w:val="00A64BBF"/>
    <w:rPr>
      <w:sz w:val="21"/>
      <w:szCs w:val="21"/>
    </w:rPr>
  </w:style>
  <w:style w:type="paragraph" w:styleId="ab">
    <w:name w:val="annotation text"/>
    <w:basedOn w:val="a3"/>
    <w:link w:val="Char4"/>
    <w:uiPriority w:val="99"/>
    <w:qFormat/>
    <w:rsid w:val="00544411"/>
    <w:pPr>
      <w:widowControl w:val="0"/>
      <w:ind w:firstLine="0"/>
      <w:jc w:val="left"/>
    </w:pPr>
  </w:style>
  <w:style w:type="character" w:customStyle="1" w:styleId="Char4">
    <w:name w:val="批注文字 Char"/>
    <w:link w:val="ab"/>
    <w:uiPriority w:val="99"/>
    <w:rsid w:val="00544411"/>
    <w:rPr>
      <w:rFonts w:ascii="Times New Roman" w:hAnsi="Times New Roman"/>
      <w:sz w:val="18"/>
      <w:szCs w:val="24"/>
    </w:rPr>
  </w:style>
  <w:style w:type="paragraph" w:styleId="ae">
    <w:name w:val="annotation subject"/>
    <w:basedOn w:val="ab"/>
    <w:next w:val="ab"/>
    <w:link w:val="Char5"/>
    <w:rsid w:val="00A64BBF"/>
    <w:rPr>
      <w:b/>
      <w:bCs/>
    </w:rPr>
  </w:style>
  <w:style w:type="character" w:customStyle="1" w:styleId="Char5">
    <w:name w:val="批注主题 Char"/>
    <w:link w:val="ae"/>
    <w:rsid w:val="00A64BBF"/>
    <w:rPr>
      <w:rFonts w:ascii="Times New Roman" w:hAnsi="Times New Roman"/>
      <w:b/>
      <w:bCs/>
      <w:sz w:val="18"/>
      <w:szCs w:val="24"/>
    </w:rPr>
  </w:style>
  <w:style w:type="paragraph" w:styleId="af">
    <w:name w:val="Revision"/>
    <w:hidden/>
    <w:uiPriority w:val="99"/>
    <w:semiHidden/>
    <w:rsid w:val="007D52BA"/>
    <w:rPr>
      <w:rFonts w:ascii="Times New Roman" w:hAnsi="Times New Roman"/>
      <w:sz w:val="18"/>
      <w:szCs w:val="24"/>
    </w:rPr>
  </w:style>
  <w:style w:type="paragraph" w:customStyle="1" w:styleId="af0">
    <w:name w:val="单位"/>
    <w:link w:val="Char6"/>
    <w:qFormat/>
    <w:rsid w:val="00DA03F9"/>
    <w:pPr>
      <w:spacing w:line="360" w:lineRule="auto"/>
      <w:jc w:val="center"/>
    </w:pPr>
    <w:rPr>
      <w:rFonts w:ascii="Times New Roman" w:hAnsi="Times New Roman"/>
      <w:sz w:val="15"/>
      <w:szCs w:val="15"/>
    </w:rPr>
  </w:style>
  <w:style w:type="character" w:customStyle="1" w:styleId="Char6">
    <w:name w:val="单位 Char"/>
    <w:link w:val="af0"/>
    <w:rsid w:val="00DA03F9"/>
    <w:rPr>
      <w:rFonts w:ascii="Times New Roman" w:hAnsi="Times New Roman"/>
      <w:sz w:val="15"/>
      <w:szCs w:val="15"/>
    </w:rPr>
  </w:style>
  <w:style w:type="paragraph" w:customStyle="1" w:styleId="a2">
    <w:name w:val="三级标题"/>
    <w:next w:val="a3"/>
    <w:link w:val="Char7"/>
    <w:qFormat/>
    <w:rsid w:val="00DA03F9"/>
    <w:pPr>
      <w:numPr>
        <w:ilvl w:val="2"/>
        <w:numId w:val="32"/>
      </w:numPr>
      <w:spacing w:beforeLines="50" w:before="50" w:afterLines="50" w:after="50" w:line="312" w:lineRule="auto"/>
      <w:outlineLvl w:val="2"/>
    </w:pPr>
    <w:rPr>
      <w:rFonts w:eastAsia="楷体"/>
      <w:bCs/>
      <w:sz w:val="18"/>
      <w:szCs w:val="28"/>
    </w:rPr>
  </w:style>
  <w:style w:type="paragraph" w:customStyle="1" w:styleId="a1">
    <w:name w:val="二级标题"/>
    <w:next w:val="a3"/>
    <w:link w:val="Char8"/>
    <w:qFormat/>
    <w:locked/>
    <w:rsid w:val="00DA03F9"/>
    <w:pPr>
      <w:numPr>
        <w:ilvl w:val="1"/>
        <w:numId w:val="32"/>
      </w:numPr>
      <w:spacing w:beforeLines="80" w:before="80" w:afterLines="80" w:after="80" w:line="312" w:lineRule="auto"/>
      <w:outlineLvl w:val="1"/>
    </w:pPr>
    <w:rPr>
      <w:rFonts w:ascii="Times New Roman" w:eastAsia="黑体" w:hAnsi="Times New Roman"/>
      <w:bCs/>
      <w:sz w:val="18"/>
      <w:szCs w:val="18"/>
    </w:rPr>
  </w:style>
  <w:style w:type="character" w:customStyle="1" w:styleId="Char8">
    <w:name w:val="二级标题 Char"/>
    <w:link w:val="a1"/>
    <w:rsid w:val="00DA03F9"/>
    <w:rPr>
      <w:rFonts w:ascii="Times New Roman" w:eastAsia="黑体" w:hAnsi="Times New Roman"/>
      <w:bCs/>
      <w:sz w:val="18"/>
      <w:szCs w:val="18"/>
    </w:rPr>
  </w:style>
  <w:style w:type="character" w:customStyle="1" w:styleId="Char7">
    <w:name w:val="三级标题 Char"/>
    <w:link w:val="a2"/>
    <w:rsid w:val="00DA03F9"/>
    <w:rPr>
      <w:rFonts w:eastAsia="楷体"/>
      <w:bCs/>
      <w:sz w:val="18"/>
      <w:szCs w:val="28"/>
    </w:rPr>
  </w:style>
  <w:style w:type="paragraph" w:styleId="af1">
    <w:name w:val="Title"/>
    <w:aliases w:val="文题"/>
    <w:next w:val="a3"/>
    <w:link w:val="af2"/>
    <w:uiPriority w:val="10"/>
    <w:qFormat/>
    <w:rsid w:val="00DA03F9"/>
    <w:pPr>
      <w:spacing w:before="240" w:after="240" w:line="312" w:lineRule="auto"/>
      <w:jc w:val="center"/>
      <w:outlineLvl w:val="0"/>
    </w:pPr>
    <w:rPr>
      <w:rFonts w:ascii="Times New Roman" w:eastAsia="黑体" w:hAnsi="Times New Roman"/>
      <w:b/>
      <w:bCs/>
      <w:kern w:val="28"/>
      <w:sz w:val="36"/>
      <w:szCs w:val="32"/>
    </w:rPr>
  </w:style>
  <w:style w:type="character" w:customStyle="1" w:styleId="Char9">
    <w:name w:val="标题 Char"/>
    <w:aliases w:val="文题 Char"/>
    <w:uiPriority w:val="10"/>
    <w:rsid w:val="00C25C08"/>
    <w:rPr>
      <w:rFonts w:ascii="Times New Roman" w:eastAsia="黑体" w:hAnsi="Times New Roman"/>
      <w:b/>
      <w:bCs/>
      <w:kern w:val="28"/>
      <w:sz w:val="36"/>
      <w:szCs w:val="32"/>
    </w:rPr>
  </w:style>
  <w:style w:type="paragraph" w:styleId="af3">
    <w:name w:val="列出段落"/>
    <w:basedOn w:val="a3"/>
    <w:uiPriority w:val="34"/>
    <w:rsid w:val="0021311A"/>
  </w:style>
  <w:style w:type="character" w:styleId="af4">
    <w:name w:val="Strong"/>
    <w:aliases w:val="文献"/>
    <w:uiPriority w:val="22"/>
    <w:rsid w:val="006D6073"/>
    <w:rPr>
      <w:rFonts w:ascii="Times New Roman" w:eastAsia="宋体" w:hAnsi="Times New Roman"/>
      <w:b w:val="0"/>
      <w:bCs/>
      <w:sz w:val="15"/>
    </w:rPr>
  </w:style>
  <w:style w:type="paragraph" w:styleId="TOC">
    <w:name w:val="TOC Heading"/>
    <w:basedOn w:val="1"/>
    <w:next w:val="a3"/>
    <w:uiPriority w:val="39"/>
    <w:semiHidden/>
    <w:unhideWhenUsed/>
    <w:qFormat/>
    <w:rsid w:val="00DA03F9"/>
    <w:pPr>
      <w:numPr>
        <w:numId w:val="0"/>
      </w:numPr>
      <w:outlineLvl w:val="9"/>
    </w:pPr>
  </w:style>
  <w:style w:type="paragraph" w:customStyle="1" w:styleId="af5">
    <w:name w:val="作者名"/>
    <w:link w:val="Chara"/>
    <w:qFormat/>
    <w:locked/>
    <w:rsid w:val="00DA03F9"/>
    <w:pPr>
      <w:spacing w:line="312" w:lineRule="auto"/>
      <w:jc w:val="center"/>
    </w:pPr>
    <w:rPr>
      <w:rFonts w:ascii="Times New Roman" w:eastAsia="楷体" w:hAnsi="Times New Roman"/>
      <w:sz w:val="24"/>
      <w:szCs w:val="24"/>
    </w:rPr>
  </w:style>
  <w:style w:type="character" w:customStyle="1" w:styleId="Chara">
    <w:name w:val="作者名 Char"/>
    <w:link w:val="af5"/>
    <w:rsid w:val="00DA03F9"/>
    <w:rPr>
      <w:rFonts w:ascii="Times New Roman" w:eastAsia="楷体" w:hAnsi="Times New Roman"/>
      <w:sz w:val="24"/>
      <w:szCs w:val="24"/>
    </w:rPr>
  </w:style>
  <w:style w:type="paragraph" w:customStyle="1" w:styleId="af6">
    <w:name w:val="摘要关键词"/>
    <w:next w:val="a7"/>
    <w:link w:val="Charb"/>
    <w:qFormat/>
    <w:locked/>
    <w:rsid w:val="00DA03F9"/>
    <w:pPr>
      <w:spacing w:line="312" w:lineRule="auto"/>
    </w:pPr>
    <w:rPr>
      <w:rFonts w:ascii="Times New Roman" w:eastAsia="楷体" w:hAnsi="Times New Roman" w:cs="华文仿宋"/>
      <w:bCs/>
      <w:sz w:val="18"/>
      <w:szCs w:val="21"/>
    </w:rPr>
  </w:style>
  <w:style w:type="character" w:customStyle="1" w:styleId="Charb">
    <w:name w:val="摘要关键词 Char"/>
    <w:link w:val="af6"/>
    <w:rsid w:val="00DA03F9"/>
    <w:rPr>
      <w:rFonts w:ascii="Times New Roman" w:eastAsia="楷体" w:hAnsi="Times New Roman" w:cs="华文仿宋"/>
      <w:bCs/>
      <w:sz w:val="18"/>
      <w:szCs w:val="21"/>
    </w:rPr>
  </w:style>
  <w:style w:type="paragraph" w:customStyle="1" w:styleId="a">
    <w:name w:val="固定"/>
    <w:link w:val="Charc"/>
    <w:qFormat/>
    <w:locked/>
    <w:rsid w:val="00DA03F9"/>
    <w:pPr>
      <w:numPr>
        <w:numId w:val="37"/>
      </w:numPr>
      <w:spacing w:line="312" w:lineRule="auto"/>
    </w:pPr>
    <w:rPr>
      <w:rFonts w:ascii="Times New Roman" w:eastAsia="楷体" w:hAnsi="Times New Roman" w:cs="华文仿宋"/>
      <w:bCs/>
      <w:sz w:val="18"/>
      <w:szCs w:val="21"/>
    </w:rPr>
  </w:style>
  <w:style w:type="character" w:customStyle="1" w:styleId="Charc">
    <w:name w:val="固定 Char"/>
    <w:link w:val="a"/>
    <w:rsid w:val="00DA03F9"/>
    <w:rPr>
      <w:rFonts w:ascii="Times New Roman" w:eastAsia="楷体" w:hAnsi="Times New Roman" w:cs="华文仿宋"/>
      <w:bCs/>
      <w:sz w:val="18"/>
      <w:szCs w:val="21"/>
    </w:rPr>
  </w:style>
  <w:style w:type="paragraph" w:customStyle="1" w:styleId="af7">
    <w:name w:val="简介"/>
    <w:basedOn w:val="af0"/>
    <w:link w:val="Chard"/>
    <w:rsid w:val="00487BE7"/>
    <w:pPr>
      <w:jc w:val="left"/>
    </w:pPr>
  </w:style>
  <w:style w:type="character" w:customStyle="1" w:styleId="Chard">
    <w:name w:val="简介 Char"/>
    <w:basedOn w:val="Char6"/>
    <w:link w:val="af7"/>
    <w:rsid w:val="00487BE7"/>
    <w:rPr>
      <w:rFonts w:ascii="Times New Roman" w:hAnsi="Times New Roman"/>
      <w:sz w:val="15"/>
      <w:szCs w:val="15"/>
    </w:rPr>
  </w:style>
  <w:style w:type="paragraph" w:customStyle="1" w:styleId="a0">
    <w:name w:val="一级标题"/>
    <w:next w:val="a3"/>
    <w:link w:val="Chare"/>
    <w:qFormat/>
    <w:locked/>
    <w:rsid w:val="00DA03F9"/>
    <w:pPr>
      <w:numPr>
        <w:numId w:val="32"/>
      </w:numPr>
      <w:spacing w:beforeLines="110" w:before="110" w:afterLines="110" w:after="110"/>
      <w:ind w:rightChars="100" w:right="100"/>
      <w:outlineLvl w:val="0"/>
    </w:pPr>
    <w:rPr>
      <w:rFonts w:ascii="Times New Roman" w:hAnsi="Times New Roman"/>
      <w:bCs/>
      <w:iCs/>
      <w:sz w:val="24"/>
      <w:szCs w:val="24"/>
    </w:rPr>
  </w:style>
  <w:style w:type="character" w:customStyle="1" w:styleId="Chare">
    <w:name w:val="一级标题 Char"/>
    <w:link w:val="a0"/>
    <w:rsid w:val="00DA03F9"/>
    <w:rPr>
      <w:rFonts w:ascii="Times New Roman" w:hAnsi="Times New Roman"/>
      <w:bCs/>
      <w:iCs/>
      <w:sz w:val="24"/>
      <w:szCs w:val="24"/>
    </w:rPr>
  </w:style>
  <w:style w:type="paragraph" w:customStyle="1" w:styleId="62">
    <w:name w:val="小6"/>
    <w:basedOn w:val="af7"/>
    <w:link w:val="6Char0"/>
    <w:rsid w:val="003F4130"/>
  </w:style>
  <w:style w:type="character" w:customStyle="1" w:styleId="6Char0">
    <w:name w:val="小6 Char"/>
    <w:basedOn w:val="Chard"/>
    <w:link w:val="62"/>
    <w:rsid w:val="003F4130"/>
    <w:rPr>
      <w:rFonts w:ascii="Times New Roman" w:hAnsi="Times New Roman"/>
      <w:sz w:val="15"/>
      <w:szCs w:val="15"/>
    </w:rPr>
  </w:style>
  <w:style w:type="paragraph" w:customStyle="1" w:styleId="af8">
    <w:name w:val="作者简介"/>
    <w:link w:val="Charf"/>
    <w:qFormat/>
    <w:locked/>
    <w:rsid w:val="00DA03F9"/>
    <w:rPr>
      <w:rFonts w:ascii="Times New Roman" w:eastAsia="楷体" w:hAnsi="Times New Roman"/>
      <w:sz w:val="18"/>
      <w:szCs w:val="15"/>
    </w:rPr>
  </w:style>
  <w:style w:type="character" w:customStyle="1" w:styleId="Charf">
    <w:name w:val="作者简介 Char"/>
    <w:link w:val="af8"/>
    <w:rsid w:val="00DA03F9"/>
    <w:rPr>
      <w:rFonts w:ascii="Times New Roman" w:eastAsia="楷体" w:hAnsi="Times New Roman"/>
      <w:sz w:val="18"/>
      <w:szCs w:val="15"/>
    </w:rPr>
  </w:style>
  <w:style w:type="paragraph" w:styleId="af9">
    <w:name w:val="Date"/>
    <w:basedOn w:val="a3"/>
    <w:next w:val="a3"/>
    <w:link w:val="Charf0"/>
    <w:rsid w:val="00907296"/>
    <w:pPr>
      <w:ind w:leftChars="2500" w:left="100"/>
    </w:pPr>
  </w:style>
  <w:style w:type="character" w:customStyle="1" w:styleId="Charf0">
    <w:name w:val="日期 Char"/>
    <w:link w:val="af9"/>
    <w:rsid w:val="00907296"/>
    <w:rPr>
      <w:rFonts w:ascii="Times New Roman" w:hAnsi="Times New Roman"/>
      <w:sz w:val="18"/>
      <w:szCs w:val="24"/>
    </w:rPr>
  </w:style>
  <w:style w:type="paragraph" w:customStyle="1" w:styleId="10">
    <w:name w:val="固定1"/>
    <w:basedOn w:val="a"/>
    <w:next w:val="af6"/>
    <w:link w:val="1Char0"/>
    <w:locked/>
    <w:rsid w:val="00511C18"/>
    <w:rPr>
      <w:color w:val="000000"/>
    </w:rPr>
  </w:style>
  <w:style w:type="paragraph" w:customStyle="1" w:styleId="2">
    <w:name w:val="固定2"/>
    <w:next w:val="af6"/>
    <w:link w:val="2Char0"/>
    <w:qFormat/>
    <w:locked/>
    <w:rsid w:val="00DA03F9"/>
    <w:pPr>
      <w:numPr>
        <w:ilvl w:val="1"/>
        <w:numId w:val="37"/>
      </w:numPr>
      <w:tabs>
        <w:tab w:val="left" w:pos="426"/>
      </w:tabs>
      <w:spacing w:line="312" w:lineRule="auto"/>
    </w:pPr>
    <w:rPr>
      <w:rFonts w:ascii="Times New Roman" w:eastAsia="楷体" w:hAnsi="Times New Roman" w:cs="华文仿宋"/>
      <w:bCs/>
      <w:sz w:val="18"/>
      <w:szCs w:val="21"/>
    </w:rPr>
  </w:style>
  <w:style w:type="character" w:customStyle="1" w:styleId="1Char0">
    <w:name w:val="固定1 Char"/>
    <w:link w:val="10"/>
    <w:rsid w:val="00511C18"/>
    <w:rPr>
      <w:rFonts w:ascii="Times New Roman" w:eastAsia="楷体_GB2312" w:hAnsi="Times New Roman" w:cs="华文仿宋"/>
      <w:bCs/>
      <w:color w:val="000000"/>
      <w:sz w:val="18"/>
      <w:szCs w:val="21"/>
    </w:rPr>
  </w:style>
  <w:style w:type="paragraph" w:customStyle="1" w:styleId="3">
    <w:name w:val="固定3"/>
    <w:next w:val="af6"/>
    <w:link w:val="3Char0"/>
    <w:qFormat/>
    <w:locked/>
    <w:rsid w:val="00DA03F9"/>
    <w:pPr>
      <w:numPr>
        <w:ilvl w:val="2"/>
        <w:numId w:val="37"/>
      </w:numPr>
      <w:spacing w:line="360" w:lineRule="auto"/>
    </w:pPr>
    <w:rPr>
      <w:rFonts w:ascii="Times New Roman" w:eastAsia="黑体" w:hAnsi="Times New Roman"/>
      <w:b/>
      <w:sz w:val="18"/>
      <w:szCs w:val="24"/>
    </w:rPr>
  </w:style>
  <w:style w:type="character" w:customStyle="1" w:styleId="2Char0">
    <w:name w:val="固定2 Char"/>
    <w:link w:val="2"/>
    <w:rsid w:val="00DA03F9"/>
    <w:rPr>
      <w:rFonts w:ascii="Times New Roman" w:eastAsia="楷体" w:hAnsi="Times New Roman" w:cs="华文仿宋"/>
      <w:bCs/>
      <w:sz w:val="18"/>
      <w:szCs w:val="21"/>
    </w:rPr>
  </w:style>
  <w:style w:type="paragraph" w:customStyle="1" w:styleId="4">
    <w:name w:val="固定4"/>
    <w:next w:val="af6"/>
    <w:link w:val="4Char0"/>
    <w:qFormat/>
    <w:locked/>
    <w:rsid w:val="00DA03F9"/>
    <w:pPr>
      <w:numPr>
        <w:ilvl w:val="3"/>
        <w:numId w:val="37"/>
      </w:numPr>
      <w:spacing w:line="360" w:lineRule="auto"/>
    </w:pPr>
    <w:rPr>
      <w:rFonts w:ascii="Times New Roman" w:eastAsia="黑体" w:hAnsi="Times New Roman" w:cs="华文仿宋"/>
      <w:b/>
      <w:bCs/>
      <w:sz w:val="18"/>
      <w:szCs w:val="21"/>
    </w:rPr>
  </w:style>
  <w:style w:type="character" w:customStyle="1" w:styleId="3Char0">
    <w:name w:val="固定3 Char"/>
    <w:link w:val="3"/>
    <w:rsid w:val="00DA03F9"/>
    <w:rPr>
      <w:rFonts w:ascii="Times New Roman" w:eastAsia="黑体" w:hAnsi="Times New Roman"/>
      <w:b/>
      <w:sz w:val="18"/>
      <w:szCs w:val="24"/>
    </w:rPr>
  </w:style>
  <w:style w:type="paragraph" w:customStyle="1" w:styleId="5">
    <w:name w:val="固定5"/>
    <w:next w:val="af6"/>
    <w:link w:val="5Char0"/>
    <w:qFormat/>
    <w:locked/>
    <w:rsid w:val="00DA03F9"/>
    <w:pPr>
      <w:numPr>
        <w:ilvl w:val="4"/>
        <w:numId w:val="37"/>
      </w:numPr>
      <w:spacing w:line="360" w:lineRule="auto"/>
    </w:pPr>
    <w:rPr>
      <w:rFonts w:ascii="Times New Roman" w:eastAsia="黑体" w:hAnsi="Times New Roman" w:cs="华文仿宋"/>
      <w:b/>
      <w:bCs/>
      <w:sz w:val="18"/>
      <w:szCs w:val="21"/>
    </w:rPr>
  </w:style>
  <w:style w:type="character" w:customStyle="1" w:styleId="4Char0">
    <w:name w:val="固定4 Char"/>
    <w:link w:val="4"/>
    <w:rsid w:val="00DA03F9"/>
    <w:rPr>
      <w:rFonts w:ascii="Times New Roman" w:eastAsia="黑体" w:hAnsi="Times New Roman" w:cs="华文仿宋"/>
      <w:b/>
      <w:bCs/>
      <w:sz w:val="18"/>
      <w:szCs w:val="21"/>
    </w:rPr>
  </w:style>
  <w:style w:type="paragraph" w:customStyle="1" w:styleId="6">
    <w:name w:val="固定6"/>
    <w:link w:val="6Char1"/>
    <w:qFormat/>
    <w:locked/>
    <w:rsid w:val="006C2749"/>
    <w:pPr>
      <w:numPr>
        <w:ilvl w:val="5"/>
        <w:numId w:val="37"/>
      </w:numPr>
      <w:spacing w:line="360" w:lineRule="auto"/>
    </w:pPr>
    <w:rPr>
      <w:rFonts w:ascii="Times New Roman" w:eastAsia="黑体" w:hAnsi="Times New Roman" w:cs="华文仿宋"/>
      <w:b/>
      <w:bCs/>
      <w:sz w:val="18"/>
      <w:szCs w:val="21"/>
    </w:rPr>
  </w:style>
  <w:style w:type="character" w:customStyle="1" w:styleId="5Char0">
    <w:name w:val="固定5 Char"/>
    <w:link w:val="5"/>
    <w:rsid w:val="00DA03F9"/>
    <w:rPr>
      <w:rFonts w:ascii="Times New Roman" w:eastAsia="黑体" w:hAnsi="Times New Roman" w:cs="华文仿宋"/>
      <w:b/>
      <w:bCs/>
      <w:sz w:val="18"/>
      <w:szCs w:val="21"/>
    </w:rPr>
  </w:style>
  <w:style w:type="character" w:styleId="afa">
    <w:name w:val="Hyperlink"/>
    <w:uiPriority w:val="99"/>
    <w:unhideWhenUsed/>
    <w:rsid w:val="000A7948"/>
    <w:rPr>
      <w:color w:val="0000FF"/>
      <w:u w:val="single"/>
    </w:rPr>
  </w:style>
  <w:style w:type="character" w:customStyle="1" w:styleId="6Char1">
    <w:name w:val="固定6 Char"/>
    <w:link w:val="6"/>
    <w:rsid w:val="006C2749"/>
    <w:rPr>
      <w:rFonts w:ascii="Times New Roman" w:eastAsia="黑体" w:hAnsi="Times New Roman" w:cs="华文仿宋"/>
      <w:b/>
      <w:bCs/>
      <w:sz w:val="18"/>
      <w:szCs w:val="21"/>
    </w:rPr>
  </w:style>
  <w:style w:type="paragraph" w:customStyle="1" w:styleId="DOI">
    <w:name w:val="DOI"/>
    <w:qFormat/>
    <w:rsid w:val="00DA03F9"/>
    <w:pPr>
      <w:tabs>
        <w:tab w:val="left" w:pos="0"/>
        <w:tab w:val="right" w:pos="9781"/>
      </w:tabs>
      <w:spacing w:line="312" w:lineRule="auto"/>
    </w:pPr>
    <w:rPr>
      <w:rFonts w:ascii="Times New Roman" w:hAnsi="Times New Roman"/>
      <w:sz w:val="18"/>
      <w:szCs w:val="24"/>
    </w:rPr>
  </w:style>
  <w:style w:type="paragraph" w:customStyle="1" w:styleId="afb">
    <w:name w:val="图表名称"/>
    <w:basedOn w:val="a3"/>
    <w:link w:val="Charf1"/>
    <w:qFormat/>
    <w:rsid w:val="00DA03F9"/>
    <w:pPr>
      <w:jc w:val="center"/>
    </w:pPr>
    <w:rPr>
      <w:rFonts w:ascii="黑体" w:eastAsia="黑体"/>
      <w:color w:val="0000FF"/>
    </w:rPr>
  </w:style>
  <w:style w:type="paragraph" w:customStyle="1" w:styleId="afc">
    <w:name w:val="定义定理"/>
    <w:qFormat/>
    <w:rsid w:val="00DA03F9"/>
    <w:pPr>
      <w:spacing w:line="312" w:lineRule="auto"/>
      <w:ind w:firstLineChars="200" w:firstLine="200"/>
    </w:pPr>
    <w:rPr>
      <w:rFonts w:ascii="Times New Roman" w:eastAsia="黑体" w:hAnsi="Times New Roman"/>
      <w:bCs/>
      <w:sz w:val="18"/>
      <w:szCs w:val="24"/>
    </w:rPr>
  </w:style>
  <w:style w:type="character" w:customStyle="1" w:styleId="Charf1">
    <w:name w:val="图表名称 Char"/>
    <w:link w:val="afb"/>
    <w:rsid w:val="00DA03F9"/>
    <w:rPr>
      <w:rFonts w:ascii="黑体" w:eastAsia="黑体" w:hAnsi="Times New Roman"/>
      <w:color w:val="0000FF"/>
      <w:sz w:val="18"/>
      <w:szCs w:val="24"/>
    </w:rPr>
  </w:style>
  <w:style w:type="paragraph" w:customStyle="1" w:styleId="afd">
    <w:name w:val="结论证明"/>
    <w:qFormat/>
    <w:rsid w:val="00DA03F9"/>
    <w:pPr>
      <w:spacing w:line="312" w:lineRule="auto"/>
      <w:ind w:firstLineChars="200" w:firstLine="200"/>
    </w:pPr>
    <w:rPr>
      <w:rFonts w:ascii="Times New Roman" w:eastAsia="楷体" w:hAnsi="Times New Roman"/>
      <w:sz w:val="18"/>
      <w:szCs w:val="24"/>
    </w:rPr>
  </w:style>
  <w:style w:type="paragraph" w:customStyle="1" w:styleId="afe">
    <w:name w:val="文献列表"/>
    <w:link w:val="Charf2"/>
    <w:qFormat/>
    <w:rsid w:val="00DA03F9"/>
    <w:pPr>
      <w:spacing w:line="312" w:lineRule="auto"/>
    </w:pPr>
    <w:rPr>
      <w:rFonts w:ascii="Times New Roman" w:hAnsi="Times New Roman"/>
      <w:sz w:val="15"/>
      <w:szCs w:val="24"/>
    </w:rPr>
  </w:style>
  <w:style w:type="paragraph" w:customStyle="1" w:styleId="MTDisplayEquation">
    <w:name w:val="MTDisplayEquation"/>
    <w:basedOn w:val="a3"/>
    <w:link w:val="MTDisplayEquationChar"/>
    <w:rsid w:val="00C5117B"/>
    <w:pPr>
      <w:numPr>
        <w:numId w:val="10"/>
      </w:numPr>
      <w:tabs>
        <w:tab w:val="clear" w:pos="420"/>
      </w:tabs>
      <w:ind w:firstLine="360"/>
    </w:pPr>
    <w:rPr>
      <w:rFonts w:ascii="宋体" w:hAnsi="宋体"/>
    </w:rPr>
  </w:style>
  <w:style w:type="character" w:customStyle="1" w:styleId="Charf2">
    <w:name w:val="文献列表 Char"/>
    <w:link w:val="afe"/>
    <w:rsid w:val="00DA03F9"/>
    <w:rPr>
      <w:rFonts w:ascii="Times New Roman" w:hAnsi="Times New Roman"/>
      <w:sz w:val="15"/>
      <w:szCs w:val="24"/>
    </w:rPr>
  </w:style>
  <w:style w:type="character" w:customStyle="1" w:styleId="MTDisplayEquationChar">
    <w:name w:val="MTDisplayEquation Char"/>
    <w:link w:val="MTDisplayEquation"/>
    <w:rsid w:val="00C5117B"/>
    <w:rPr>
      <w:rFonts w:ascii="宋体" w:hAnsi="宋体"/>
      <w:sz w:val="18"/>
      <w:szCs w:val="24"/>
    </w:rPr>
  </w:style>
  <w:style w:type="paragraph" w:customStyle="1" w:styleId="CharCharCharChar">
    <w:name w:val=" Char Char Char Char"/>
    <w:basedOn w:val="a3"/>
    <w:rsid w:val="00CE14B0"/>
    <w:pPr>
      <w:widowControl w:val="0"/>
      <w:spacing w:line="300" w:lineRule="auto"/>
      <w:ind w:firstLineChars="0" w:firstLine="0"/>
    </w:pPr>
    <w:rPr>
      <w:rFonts w:ascii="黑体" w:eastAsia="仿宋_GB2312" w:cs="黑体"/>
      <w:kern w:val="2"/>
      <w:sz w:val="24"/>
    </w:rPr>
  </w:style>
  <w:style w:type="table" w:styleId="aff">
    <w:name w:val="Table Theme"/>
    <w:basedOn w:val="a5"/>
    <w:rsid w:val="00C12F0B"/>
    <w:pPr>
      <w:spacing w:line="312"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0">
    <w:name w:val="Table Grid"/>
    <w:basedOn w:val="a5"/>
    <w:rsid w:val="007A36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1">
    <w:name w:val="常用表格"/>
    <w:basedOn w:val="a5"/>
    <w:rsid w:val="00F77C11"/>
    <w:rPr>
      <w:rFonts w:ascii="Times New Roman" w:hAnsi="Times New Roman"/>
      <w:sz w:val="18"/>
    </w:rPr>
    <w:tblPr>
      <w:tblStyleRowBandSize w:val="1"/>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7" w:type="dxa"/>
        <w:left w:w="57" w:type="dxa"/>
        <w:bottom w:w="11" w:type="dxa"/>
        <w:right w:w="57" w:type="dxa"/>
      </w:tblCellMar>
    </w:tblPr>
    <w:trPr>
      <w:jc w:val="center"/>
    </w:trPr>
    <w:tcPr>
      <w:shd w:val="clear" w:color="auto" w:fill="auto"/>
    </w:tcPr>
    <w:tblStylePr w:type="firstRow">
      <w:tblPr/>
      <w:tcPr>
        <w:shd w:val="clear" w:color="auto" w:fill="D6E3BC"/>
      </w:tcPr>
    </w:tblStylePr>
    <w:tblStylePr w:type="band1Horz">
      <w:rPr>
        <w:rFonts w:ascii="Times New Roman" w:eastAsia="宋体" w:hAnsi="Times New Roman"/>
        <w:sz w:val="18"/>
      </w:rPr>
      <w:tblPr/>
      <w:tcPr>
        <w:shd w:val="clear" w:color="auto" w:fill="FFFFFF"/>
      </w:tcPr>
    </w:tblStylePr>
    <w:tblStylePr w:type="band2Horz">
      <w:rPr>
        <w:rFonts w:ascii="Times New Roman" w:eastAsia="宋体" w:hAnsi="Times New Roman"/>
        <w:sz w:val="18"/>
      </w:rPr>
      <w:tblPr/>
      <w:tcPr>
        <w:shd w:val="clear" w:color="auto" w:fill="D6E3BC"/>
      </w:tcPr>
    </w:tblStylePr>
  </w:style>
  <w:style w:type="table" w:styleId="aff2">
    <w:name w:val="Light List"/>
    <w:basedOn w:val="a5"/>
    <w:uiPriority w:val="61"/>
    <w:rsid w:val="00BF243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aff3">
    <w:name w:val="FollowedHyperlink"/>
    <w:rsid w:val="00571113"/>
    <w:rPr>
      <w:color w:val="800080"/>
      <w:u w:val="single"/>
    </w:rPr>
  </w:style>
  <w:style w:type="character" w:styleId="aff4">
    <w:name w:val="Unresolved Mention"/>
    <w:uiPriority w:val="99"/>
    <w:semiHidden/>
    <w:unhideWhenUsed/>
    <w:rsid w:val="00C23991"/>
    <w:rPr>
      <w:color w:val="605E5C"/>
      <w:shd w:val="clear" w:color="auto" w:fill="E1DFDD"/>
    </w:rPr>
  </w:style>
  <w:style w:type="character" w:customStyle="1" w:styleId="af2">
    <w:name w:val="标题 字符"/>
    <w:aliases w:val="文题 字符"/>
    <w:link w:val="af1"/>
    <w:uiPriority w:val="10"/>
    <w:rsid w:val="00DA03F9"/>
    <w:rPr>
      <w:rFonts w:ascii="Times New Roman" w:eastAsia="黑体" w:hAnsi="Times New Roman"/>
      <w:b/>
      <w:bCs/>
      <w:kern w:val="28"/>
      <w:sz w:val="36"/>
      <w:szCs w:val="32"/>
    </w:rPr>
  </w:style>
  <w:style w:type="table" w:styleId="11">
    <w:name w:val="Table Simple 1"/>
    <w:basedOn w:val="a5"/>
    <w:rsid w:val="00F77C11"/>
    <w:pPr>
      <w:spacing w:line="312" w:lineRule="auto"/>
      <w:ind w:firstLineChars="200" w:firstLine="20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51">
    <w:name w:val="标题 5 字符"/>
    <w:link w:val="50"/>
    <w:uiPriority w:val="9"/>
    <w:semiHidden/>
    <w:rsid w:val="00DA03F9"/>
    <w:rPr>
      <w:b/>
      <w:bCs/>
      <w:i/>
      <w:iCs/>
      <w:sz w:val="26"/>
      <w:szCs w:val="26"/>
    </w:rPr>
  </w:style>
  <w:style w:type="character" w:customStyle="1" w:styleId="61">
    <w:name w:val="标题 6 字符"/>
    <w:link w:val="60"/>
    <w:uiPriority w:val="9"/>
    <w:semiHidden/>
    <w:rsid w:val="00DA03F9"/>
    <w:rPr>
      <w:b/>
      <w:bCs/>
    </w:rPr>
  </w:style>
  <w:style w:type="character" w:customStyle="1" w:styleId="70">
    <w:name w:val="标题 7 字符"/>
    <w:link w:val="7"/>
    <w:uiPriority w:val="9"/>
    <w:semiHidden/>
    <w:rsid w:val="00DA03F9"/>
    <w:rPr>
      <w:sz w:val="24"/>
      <w:szCs w:val="24"/>
    </w:rPr>
  </w:style>
  <w:style w:type="character" w:customStyle="1" w:styleId="80">
    <w:name w:val="标题 8 字符"/>
    <w:link w:val="8"/>
    <w:uiPriority w:val="9"/>
    <w:semiHidden/>
    <w:rsid w:val="00DA03F9"/>
    <w:rPr>
      <w:i/>
      <w:iCs/>
      <w:sz w:val="24"/>
      <w:szCs w:val="24"/>
    </w:rPr>
  </w:style>
  <w:style w:type="character" w:customStyle="1" w:styleId="90">
    <w:name w:val="标题 9 字符"/>
    <w:link w:val="9"/>
    <w:uiPriority w:val="9"/>
    <w:semiHidden/>
    <w:rsid w:val="00DA03F9"/>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9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yperlink" Target="http://www.keenage.com/" TargetMode="Externa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10" Type="http://schemas.microsoft.com/office/2016/09/relationships/commentsIds" Target="commentsIds.xml"/><Relationship Id="rId19" Type="http://schemas.openxmlformats.org/officeDocument/2006/relationships/footer" Target="foot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JOCA&#35770;&#25991;&#27169;&#26495;7-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7C041-D38C-48F9-ABB6-5919E7549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Settings\Administrator\桌面\JOCA论文模板7-2.dot</Template>
  <TotalTime>2</TotalTime>
  <Pages>7</Pages>
  <Words>2774</Words>
  <Characters>15816</Characters>
  <Application>Microsoft Office Word</Application>
  <DocSecurity>0</DocSecurity>
  <PresentationFormat/>
  <Lines>131</Lines>
  <Paragraphs>37</Paragraphs>
  <Slides>0</Slides>
  <Notes>0</Notes>
  <HiddenSlides>0</HiddenSlides>
  <MMClips>0</MMClips>
  <ScaleCrop>false</ScaleCrop>
  <Manager/>
  <Company/>
  <LinksUpToDate>false</LinksUpToDate>
  <CharactersWithSpaces>18553</CharactersWithSpaces>
  <SharedDoc>false</SharedDoc>
  <HLinks>
    <vt:vector size="18" baseType="variant">
      <vt:variant>
        <vt:i4>3080317</vt:i4>
      </vt:variant>
      <vt:variant>
        <vt:i4>6</vt:i4>
      </vt:variant>
      <vt:variant>
        <vt:i4>0</vt:i4>
      </vt:variant>
      <vt:variant>
        <vt:i4>5</vt:i4>
      </vt:variant>
      <vt:variant>
        <vt:lpwstr>http://www.keenage.com/</vt:lpwstr>
      </vt:variant>
      <vt:variant>
        <vt:lpwstr/>
      </vt:variant>
      <vt:variant>
        <vt:i4>7012151</vt:i4>
      </vt:variant>
      <vt:variant>
        <vt:i4>3</vt:i4>
      </vt:variant>
      <vt:variant>
        <vt:i4>0</vt:i4>
      </vt:variant>
      <vt:variant>
        <vt:i4>5</vt:i4>
      </vt:variant>
      <vt:variant>
        <vt:lpwstr/>
      </vt:variant>
      <vt:variant>
        <vt:lpwstr>其他格式修改要求详细说明：</vt:lpwstr>
      </vt:variant>
      <vt:variant>
        <vt:i4>-1722977250</vt:i4>
      </vt:variant>
      <vt:variant>
        <vt:i4>0</vt:i4>
      </vt:variant>
      <vt:variant>
        <vt:i4>0</vt:i4>
      </vt:variant>
      <vt:variant>
        <vt:i4>5</vt:i4>
      </vt:variant>
      <vt:variant>
        <vt:lpwstr/>
      </vt:variant>
      <vt:variant>
        <vt:lpwstr>附录1（摘要示例）：</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论文模板</dc:title>
  <dc:subject/>
  <dc:creator>HuDan</dc:creator>
  <cp:keywords/>
  <dc:description/>
  <cp:lastModifiedBy>Microsoft Office User</cp:lastModifiedBy>
  <cp:revision>4</cp:revision>
  <cp:lastPrinted>2021-11-12T10:57:00Z</cp:lastPrinted>
  <dcterms:created xsi:type="dcterms:W3CDTF">2021-12-07T04:58:00Z</dcterms:created>
  <dcterms:modified xsi:type="dcterms:W3CDTF">2021-12-07T04:59:00Z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2052-8.1.0.3442</vt:lpwstr>
  </property>
  <property fmtid="{D5CDD505-2E9C-101B-9397-08002B2CF9AE}" pid="3" name="MTPreferences">
    <vt:lpwstr>[Styles]_x000d_
Text=Edwardian Script ITC_x000d_
Function=Times New Roman_x000d_
Variable=Times New Roman,I_x000d_
LCGreek=Symbol,I_x000d_
UCGreek=Symbol_x000d_
Symbol=Symbol_x000d_
Vector=Times New Roman,B_x000d_
Number=Times New Roman_x000d_
User1=Courier New_x000d_
User2=Times New Roman_x000d_
MTExtra=MT Extra_x000d_
TextF</vt:lpwstr>
  </property>
  <property fmtid="{D5CDD505-2E9C-101B-9397-08002B2CF9AE}" pid="4" name="MTPreferences 1">
    <vt:lpwstr>E=方正宋三_GBK_x000d_
_x000d_
[Sizes]_x000d_
Full=10 pt_x000d_
Script=45 %_x000d_
ScriptScript=30 %_x000d_
Symbol=150 %_x000d_
SubSymbol=100 %_x000d_
User1=75 %_x000d_
User2=150 %_x000d_
SmallLargeIncr=1 pt_x000d_
_x000d_
[Spacing]_x000d_
LineSpacing=150 %_x000d_
MatrixRowSpacing=150 %_x000d_
MatrixColSpacing=100 %_x000d_
SuperscriptHeight=45 %_x000d_
Subscri</vt:lpwstr>
  </property>
  <property fmtid="{D5CDD505-2E9C-101B-9397-08002B2CF9AE}" pid="5" name="MTPreferences 2">
    <vt:lpwstr>ptDepth=25 %_x000d_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vt:lpwstr>
  </property>
  <property fmtid="{D5CDD505-2E9C-101B-9397-08002B2CF9AE}" pid="6" name="MTPreferences 3">
    <vt:lpwstr>idth=0 %_x000d_
MinGap=8 %_x000d_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7" name="MTPreferenceSource">
    <vt:lpwstr>JOCA.eqp</vt:lpwstr>
  </property>
  <property fmtid="{D5CDD505-2E9C-101B-9397-08002B2CF9AE}" pid="8" name="MTWinEqns">
    <vt:bool>true</vt:bool>
  </property>
</Properties>
</file>