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DD2459: Software Reliability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Lab 2: Black-box and Requirements-Based Testing: Sorting and Searching</w:t>
      </w:r>
    </w:p>
    <w:p w:rsidR="00000000" w:rsidDel="00000000" w:rsidP="00000000" w:rsidRDefault="00000000" w:rsidRPr="00000000" w14:paraId="00000003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Chenzhou Huang</w:t>
      </w:r>
    </w:p>
    <w:p w:rsidR="00000000" w:rsidDel="00000000" w:rsidP="00000000" w:rsidRDefault="00000000" w:rsidRPr="00000000" w14:paraId="00000004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Robin Ganguly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</w:t>
      </w:r>
      <w:r w:rsidDel="00000000" w:rsidR="00000000" w:rsidRPr="00000000">
        <w:rPr>
          <w:rtl w:val="0"/>
        </w:rPr>
        <w:t xml:space="preserve">Draw a condensation graph for Algorithm 2 (Binary Search)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38895" cy="3488187"/>
            <wp:effectExtent b="0" l="0" r="0" t="0"/>
            <wp:docPr descr="Diagram&#10;&#10;Description automatically generated" id="18" name="image1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895" cy="3488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Question 2 </w:t>
      </w:r>
      <w:r w:rsidDel="00000000" w:rsidR="00000000" w:rsidRPr="00000000">
        <w:rPr>
          <w:rtl w:val="0"/>
        </w:rPr>
        <w:t xml:space="preserve">Write appropriate pre and postconditions using the JML language (i.e., write appropriate requires-ensures conditions) for: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/*@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requires arr != null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ensures \forall int i; 0 &lt;= i &amp;&amp; i &lt;= arr.length-1; arr[i] &lt;= arr[i+1]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ensures  \old(arr.length) == arr.length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@*/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Searching [hint: assume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native data type e.g.,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(otherwise must check key is also non-null)]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/*@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requires arr != null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requires \exists int i; 0 &lt;= i &amp;&amp; i &lt;= arr.length-1; key == arr[i] ==&gt;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 arr[\result] == 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ensures   \forall int i; 0 &lt;= i &amp;&amp; i &lt;= \result; key &gt; arr[i] ==&gt;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  \result == -1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@*/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Membership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/*@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requires arr != null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ensures \exists int i; 0 &lt;= i &amp;&amp; i &lt;= arr.length-1; key == arr[i] ==&gt;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             \result ==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ensures   \forall int i; 0 &lt;= i &amp;&amp; i &lt;= arr.length-1; key != arr[i] ==&gt;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              \result ==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@*/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Searching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/*@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requires arr != null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requires \exists int i; 0 &lt;= i &amp;&amp; i &lt;= arr.length-1; key == arr[i]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ensures   \result == -1 || arr[\result] == key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ensures   \forall int i; 0 &lt;= i &amp;&amp; i &lt;= \result; key &gt; arr[i]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ensures   \forall int i; \result &lt; i &amp;&amp; i &lt;arr.length; key &lt; arr[i]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@*/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Question 3 </w:t>
      </w:r>
      <w:r w:rsidDel="00000000" w:rsidR="00000000" w:rsidRPr="00000000">
        <w:rPr>
          <w:rtl w:val="0"/>
        </w:rPr>
        <w:t xml:space="preserve">Implement three programs (in your favorite programming language) to perform.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Sorting of integer arrays of arbitrary length</w:t>
      </w:r>
    </w:p>
    <w:p w:rsidR="00000000" w:rsidDel="00000000" w:rsidP="00000000" w:rsidRDefault="00000000" w:rsidRPr="00000000" w14:paraId="0000002D">
      <w:pPr>
        <w:ind w:left="1080" w:firstLine="0"/>
        <w:rPr/>
      </w:pPr>
      <w:r w:rsidDel="00000000" w:rsidR="00000000" w:rsidRPr="00000000">
        <w:rPr/>
        <w:drawing>
          <wp:inline distB="0" distT="0" distL="0" distR="0">
            <wp:extent cx="3368161" cy="1231935"/>
            <wp:effectExtent b="0" l="0" r="0" t="0"/>
            <wp:docPr descr="Text&#10;&#10;Description automatically generated" id="20" name="image1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161" cy="123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Membership queries on sorted arrays of arbitrary length using binary search.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16065" cy="2563112"/>
            <wp:effectExtent b="0" l="0" r="0" t="0"/>
            <wp:docPr descr="Graphical user interface, text, application&#10;&#10;Description automatically generated" id="19" name="image10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6065" cy="2563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Membership queries on unsorted arrays of arbitrary length, by combining program (i) with program (ii).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14733" cy="561219"/>
            <wp:effectExtent b="0" l="0" r="0" t="0"/>
            <wp:docPr descr="Text&#10;&#10;Description automatically generated" id="22" name="image1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733" cy="561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 </w:t>
      </w:r>
      <w:r w:rsidDel="00000000" w:rsidR="00000000" w:rsidRPr="00000000">
        <w:rPr>
          <w:rtl w:val="0"/>
        </w:rPr>
        <w:t xml:space="preserve">Build a random and a pairwise testing framework for program (iii)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Random number generator</w:t>
      </w:r>
    </w:p>
    <w:p w:rsidR="00000000" w:rsidDel="00000000" w:rsidP="00000000" w:rsidRDefault="00000000" w:rsidRPr="00000000" w14:paraId="00000038">
      <w:pPr>
        <w:ind w:firstLine="720"/>
        <w:rPr>
          <w:color w:val="0070c0"/>
        </w:rPr>
      </w:pPr>
      <w:r w:rsidDel="00000000" w:rsidR="00000000" w:rsidRPr="00000000">
        <w:rPr/>
        <w:drawing>
          <wp:inline distB="0" distT="0" distL="0" distR="0">
            <wp:extent cx="3342764" cy="1160771"/>
            <wp:effectExtent b="0" l="0" r="0" t="0"/>
            <wp:docPr descr="Graphical user interface, text, application&#10;&#10;Description automatically generated" id="21" name="image9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2764" cy="1160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Pairwise generator</w:t>
      </w:r>
    </w:p>
    <w:p w:rsidR="00000000" w:rsidDel="00000000" w:rsidP="00000000" w:rsidRDefault="00000000" w:rsidRPr="00000000" w14:paraId="0000003A">
      <w:pPr>
        <w:rPr>
          <w:color w:val="0070c0"/>
        </w:rPr>
      </w:pPr>
      <w:r w:rsidDel="00000000" w:rsidR="00000000" w:rsidRPr="00000000">
        <w:rPr/>
        <w:drawing>
          <wp:inline distB="0" distT="0" distL="0" distR="0">
            <wp:extent cx="3100830" cy="3027658"/>
            <wp:effectExtent b="0" l="0" r="0" t="0"/>
            <wp:docPr descr="Text&#10;&#10;Description automatically generated" id="24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3027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70c0"/>
        </w:rPr>
      </w:pPr>
      <w:r w:rsidDel="00000000" w:rsidR="00000000" w:rsidRPr="00000000">
        <w:rPr/>
        <w:drawing>
          <wp:inline distB="0" distT="0" distL="0" distR="0">
            <wp:extent cx="5274310" cy="2081530"/>
            <wp:effectExtent b="0" l="0" r="0" t="0"/>
            <wp:docPr descr="Graphical user interface, text, application&#10;&#10;Description automatically generated" id="23" name="image4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color w:val="0070c0"/>
          <w:rtl w:val="0"/>
        </w:rPr>
        <w:t xml:space="preserve">Mutation and comparison</w:t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8"/>
        <w:gridCol w:w="2232"/>
        <w:gridCol w:w="3025"/>
        <w:tblGridChange w:id="0">
          <w:tblGrid>
            <w:gridCol w:w="3818"/>
            <w:gridCol w:w="2232"/>
            <w:gridCol w:w="3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(average)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Pair-wise (minimun)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879475"/>
                  <wp:effectExtent b="0" l="0" r="0" t="0"/>
                  <wp:docPr id="2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879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2308860"/>
                  <wp:effectExtent b="0" l="0" r="0" t="0"/>
                  <wp:docPr id="2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308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  <w:r w:rsidDel="00000000" w:rsidR="00000000" w:rsidRPr="00000000">
              <w:rPr/>
              <w:drawing>
                <wp:inline distB="0" distT="0" distL="0" distR="0">
                  <wp:extent cx="2297430" cy="2402840"/>
                  <wp:effectExtent b="0" l="0" r="0" t="0"/>
                  <wp:docPr id="2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402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2106295"/>
                  <wp:effectExtent b="0" l="0" r="0" t="0"/>
                  <wp:docPr id="2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106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1885950"/>
                  <wp:effectExtent b="0" l="0" r="0" t="0"/>
                  <wp:docPr id="2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1885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297430" cy="865505"/>
                  <wp:effectExtent b="0" l="0" r="0" t="0"/>
                  <wp:docPr id="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865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Injected error descriptions: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Changed line of code in sort method from "if arr[j] &gt; arr[j+1]:" to "if arr[j] &lt;= arr[j+]". This results in the input array being sorted in reverse. Line nr 5 in program code.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Changed line of code in binary search method from "while l &lt;= r:" to "while l &lt; r:". This change results in the binary search algorithm not being optimized. Line nr 26 in program code.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Changed line of code in binary search method from  "mid = l + (r - l) // 2" to     </w:t>
        <w:tab/>
        <w:t xml:space="preserve">"mid = l + (r - l) // 4". When the dividend is large and the sequence length is small, the binary search algorithm becomes a traversal algorithm. Line nr 27 in program code.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Changed line of code in binary search method from "elif arr[mid] &gt; x" to </w:t>
        <w:tab/>
        <w:tab/>
        <w:t xml:space="preserve">                    "elif arr[mid] &lt; x". Line nr 30 in program code.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Changed line of code in binary search method from "r = mid - 1" to "r = 0". Line nr 31 in program code.</w:t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Changed line of code in sort method from </w:t>
        <w:tab/>
        <w:tab/>
        <w:tab/>
        <w:tab/>
        <w:tab/>
        <w:tab/>
        <w:t xml:space="preserve">"arr[j], arr[j+1] = arr[j+1], arr[j]" to  "arr[j], arr[j+1] = arr[j], arr[j+1]". This change results in the input array being unsorted. Line nr 6 in program code.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590C"/>
    <w:pPr>
      <w:widowControl w:val="0"/>
      <w:jc w:val="both"/>
    </w:pPr>
    <w:rPr>
      <w:rFonts w:ascii="Times New Roman" w:cs="Times New Roman" w:eastAsia="Times New Roman" w:hAnsi="Times New Roman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520C7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27775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27775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RbDl7sr0jH99wZJBhJRSlzCDw==">AMUW2mXcOQ8yALW+yvyNVVSZGYK8iaMOYPQl0/ylP0d/6xzpYlOqA1HWrt99xR1OaLsbI3w4JY+0oMQKO6eBI6Our9KdsxZrEnuJwHYY0nFuaMyN8zv9J6+MALQhwOUVAJVIg6+jtuSL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2023-02-07T16:50:00Z</dcterms:created>
  <dc:creator>Chenzhou Huang</dc:creator>
</cp:coreProperties>
</file>