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58D" w:rsidRDefault="007A5D87" w:rsidP="007A5D87">
      <w:pPr>
        <w:pStyle w:val="Ttulo1"/>
      </w:pPr>
      <w:r>
        <w:t>Archivos en C#</w:t>
      </w:r>
    </w:p>
    <w:p w:rsidR="007A5D87" w:rsidRDefault="007A5D87" w:rsidP="007A5D87"/>
    <w:p w:rsidR="007A5D87" w:rsidRDefault="007A5D87" w:rsidP="007A5D87">
      <w:pPr>
        <w:pStyle w:val="Ttulo2"/>
      </w:pPr>
      <w:r>
        <w:t>Introducción</w:t>
      </w:r>
    </w:p>
    <w:p w:rsidR="007A5D87" w:rsidRDefault="007A5D87" w:rsidP="007A5D87">
      <w:r>
        <w:t xml:space="preserve">Hasta ahora nuestros programas en C# han utilizado </w:t>
      </w:r>
      <w:proofErr w:type="gramStart"/>
      <w:r>
        <w:t>registros  y</w:t>
      </w:r>
      <w:proofErr w:type="gramEnd"/>
      <w:r>
        <w:t xml:space="preserve"> variables en memoria por lo que al cerrar la ejecución o al apagar el equipo la información almacenada se ha perdido y hemos tenido que volver a introducir los datos.</w:t>
      </w:r>
    </w:p>
    <w:p w:rsidR="007A5D87" w:rsidRDefault="007A5D87" w:rsidP="007A5D87">
      <w:r>
        <w:t>Existen diversas maneras para que la información no se pierda al cerrar la aplicación en esta ocasión vamos a hacer uso de los ficheros de texto.</w:t>
      </w:r>
    </w:p>
    <w:p w:rsidR="007A5D87" w:rsidRDefault="007A5D87" w:rsidP="007A5D87"/>
    <w:p w:rsidR="007A5D87" w:rsidRDefault="007A5D87" w:rsidP="007A5D87">
      <w:pPr>
        <w:rPr>
          <w:b/>
        </w:rPr>
      </w:pPr>
      <w:proofErr w:type="spellStart"/>
      <w:r w:rsidRPr="007A5D87">
        <w:rPr>
          <w:b/>
        </w:rPr>
        <w:t>Streams</w:t>
      </w:r>
      <w:proofErr w:type="spellEnd"/>
    </w:p>
    <w:p w:rsidR="007A5D87" w:rsidRDefault="007A5D87" w:rsidP="007A5D87">
      <w:r w:rsidRPr="007A5D87">
        <w:t>La le</w:t>
      </w:r>
      <w:r>
        <w:t xml:space="preserve">ctura y escritura en un fichero son hechas a través del concepto genérico </w:t>
      </w:r>
      <w:proofErr w:type="spellStart"/>
      <w:r>
        <w:rPr>
          <w:b/>
        </w:rPr>
        <w:t>stream</w:t>
      </w:r>
      <w:proofErr w:type="spellEnd"/>
      <w:r>
        <w:t>, más allá de las definiciones técnicas que podamos encontrar nos interesa saber lo siguiente:</w:t>
      </w:r>
    </w:p>
    <w:p w:rsidR="007A5D87" w:rsidRDefault="007A5D87" w:rsidP="007A5D87">
      <w:pPr>
        <w:pStyle w:val="Prrafodelista"/>
        <w:numPr>
          <w:ilvl w:val="0"/>
          <w:numId w:val="1"/>
        </w:numPr>
      </w:pPr>
      <w:r>
        <w:t xml:space="preserve">Si los datos son transferidos desde una fuente externa al programa, se habla de leer el </w:t>
      </w:r>
      <w:proofErr w:type="spellStart"/>
      <w:r>
        <w:t>stream</w:t>
      </w:r>
      <w:proofErr w:type="spellEnd"/>
      <w:r>
        <w:t>.</w:t>
      </w:r>
    </w:p>
    <w:p w:rsidR="007A5D87" w:rsidRDefault="007A5D87" w:rsidP="007A5D87">
      <w:pPr>
        <w:pStyle w:val="Prrafodelista"/>
        <w:numPr>
          <w:ilvl w:val="0"/>
          <w:numId w:val="1"/>
        </w:numPr>
      </w:pPr>
      <w:r>
        <w:t xml:space="preserve">Si los datos son transferidos desde el programa a una fuente externa, se hablará de escribir el </w:t>
      </w:r>
      <w:proofErr w:type="spellStart"/>
      <w:r>
        <w:t>stream</w:t>
      </w:r>
      <w:proofErr w:type="spellEnd"/>
      <w:r>
        <w:t>.</w:t>
      </w:r>
    </w:p>
    <w:p w:rsidR="007A5D87" w:rsidRDefault="007A5D87" w:rsidP="007A5D87">
      <w:r>
        <w:t xml:space="preserve">C# nos permite utilizar las clases Reader y </w:t>
      </w:r>
      <w:proofErr w:type="spellStart"/>
      <w:r>
        <w:t>Writer</w:t>
      </w:r>
      <w:proofErr w:type="spellEnd"/>
      <w:r>
        <w:t xml:space="preserve"> para facilitarnos el trabajo con el manejo de ficheros.</w:t>
      </w:r>
    </w:p>
    <w:p w:rsidR="007A5D87" w:rsidRDefault="007A5D87" w:rsidP="007A5D87">
      <w:r>
        <w:t>A la hora de trabajar con un Fichero es importante seguir una secuencia:</w:t>
      </w:r>
    </w:p>
    <w:p w:rsidR="007A5D87" w:rsidRDefault="007A5D87" w:rsidP="007A5D87">
      <w:pPr>
        <w:pStyle w:val="Prrafodelista"/>
        <w:numPr>
          <w:ilvl w:val="0"/>
          <w:numId w:val="2"/>
        </w:numPr>
      </w:pPr>
      <w:r>
        <w:t>Abrir el fichero.</w:t>
      </w:r>
    </w:p>
    <w:p w:rsidR="007A5D87" w:rsidRDefault="007A5D87" w:rsidP="007A5D87">
      <w:pPr>
        <w:pStyle w:val="Prrafodelista"/>
        <w:numPr>
          <w:ilvl w:val="0"/>
          <w:numId w:val="2"/>
        </w:numPr>
      </w:pPr>
      <w:r>
        <w:t>Trabajar (</w:t>
      </w:r>
      <w:r w:rsidR="004E1F99">
        <w:t xml:space="preserve">mientras haya texto </w:t>
      </w:r>
      <w:r>
        <w:t>leer/escribir</w:t>
      </w:r>
      <w:r w:rsidR="004E1F99">
        <w:t xml:space="preserve"> información</w:t>
      </w:r>
      <w:r>
        <w:t>).</w:t>
      </w:r>
    </w:p>
    <w:p w:rsidR="007A5D87" w:rsidRDefault="007A5D87" w:rsidP="007A5D87">
      <w:pPr>
        <w:pStyle w:val="Prrafodelista"/>
        <w:numPr>
          <w:ilvl w:val="0"/>
          <w:numId w:val="2"/>
        </w:numPr>
      </w:pPr>
      <w:r>
        <w:t>Cerrar el fichero.</w:t>
      </w:r>
    </w:p>
    <w:p w:rsidR="007A5D87" w:rsidRDefault="004E1F99" w:rsidP="007A5D87">
      <w:pPr>
        <w:rPr>
          <w:b/>
        </w:rPr>
      </w:pPr>
      <w:r w:rsidRPr="004E1F99">
        <w:rPr>
          <w:b/>
        </w:rPr>
        <w:t>Métodos</w:t>
      </w:r>
    </w:p>
    <w:p w:rsidR="004E1F99" w:rsidRDefault="004E1F99" w:rsidP="007A5D87"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Al igual que </w:t>
      </w:r>
      <w:proofErr w:type="spellStart"/>
      <w:r>
        <w:t>Console.ReadLine</w:t>
      </w:r>
      <w:proofErr w:type="spellEnd"/>
      <w:r>
        <w:t xml:space="preserve">(), este método lee una línea completa de un fichero de texto hasta el siguiente </w:t>
      </w:r>
      <w:proofErr w:type="spellStart"/>
      <w:r>
        <w:t>Enter</w:t>
      </w:r>
      <w:proofErr w:type="spellEnd"/>
      <w:r>
        <w:t>.</w:t>
      </w:r>
    </w:p>
    <w:p w:rsidR="004E1F99" w:rsidRPr="004E1F99" w:rsidRDefault="004E1F99" w:rsidP="007A5D87">
      <w:pPr>
        <w:rPr>
          <w:lang w:val="en-GB"/>
        </w:rPr>
      </w:pPr>
      <w:r>
        <w:tab/>
      </w:r>
      <w:proofErr w:type="gramStart"/>
      <w:r w:rsidRPr="004E1F99">
        <w:rPr>
          <w:lang w:val="en-GB"/>
        </w:rPr>
        <w:t>string</w:t>
      </w:r>
      <w:proofErr w:type="gramEnd"/>
      <w:r w:rsidRPr="004E1F99">
        <w:rPr>
          <w:lang w:val="en-GB"/>
        </w:rPr>
        <w:t xml:space="preserve"> </w:t>
      </w:r>
      <w:proofErr w:type="spellStart"/>
      <w:r w:rsidRPr="004E1F99">
        <w:rPr>
          <w:lang w:val="en-GB"/>
        </w:rPr>
        <w:t>línea</w:t>
      </w:r>
      <w:proofErr w:type="spellEnd"/>
      <w:r w:rsidRPr="004E1F99">
        <w:rPr>
          <w:lang w:val="en-GB"/>
        </w:rPr>
        <w:t xml:space="preserve"> = </w:t>
      </w:r>
      <w:proofErr w:type="spellStart"/>
      <w:r w:rsidRPr="004E1F99">
        <w:rPr>
          <w:lang w:val="en-GB"/>
        </w:rPr>
        <w:t>Sr.ReadLine</w:t>
      </w:r>
      <w:proofErr w:type="spellEnd"/>
      <w:r w:rsidRPr="004E1F99">
        <w:rPr>
          <w:lang w:val="en-GB"/>
        </w:rPr>
        <w:t>();</w:t>
      </w:r>
    </w:p>
    <w:p w:rsidR="004E1F99" w:rsidRPr="004E1F99" w:rsidRDefault="004E1F99" w:rsidP="007A5D87">
      <w:r w:rsidRPr="004E1F99">
        <w:br/>
      </w:r>
      <w:proofErr w:type="spellStart"/>
      <w:proofErr w:type="gramStart"/>
      <w:r w:rsidRPr="004E1F99">
        <w:t>ReadToEnd</w:t>
      </w:r>
      <w:proofErr w:type="spellEnd"/>
      <w:r w:rsidRPr="004E1F99">
        <w:t>(</w:t>
      </w:r>
      <w:proofErr w:type="gramEnd"/>
      <w:r w:rsidRPr="004E1F99">
        <w:t>) este método lee la informaci</w:t>
      </w:r>
      <w:r>
        <w:t xml:space="preserve">ón que hay desde la lectura anterior (que se pudo haber realizado con un </w:t>
      </w:r>
      <w:proofErr w:type="spellStart"/>
      <w:r>
        <w:t>ReadLine</w:t>
      </w:r>
      <w:proofErr w:type="spellEnd"/>
      <w:r>
        <w:t xml:space="preserve">) hasta el final del archivo, y todo en el mismo </w:t>
      </w:r>
      <w:proofErr w:type="spellStart"/>
      <w:r>
        <w:t>string</w:t>
      </w:r>
      <w:proofErr w:type="spellEnd"/>
    </w:p>
    <w:p w:rsidR="004E1F99" w:rsidRPr="004E1F99" w:rsidRDefault="004E1F99" w:rsidP="004E1F99">
      <w:r>
        <w:tab/>
      </w:r>
      <w:proofErr w:type="spellStart"/>
      <w:proofErr w:type="gramStart"/>
      <w:r w:rsidRPr="004E1F99">
        <w:t>string</w:t>
      </w:r>
      <w:proofErr w:type="spellEnd"/>
      <w:proofErr w:type="gramEnd"/>
      <w:r w:rsidRPr="004E1F99">
        <w:t xml:space="preserve"> línea = </w:t>
      </w:r>
      <w:proofErr w:type="spellStart"/>
      <w:r w:rsidRPr="004E1F99">
        <w:t>Sr.Read</w:t>
      </w:r>
      <w:r w:rsidRPr="004E1F99">
        <w:t>ToEnd</w:t>
      </w:r>
      <w:proofErr w:type="spellEnd"/>
      <w:r w:rsidRPr="004E1F99">
        <w:t>();</w:t>
      </w:r>
    </w:p>
    <w:p w:rsidR="004E1F99" w:rsidRDefault="004E1F99" w:rsidP="004E1F99">
      <w:r w:rsidRPr="004E1F99">
        <w:br/>
      </w:r>
      <w:proofErr w:type="spellStart"/>
      <w:proofErr w:type="gramStart"/>
      <w:r w:rsidRPr="004E1F99">
        <w:t>Read</w:t>
      </w:r>
      <w:proofErr w:type="spellEnd"/>
      <w:r w:rsidRPr="004E1F99">
        <w:t>(</w:t>
      </w:r>
      <w:proofErr w:type="gramEnd"/>
      <w:r w:rsidRPr="004E1F99">
        <w:t>) es capaz de leer un car</w:t>
      </w:r>
      <w:r>
        <w:t>ácter a la vez.</w:t>
      </w:r>
    </w:p>
    <w:p w:rsidR="004E1F99" w:rsidRDefault="004E1F99" w:rsidP="004E1F99"/>
    <w:p w:rsidR="004E1F99" w:rsidRPr="004E1F99" w:rsidRDefault="004E1F99" w:rsidP="004E1F99">
      <w:r>
        <w:t>Para leer o escribir un archivo habrá que seguir el proceso descrito más arriba (abrir, trabajar, cerrar).</w:t>
      </w:r>
    </w:p>
    <w:p w:rsidR="004E1F99" w:rsidRDefault="004E1F99">
      <w:r>
        <w:br w:type="page"/>
      </w:r>
    </w:p>
    <w:p w:rsidR="007A5D87" w:rsidRDefault="004E1F99" w:rsidP="004E1F99">
      <w:pPr>
        <w:pStyle w:val="Ttulo1"/>
      </w:pPr>
      <w:r>
        <w:lastRenderedPageBreak/>
        <w:t>Ejemplo 1</w:t>
      </w:r>
    </w:p>
    <w:p w:rsidR="004E1F99" w:rsidRDefault="004E1F99" w:rsidP="004E1F99">
      <w:r>
        <w:t>En esta aplicación vamos a crear, escribir y leer ficheros de texto.</w:t>
      </w:r>
    </w:p>
    <w:p w:rsidR="004E1F99" w:rsidRDefault="00C7378F" w:rsidP="004E1F99">
      <w:hyperlink r:id="rId5" w:history="1">
        <w:r>
          <w:rPr>
            <w:rStyle w:val="Hipervnculo"/>
          </w:rPr>
          <w:t>https://github.com/Cheomm88/RAY/tree/master/1_EjemploFicheros</w:t>
        </w:r>
      </w:hyperlink>
    </w:p>
    <w:p w:rsidR="00C7378F" w:rsidRDefault="00C7378F" w:rsidP="004E1F99"/>
    <w:p w:rsidR="00C7378F" w:rsidRDefault="00C7378F" w:rsidP="00C7378F">
      <w:pPr>
        <w:pStyle w:val="Ttulo1"/>
      </w:pPr>
      <w:r>
        <w:t>Ejemplo 2</w:t>
      </w:r>
    </w:p>
    <w:p w:rsidR="00C7378F" w:rsidRDefault="00C7378F" w:rsidP="004E1F99">
      <w:r>
        <w:t xml:space="preserve">En el siguiente ejemplo vamos a crear una aplicación que almacene en un fichero de </w:t>
      </w:r>
      <w:r w:rsidR="00A951EA">
        <w:t>texto registros con información de una persona y su dirección</w:t>
      </w:r>
      <w:r>
        <w:t>.</w:t>
      </w:r>
    </w:p>
    <w:p w:rsidR="00C7378F" w:rsidRDefault="00A951EA" w:rsidP="004E1F99">
      <w:hyperlink r:id="rId6" w:history="1">
        <w:r>
          <w:rPr>
            <w:rStyle w:val="Hipervnculo"/>
          </w:rPr>
          <w:t>https://github.com/Cheomm88/RAY/tree/master/2_FicherosRegistros</w:t>
        </w:r>
      </w:hyperlink>
    </w:p>
    <w:p w:rsidR="00C7378F" w:rsidRDefault="00C7378F" w:rsidP="004E1F99"/>
    <w:p w:rsidR="00A951EA" w:rsidRDefault="00A951EA" w:rsidP="00A951EA">
      <w:pPr>
        <w:pStyle w:val="Ttulo1"/>
      </w:pPr>
      <w:r>
        <w:t>Actividad 1</w:t>
      </w:r>
    </w:p>
    <w:p w:rsidR="00A951EA" w:rsidRDefault="00A951EA" w:rsidP="00A951EA">
      <w:proofErr w:type="spellStart"/>
      <w:r>
        <w:t>Asd</w:t>
      </w:r>
      <w:proofErr w:type="spellEnd"/>
    </w:p>
    <w:p w:rsidR="00A951EA" w:rsidRDefault="00A951EA" w:rsidP="00A951EA">
      <w:pPr>
        <w:pStyle w:val="Ttulo1"/>
      </w:pPr>
      <w:r>
        <w:t>Actividad 2</w:t>
      </w:r>
    </w:p>
    <w:p w:rsidR="00A951EA" w:rsidRPr="00A951EA" w:rsidRDefault="00A951EA" w:rsidP="00A951EA">
      <w:r>
        <w:t>asd</w:t>
      </w:r>
      <w:bookmarkStart w:id="0" w:name="_GoBack"/>
      <w:bookmarkEnd w:id="0"/>
    </w:p>
    <w:p w:rsidR="00C7378F" w:rsidRDefault="00C7378F" w:rsidP="00C7378F">
      <w:pPr>
        <w:pStyle w:val="Ttulo1"/>
      </w:pPr>
      <w:r>
        <w:t>Bibliografía</w:t>
      </w:r>
    </w:p>
    <w:p w:rsidR="00C7378F" w:rsidRPr="004E1F99" w:rsidRDefault="00C7378F" w:rsidP="004E1F99">
      <w:hyperlink r:id="rId7" w:history="1">
        <w:r>
          <w:rPr>
            <w:rStyle w:val="Hipervnculo"/>
          </w:rPr>
          <w:t>https://studylib.es/doc/7096513/guia%2312--tema--%E2%80%9Carchivos-en-c%23%E2%80%9D.</w:t>
        </w:r>
      </w:hyperlink>
    </w:p>
    <w:sectPr w:rsidR="00C7378F" w:rsidRPr="004E1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86F23"/>
    <w:multiLevelType w:val="hybridMultilevel"/>
    <w:tmpl w:val="A4084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46F75"/>
    <w:multiLevelType w:val="hybridMultilevel"/>
    <w:tmpl w:val="3508D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87"/>
    <w:rsid w:val="004E1F99"/>
    <w:rsid w:val="006C458D"/>
    <w:rsid w:val="007A5D87"/>
    <w:rsid w:val="00A951EA"/>
    <w:rsid w:val="00C7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92D7C-D093-46D6-B16A-1F39A5F7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5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D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A5D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A5D8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73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8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6843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0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6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919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0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2364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8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873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1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5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8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4368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4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ylib.es/doc/7096513/guia%2312--tema--%E2%80%9Carchivos-en-c%23%E2%80%9D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omm88/RAY/tree/master/2_FicherosRegistros" TargetMode="External"/><Relationship Id="rId5" Type="http://schemas.openxmlformats.org/officeDocument/2006/relationships/hyperlink" Target="https://github.com/Cheomm88/RAY/tree/master/1_EjemploFicher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 Martín Mora</dc:creator>
  <cp:keywords/>
  <dc:description/>
  <cp:lastModifiedBy>Cheo Martín Mora</cp:lastModifiedBy>
  <cp:revision>1</cp:revision>
  <dcterms:created xsi:type="dcterms:W3CDTF">2019-11-05T16:32:00Z</dcterms:created>
  <dcterms:modified xsi:type="dcterms:W3CDTF">2019-11-05T18:26:00Z</dcterms:modified>
</cp:coreProperties>
</file>