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CAM 10 – TEST 3</w:t>
      </w:r>
    </w:p>
    <w:p w:rsidR="00000000" w:rsidDel="00000000" w:rsidP="00000000" w:rsidRDefault="00000000" w:rsidRPr="00000000" w14:paraId="00000002">
      <w:pPr>
        <w:rPr>
          <w:rFonts w:ascii="Tahoma" w:cs="Tahoma" w:eastAsia="Tahoma" w:hAnsi="Tahoma"/>
          <w:b w:val="1"/>
          <w:bCs w:val="1"/>
          <w:color w:val="c00000"/>
        </w:rPr>
      </w:pPr>
      <w:r w:rsidDel="00000000" w:rsidR="00000000" w:rsidRPr="00000000">
        <w:rPr>
          <w:rFonts w:ascii="Tahoma" w:cs="Tahoma" w:eastAsia="Tahoma" w:hAnsi="Tahoma"/>
          <w:b w:val="1"/>
          <w:bCs w:val="1"/>
          <w:color w:val="c00000"/>
          <w:rtl w:val="0"/>
        </w:rPr>
        <w:t xml:space="preserve">SECTION 1</w:t>
      </w:r>
    </w:p>
    <w:p w:rsidR="00000000" w:rsidDel="00000000" w:rsidP="00000000" w:rsidRDefault="00000000" w:rsidRPr="00000000" w14:paraId="0000000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VOCABULARY</w:t>
      </w:r>
    </w:p>
    <w:tbl>
      <w:tblPr>
        <w:tblStyle w:val="Table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
        <w:gridCol w:w="1847"/>
        <w:gridCol w:w="1675"/>
        <w:gridCol w:w="797"/>
        <w:gridCol w:w="2255"/>
        <w:gridCol w:w="2545"/>
        <w:tblGridChange w:id="0">
          <w:tblGrid>
            <w:gridCol w:w="509"/>
            <w:gridCol w:w="1847"/>
            <w:gridCol w:w="1675"/>
            <w:gridCol w:w="797"/>
            <w:gridCol w:w="2255"/>
            <w:gridCol w:w="2545"/>
          </w:tblGrid>
        </w:tblGridChange>
      </w:tblGrid>
      <w:tr>
        <w:trPr>
          <w:cantSplit w:val="0"/>
          <w:tblHeader w:val="0"/>
        </w:trPr>
        <w:tc>
          <w:tcPr>
            <w:shd w:fill="3a3a3a" w:val="clear"/>
          </w:tcPr>
          <w:p w:rsidR="00000000" w:rsidDel="00000000" w:rsidP="00000000" w:rsidRDefault="00000000" w:rsidRPr="00000000" w14:paraId="00000004">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3a3a3a" w:val="clear"/>
          </w:tcPr>
          <w:p w:rsidR="00000000" w:rsidDel="00000000" w:rsidP="00000000" w:rsidRDefault="00000000" w:rsidRPr="00000000" w14:paraId="00000005">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Vocabulary</w:t>
            </w:r>
          </w:p>
        </w:tc>
        <w:tc>
          <w:tcPr>
            <w:shd w:fill="3a3a3a" w:val="clear"/>
          </w:tcPr>
          <w:p w:rsidR="00000000" w:rsidDel="00000000" w:rsidP="00000000" w:rsidRDefault="00000000" w:rsidRPr="00000000" w14:paraId="00000006">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IPA</w:t>
            </w:r>
          </w:p>
        </w:tc>
        <w:tc>
          <w:tcPr>
            <w:shd w:fill="3a3a3a" w:val="clear"/>
          </w:tcPr>
          <w:p w:rsidR="00000000" w:rsidDel="00000000" w:rsidP="00000000" w:rsidRDefault="00000000" w:rsidRPr="00000000" w14:paraId="00000007">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POS</w:t>
            </w:r>
          </w:p>
        </w:tc>
        <w:tc>
          <w:tcPr>
            <w:shd w:fill="3a3a3a" w:val="clear"/>
          </w:tcPr>
          <w:p w:rsidR="00000000" w:rsidDel="00000000" w:rsidP="00000000" w:rsidRDefault="00000000" w:rsidRPr="00000000" w14:paraId="00000008">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Meaning</w:t>
            </w:r>
          </w:p>
        </w:tc>
        <w:tc>
          <w:tcPr>
            <w:shd w:fill="3a3a3a" w:val="clear"/>
          </w:tcPr>
          <w:p w:rsidR="00000000" w:rsidDel="00000000" w:rsidP="00000000" w:rsidRDefault="00000000" w:rsidRPr="00000000" w14:paraId="00000009">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Synonym</w:t>
            </w:r>
          </w:p>
        </w:tc>
      </w:tr>
      <w:tr>
        <w:trPr>
          <w:cantSplit w:val="0"/>
          <w:tblHeader w:val="0"/>
        </w:trPr>
        <w:tc>
          <w:tcPr/>
          <w:p w:rsidR="00000000" w:rsidDel="00000000" w:rsidP="00000000" w:rsidRDefault="00000000" w:rsidRPr="00000000" w14:paraId="0000000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w:t>
            </w:r>
          </w:p>
        </w:tc>
        <w:tc>
          <w:tcPr/>
          <w:p w:rsidR="00000000" w:rsidDel="00000000" w:rsidP="00000000" w:rsidRDefault="00000000" w:rsidRPr="00000000" w14:paraId="0000000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childcare centre</w:t>
            </w:r>
          </w:p>
        </w:tc>
        <w:tc>
          <w:tcPr/>
          <w:p w:rsidR="00000000" w:rsidDel="00000000" w:rsidP="00000000" w:rsidRDefault="00000000" w:rsidRPr="00000000" w14:paraId="0000000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/ˈtʃaɪld.keə ˌsen.tə/</w:t>
            </w:r>
          </w:p>
        </w:tc>
        <w:tc>
          <w:tcPr/>
          <w:p w:rsidR="00000000" w:rsidDel="00000000" w:rsidP="00000000" w:rsidRDefault="00000000" w:rsidRPr="00000000" w14:paraId="0000000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0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trung tâm chăm sóc trẻ em</w:t>
            </w:r>
          </w:p>
        </w:tc>
        <w:tc>
          <w:tcPr/>
          <w:p w:rsidR="00000000" w:rsidDel="00000000" w:rsidP="00000000" w:rsidRDefault="00000000" w:rsidRPr="00000000" w14:paraId="0000000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nursery, daycare</w:t>
            </w:r>
          </w:p>
        </w:tc>
      </w:tr>
      <w:tr>
        <w:trPr>
          <w:cantSplit w:val="0"/>
          <w:tblHeader w:val="0"/>
        </w:trPr>
        <w:tc>
          <w:tcPr/>
          <w:p w:rsidR="00000000" w:rsidDel="00000000" w:rsidP="00000000" w:rsidRDefault="00000000" w:rsidRPr="00000000" w14:paraId="0000001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w:t>
            </w:r>
          </w:p>
        </w:tc>
        <w:tc>
          <w:tcPr/>
          <w:p w:rsidR="00000000" w:rsidDel="00000000" w:rsidP="00000000" w:rsidRDefault="00000000" w:rsidRPr="00000000" w14:paraId="0000001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enrol</w:t>
            </w:r>
          </w:p>
        </w:tc>
        <w:tc>
          <w:tcPr/>
          <w:p w:rsidR="00000000" w:rsidDel="00000000" w:rsidP="00000000" w:rsidRDefault="00000000" w:rsidRPr="00000000" w14:paraId="0000001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/ɪnˈrəʊl/</w:t>
            </w:r>
          </w:p>
        </w:tc>
        <w:tc>
          <w:tcPr/>
          <w:p w:rsidR="00000000" w:rsidDel="00000000" w:rsidP="00000000" w:rsidRDefault="00000000" w:rsidRPr="00000000" w14:paraId="0000001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1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đăng ký nhập học hoặc tham gia</w:t>
            </w:r>
          </w:p>
        </w:tc>
        <w:tc>
          <w:tcPr/>
          <w:p w:rsidR="00000000" w:rsidDel="00000000" w:rsidP="00000000" w:rsidRDefault="00000000" w:rsidRPr="00000000" w14:paraId="0000001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register, sign up</w:t>
            </w:r>
          </w:p>
        </w:tc>
      </w:tr>
      <w:tr>
        <w:trPr>
          <w:cantSplit w:val="0"/>
          <w:tblHeader w:val="0"/>
        </w:trPr>
        <w:tc>
          <w:tcPr/>
          <w:p w:rsidR="00000000" w:rsidDel="00000000" w:rsidP="00000000" w:rsidRDefault="00000000" w:rsidRPr="00000000" w14:paraId="0000001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p w:rsidR="00000000" w:rsidDel="00000000" w:rsidP="00000000" w:rsidRDefault="00000000" w:rsidRPr="00000000" w14:paraId="00000017">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cater (for)</w:t>
            </w:r>
          </w:p>
        </w:tc>
        <w:tc>
          <w:tcPr/>
          <w:p w:rsidR="00000000" w:rsidDel="00000000" w:rsidP="00000000" w:rsidRDefault="00000000" w:rsidRPr="00000000" w14:paraId="0000001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/ˈkeɪ.tə (fɔː)/</w:t>
            </w:r>
          </w:p>
        </w:tc>
        <w:tc>
          <w:tcPr/>
          <w:p w:rsidR="00000000" w:rsidDel="00000000" w:rsidP="00000000" w:rsidRDefault="00000000" w:rsidRPr="00000000" w14:paraId="0000001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1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phục vụ, đáp ứng nhu cầu</w:t>
            </w:r>
          </w:p>
        </w:tc>
        <w:tc>
          <w:tcPr/>
          <w:p w:rsidR="00000000" w:rsidDel="00000000" w:rsidP="00000000" w:rsidRDefault="00000000" w:rsidRPr="00000000" w14:paraId="0000001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provide for, serve</w:t>
            </w:r>
          </w:p>
        </w:tc>
      </w:tr>
      <w:tr>
        <w:trPr>
          <w:cantSplit w:val="0"/>
          <w:tblHeader w:val="0"/>
        </w:trPr>
        <w:tc>
          <w:tcPr/>
          <w:p w:rsidR="00000000" w:rsidDel="00000000" w:rsidP="00000000" w:rsidRDefault="00000000" w:rsidRPr="00000000" w14:paraId="0000001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4</w:t>
            </w:r>
          </w:p>
        </w:tc>
        <w:tc>
          <w:tcPr/>
          <w:p w:rsidR="00000000" w:rsidDel="00000000" w:rsidP="00000000" w:rsidRDefault="00000000" w:rsidRPr="00000000" w14:paraId="0000001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turn (age)</w:t>
            </w:r>
          </w:p>
        </w:tc>
        <w:tc>
          <w:tcPr/>
          <w:p w:rsidR="00000000" w:rsidDel="00000000" w:rsidP="00000000" w:rsidRDefault="00000000" w:rsidRPr="00000000" w14:paraId="0000001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/tɜːn/</w:t>
            </w:r>
          </w:p>
        </w:tc>
        <w:tc>
          <w:tcPr/>
          <w:p w:rsidR="00000000" w:rsidDel="00000000" w:rsidP="00000000" w:rsidRDefault="00000000" w:rsidRPr="00000000" w14:paraId="0000001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2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bước sang (một tuổi nào đó)</w:t>
            </w:r>
          </w:p>
        </w:tc>
        <w:tc>
          <w:tcPr/>
          <w:p w:rsidR="00000000" w:rsidDel="00000000" w:rsidP="00000000" w:rsidRDefault="00000000" w:rsidRPr="00000000" w14:paraId="0000002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reach (an age), become</w:t>
            </w:r>
          </w:p>
        </w:tc>
      </w:tr>
      <w:tr>
        <w:trPr>
          <w:cantSplit w:val="0"/>
          <w:tblHeader w:val="0"/>
        </w:trPr>
        <w:tc>
          <w:tcPr/>
          <w:p w:rsidR="00000000" w:rsidDel="00000000" w:rsidP="00000000" w:rsidRDefault="00000000" w:rsidRPr="00000000" w14:paraId="0000002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5</w:t>
            </w:r>
          </w:p>
        </w:tc>
        <w:tc>
          <w:tcPr/>
          <w:p w:rsidR="00000000" w:rsidDel="00000000" w:rsidP="00000000" w:rsidRDefault="00000000" w:rsidRPr="00000000" w14:paraId="0000002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suppose</w:t>
            </w:r>
          </w:p>
        </w:tc>
        <w:tc>
          <w:tcPr/>
          <w:p w:rsidR="00000000" w:rsidDel="00000000" w:rsidP="00000000" w:rsidRDefault="00000000" w:rsidRPr="00000000" w14:paraId="0000002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/səˈpəʊz/</w:t>
            </w:r>
          </w:p>
        </w:tc>
        <w:tc>
          <w:tcPr/>
          <w:p w:rsidR="00000000" w:rsidDel="00000000" w:rsidP="00000000" w:rsidRDefault="00000000" w:rsidRPr="00000000" w14:paraId="0000002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w:t>
            </w:r>
          </w:p>
        </w:tc>
        <w:tc>
          <w:tcPr/>
          <w:p w:rsidR="00000000" w:rsidDel="00000000" w:rsidP="00000000" w:rsidRDefault="00000000" w:rsidRPr="00000000" w14:paraId="0000002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cho là, nghĩ là</w:t>
            </w:r>
          </w:p>
        </w:tc>
        <w:tc>
          <w:tcPr/>
          <w:p w:rsidR="00000000" w:rsidDel="00000000" w:rsidP="00000000" w:rsidRDefault="00000000" w:rsidRPr="00000000" w14:paraId="00000027">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assume, think</w:t>
            </w:r>
          </w:p>
        </w:tc>
      </w:tr>
      <w:tr>
        <w:trPr>
          <w:cantSplit w:val="0"/>
          <w:tblHeader w:val="0"/>
        </w:trPr>
        <w:tc>
          <w:tcPr/>
          <w:p w:rsidR="00000000" w:rsidDel="00000000" w:rsidP="00000000" w:rsidRDefault="00000000" w:rsidRPr="00000000" w14:paraId="0000002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6</w:t>
            </w:r>
          </w:p>
        </w:tc>
        <w:tc>
          <w:tcPr/>
          <w:p w:rsidR="00000000" w:rsidDel="00000000" w:rsidP="00000000" w:rsidRDefault="00000000" w:rsidRPr="00000000" w14:paraId="0000002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flexible</w:t>
            </w:r>
          </w:p>
        </w:tc>
        <w:tc>
          <w:tcPr/>
          <w:p w:rsidR="00000000" w:rsidDel="00000000" w:rsidP="00000000" w:rsidRDefault="00000000" w:rsidRPr="00000000" w14:paraId="0000002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/ˈflek.sə.bəl/</w:t>
            </w:r>
          </w:p>
        </w:tc>
        <w:tc>
          <w:tcPr/>
          <w:p w:rsidR="00000000" w:rsidDel="00000000" w:rsidP="00000000" w:rsidRDefault="00000000" w:rsidRPr="00000000" w14:paraId="0000002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adj</w:t>
            </w:r>
          </w:p>
        </w:tc>
        <w:tc>
          <w:tcPr/>
          <w:p w:rsidR="00000000" w:rsidDel="00000000" w:rsidP="00000000" w:rsidRDefault="00000000" w:rsidRPr="00000000" w14:paraId="0000002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linh hoạt</w:t>
            </w:r>
          </w:p>
        </w:tc>
        <w:tc>
          <w:tcPr/>
          <w:p w:rsidR="00000000" w:rsidDel="00000000" w:rsidP="00000000" w:rsidRDefault="00000000" w:rsidRPr="00000000" w14:paraId="0000002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adaptable, adjustable</w:t>
            </w:r>
          </w:p>
        </w:tc>
      </w:tr>
      <w:tr>
        <w:trPr>
          <w:cantSplit w:val="0"/>
          <w:tblHeader w:val="0"/>
        </w:trPr>
        <w:tc>
          <w:tcPr/>
          <w:p w:rsidR="00000000" w:rsidDel="00000000" w:rsidP="00000000" w:rsidRDefault="00000000" w:rsidRPr="00000000" w14:paraId="0000002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7</w:t>
            </w:r>
          </w:p>
        </w:tc>
        <w:tc>
          <w:tcPr/>
          <w:p w:rsidR="00000000" w:rsidDel="00000000" w:rsidP="00000000" w:rsidRDefault="00000000" w:rsidRPr="00000000" w14:paraId="0000002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drop sb off</w:t>
            </w:r>
          </w:p>
        </w:tc>
        <w:tc>
          <w:tcPr/>
          <w:p w:rsidR="00000000" w:rsidDel="00000000" w:rsidP="00000000" w:rsidRDefault="00000000" w:rsidRPr="00000000" w14:paraId="0000003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/drɒp ˌsʌm.bə.di ɒf/</w:t>
            </w:r>
          </w:p>
        </w:tc>
        <w:tc>
          <w:tcPr/>
          <w:p w:rsidR="00000000" w:rsidDel="00000000" w:rsidP="00000000" w:rsidRDefault="00000000" w:rsidRPr="00000000" w14:paraId="0000003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phr v</w:t>
            </w:r>
          </w:p>
        </w:tc>
        <w:tc>
          <w:tcPr/>
          <w:p w:rsidR="00000000" w:rsidDel="00000000" w:rsidP="00000000" w:rsidRDefault="00000000" w:rsidRPr="00000000" w14:paraId="0000003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đưa ai đến (một nơi) và để họ ở đó</w:t>
            </w:r>
          </w:p>
        </w:tc>
        <w:tc>
          <w:tcPr/>
          <w:p w:rsidR="00000000" w:rsidDel="00000000" w:rsidP="00000000" w:rsidRDefault="00000000" w:rsidRPr="00000000" w14:paraId="0000003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take sb to, leave sb at</w:t>
            </w:r>
          </w:p>
        </w:tc>
      </w:tr>
      <w:tr>
        <w:trPr>
          <w:cantSplit w:val="0"/>
          <w:tblHeader w:val="0"/>
        </w:trPr>
        <w:tc>
          <w:tcPr/>
          <w:p w:rsidR="00000000" w:rsidDel="00000000" w:rsidP="00000000" w:rsidRDefault="00000000" w:rsidRPr="00000000" w14:paraId="0000003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8</w:t>
            </w:r>
          </w:p>
        </w:tc>
        <w:tc>
          <w:tcPr/>
          <w:p w:rsidR="00000000" w:rsidDel="00000000" w:rsidP="00000000" w:rsidRDefault="00000000" w:rsidRPr="00000000" w14:paraId="0000003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according to</w:t>
            </w:r>
          </w:p>
        </w:tc>
        <w:tc>
          <w:tcPr/>
          <w:p w:rsidR="00000000" w:rsidDel="00000000" w:rsidP="00000000" w:rsidRDefault="00000000" w:rsidRPr="00000000" w14:paraId="0000003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/əˈkɔː.dɪŋ tuː/</w:t>
            </w:r>
          </w:p>
        </w:tc>
        <w:tc>
          <w:tcPr/>
          <w:p w:rsidR="00000000" w:rsidDel="00000000" w:rsidP="00000000" w:rsidRDefault="00000000" w:rsidRPr="00000000" w14:paraId="00000037">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prep phr</w:t>
            </w:r>
          </w:p>
        </w:tc>
        <w:tc>
          <w:tcPr/>
          <w:p w:rsidR="00000000" w:rsidDel="00000000" w:rsidP="00000000" w:rsidRDefault="00000000" w:rsidRPr="00000000" w14:paraId="0000003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theo như</w:t>
            </w:r>
          </w:p>
        </w:tc>
        <w:tc>
          <w:tcPr/>
          <w:p w:rsidR="00000000" w:rsidDel="00000000" w:rsidP="00000000" w:rsidRDefault="00000000" w:rsidRPr="00000000" w14:paraId="0000003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based on, as stated by</w:t>
            </w:r>
          </w:p>
        </w:tc>
      </w:tr>
      <w:tr>
        <w:trPr>
          <w:cantSplit w:val="0"/>
          <w:tblHeader w:val="0"/>
        </w:trPr>
        <w:tc>
          <w:tcPr/>
          <w:p w:rsidR="00000000" w:rsidDel="00000000" w:rsidP="00000000" w:rsidRDefault="00000000" w:rsidRPr="00000000" w14:paraId="0000003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9</w:t>
            </w:r>
          </w:p>
        </w:tc>
        <w:tc>
          <w:tcPr/>
          <w:p w:rsidR="00000000" w:rsidDel="00000000" w:rsidP="00000000" w:rsidRDefault="00000000" w:rsidRPr="00000000" w14:paraId="0000003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mature</w:t>
            </w:r>
          </w:p>
        </w:tc>
        <w:tc>
          <w:tcPr/>
          <w:p w:rsidR="00000000" w:rsidDel="00000000" w:rsidP="00000000" w:rsidRDefault="00000000" w:rsidRPr="00000000" w14:paraId="0000003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/məˈtʃʊə/ or /məˈtjʊə/</w:t>
            </w:r>
          </w:p>
        </w:tc>
        <w:tc>
          <w:tcPr/>
          <w:p w:rsidR="00000000" w:rsidDel="00000000" w:rsidP="00000000" w:rsidRDefault="00000000" w:rsidRPr="00000000" w14:paraId="0000003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adj</w:t>
            </w:r>
          </w:p>
        </w:tc>
        <w:tc>
          <w:tcPr/>
          <w:p w:rsidR="00000000" w:rsidDel="00000000" w:rsidP="00000000" w:rsidRDefault="00000000" w:rsidRPr="00000000" w14:paraId="0000003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chín chắn</w:t>
            </w:r>
          </w:p>
        </w:tc>
        <w:tc>
          <w:tcPr/>
          <w:p w:rsidR="00000000" w:rsidDel="00000000" w:rsidP="00000000" w:rsidRDefault="00000000" w:rsidRPr="00000000" w14:paraId="0000003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responsible, grown-up</w:t>
            </w:r>
          </w:p>
        </w:tc>
      </w:tr>
      <w:tr>
        <w:trPr>
          <w:cantSplit w:val="0"/>
          <w:tblHeader w:val="0"/>
        </w:trPr>
        <w:tc>
          <w:tcPr/>
          <w:p w:rsidR="00000000" w:rsidDel="00000000" w:rsidP="00000000" w:rsidRDefault="00000000" w:rsidRPr="00000000" w14:paraId="0000004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10</w:t>
            </w:r>
          </w:p>
        </w:tc>
        <w:tc>
          <w:tcPr/>
          <w:p w:rsidR="00000000" w:rsidDel="00000000" w:rsidP="00000000" w:rsidRDefault="00000000" w:rsidRPr="00000000" w14:paraId="0000004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medical condition</w:t>
            </w:r>
          </w:p>
        </w:tc>
        <w:tc>
          <w:tcPr/>
          <w:p w:rsidR="00000000" w:rsidDel="00000000" w:rsidP="00000000" w:rsidRDefault="00000000" w:rsidRPr="00000000" w14:paraId="0000004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/ˈmed.ɪ.kəl kənˈdɪʃ.ən/</w:t>
            </w:r>
          </w:p>
        </w:tc>
        <w:tc>
          <w:tcPr/>
          <w:p w:rsidR="00000000" w:rsidDel="00000000" w:rsidP="00000000" w:rsidRDefault="00000000" w:rsidRPr="00000000" w14:paraId="0000004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4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tình trạng sức khỏe</w:t>
            </w:r>
          </w:p>
        </w:tc>
        <w:tc>
          <w:tcPr/>
          <w:p w:rsidR="00000000" w:rsidDel="00000000" w:rsidP="00000000" w:rsidRDefault="00000000" w:rsidRPr="00000000" w14:paraId="0000004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health problem, illness</w:t>
            </w:r>
          </w:p>
        </w:tc>
      </w:tr>
      <w:tr>
        <w:trPr>
          <w:cantSplit w:val="0"/>
          <w:tblHeader w:val="0"/>
        </w:trPr>
        <w:tc>
          <w:tcPr/>
          <w:p w:rsidR="00000000" w:rsidDel="00000000" w:rsidP="00000000" w:rsidRDefault="00000000" w:rsidRPr="00000000" w14:paraId="0000004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11</w:t>
            </w:r>
          </w:p>
        </w:tc>
        <w:tc>
          <w:tcPr/>
          <w:p w:rsidR="00000000" w:rsidDel="00000000" w:rsidP="00000000" w:rsidRDefault="00000000" w:rsidRPr="00000000" w14:paraId="00000047">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asthma</w:t>
            </w:r>
          </w:p>
        </w:tc>
        <w:tc>
          <w:tcPr/>
          <w:p w:rsidR="00000000" w:rsidDel="00000000" w:rsidP="00000000" w:rsidRDefault="00000000" w:rsidRPr="00000000" w14:paraId="0000004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/ˈæs.mə/</w:t>
            </w:r>
          </w:p>
        </w:tc>
        <w:tc>
          <w:tcPr/>
          <w:p w:rsidR="00000000" w:rsidDel="00000000" w:rsidP="00000000" w:rsidRDefault="00000000" w:rsidRPr="00000000" w14:paraId="0000004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4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bệnh hen suyễn</w:t>
            </w:r>
          </w:p>
        </w:tc>
        <w:tc>
          <w:tcPr/>
          <w:p w:rsidR="00000000" w:rsidDel="00000000" w:rsidP="00000000" w:rsidRDefault="00000000" w:rsidRPr="00000000" w14:paraId="0000004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breathing disorder, respiratory disease</w:t>
            </w:r>
          </w:p>
        </w:tc>
      </w:tr>
      <w:tr>
        <w:trPr>
          <w:cantSplit w:val="0"/>
          <w:tblHeader w:val="0"/>
        </w:trPr>
        <w:tc>
          <w:tcPr/>
          <w:p w:rsidR="00000000" w:rsidDel="00000000" w:rsidP="00000000" w:rsidRDefault="00000000" w:rsidRPr="00000000" w14:paraId="0000004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12</w:t>
            </w:r>
          </w:p>
        </w:tc>
        <w:tc>
          <w:tcPr/>
          <w:p w:rsidR="00000000" w:rsidDel="00000000" w:rsidP="00000000" w:rsidRDefault="00000000" w:rsidRPr="00000000" w14:paraId="0000004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hearing problem</w:t>
            </w:r>
          </w:p>
        </w:tc>
        <w:tc>
          <w:tcPr/>
          <w:p w:rsidR="00000000" w:rsidDel="00000000" w:rsidP="00000000" w:rsidRDefault="00000000" w:rsidRPr="00000000" w14:paraId="0000004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/ˈhɪə.rɪŋ ˌprɒb.ləm/</w:t>
            </w:r>
          </w:p>
        </w:tc>
        <w:tc>
          <w:tcPr/>
          <w:p w:rsidR="00000000" w:rsidDel="00000000" w:rsidP="00000000" w:rsidRDefault="00000000" w:rsidRPr="00000000" w14:paraId="0000004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5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vấn đề về thính giác</w:t>
            </w:r>
          </w:p>
        </w:tc>
        <w:tc>
          <w:tcPr/>
          <w:p w:rsidR="00000000" w:rsidDel="00000000" w:rsidP="00000000" w:rsidRDefault="00000000" w:rsidRPr="00000000" w14:paraId="0000005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hearing impairment, hearing loss</w:t>
            </w:r>
          </w:p>
        </w:tc>
      </w:tr>
      <w:tr>
        <w:trPr>
          <w:cantSplit w:val="0"/>
          <w:tblHeader w:val="0"/>
        </w:trPr>
        <w:tc>
          <w:tcPr/>
          <w:p w:rsidR="00000000" w:rsidDel="00000000" w:rsidP="00000000" w:rsidRDefault="00000000" w:rsidRPr="00000000" w14:paraId="0000005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13</w:t>
            </w:r>
          </w:p>
        </w:tc>
        <w:tc>
          <w:tcPr/>
          <w:p w:rsidR="00000000" w:rsidDel="00000000" w:rsidP="00000000" w:rsidRDefault="00000000" w:rsidRPr="00000000" w14:paraId="0000005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emergency</w:t>
            </w:r>
          </w:p>
        </w:tc>
        <w:tc>
          <w:tcPr/>
          <w:p w:rsidR="00000000" w:rsidDel="00000000" w:rsidP="00000000" w:rsidRDefault="00000000" w:rsidRPr="00000000" w14:paraId="0000005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/ɪˈmɜː.dʒən.si/</w:t>
            </w:r>
          </w:p>
        </w:tc>
        <w:tc>
          <w:tcPr/>
          <w:p w:rsidR="00000000" w:rsidDel="00000000" w:rsidP="00000000" w:rsidRDefault="00000000" w:rsidRPr="00000000" w14:paraId="0000005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5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tình huống khẩn cấp</w:t>
            </w:r>
          </w:p>
        </w:tc>
        <w:tc>
          <w:tcPr/>
          <w:p w:rsidR="00000000" w:rsidDel="00000000" w:rsidP="00000000" w:rsidRDefault="00000000" w:rsidRPr="00000000" w14:paraId="00000057">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urgent situation, crisis</w:t>
            </w:r>
          </w:p>
        </w:tc>
      </w:tr>
      <w:tr>
        <w:trPr>
          <w:cantSplit w:val="0"/>
          <w:tblHeader w:val="0"/>
        </w:trPr>
        <w:tc>
          <w:tcPr/>
          <w:p w:rsidR="00000000" w:rsidDel="00000000" w:rsidP="00000000" w:rsidRDefault="00000000" w:rsidRPr="00000000" w14:paraId="0000005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14</w:t>
            </w:r>
          </w:p>
        </w:tc>
        <w:tc>
          <w:tcPr/>
          <w:p w:rsidR="00000000" w:rsidDel="00000000" w:rsidP="00000000" w:rsidRDefault="00000000" w:rsidRPr="00000000" w14:paraId="0000005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contact</w:t>
            </w:r>
          </w:p>
        </w:tc>
        <w:tc>
          <w:tcPr/>
          <w:p w:rsidR="00000000" w:rsidDel="00000000" w:rsidP="00000000" w:rsidRDefault="00000000" w:rsidRPr="00000000" w14:paraId="0000005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/ˈkɒn.tækt/</w:t>
            </w:r>
          </w:p>
        </w:tc>
        <w:tc>
          <w:tcPr/>
          <w:p w:rsidR="00000000" w:rsidDel="00000000" w:rsidP="00000000" w:rsidRDefault="00000000" w:rsidRPr="00000000" w14:paraId="0000005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5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người liên lạc</w:t>
            </w:r>
          </w:p>
        </w:tc>
        <w:tc>
          <w:tcPr/>
          <w:p w:rsidR="00000000" w:rsidDel="00000000" w:rsidP="00000000" w:rsidRDefault="00000000" w:rsidRPr="00000000" w14:paraId="0000005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person to reach, connection</w:t>
            </w:r>
          </w:p>
        </w:tc>
      </w:tr>
      <w:tr>
        <w:trPr>
          <w:cantSplit w:val="0"/>
          <w:tblHeader w:val="0"/>
        </w:trPr>
        <w:tc>
          <w:tcPr/>
          <w:p w:rsidR="00000000" w:rsidDel="00000000" w:rsidP="00000000" w:rsidRDefault="00000000" w:rsidRPr="00000000" w14:paraId="0000005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15</w:t>
            </w:r>
          </w:p>
        </w:tc>
        <w:tc>
          <w:tcPr/>
          <w:p w:rsidR="00000000" w:rsidDel="00000000" w:rsidP="00000000" w:rsidRDefault="00000000" w:rsidRPr="00000000" w14:paraId="0000005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payment</w:t>
            </w:r>
          </w:p>
        </w:tc>
        <w:tc>
          <w:tcPr/>
          <w:p w:rsidR="00000000" w:rsidDel="00000000" w:rsidP="00000000" w:rsidRDefault="00000000" w:rsidRPr="00000000" w14:paraId="0000006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/ˈpeɪ.mənt/</w:t>
            </w:r>
          </w:p>
        </w:tc>
        <w:tc>
          <w:tcPr/>
          <w:p w:rsidR="00000000" w:rsidDel="00000000" w:rsidP="00000000" w:rsidRDefault="00000000" w:rsidRPr="00000000" w14:paraId="0000006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6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việc thanh toán</w:t>
            </w:r>
          </w:p>
        </w:tc>
        <w:tc>
          <w:tcPr/>
          <w:p w:rsidR="00000000" w:rsidDel="00000000" w:rsidP="00000000" w:rsidRDefault="00000000" w:rsidRPr="00000000" w14:paraId="0000006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transaction, fee</w:t>
            </w:r>
          </w:p>
        </w:tc>
      </w:tr>
      <w:tr>
        <w:trPr>
          <w:cantSplit w:val="0"/>
          <w:tblHeader w:val="0"/>
        </w:trPr>
        <w:tc>
          <w:tcPr/>
          <w:p w:rsidR="00000000" w:rsidDel="00000000" w:rsidP="00000000" w:rsidRDefault="00000000" w:rsidRPr="00000000" w14:paraId="0000006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16</w:t>
            </w:r>
          </w:p>
        </w:tc>
        <w:tc>
          <w:tcPr/>
          <w:p w:rsidR="00000000" w:rsidDel="00000000" w:rsidP="00000000" w:rsidRDefault="00000000" w:rsidRPr="00000000" w14:paraId="0000006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fee</w:t>
            </w:r>
          </w:p>
        </w:tc>
        <w:tc>
          <w:tcPr/>
          <w:p w:rsidR="00000000" w:rsidDel="00000000" w:rsidP="00000000" w:rsidRDefault="00000000" w:rsidRPr="00000000" w14:paraId="00000066">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/fiː/</w:t>
            </w:r>
          </w:p>
        </w:tc>
        <w:tc>
          <w:tcPr/>
          <w:p w:rsidR="00000000" w:rsidDel="00000000" w:rsidP="00000000" w:rsidRDefault="00000000" w:rsidRPr="00000000" w14:paraId="00000067">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68">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khoản phí</w:t>
            </w:r>
          </w:p>
        </w:tc>
        <w:tc>
          <w:tcPr/>
          <w:p w:rsidR="00000000" w:rsidDel="00000000" w:rsidP="00000000" w:rsidRDefault="00000000" w:rsidRPr="00000000" w14:paraId="00000069">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charge, payment</w:t>
            </w:r>
          </w:p>
        </w:tc>
      </w:tr>
      <w:tr>
        <w:trPr>
          <w:cantSplit w:val="0"/>
          <w:tblHeader w:val="0"/>
        </w:trPr>
        <w:tc>
          <w:tcPr/>
          <w:p w:rsidR="00000000" w:rsidDel="00000000" w:rsidP="00000000" w:rsidRDefault="00000000" w:rsidRPr="00000000" w14:paraId="0000006A">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17</w:t>
            </w:r>
          </w:p>
        </w:tc>
        <w:tc>
          <w:tcPr/>
          <w:p w:rsidR="00000000" w:rsidDel="00000000" w:rsidP="00000000" w:rsidRDefault="00000000" w:rsidRPr="00000000" w14:paraId="0000006B">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invoice</w:t>
            </w:r>
          </w:p>
        </w:tc>
        <w:tc>
          <w:tcPr/>
          <w:p w:rsidR="00000000" w:rsidDel="00000000" w:rsidP="00000000" w:rsidRDefault="00000000" w:rsidRPr="00000000" w14:paraId="0000006C">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/ˈɪn.vɔɪs/</w:t>
            </w:r>
          </w:p>
        </w:tc>
        <w:tc>
          <w:tcPr/>
          <w:p w:rsidR="00000000" w:rsidDel="00000000" w:rsidP="00000000" w:rsidRDefault="00000000" w:rsidRPr="00000000" w14:paraId="0000006D">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6E">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hóa đơn thanh toán</w:t>
            </w:r>
          </w:p>
        </w:tc>
        <w:tc>
          <w:tcPr/>
          <w:p w:rsidR="00000000" w:rsidDel="00000000" w:rsidP="00000000" w:rsidRDefault="00000000" w:rsidRPr="00000000" w14:paraId="0000006F">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bill, receipt</w:t>
            </w:r>
          </w:p>
        </w:tc>
      </w:tr>
      <w:tr>
        <w:trPr>
          <w:cantSplit w:val="0"/>
          <w:tblHeader w:val="0"/>
        </w:trPr>
        <w:tc>
          <w:tcPr/>
          <w:p w:rsidR="00000000" w:rsidDel="00000000" w:rsidP="00000000" w:rsidRDefault="00000000" w:rsidRPr="00000000" w14:paraId="00000070">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18</w:t>
            </w:r>
          </w:p>
        </w:tc>
        <w:tc>
          <w:tcPr/>
          <w:p w:rsidR="00000000" w:rsidDel="00000000" w:rsidP="00000000" w:rsidRDefault="00000000" w:rsidRPr="00000000" w14:paraId="00000071">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term</w:t>
            </w:r>
          </w:p>
        </w:tc>
        <w:tc>
          <w:tcPr/>
          <w:p w:rsidR="00000000" w:rsidDel="00000000" w:rsidP="00000000" w:rsidRDefault="00000000" w:rsidRPr="00000000" w14:paraId="00000072">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/tɜːm/</w:t>
            </w:r>
          </w:p>
        </w:tc>
        <w:tc>
          <w:tcPr/>
          <w:p w:rsidR="00000000" w:rsidDel="00000000" w:rsidP="00000000" w:rsidRDefault="00000000" w:rsidRPr="00000000" w14:paraId="00000073">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w:t>
            </w:r>
          </w:p>
        </w:tc>
        <w:tc>
          <w:tcPr/>
          <w:p w:rsidR="00000000" w:rsidDel="00000000" w:rsidP="00000000" w:rsidRDefault="00000000" w:rsidRPr="00000000" w14:paraId="00000074">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học kỳ</w:t>
            </w:r>
          </w:p>
        </w:tc>
        <w:tc>
          <w:tcPr/>
          <w:p w:rsidR="00000000" w:rsidDel="00000000" w:rsidP="00000000" w:rsidRDefault="00000000" w:rsidRPr="00000000" w14:paraId="00000075">
            <w:pPr>
              <w:spacing w:line="3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semester, academic period</w:t>
            </w:r>
          </w:p>
        </w:tc>
      </w:tr>
    </w:tbl>
    <w:p w:rsidR="00000000" w:rsidDel="00000000" w:rsidP="00000000" w:rsidRDefault="00000000" w:rsidRPr="00000000" w14:paraId="00000076">
      <w:pPr>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77">
      <w:pPr>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9">
      <w:pPr>
        <w:rPr>
          <w:rFonts w:ascii="Calibri" w:cs="Calibri" w:eastAsia="Calibri" w:hAnsi="Calibri"/>
          <w:color w:val="c00000"/>
        </w:rPr>
      </w:pPr>
      <w:r w:rsidDel="00000000" w:rsidR="00000000" w:rsidRPr="00000000">
        <w:rPr>
          <w:rFonts w:ascii="Calibri" w:cs="Calibri" w:eastAsia="Calibri" w:hAnsi="Calibri"/>
          <w:b w:val="1"/>
          <w:bCs w:val="1"/>
          <w:color w:val="c00000"/>
          <w:rtl w:val="0"/>
        </w:rPr>
        <w:t xml:space="preserve">SECTION 1 </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Questions 1 – 10</w:t>
      </w:r>
      <w:r w:rsidDel="00000000" w:rsidR="00000000" w:rsidRPr="00000000">
        <w:rPr>
          <w:rtl w:val="0"/>
        </w:rPr>
      </w:r>
    </w:p>
    <w:p w:rsidR="00000000" w:rsidDel="00000000" w:rsidP="00000000" w:rsidRDefault="00000000" w:rsidRPr="00000000" w14:paraId="0000007B">
      <w:pPr>
        <w:rPr>
          <w:rFonts w:ascii="Calibri" w:cs="Calibri" w:eastAsia="Calibri" w:hAnsi="Calibri"/>
          <w:color w:val="000000"/>
        </w:rPr>
      </w:pPr>
      <w:r w:rsidDel="00000000" w:rsidR="00000000" w:rsidRPr="00000000">
        <w:rPr>
          <w:rFonts w:ascii="Calibri" w:cs="Calibri" w:eastAsia="Calibri" w:hAnsi="Calibri"/>
          <w:color w:val="000000"/>
          <w:rtl w:val="0"/>
        </w:rPr>
        <w:t xml:space="preserve">Complete the form below.</w:t>
      </w:r>
    </w:p>
    <w:p w:rsidR="00000000" w:rsidDel="00000000" w:rsidP="00000000" w:rsidRDefault="00000000" w:rsidRPr="00000000" w14:paraId="0000007C">
      <w:pPr>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Write </w:t>
      </w:r>
      <w:r w:rsidDel="00000000" w:rsidR="00000000" w:rsidRPr="00000000">
        <w:rPr>
          <w:rFonts w:ascii="Calibri" w:cs="Calibri" w:eastAsia="Calibri" w:hAnsi="Calibri"/>
          <w:b w:val="1"/>
          <w:bCs w:val="1"/>
          <w:i w:val="1"/>
          <w:iCs w:val="1"/>
          <w:color w:val="000000"/>
          <w:rtl w:val="0"/>
        </w:rPr>
        <w:t xml:space="preserve">ONE WORD AND/OR A NUMBER</w:t>
      </w:r>
      <w:r w:rsidDel="00000000" w:rsidR="00000000" w:rsidRPr="00000000">
        <w:rPr>
          <w:rFonts w:ascii="Calibri" w:cs="Calibri" w:eastAsia="Calibri" w:hAnsi="Calibri"/>
          <w:i w:val="1"/>
          <w:iCs w:val="1"/>
          <w:color w:val="000000"/>
          <w:rtl w:val="0"/>
        </w:rPr>
        <w:t xml:space="preserve"> for each answer.</w:t>
      </w: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07D">
            <w:pPr>
              <w:spacing w:line="360" w:lineRule="auto"/>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Early Learning Childcare Centre</w:t>
            </w:r>
            <w:r w:rsidDel="00000000" w:rsidR="00000000" w:rsidRPr="00000000">
              <w:rPr>
                <w:rtl w:val="0"/>
              </w:rPr>
            </w:r>
          </w:p>
          <w:p w:rsidR="00000000" w:rsidDel="00000000" w:rsidP="00000000" w:rsidRDefault="00000000" w:rsidRPr="00000000" w14:paraId="0000007E">
            <w:pPr>
              <w:spacing w:line="360" w:lineRule="auto"/>
              <w:jc w:val="cente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Enrolment Form</w:t>
            </w:r>
            <w:r w:rsidDel="00000000" w:rsidR="00000000" w:rsidRPr="00000000">
              <w:rPr>
                <w:rtl w:val="0"/>
              </w:rPr>
            </w:r>
          </w:p>
        </w:tc>
      </w:tr>
      <w:tr>
        <w:trPr>
          <w:cantSplit w:val="0"/>
          <w:tblHeader w:val="0"/>
        </w:trPr>
        <w:tc>
          <w:tcPr/>
          <w:p w:rsidR="00000000" w:rsidDel="00000000" w:rsidP="00000000" w:rsidRDefault="00000000" w:rsidRPr="00000000" w14:paraId="0000007F">
            <w:pPr>
              <w:spacing w:line="360" w:lineRule="auto"/>
              <w:rPr>
                <w:rFonts w:ascii="Calibri" w:cs="Calibri" w:eastAsia="Calibri" w:hAnsi="Calibri"/>
                <w:color w:val="000000"/>
              </w:rPr>
            </w:pPr>
            <w:r w:rsidDel="00000000" w:rsidR="00000000" w:rsidRPr="00000000">
              <w:rPr>
                <w:rFonts w:ascii="Calibri" w:cs="Calibri" w:eastAsia="Calibri" w:hAnsi="Calibri"/>
                <w:i w:val="1"/>
                <w:iCs w:val="1"/>
                <w:color w:val="000000"/>
                <w:rtl w:val="0"/>
              </w:rPr>
              <w:t xml:space="preserve">Example</w:t>
            </w:r>
            <w:r w:rsidDel="00000000" w:rsidR="00000000" w:rsidRPr="00000000">
              <w:rPr>
                <w:rtl w:val="0"/>
              </w:rPr>
            </w:r>
          </w:p>
          <w:p w:rsidR="00000000" w:rsidDel="00000000" w:rsidP="00000000" w:rsidRDefault="00000000" w:rsidRPr="00000000" w14:paraId="00000080">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Parent or guardian: Carol ……….</w:t>
            </w:r>
            <w:r w:rsidDel="00000000" w:rsidR="00000000" w:rsidRPr="00000000">
              <w:rPr>
                <w:rFonts w:ascii="Calibri" w:cs="Calibri" w:eastAsia="Calibri" w:hAnsi="Calibri"/>
                <w:i w:val="1"/>
                <w:iCs w:val="1"/>
                <w:color w:val="000000"/>
                <w:rtl w:val="0"/>
              </w:rPr>
              <w:t xml:space="preserve">Smith</w:t>
            </w:r>
            <w:r w:rsidDel="00000000" w:rsidR="00000000" w:rsidRPr="00000000">
              <w:rPr>
                <w:rFonts w:ascii="Calibri" w:cs="Calibri" w:eastAsia="Calibri" w:hAnsi="Calibri"/>
                <w:color w:val="000000"/>
                <w:rtl w:val="0"/>
              </w:rPr>
              <w:t xml:space="preserve">……….</w:t>
            </w:r>
          </w:p>
        </w:tc>
      </w:tr>
      <w:tr>
        <w:trPr>
          <w:cantSplit w:val="0"/>
          <w:tblHeader w:val="0"/>
        </w:trPr>
        <w:tc>
          <w:tcPr/>
          <w:p w:rsidR="00000000" w:rsidDel="00000000" w:rsidP="00000000" w:rsidRDefault="00000000" w:rsidRPr="00000000" w14:paraId="00000081">
            <w:pPr>
              <w:spacing w:line="36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Personal Details</w:t>
            </w:r>
            <w:r w:rsidDel="00000000" w:rsidR="00000000" w:rsidRPr="00000000">
              <w:rPr>
                <w:rtl w:val="0"/>
              </w:rPr>
            </w:r>
          </w:p>
          <w:p w:rsidR="00000000" w:rsidDel="00000000" w:rsidP="00000000" w:rsidRDefault="00000000" w:rsidRPr="00000000" w14:paraId="00000082">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Child’s name: Kate</w:t>
            </w:r>
          </w:p>
          <w:p w:rsidR="00000000" w:rsidDel="00000000" w:rsidP="00000000" w:rsidRDefault="00000000" w:rsidRPr="00000000" w14:paraId="00000083">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Age: </w:t>
            </w:r>
            <w:r w:rsidDel="00000000" w:rsidR="00000000" w:rsidRPr="00000000">
              <w:rPr>
                <w:rFonts w:ascii="Calibri" w:cs="Calibri" w:eastAsia="Calibri" w:hAnsi="Calibri"/>
                <w:b w:val="1"/>
                <w:bCs w:val="1"/>
                <w:color w:val="000000"/>
                <w:rtl w:val="0"/>
              </w:rPr>
              <w:t xml:space="preserve">1</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84">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Address: </w:t>
            </w:r>
            <w:r w:rsidDel="00000000" w:rsidR="00000000" w:rsidRPr="00000000">
              <w:rPr>
                <w:rFonts w:ascii="Calibri" w:cs="Calibri" w:eastAsia="Calibri" w:hAnsi="Calibri"/>
                <w:b w:val="1"/>
                <w:bCs w:val="1"/>
                <w:color w:val="000000"/>
                <w:rtl w:val="0"/>
              </w:rPr>
              <w:t xml:space="preserve">2</w:t>
            </w:r>
            <w:r w:rsidDel="00000000" w:rsidR="00000000" w:rsidRPr="00000000">
              <w:rPr>
                <w:rFonts w:ascii="Calibri" w:cs="Calibri" w:eastAsia="Calibri" w:hAnsi="Calibri"/>
                <w:color w:val="000000"/>
                <w:rtl w:val="0"/>
              </w:rPr>
              <w:t xml:space="preserve">……………. Road, Woodside, 4032</w:t>
            </w:r>
          </w:p>
          <w:p w:rsidR="00000000" w:rsidDel="00000000" w:rsidP="00000000" w:rsidRDefault="00000000" w:rsidRPr="00000000" w14:paraId="00000085">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Phone: 3345 9865</w:t>
            </w:r>
          </w:p>
          <w:p w:rsidR="00000000" w:rsidDel="00000000" w:rsidP="00000000" w:rsidRDefault="00000000" w:rsidRPr="00000000" w14:paraId="00000086">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87">
            <w:pPr>
              <w:spacing w:line="36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Childcare Information</w:t>
            </w:r>
            <w:r w:rsidDel="00000000" w:rsidR="00000000" w:rsidRPr="00000000">
              <w:rPr>
                <w:rtl w:val="0"/>
              </w:rPr>
            </w:r>
          </w:p>
          <w:p w:rsidR="00000000" w:rsidDel="00000000" w:rsidP="00000000" w:rsidRDefault="00000000" w:rsidRPr="00000000" w14:paraId="00000088">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Days enrolled for: Monday and </w:t>
            </w:r>
            <w:r w:rsidDel="00000000" w:rsidR="00000000" w:rsidRPr="00000000">
              <w:rPr>
                <w:rFonts w:ascii="Calibri" w:cs="Calibri" w:eastAsia="Calibri" w:hAnsi="Calibri"/>
                <w:b w:val="1"/>
                <w:bCs w:val="1"/>
                <w:color w:val="000000"/>
                <w:rtl w:val="0"/>
              </w:rPr>
              <w:t xml:space="preserve">3</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89">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Start time: </w:t>
            </w:r>
            <w:r w:rsidDel="00000000" w:rsidR="00000000" w:rsidRPr="00000000">
              <w:rPr>
                <w:rFonts w:ascii="Calibri" w:cs="Calibri" w:eastAsia="Calibri" w:hAnsi="Calibri"/>
                <w:b w:val="1"/>
                <w:bCs w:val="1"/>
                <w:color w:val="000000"/>
                <w:rtl w:val="0"/>
              </w:rPr>
              <w:t xml:space="preserve">4</w:t>
            </w:r>
            <w:r w:rsidDel="00000000" w:rsidR="00000000" w:rsidRPr="00000000">
              <w:rPr>
                <w:rFonts w:ascii="Calibri" w:cs="Calibri" w:eastAsia="Calibri" w:hAnsi="Calibri"/>
                <w:color w:val="000000"/>
                <w:rtl w:val="0"/>
              </w:rPr>
              <w:t xml:space="preserve">…………… am</w:t>
            </w:r>
          </w:p>
          <w:p w:rsidR="00000000" w:rsidDel="00000000" w:rsidP="00000000" w:rsidRDefault="00000000" w:rsidRPr="00000000" w14:paraId="0000008A">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Childcare group: the </w:t>
            </w:r>
            <w:r w:rsidDel="00000000" w:rsidR="00000000" w:rsidRPr="00000000">
              <w:rPr>
                <w:rFonts w:ascii="Calibri" w:cs="Calibri" w:eastAsia="Calibri" w:hAnsi="Calibri"/>
                <w:b w:val="1"/>
                <w:bCs w:val="1"/>
                <w:color w:val="000000"/>
                <w:rtl w:val="0"/>
              </w:rPr>
              <w:t xml:space="preserve">5</w:t>
            </w:r>
            <w:r w:rsidDel="00000000" w:rsidR="00000000" w:rsidRPr="00000000">
              <w:rPr>
                <w:rFonts w:ascii="Calibri" w:cs="Calibri" w:eastAsia="Calibri" w:hAnsi="Calibri"/>
                <w:color w:val="000000"/>
                <w:rtl w:val="0"/>
              </w:rPr>
              <w:t xml:space="preserve">…………… group</w:t>
            </w:r>
          </w:p>
          <w:p w:rsidR="00000000" w:rsidDel="00000000" w:rsidP="00000000" w:rsidRDefault="00000000" w:rsidRPr="00000000" w14:paraId="0000008B">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Which meal/s are required each day? </w:t>
            </w:r>
            <w:r w:rsidDel="00000000" w:rsidR="00000000" w:rsidRPr="00000000">
              <w:rPr>
                <w:rFonts w:ascii="Calibri" w:cs="Calibri" w:eastAsia="Calibri" w:hAnsi="Calibri"/>
                <w:b w:val="1"/>
                <w:bCs w:val="1"/>
                <w:color w:val="000000"/>
                <w:rtl w:val="0"/>
              </w:rPr>
              <w:t xml:space="preserve">6</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8C">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Medical conditions: needs </w:t>
            </w:r>
            <w:r w:rsidDel="00000000" w:rsidR="00000000" w:rsidRPr="00000000">
              <w:rPr>
                <w:rFonts w:ascii="Calibri" w:cs="Calibri" w:eastAsia="Calibri" w:hAnsi="Calibri"/>
                <w:b w:val="1"/>
                <w:bCs w:val="1"/>
                <w:color w:val="000000"/>
                <w:rtl w:val="0"/>
              </w:rPr>
              <w:t xml:space="preserve">7</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8D">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Emergency contact: Jenny </w:t>
            </w:r>
            <w:r w:rsidDel="00000000" w:rsidR="00000000" w:rsidRPr="00000000">
              <w:rPr>
                <w:rFonts w:ascii="Calibri" w:cs="Calibri" w:eastAsia="Calibri" w:hAnsi="Calibri"/>
                <w:b w:val="1"/>
                <w:bCs w:val="1"/>
                <w:color w:val="000000"/>
                <w:rtl w:val="0"/>
              </w:rPr>
              <w:t xml:space="preserve">8</w:t>
            </w:r>
            <w:r w:rsidDel="00000000" w:rsidR="00000000" w:rsidRPr="00000000">
              <w:rPr>
                <w:rFonts w:ascii="Calibri" w:cs="Calibri" w:eastAsia="Calibri" w:hAnsi="Calibri"/>
                <w:color w:val="000000"/>
                <w:rtl w:val="0"/>
              </w:rPr>
              <w:t xml:space="preserve">…………… Phone: 3346 7523</w:t>
            </w:r>
          </w:p>
          <w:p w:rsidR="00000000" w:rsidDel="00000000" w:rsidP="00000000" w:rsidRDefault="00000000" w:rsidRPr="00000000" w14:paraId="0000008E">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Relationship to child: </w:t>
            </w:r>
            <w:r w:rsidDel="00000000" w:rsidR="00000000" w:rsidRPr="00000000">
              <w:rPr>
                <w:rFonts w:ascii="Calibri" w:cs="Calibri" w:eastAsia="Calibri" w:hAnsi="Calibri"/>
                <w:b w:val="1"/>
                <w:bCs w:val="1"/>
                <w:color w:val="000000"/>
                <w:rtl w:val="0"/>
              </w:rPr>
              <w:t xml:space="preserve">9</w:t>
            </w:r>
            <w:r w:rsidDel="00000000" w:rsidR="00000000" w:rsidRPr="00000000">
              <w:rPr>
                <w:rFonts w:ascii="Calibri" w:cs="Calibri" w:eastAsia="Calibri" w:hAnsi="Calibri"/>
                <w:color w:val="000000"/>
                <w:rtl w:val="0"/>
              </w:rPr>
              <w:t xml:space="preserve">……………</w:t>
            </w:r>
          </w:p>
          <w:p w:rsidR="00000000" w:rsidDel="00000000" w:rsidP="00000000" w:rsidRDefault="00000000" w:rsidRPr="00000000" w14:paraId="0000008F">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90">
            <w:pPr>
              <w:spacing w:line="360" w:lineRule="auto"/>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Fees</w:t>
            </w:r>
            <w:r w:rsidDel="00000000" w:rsidR="00000000" w:rsidRPr="00000000">
              <w:rPr>
                <w:rtl w:val="0"/>
              </w:rPr>
            </w:r>
          </w:p>
          <w:p w:rsidR="00000000" w:rsidDel="00000000" w:rsidP="00000000" w:rsidRDefault="00000000" w:rsidRPr="00000000" w14:paraId="00000091">
            <w:pPr>
              <w:spacing w:line="36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Will pay each </w:t>
            </w:r>
            <w:r w:rsidDel="00000000" w:rsidR="00000000" w:rsidRPr="00000000">
              <w:rPr>
                <w:rFonts w:ascii="Calibri" w:cs="Calibri" w:eastAsia="Calibri" w:hAnsi="Calibri"/>
                <w:b w:val="1"/>
                <w:bCs w:val="1"/>
                <w:color w:val="000000"/>
                <w:rtl w:val="0"/>
              </w:rPr>
              <w:t xml:space="preserve">10</w:t>
            </w:r>
            <w:r w:rsidDel="00000000" w:rsidR="00000000" w:rsidRPr="00000000">
              <w:rPr>
                <w:rFonts w:ascii="Calibri" w:cs="Calibri" w:eastAsia="Calibri" w:hAnsi="Calibri"/>
                <w:color w:val="000000"/>
                <w:rtl w:val="0"/>
              </w:rPr>
              <w:t xml:space="preserve">……………</w:t>
            </w:r>
          </w:p>
        </w:tc>
      </w:tr>
    </w:tbl>
    <w:p w:rsidR="00000000" w:rsidDel="00000000" w:rsidP="00000000" w:rsidRDefault="00000000" w:rsidRPr="00000000" w14:paraId="00000092">
      <w:pPr>
        <w:rPr>
          <w:rFonts w:ascii="Tahoma" w:cs="Tahoma" w:eastAsia="Tahoma" w:hAnsi="Tahoma"/>
          <w:color w:val="000000"/>
          <w:sz w:val="20"/>
          <w:szCs w:val="20"/>
        </w:rPr>
      </w:pPr>
      <w:r w:rsidDel="00000000" w:rsidR="00000000" w:rsidRPr="00000000">
        <w:rPr>
          <w:rtl w:val="0"/>
        </w:rPr>
      </w:r>
    </w:p>
    <w:p w:rsidR="00000000" w:rsidDel="00000000" w:rsidP="00000000" w:rsidRDefault="00000000" w:rsidRPr="00000000" w14:paraId="00000093">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94">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95">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96">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97">
      <w:pPr>
        <w:shd w:fill="ffffff" w:val="clear"/>
        <w:spacing w:after="240" w:before="240" w:lineRule="auto"/>
        <w:rPr>
          <w:rFonts w:ascii="Arial" w:cs="Arial" w:eastAsia="Arial" w:hAnsi="Arial"/>
          <w:b w:val="1"/>
          <w:bCs w:val="1"/>
          <w:color w:val="353535"/>
          <w:sz w:val="24"/>
          <w:szCs w:val="24"/>
        </w:rPr>
      </w:pPr>
      <w:r w:rsidDel="00000000" w:rsidR="00000000" w:rsidRPr="00000000">
        <w:rPr>
          <w:rFonts w:ascii="Arial" w:cs="Arial" w:eastAsia="Arial" w:hAnsi="Arial"/>
          <w:b w:val="1"/>
          <w:bCs w:val="1"/>
          <w:color w:val="353535"/>
          <w:sz w:val="24"/>
          <w:szCs w:val="24"/>
          <w:rtl w:val="0"/>
        </w:rPr>
        <w:t xml:space="preserve">Audioscript (Section 1)</w:t>
      </w:r>
    </w:p>
    <w:p w:rsidR="00000000" w:rsidDel="00000000" w:rsidP="00000000" w:rsidRDefault="00000000" w:rsidRPr="00000000" w14:paraId="00000098">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Good morning. Welcome to the Early Learning Childcare Centre. How may I help you?</w:t>
      </w:r>
    </w:p>
    <w:p w:rsidR="00000000" w:rsidDel="00000000" w:rsidP="00000000" w:rsidRDefault="00000000" w:rsidRPr="00000000" w14:paraId="00000099">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Hi. I spoke to you last week about enrolling my daughter to next year.</w:t>
      </w:r>
    </w:p>
    <w:p w:rsidR="00000000" w:rsidDel="00000000" w:rsidP="00000000" w:rsidRDefault="00000000" w:rsidRPr="00000000" w14:paraId="0000009A">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Oh, yes. I’ll just get some details from you. So, you’re her mother?</w:t>
      </w:r>
    </w:p>
    <w:p w:rsidR="00000000" w:rsidDel="00000000" w:rsidP="00000000" w:rsidRDefault="00000000" w:rsidRPr="00000000" w14:paraId="0000009B">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That’s right.</w:t>
      </w:r>
    </w:p>
    <w:p w:rsidR="00000000" w:rsidDel="00000000" w:rsidP="00000000" w:rsidRDefault="00000000" w:rsidRPr="00000000" w14:paraId="0000009C">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And, can I have your name?</w:t>
      </w:r>
    </w:p>
    <w:p w:rsidR="00000000" w:rsidDel="00000000" w:rsidP="00000000" w:rsidRDefault="00000000" w:rsidRPr="00000000" w14:paraId="0000009D">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It’s Carol, Carol Smith.</w:t>
      </w:r>
    </w:p>
    <w:p w:rsidR="00000000" w:rsidDel="00000000" w:rsidP="00000000" w:rsidRDefault="00000000" w:rsidRPr="00000000" w14:paraId="0000009E">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And your daughter’s name?</w:t>
      </w:r>
    </w:p>
    <w:p w:rsidR="00000000" w:rsidDel="00000000" w:rsidP="00000000" w:rsidRDefault="00000000" w:rsidRPr="00000000" w14:paraId="0000009F">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It’s Kate.</w:t>
      </w:r>
    </w:p>
    <w:p w:rsidR="00000000" w:rsidDel="00000000" w:rsidP="00000000" w:rsidRDefault="00000000" w:rsidRPr="00000000" w14:paraId="000000A0">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Now, we have several groups at the centre and we cater for children from three to five years old. How old is your daughter?</w:t>
      </w:r>
    </w:p>
    <w:p w:rsidR="00000000" w:rsidDel="00000000" w:rsidP="00000000" w:rsidRDefault="00000000" w:rsidRPr="00000000" w14:paraId="000000A1">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She’s three now but she turns four next month.</w:t>
      </w:r>
    </w:p>
    <w:p w:rsidR="00000000" w:rsidDel="00000000" w:rsidP="00000000" w:rsidRDefault="00000000" w:rsidRPr="00000000" w14:paraId="000000A2">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I’ll put (1)…………. down because that’s how old she’ll be when she starts.</w:t>
      </w:r>
    </w:p>
    <w:p w:rsidR="00000000" w:rsidDel="00000000" w:rsidP="00000000" w:rsidRDefault="00000000" w:rsidRPr="00000000" w14:paraId="000000A3">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Fine, she’s so excited about her birthday and coming to the centre.</w:t>
      </w:r>
    </w:p>
    <w:p w:rsidR="00000000" w:rsidDel="00000000" w:rsidP="00000000" w:rsidRDefault="00000000" w:rsidRPr="00000000" w14:paraId="000000A4">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That’s good to hear. And what’s your address?</w:t>
      </w:r>
    </w:p>
    <w:p w:rsidR="00000000" w:rsidDel="00000000" w:rsidP="00000000" w:rsidRDefault="00000000" w:rsidRPr="00000000" w14:paraId="000000A5">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It’s (2) ……………………  Road, that’s W-O-M-B-A-T. Woodside 4032.</w:t>
      </w:r>
    </w:p>
    <w:p w:rsidR="00000000" w:rsidDel="00000000" w:rsidP="00000000" w:rsidRDefault="00000000" w:rsidRPr="00000000" w14:paraId="000000A6">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And what’s the phone number?</w:t>
      </w:r>
    </w:p>
    <w:p w:rsidR="00000000" w:rsidDel="00000000" w:rsidP="00000000" w:rsidRDefault="00000000" w:rsidRPr="00000000" w14:paraId="000000A7">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Oh … it’s … (3) ………………………………..</w:t>
      </w:r>
    </w:p>
    <w:p w:rsidR="00000000" w:rsidDel="00000000" w:rsidP="00000000" w:rsidRDefault="00000000" w:rsidRPr="00000000" w14:paraId="000000A8">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So, have you decided on the days you’d like to bring your daughter here?</w:t>
      </w:r>
    </w:p>
    <w:p w:rsidR="00000000" w:rsidDel="00000000" w:rsidP="00000000" w:rsidRDefault="00000000" w:rsidRPr="00000000" w14:paraId="000000A9">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I’d prefer Monday and Wednesday if possible.</w:t>
      </w:r>
    </w:p>
    <w:p w:rsidR="00000000" w:rsidDel="00000000" w:rsidP="00000000" w:rsidRDefault="00000000" w:rsidRPr="00000000" w14:paraId="000000AA">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Mmm. I’ll check, Monday’s fine, but I think the centre is already (4) ……. for Wednesday. Erm. Yes. Sorry. It seems to be a very popular day. We can offer you a Thursday or a Friday as well.</w:t>
      </w:r>
    </w:p>
    <w:p w:rsidR="00000000" w:rsidDel="00000000" w:rsidP="00000000" w:rsidRDefault="00000000" w:rsidRPr="00000000" w14:paraId="000000AB">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Oh dear. I suppose Thursday would be all right because she has swimming on Friday.</w:t>
      </w:r>
    </w:p>
    <w:p w:rsidR="00000000" w:rsidDel="00000000" w:rsidP="00000000" w:rsidRDefault="00000000" w:rsidRPr="00000000" w14:paraId="000000AC">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OK, got that. Because a lot of parents work, we do offer (5) ………………… start and finish times. We are open from 7:30 in the morning until 6 o’clock at night. What time would you like your daughter to start?</w:t>
      </w:r>
    </w:p>
    <w:p w:rsidR="00000000" w:rsidDel="00000000" w:rsidP="00000000" w:rsidRDefault="00000000" w:rsidRPr="00000000" w14:paraId="000000AD">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I need to get to work in the city by 9:00 so I’ll drop her off at (6) ………… . You’re pretty close to the city here so that should give me plenty of time to get there.</w:t>
      </w:r>
    </w:p>
    <w:p w:rsidR="00000000" w:rsidDel="00000000" w:rsidP="00000000" w:rsidRDefault="00000000" w:rsidRPr="00000000" w14:paraId="000000AE">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That’s fine. Now, we also need to decide which group she’ll be in. we have two different groups and they’re divided up according to (7) ……......... There’s the green group. Which is for three- to four-year-olds. And then there’s the red group which is for four- to five-year-olds.</w:t>
      </w:r>
    </w:p>
    <w:p w:rsidR="00000000" w:rsidDel="00000000" w:rsidP="00000000" w:rsidRDefault="00000000" w:rsidRPr="00000000" w14:paraId="000000AF">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She’s quite (8) …………………… for her age and she can already write her name and read a little.</w:t>
      </w:r>
    </w:p>
    <w:p w:rsidR="00000000" w:rsidDel="00000000" w:rsidP="00000000" w:rsidRDefault="00000000" w:rsidRPr="00000000" w14:paraId="000000B0">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Well, I’ll put her in the (9) ………………….. and we can always (10) ………………. her to the green one if there are any problems.</w:t>
      </w:r>
    </w:p>
    <w:p w:rsidR="00000000" w:rsidDel="00000000" w:rsidP="00000000" w:rsidRDefault="00000000" w:rsidRPr="00000000" w14:paraId="000000B1">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That sounds fine.</w:t>
      </w:r>
    </w:p>
    <w:p w:rsidR="00000000" w:rsidDel="00000000" w:rsidP="00000000" w:rsidRDefault="00000000" w:rsidRPr="00000000" w14:paraId="000000B2">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OK. Let’s move on to meals. We can provide breakfast, lunch and dinner. As she’s finishing pretty early, she won’t need dinner, will you give her breakfast before she comes?</w:t>
      </w:r>
    </w:p>
    <w:p w:rsidR="00000000" w:rsidDel="00000000" w:rsidP="00000000" w:rsidRDefault="00000000" w:rsidRPr="00000000" w14:paraId="000000B3">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Yes, she’ll (11)………….. need lunch.</w:t>
      </w:r>
    </w:p>
    <w:p w:rsidR="00000000" w:rsidDel="00000000" w:rsidP="00000000" w:rsidRDefault="00000000" w:rsidRPr="00000000" w14:paraId="000000B4">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B5">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Now, does she have any (12) ……………………………… we need to know about? Does she have asthma or any hearing problems for example?</w:t>
      </w:r>
    </w:p>
    <w:p w:rsidR="00000000" w:rsidDel="00000000" w:rsidP="00000000" w:rsidRDefault="00000000" w:rsidRPr="00000000" w14:paraId="000000B6">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No. But she does need to wear (13) …………………... .</w:t>
      </w:r>
    </w:p>
    <w:p w:rsidR="00000000" w:rsidDel="00000000" w:rsidP="00000000" w:rsidRDefault="00000000" w:rsidRPr="00000000" w14:paraId="000000B7">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Oh, I’ll make a note of that.</w:t>
      </w:r>
    </w:p>
    <w:p w:rsidR="00000000" w:rsidDel="00000000" w:rsidP="00000000" w:rsidRDefault="00000000" w:rsidRPr="00000000" w14:paraId="000000B8">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Yes, she’s pretty good about wearing them, she can’t see much without them.</w:t>
      </w:r>
    </w:p>
    <w:p w:rsidR="00000000" w:rsidDel="00000000" w:rsidP="00000000" w:rsidRDefault="00000000" w:rsidRPr="00000000" w14:paraId="000000B9">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Right. OK. Now, I also need emergency contact details.</w:t>
      </w:r>
    </w:p>
    <w:p w:rsidR="00000000" w:rsidDel="00000000" w:rsidP="00000000" w:rsidRDefault="00000000" w:rsidRPr="00000000" w14:paraId="000000BA">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So what sort of information do you need?</w:t>
      </w:r>
    </w:p>
    <w:p w:rsidR="00000000" w:rsidDel="00000000" w:rsidP="00000000" w:rsidRDefault="00000000" w:rsidRPr="00000000" w14:paraId="000000BB">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Just the name and number of a friend or family member we can contact in case we can’t get hold of you at any time.</w:t>
      </w:r>
    </w:p>
    <w:p w:rsidR="00000000" w:rsidDel="00000000" w:rsidP="00000000" w:rsidRDefault="00000000" w:rsidRPr="00000000" w14:paraId="000000BC">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OK. That’d better be my sister … Jenny Ball . That’s B-A-double L. Her phone number is 3346 7523.</w:t>
      </w:r>
    </w:p>
    <w:p w:rsidR="00000000" w:rsidDel="00000000" w:rsidP="00000000" w:rsidRDefault="00000000" w:rsidRPr="00000000" w14:paraId="000000BD">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Great. So she is the child’s (14) …………? </w:t>
      </w:r>
    </w:p>
    <w:p w:rsidR="00000000" w:rsidDel="00000000" w:rsidP="00000000" w:rsidRDefault="00000000" w:rsidRPr="00000000" w14:paraId="000000BE">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Yes, that’s right.</w:t>
      </w:r>
    </w:p>
    <w:p w:rsidR="00000000" w:rsidDel="00000000" w:rsidP="00000000" w:rsidRDefault="00000000" w:rsidRPr="00000000" w14:paraId="000000BF">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I’ll make a note of that as well. Now, is there anything you’d like to ask?</w:t>
      </w:r>
    </w:p>
    <w:p w:rsidR="00000000" w:rsidDel="00000000" w:rsidP="00000000" w:rsidRDefault="00000000" w:rsidRPr="00000000" w14:paraId="000000C0">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What about payment? How much are the (15)………….. each term?</w:t>
      </w:r>
    </w:p>
    <w:p w:rsidR="00000000" w:rsidDel="00000000" w:rsidP="00000000" w:rsidRDefault="00000000" w:rsidRPr="00000000" w14:paraId="000000C1">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Well, for two days and the hours you’ve chosen, that will be $450 altogether.</w:t>
      </w:r>
    </w:p>
    <w:p w:rsidR="00000000" w:rsidDel="00000000" w:rsidP="00000000" w:rsidRDefault="00000000" w:rsidRPr="00000000" w14:paraId="000000C2">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OK, and do I have to pay that now?</w:t>
      </w:r>
    </w:p>
    <w:p w:rsidR="00000000" w:rsidDel="00000000" w:rsidP="00000000" w:rsidRDefault="00000000" w:rsidRPr="00000000" w14:paraId="000000C3">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No, we send out (16)………………. once the children start at the centre. You can choose to pay at the end of each term or we do offer a slightly discounted rate if you pay (17) …………………………...</w:t>
      </w:r>
    </w:p>
    <w:p w:rsidR="00000000" w:rsidDel="00000000" w:rsidP="00000000" w:rsidRDefault="00000000" w:rsidRPr="00000000" w14:paraId="000000C4">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CAROL:                Oh, I’ll do that then . I find it easier to budget that way and I’m not used to the term dates just yet.</w:t>
      </w:r>
    </w:p>
    <w:p w:rsidR="00000000" w:rsidDel="00000000" w:rsidP="00000000" w:rsidRDefault="00000000" w:rsidRPr="00000000" w14:paraId="000000C5">
      <w:pPr>
        <w:shd w:fill="ffffff" w:val="clear"/>
        <w:spacing w:after="240" w:before="240" w:line="276" w:lineRule="auto"/>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DIRECTOR:          Good, it makes it a lot simpler for us as well. Well, that’s everything. Would you like me to show you around …?</w:t>
      </w:r>
    </w:p>
    <w:p w:rsidR="00000000" w:rsidDel="00000000" w:rsidP="00000000" w:rsidRDefault="00000000" w:rsidRPr="00000000" w14:paraId="000000C6">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7">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0">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after="240" w:before="240" w:lineRule="auto"/>
        <w:rPr>
          <w:rFonts w:ascii="Tahoma" w:cs="Tahoma" w:eastAsia="Tahoma" w:hAnsi="Tahoma"/>
          <w:b w:val="1"/>
          <w:bCs w:val="1"/>
          <w:color w:val="c00000"/>
          <w:sz w:val="22"/>
          <w:szCs w:val="22"/>
        </w:rPr>
      </w:pPr>
      <w:r w:rsidDel="00000000" w:rsidR="00000000" w:rsidRPr="00000000">
        <w:rPr>
          <w:rFonts w:ascii="Tahoma" w:cs="Tahoma" w:eastAsia="Tahoma" w:hAnsi="Tahoma"/>
          <w:b w:val="1"/>
          <w:bCs w:val="1"/>
          <w:color w:val="c00000"/>
          <w:sz w:val="22"/>
          <w:szCs w:val="22"/>
          <w:rtl w:val="0"/>
        </w:rPr>
        <w:t xml:space="preserve">SECTION 2</w:t>
      </w:r>
    </w:p>
    <w:p w:rsidR="00000000" w:rsidDel="00000000" w:rsidP="00000000" w:rsidRDefault="00000000" w:rsidRPr="00000000" w14:paraId="000000D2">
      <w:pPr>
        <w:spacing w:after="240" w:before="240" w:lineRule="auto"/>
        <w:jc w:val="center"/>
        <w:rPr>
          <w:rFonts w:ascii="Tahoma" w:cs="Tahoma" w:eastAsia="Tahoma" w:hAnsi="Tahoma"/>
          <w:b w:val="1"/>
          <w:bCs w:val="1"/>
          <w:sz w:val="22"/>
          <w:szCs w:val="22"/>
        </w:rPr>
      </w:pPr>
      <w:r w:rsidDel="00000000" w:rsidR="00000000" w:rsidRPr="00000000">
        <w:rPr>
          <w:rFonts w:ascii="Tahoma" w:cs="Tahoma" w:eastAsia="Tahoma" w:hAnsi="Tahoma"/>
          <w:b w:val="1"/>
          <w:bCs w:val="1"/>
          <w:sz w:val="22"/>
          <w:szCs w:val="22"/>
          <w:rtl w:val="0"/>
        </w:rPr>
        <w:t xml:space="preserve">VOCABULARY</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05"/>
        <w:gridCol w:w="1680"/>
        <w:gridCol w:w="765"/>
        <w:gridCol w:w="2280"/>
        <w:gridCol w:w="2040"/>
        <w:tblGridChange w:id="0">
          <w:tblGrid>
            <w:gridCol w:w="525"/>
            <w:gridCol w:w="1605"/>
            <w:gridCol w:w="1680"/>
            <w:gridCol w:w="765"/>
            <w:gridCol w:w="2280"/>
            <w:gridCol w:w="204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3a3a3a" w:val="clear"/>
            <w:tcMar>
              <w:top w:w="0.0" w:type="dxa"/>
              <w:left w:w="100.0" w:type="dxa"/>
              <w:bottom w:w="0.0" w:type="dxa"/>
              <w:right w:w="100.0" w:type="dxa"/>
            </w:tcMar>
            <w:vAlign w:val="top"/>
          </w:tcPr>
          <w:p w:rsidR="00000000" w:rsidDel="00000000" w:rsidP="00000000" w:rsidRDefault="00000000" w:rsidRPr="00000000" w14:paraId="000000D3">
            <w:pPr>
              <w:spacing w:after="0" w:before="0" w:line="24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3a3a3a" w:val="clear"/>
            <w:tcMar>
              <w:top w:w="0.0" w:type="dxa"/>
              <w:left w:w="100.0" w:type="dxa"/>
              <w:bottom w:w="0.0" w:type="dxa"/>
              <w:right w:w="100.0" w:type="dxa"/>
            </w:tcMar>
            <w:vAlign w:val="top"/>
          </w:tcPr>
          <w:p w:rsidR="00000000" w:rsidDel="00000000" w:rsidP="00000000" w:rsidRDefault="00000000" w:rsidRPr="00000000" w14:paraId="000000D4">
            <w:pPr>
              <w:spacing w:after="0" w:before="0" w:line="24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Vocabulary</w:t>
            </w:r>
          </w:p>
        </w:tc>
        <w:tc>
          <w:tcPr>
            <w:tcBorders>
              <w:top w:color="000000" w:space="0" w:sz="5" w:val="single"/>
              <w:left w:color="000000" w:space="0" w:sz="0" w:val="nil"/>
              <w:bottom w:color="000000" w:space="0" w:sz="5" w:val="single"/>
              <w:right w:color="000000" w:space="0" w:sz="5" w:val="single"/>
            </w:tcBorders>
            <w:shd w:fill="3a3a3a" w:val="clear"/>
            <w:tcMar>
              <w:top w:w="0.0" w:type="dxa"/>
              <w:left w:w="100.0" w:type="dxa"/>
              <w:bottom w:w="0.0" w:type="dxa"/>
              <w:right w:w="100.0" w:type="dxa"/>
            </w:tcMar>
            <w:vAlign w:val="top"/>
          </w:tcPr>
          <w:p w:rsidR="00000000" w:rsidDel="00000000" w:rsidP="00000000" w:rsidRDefault="00000000" w:rsidRPr="00000000" w14:paraId="000000D5">
            <w:pPr>
              <w:spacing w:after="0" w:before="0" w:line="24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IPA</w:t>
            </w:r>
          </w:p>
        </w:tc>
        <w:tc>
          <w:tcPr>
            <w:tcBorders>
              <w:top w:color="000000" w:space="0" w:sz="5" w:val="single"/>
              <w:left w:color="000000" w:space="0" w:sz="0" w:val="nil"/>
              <w:bottom w:color="000000" w:space="0" w:sz="5" w:val="single"/>
              <w:right w:color="000000" w:space="0" w:sz="5" w:val="single"/>
            </w:tcBorders>
            <w:shd w:fill="3a3a3a" w:val="clear"/>
            <w:tcMar>
              <w:top w:w="0.0" w:type="dxa"/>
              <w:left w:w="100.0" w:type="dxa"/>
              <w:bottom w:w="0.0" w:type="dxa"/>
              <w:right w:w="100.0" w:type="dxa"/>
            </w:tcMar>
            <w:vAlign w:val="top"/>
          </w:tcPr>
          <w:p w:rsidR="00000000" w:rsidDel="00000000" w:rsidP="00000000" w:rsidRDefault="00000000" w:rsidRPr="00000000" w14:paraId="000000D6">
            <w:pPr>
              <w:spacing w:after="0" w:before="0" w:line="24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POS</w:t>
            </w:r>
          </w:p>
        </w:tc>
        <w:tc>
          <w:tcPr>
            <w:tcBorders>
              <w:top w:color="000000" w:space="0" w:sz="5" w:val="single"/>
              <w:left w:color="000000" w:space="0" w:sz="0" w:val="nil"/>
              <w:bottom w:color="000000" w:space="0" w:sz="5" w:val="single"/>
              <w:right w:color="000000" w:space="0" w:sz="5" w:val="single"/>
            </w:tcBorders>
            <w:shd w:fill="3a3a3a" w:val="clear"/>
            <w:tcMar>
              <w:top w:w="0.0" w:type="dxa"/>
              <w:left w:w="100.0" w:type="dxa"/>
              <w:bottom w:w="0.0" w:type="dxa"/>
              <w:right w:w="100.0" w:type="dxa"/>
            </w:tcMar>
            <w:vAlign w:val="top"/>
          </w:tcPr>
          <w:p w:rsidR="00000000" w:rsidDel="00000000" w:rsidP="00000000" w:rsidRDefault="00000000" w:rsidRPr="00000000" w14:paraId="000000D7">
            <w:pPr>
              <w:spacing w:after="0" w:before="0" w:line="24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Meaning</w:t>
            </w:r>
          </w:p>
        </w:tc>
        <w:tc>
          <w:tcPr>
            <w:tcBorders>
              <w:top w:color="000000" w:space="0" w:sz="5" w:val="single"/>
              <w:left w:color="000000" w:space="0" w:sz="0" w:val="nil"/>
              <w:bottom w:color="000000" w:space="0" w:sz="5" w:val="single"/>
              <w:right w:color="000000" w:space="0" w:sz="5" w:val="single"/>
            </w:tcBorders>
            <w:shd w:fill="3a3a3a" w:val="clear"/>
            <w:tcMar>
              <w:top w:w="0.0" w:type="dxa"/>
              <w:left w:w="100.0" w:type="dxa"/>
              <w:bottom w:w="0.0" w:type="dxa"/>
              <w:right w:w="100.0" w:type="dxa"/>
            </w:tcMar>
            <w:vAlign w:val="top"/>
          </w:tcPr>
          <w:p w:rsidR="00000000" w:rsidDel="00000000" w:rsidP="00000000" w:rsidRDefault="00000000" w:rsidRPr="00000000" w14:paraId="000000D8">
            <w:pPr>
              <w:spacing w:after="0" w:before="0" w:line="24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Synonym</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conservation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/ˌkɒn.səˈveɪ.ʃən/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bảo tồn, khu bảo tồn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preservation, protection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purpose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/ˈpɜː.pəs/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mục đích, lý do tồn tại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aim, goal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raise one’s awareness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/reɪz wʌnz əˈweə.nəs/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nâng cao nhận thức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educate, inform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marine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/məˈriːn/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thuộc về biển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oceanic, sea-related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/ˈkriː.tʃə/</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sinh vật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animal, living being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threat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/θret/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mối đe dọa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danger, risk</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/ˈtʃær.ə.ti/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tổ chức từ thiện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nonprofit organization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compared with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/kəmˈpeəd wɪð/</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 với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comparison with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campaign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/kæmˈpeɪn/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chiến dịch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movement, initiative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/ˈpɒl.ə.si/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chính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regulation, guideline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 forth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/ˈsəʊ ˌfɔːθ/</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v.v., và những thứ tương tự</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so on, etc.</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/ˈmɒn.ɪ.tə/</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theo dõi, giám sát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observe, track</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population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/ˌpɒp.jəˈleɪ.ʃən/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quần thể (động vật)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community, group</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volunteer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/ˌvɒl.ənˈtɪə/</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tình nguyện viên; tình nguyện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helper, offer (to help)</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/əˈwɔːd/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giải thưởng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prize, honour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enormous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/ɪˈnɔː.məs/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rất lớn, to lớn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huge, massive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exploration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/ˌek.spləˈreɪ.ʃən/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khám phá, thăm dò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discovery, investigation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nghỉ ngơi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relax, take a break</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socialise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/ˈsəʊ.ʃə.laɪz/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giao tiếp, hòa nhập xã hội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interact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come across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/kʌm əˈkrɒs/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 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tình cờ gặp hoặc phát hiện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encounter, stumble upon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hooked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/hʊkt/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bị cuốn hút, say mê</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addicted, fascinated</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scheme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/skiːm/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kế hoạch, chương trình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plan, programme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sponsor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/ˈspɒn.sə/</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tài trợ; nhà tài trợ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fund, supporter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elusive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/iˈluː.sɪv/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khó tìm, khó nắm bắt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rare, hard to detect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/saɪt/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nhìn thấy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view, scene</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/əbˈzɜː.və/</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người quan sát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watcher, viewer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elegant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/ˈel.ɪ.ɡənt/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duyên dáng, thanh thoát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graceful, stylish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/liːp/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nhảy, bật cao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jump, spring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vây (cá)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flipper</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/aɪˈden.tɪ.faɪ/</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nhận dạng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recognize, determine</w:t>
            </w:r>
          </w:p>
        </w:tc>
      </w:tr>
    </w:tbl>
    <w:p w:rsidR="00000000" w:rsidDel="00000000" w:rsidP="00000000" w:rsidRDefault="00000000" w:rsidRPr="00000000" w14:paraId="0000018D">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8E">
      <w:pPr>
        <w:spacing w:after="240" w:before="240" w:lineRule="auto"/>
        <w:rPr>
          <w:rFonts w:ascii="Calibri" w:cs="Calibri" w:eastAsia="Calibri" w:hAnsi="Calibri"/>
          <w:b w:val="1"/>
          <w:bCs w:val="1"/>
          <w:color w:val="cc0000"/>
          <w:sz w:val="24"/>
          <w:szCs w:val="24"/>
        </w:rPr>
      </w:pPr>
      <w:r w:rsidDel="00000000" w:rsidR="00000000" w:rsidRPr="00000000">
        <w:rPr>
          <w:rFonts w:ascii="Calibri" w:cs="Calibri" w:eastAsia="Calibri" w:hAnsi="Calibri"/>
          <w:b w:val="1"/>
          <w:bCs w:val="1"/>
          <w:color w:val="cc0000"/>
          <w:sz w:val="24"/>
          <w:szCs w:val="24"/>
          <w:rtl w:val="0"/>
        </w:rPr>
        <w:t xml:space="preserve">SECTION 2</w:t>
      </w:r>
    </w:p>
    <w:p w:rsidR="00000000" w:rsidDel="00000000" w:rsidP="00000000" w:rsidRDefault="00000000" w:rsidRPr="00000000" w14:paraId="0000018F">
      <w:pPr>
        <w:spacing w:after="240" w:before="24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Questions 11 and 12</w:t>
      </w:r>
    </w:p>
    <w:p w:rsidR="00000000" w:rsidDel="00000000" w:rsidP="00000000" w:rsidRDefault="00000000" w:rsidRPr="00000000" w14:paraId="00000190">
      <w:pPr>
        <w:spacing w:after="240" w:before="240" w:line="276"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Choose </w:t>
      </w:r>
      <w:r w:rsidDel="00000000" w:rsidR="00000000" w:rsidRPr="00000000">
        <w:rPr>
          <w:rFonts w:ascii="Calibri" w:cs="Calibri" w:eastAsia="Calibri" w:hAnsi="Calibri"/>
          <w:b w:val="1"/>
          <w:bCs w:val="1"/>
          <w:i w:val="1"/>
          <w:iCs w:val="1"/>
          <w:sz w:val="22"/>
          <w:szCs w:val="22"/>
          <w:rtl w:val="0"/>
        </w:rPr>
        <w:t xml:space="preserve">TWO</w:t>
      </w:r>
      <w:r w:rsidDel="00000000" w:rsidR="00000000" w:rsidRPr="00000000">
        <w:rPr>
          <w:rFonts w:ascii="Calibri" w:cs="Calibri" w:eastAsia="Calibri" w:hAnsi="Calibri"/>
          <w:i w:val="1"/>
          <w:iCs w:val="1"/>
          <w:sz w:val="22"/>
          <w:szCs w:val="22"/>
          <w:rtl w:val="0"/>
        </w:rPr>
        <w:t xml:space="preserve"> letters, </w:t>
      </w:r>
      <w:r w:rsidDel="00000000" w:rsidR="00000000" w:rsidRPr="00000000">
        <w:rPr>
          <w:rFonts w:ascii="Calibri" w:cs="Calibri" w:eastAsia="Calibri" w:hAnsi="Calibri"/>
          <w:b w:val="1"/>
          <w:bCs w:val="1"/>
          <w:i w:val="1"/>
          <w:iCs w:val="1"/>
          <w:sz w:val="22"/>
          <w:szCs w:val="22"/>
          <w:rtl w:val="0"/>
        </w:rPr>
        <w:t xml:space="preserve">A-E</w:t>
      </w:r>
      <w:r w:rsidDel="00000000" w:rsidR="00000000" w:rsidRPr="00000000">
        <w:rPr>
          <w:rFonts w:ascii="Calibri" w:cs="Calibri" w:eastAsia="Calibri" w:hAnsi="Calibri"/>
          <w:i w:val="1"/>
          <w:iCs w:val="1"/>
          <w:sz w:val="22"/>
          <w:szCs w:val="22"/>
          <w:rtl w:val="0"/>
        </w:rPr>
        <w:t xml:space="preserve">.</w:t>
      </w:r>
    </w:p>
    <w:p w:rsidR="00000000" w:rsidDel="00000000" w:rsidP="00000000" w:rsidRDefault="00000000" w:rsidRPr="00000000" w14:paraId="00000191">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Which </w:t>
      </w:r>
      <w:r w:rsidDel="00000000" w:rsidR="00000000" w:rsidRPr="00000000">
        <w:rPr>
          <w:rFonts w:ascii="Calibri" w:cs="Calibri" w:eastAsia="Calibri" w:hAnsi="Calibri"/>
          <w:b w:val="1"/>
          <w:bCs w:val="1"/>
          <w:sz w:val="22"/>
          <w:szCs w:val="22"/>
          <w:rtl w:val="0"/>
        </w:rPr>
        <w:t xml:space="preserve">TWO</w:t>
      </w:r>
      <w:r w:rsidDel="00000000" w:rsidR="00000000" w:rsidRPr="00000000">
        <w:rPr>
          <w:rFonts w:ascii="Calibri" w:cs="Calibri" w:eastAsia="Calibri" w:hAnsi="Calibri"/>
          <w:sz w:val="22"/>
          <w:szCs w:val="22"/>
          <w:rtl w:val="0"/>
        </w:rPr>
        <w:t xml:space="preserve"> things does Alice say about the Dolphin Conservation Trust?</w:t>
      </w:r>
    </w:p>
    <w:p w:rsidR="00000000" w:rsidDel="00000000" w:rsidP="00000000" w:rsidRDefault="00000000" w:rsidRPr="00000000" w14:paraId="00000192">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w:t>
      </w:r>
      <w:r w:rsidDel="00000000" w:rsidR="00000000" w:rsidRPr="00000000">
        <w:rPr>
          <w:rFonts w:ascii="Calibri" w:cs="Calibri" w:eastAsia="Calibri" w:hAnsi="Calibri"/>
          <w:sz w:val="22"/>
          <w:szCs w:val="22"/>
          <w:rtl w:val="0"/>
        </w:rPr>
        <w:t xml:space="preserve">   Children make up most of the membership.</w:t>
      </w:r>
    </w:p>
    <w:p w:rsidR="00000000" w:rsidDel="00000000" w:rsidP="00000000" w:rsidRDefault="00000000" w:rsidRPr="00000000" w14:paraId="00000193">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w:t>
      </w:r>
      <w:r w:rsidDel="00000000" w:rsidR="00000000" w:rsidRPr="00000000">
        <w:rPr>
          <w:rFonts w:ascii="Calibri" w:cs="Calibri" w:eastAsia="Calibri" w:hAnsi="Calibri"/>
          <w:sz w:val="22"/>
          <w:szCs w:val="22"/>
          <w:rtl w:val="0"/>
        </w:rPr>
        <w:t xml:space="preserve">   It’s the country’s largest conservation organisation.</w:t>
      </w:r>
    </w:p>
    <w:p w:rsidR="00000000" w:rsidDel="00000000" w:rsidP="00000000" w:rsidRDefault="00000000" w:rsidRPr="00000000" w14:paraId="00000194">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 </w:t>
      </w:r>
      <w:r w:rsidDel="00000000" w:rsidR="00000000" w:rsidRPr="00000000">
        <w:rPr>
          <w:rFonts w:ascii="Calibri" w:cs="Calibri" w:eastAsia="Calibri" w:hAnsi="Calibri"/>
          <w:sz w:val="22"/>
          <w:szCs w:val="22"/>
          <w:rtl w:val="0"/>
        </w:rPr>
        <w:t xml:space="preserve">  It helps finance campaigns for changes in fishing practices.</w:t>
      </w:r>
    </w:p>
    <w:p w:rsidR="00000000" w:rsidDel="00000000" w:rsidP="00000000" w:rsidRDefault="00000000" w:rsidRPr="00000000" w14:paraId="00000195">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w:t>
      </w:r>
      <w:r w:rsidDel="00000000" w:rsidR="00000000" w:rsidRPr="00000000">
        <w:rPr>
          <w:rFonts w:ascii="Calibri" w:cs="Calibri" w:eastAsia="Calibri" w:hAnsi="Calibri"/>
          <w:sz w:val="22"/>
          <w:szCs w:val="22"/>
          <w:rtl w:val="0"/>
        </w:rPr>
        <w:t xml:space="preserve">   It employs several dolphin experts full-time.</w:t>
      </w:r>
    </w:p>
    <w:p w:rsidR="00000000" w:rsidDel="00000000" w:rsidP="00000000" w:rsidRDefault="00000000" w:rsidRPr="00000000" w14:paraId="00000196">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w:t>
      </w:r>
      <w:r w:rsidDel="00000000" w:rsidR="00000000" w:rsidRPr="00000000">
        <w:rPr>
          <w:rFonts w:ascii="Calibri" w:cs="Calibri" w:eastAsia="Calibri" w:hAnsi="Calibri"/>
          <w:sz w:val="22"/>
          <w:szCs w:val="22"/>
          <w:rtl w:val="0"/>
        </w:rPr>
        <w:t xml:space="preserve">   Volunteers help in various ways.</w:t>
      </w:r>
    </w:p>
    <w:p w:rsidR="00000000" w:rsidDel="00000000" w:rsidP="00000000" w:rsidRDefault="00000000" w:rsidRPr="00000000" w14:paraId="00000197">
      <w:pPr>
        <w:spacing w:after="240" w:before="24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w:t>
      </w:r>
    </w:p>
    <w:p w:rsidR="00000000" w:rsidDel="00000000" w:rsidP="00000000" w:rsidRDefault="00000000" w:rsidRPr="00000000" w14:paraId="00000198">
      <w:pPr>
        <w:spacing w:after="240" w:before="24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Questions 13-15</w:t>
      </w:r>
    </w:p>
    <w:p w:rsidR="00000000" w:rsidDel="00000000" w:rsidP="00000000" w:rsidRDefault="00000000" w:rsidRPr="00000000" w14:paraId="00000199">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Choose the correct letter, </w:t>
      </w:r>
      <w:r w:rsidDel="00000000" w:rsidR="00000000" w:rsidRPr="00000000">
        <w:rPr>
          <w:rFonts w:ascii="Calibri" w:cs="Calibri" w:eastAsia="Calibri" w:hAnsi="Calibri"/>
          <w:b w:val="1"/>
          <w:bCs w:val="1"/>
          <w:sz w:val="22"/>
          <w:szCs w:val="22"/>
          <w:rtl w:val="0"/>
        </w:rPr>
        <w:t xml:space="preserve">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B</w:t>
      </w:r>
      <w:r w:rsidDel="00000000" w:rsidR="00000000" w:rsidRPr="00000000">
        <w:rPr>
          <w:rFonts w:ascii="Calibri" w:cs="Calibri" w:eastAsia="Calibri" w:hAnsi="Calibri"/>
          <w:sz w:val="22"/>
          <w:szCs w:val="22"/>
          <w:rtl w:val="0"/>
        </w:rPr>
        <w:t xml:space="preserve"> or </w:t>
      </w:r>
      <w:r w:rsidDel="00000000" w:rsidR="00000000" w:rsidRPr="00000000">
        <w:rPr>
          <w:rFonts w:ascii="Calibri" w:cs="Calibri" w:eastAsia="Calibri" w:hAnsi="Calibri"/>
          <w:b w:val="1"/>
          <w:bCs w:val="1"/>
          <w:sz w:val="22"/>
          <w:szCs w:val="22"/>
          <w:rtl w:val="0"/>
        </w:rPr>
        <w:t xml:space="preserve">C</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9A">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13</w:t>
      </w:r>
      <w:r w:rsidDel="00000000" w:rsidR="00000000" w:rsidRPr="00000000">
        <w:rPr>
          <w:rFonts w:ascii="Calibri" w:cs="Calibri" w:eastAsia="Calibri" w:hAnsi="Calibri"/>
          <w:sz w:val="22"/>
          <w:szCs w:val="22"/>
          <w:rtl w:val="0"/>
        </w:rPr>
        <w:t xml:space="preserve">   Why is Alice so pleased the Trust has won the Charity Commission award?</w:t>
      </w:r>
    </w:p>
    <w:p w:rsidR="00000000" w:rsidDel="00000000" w:rsidP="00000000" w:rsidRDefault="00000000" w:rsidRPr="00000000" w14:paraId="0000019B">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w:t>
      </w:r>
      <w:r w:rsidDel="00000000" w:rsidR="00000000" w:rsidRPr="00000000">
        <w:rPr>
          <w:rFonts w:ascii="Calibri" w:cs="Calibri" w:eastAsia="Calibri" w:hAnsi="Calibri"/>
          <w:sz w:val="22"/>
          <w:szCs w:val="22"/>
          <w:rtl w:val="0"/>
        </w:rPr>
        <w:t xml:space="preserve">   It has brought in extra money.</w:t>
      </w:r>
    </w:p>
    <w:p w:rsidR="00000000" w:rsidDel="00000000" w:rsidP="00000000" w:rsidRDefault="00000000" w:rsidRPr="00000000" w14:paraId="0000019C">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w:t>
      </w:r>
      <w:r w:rsidDel="00000000" w:rsidR="00000000" w:rsidRPr="00000000">
        <w:rPr>
          <w:rFonts w:ascii="Calibri" w:cs="Calibri" w:eastAsia="Calibri" w:hAnsi="Calibri"/>
          <w:sz w:val="22"/>
          <w:szCs w:val="22"/>
          <w:rtl w:val="0"/>
        </w:rPr>
        <w:t xml:space="preserve">   It made the work of the trust better known.</w:t>
      </w:r>
    </w:p>
    <w:p w:rsidR="00000000" w:rsidDel="00000000" w:rsidP="00000000" w:rsidRDefault="00000000" w:rsidRPr="00000000" w14:paraId="0000019D">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 </w:t>
      </w:r>
      <w:r w:rsidDel="00000000" w:rsidR="00000000" w:rsidRPr="00000000">
        <w:rPr>
          <w:rFonts w:ascii="Calibri" w:cs="Calibri" w:eastAsia="Calibri" w:hAnsi="Calibri"/>
          <w:sz w:val="22"/>
          <w:szCs w:val="22"/>
          <w:rtl w:val="0"/>
        </w:rPr>
        <w:t xml:space="preserve">  It has attracted more members.</w:t>
      </w:r>
    </w:p>
    <w:p w:rsidR="00000000" w:rsidDel="00000000" w:rsidP="00000000" w:rsidRDefault="00000000" w:rsidRPr="00000000" w14:paraId="0000019E">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9F">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14</w:t>
      </w:r>
      <w:r w:rsidDel="00000000" w:rsidR="00000000" w:rsidRPr="00000000">
        <w:rPr>
          <w:rFonts w:ascii="Calibri" w:cs="Calibri" w:eastAsia="Calibri" w:hAnsi="Calibri"/>
          <w:sz w:val="22"/>
          <w:szCs w:val="22"/>
          <w:rtl w:val="0"/>
        </w:rPr>
        <w:t xml:space="preserve">   Alice says oil exploration causes problems to dolphins because of</w:t>
      </w:r>
    </w:p>
    <w:p w:rsidR="00000000" w:rsidDel="00000000" w:rsidP="00000000" w:rsidRDefault="00000000" w:rsidRPr="00000000" w14:paraId="000001A0">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w:t>
      </w:r>
      <w:r w:rsidDel="00000000" w:rsidR="00000000" w:rsidRPr="00000000">
        <w:rPr>
          <w:rFonts w:ascii="Calibri" w:cs="Calibri" w:eastAsia="Calibri" w:hAnsi="Calibri"/>
          <w:sz w:val="22"/>
          <w:szCs w:val="22"/>
          <w:rtl w:val="0"/>
        </w:rPr>
        <w:t xml:space="preserve">   noise.</w:t>
      </w:r>
    </w:p>
    <w:p w:rsidR="00000000" w:rsidDel="00000000" w:rsidP="00000000" w:rsidRDefault="00000000" w:rsidRPr="00000000" w14:paraId="000001A1">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w:t>
      </w:r>
      <w:r w:rsidDel="00000000" w:rsidR="00000000" w:rsidRPr="00000000">
        <w:rPr>
          <w:rFonts w:ascii="Calibri" w:cs="Calibri" w:eastAsia="Calibri" w:hAnsi="Calibri"/>
          <w:sz w:val="22"/>
          <w:szCs w:val="22"/>
          <w:rtl w:val="0"/>
        </w:rPr>
        <w:t xml:space="preserve">   oil leaks.</w:t>
      </w:r>
    </w:p>
    <w:p w:rsidR="00000000" w:rsidDel="00000000" w:rsidP="00000000" w:rsidRDefault="00000000" w:rsidRPr="00000000" w14:paraId="000001A2">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 </w:t>
      </w:r>
      <w:r w:rsidDel="00000000" w:rsidR="00000000" w:rsidRPr="00000000">
        <w:rPr>
          <w:rFonts w:ascii="Calibri" w:cs="Calibri" w:eastAsia="Calibri" w:hAnsi="Calibri"/>
          <w:sz w:val="22"/>
          <w:szCs w:val="22"/>
          <w:rtl w:val="0"/>
        </w:rPr>
        <w:t xml:space="preserve">  movement of ships.</w:t>
      </w:r>
    </w:p>
    <w:p w:rsidR="00000000" w:rsidDel="00000000" w:rsidP="00000000" w:rsidRDefault="00000000" w:rsidRPr="00000000" w14:paraId="000001A3">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A4">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15</w:t>
      </w:r>
      <w:r w:rsidDel="00000000" w:rsidR="00000000" w:rsidRPr="00000000">
        <w:rPr>
          <w:rFonts w:ascii="Calibri" w:cs="Calibri" w:eastAsia="Calibri" w:hAnsi="Calibri"/>
          <w:sz w:val="22"/>
          <w:szCs w:val="22"/>
          <w:rtl w:val="0"/>
        </w:rPr>
        <w:t xml:space="preserve">   Alice became interested in dolphins when</w:t>
      </w:r>
    </w:p>
    <w:p w:rsidR="00000000" w:rsidDel="00000000" w:rsidP="00000000" w:rsidRDefault="00000000" w:rsidRPr="00000000" w14:paraId="000001A5">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 </w:t>
      </w:r>
      <w:r w:rsidDel="00000000" w:rsidR="00000000" w:rsidRPr="00000000">
        <w:rPr>
          <w:rFonts w:ascii="Calibri" w:cs="Calibri" w:eastAsia="Calibri" w:hAnsi="Calibri"/>
          <w:sz w:val="22"/>
          <w:szCs w:val="22"/>
          <w:rtl w:val="0"/>
        </w:rPr>
        <w:t xml:space="preserve">  she saw one swimming near her home.</w:t>
      </w:r>
    </w:p>
    <w:p w:rsidR="00000000" w:rsidDel="00000000" w:rsidP="00000000" w:rsidRDefault="00000000" w:rsidRPr="00000000" w14:paraId="000001A6">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 </w:t>
      </w:r>
      <w:r w:rsidDel="00000000" w:rsidR="00000000" w:rsidRPr="00000000">
        <w:rPr>
          <w:rFonts w:ascii="Calibri" w:cs="Calibri" w:eastAsia="Calibri" w:hAnsi="Calibri"/>
          <w:sz w:val="22"/>
          <w:szCs w:val="22"/>
          <w:rtl w:val="0"/>
        </w:rPr>
        <w:t xml:space="preserve">  she heard a speaker at her school.</w:t>
      </w:r>
    </w:p>
    <w:p w:rsidR="00000000" w:rsidDel="00000000" w:rsidP="00000000" w:rsidRDefault="00000000" w:rsidRPr="00000000" w14:paraId="000001A7">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w:t>
      </w:r>
      <w:r w:rsidDel="00000000" w:rsidR="00000000" w:rsidRPr="00000000">
        <w:rPr>
          <w:rFonts w:ascii="Calibri" w:cs="Calibri" w:eastAsia="Calibri" w:hAnsi="Calibri"/>
          <w:sz w:val="22"/>
          <w:szCs w:val="22"/>
          <w:rtl w:val="0"/>
        </w:rPr>
        <w:t xml:space="preserve">   she read a book about them.</w:t>
      </w:r>
    </w:p>
    <w:p w:rsidR="00000000" w:rsidDel="00000000" w:rsidP="00000000" w:rsidRDefault="00000000" w:rsidRPr="00000000" w14:paraId="000001A8">
      <w:pPr>
        <w:spacing w:after="240" w:before="24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Questions 16-20</w:t>
      </w:r>
    </w:p>
    <w:p w:rsidR="00000000" w:rsidDel="00000000" w:rsidP="00000000" w:rsidRDefault="00000000" w:rsidRPr="00000000" w14:paraId="000001A9">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Which dolphin does Alice make each of the following comments about?</w:t>
      </w:r>
    </w:p>
    <w:p w:rsidR="00000000" w:rsidDel="00000000" w:rsidP="00000000" w:rsidRDefault="00000000" w:rsidRPr="00000000" w14:paraId="000001AA">
      <w:pPr>
        <w:spacing w:after="240" w:before="240" w:line="276"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Write the correct letter, </w:t>
      </w:r>
      <w:r w:rsidDel="00000000" w:rsidR="00000000" w:rsidRPr="00000000">
        <w:rPr>
          <w:rFonts w:ascii="Calibri" w:cs="Calibri" w:eastAsia="Calibri" w:hAnsi="Calibri"/>
          <w:b w:val="1"/>
          <w:bCs w:val="1"/>
          <w:i w:val="1"/>
          <w:iCs w:val="1"/>
          <w:sz w:val="22"/>
          <w:szCs w:val="22"/>
          <w:rtl w:val="0"/>
        </w:rPr>
        <w:t xml:space="preserve">A</w:t>
      </w:r>
      <w:r w:rsidDel="00000000" w:rsidR="00000000" w:rsidRPr="00000000">
        <w:rPr>
          <w:rFonts w:ascii="Calibri" w:cs="Calibri" w:eastAsia="Calibri" w:hAnsi="Calibri"/>
          <w:i w:val="1"/>
          <w:iCs w:val="1"/>
          <w:sz w:val="22"/>
          <w:szCs w:val="22"/>
          <w:rtl w:val="0"/>
        </w:rPr>
        <w:t xml:space="preserve">, </w:t>
      </w:r>
      <w:r w:rsidDel="00000000" w:rsidR="00000000" w:rsidRPr="00000000">
        <w:rPr>
          <w:rFonts w:ascii="Calibri" w:cs="Calibri" w:eastAsia="Calibri" w:hAnsi="Calibri"/>
          <w:b w:val="1"/>
          <w:bCs w:val="1"/>
          <w:i w:val="1"/>
          <w:iCs w:val="1"/>
          <w:sz w:val="22"/>
          <w:szCs w:val="22"/>
          <w:rtl w:val="0"/>
        </w:rPr>
        <w:t xml:space="preserve">B</w:t>
      </w:r>
      <w:r w:rsidDel="00000000" w:rsidR="00000000" w:rsidRPr="00000000">
        <w:rPr>
          <w:rFonts w:ascii="Calibri" w:cs="Calibri" w:eastAsia="Calibri" w:hAnsi="Calibri"/>
          <w:i w:val="1"/>
          <w:iCs w:val="1"/>
          <w:sz w:val="22"/>
          <w:szCs w:val="22"/>
          <w:rtl w:val="0"/>
        </w:rPr>
        <w:t xml:space="preserve">, </w:t>
      </w:r>
      <w:r w:rsidDel="00000000" w:rsidR="00000000" w:rsidRPr="00000000">
        <w:rPr>
          <w:rFonts w:ascii="Calibri" w:cs="Calibri" w:eastAsia="Calibri" w:hAnsi="Calibri"/>
          <w:b w:val="1"/>
          <w:bCs w:val="1"/>
          <w:i w:val="1"/>
          <w:iCs w:val="1"/>
          <w:sz w:val="22"/>
          <w:szCs w:val="22"/>
          <w:rtl w:val="0"/>
        </w:rPr>
        <w:t xml:space="preserve">C</w:t>
      </w:r>
      <w:r w:rsidDel="00000000" w:rsidR="00000000" w:rsidRPr="00000000">
        <w:rPr>
          <w:rFonts w:ascii="Calibri" w:cs="Calibri" w:eastAsia="Calibri" w:hAnsi="Calibri"/>
          <w:i w:val="1"/>
          <w:iCs w:val="1"/>
          <w:sz w:val="22"/>
          <w:szCs w:val="22"/>
          <w:rtl w:val="0"/>
        </w:rPr>
        <w:t xml:space="preserve"> or </w:t>
      </w:r>
      <w:r w:rsidDel="00000000" w:rsidR="00000000" w:rsidRPr="00000000">
        <w:rPr>
          <w:rFonts w:ascii="Calibri" w:cs="Calibri" w:eastAsia="Calibri" w:hAnsi="Calibri"/>
          <w:b w:val="1"/>
          <w:bCs w:val="1"/>
          <w:i w:val="1"/>
          <w:iCs w:val="1"/>
          <w:sz w:val="22"/>
          <w:szCs w:val="22"/>
          <w:rtl w:val="0"/>
        </w:rPr>
        <w:t xml:space="preserve">D</w:t>
      </w:r>
      <w:r w:rsidDel="00000000" w:rsidR="00000000" w:rsidRPr="00000000">
        <w:rPr>
          <w:rFonts w:ascii="Calibri" w:cs="Calibri" w:eastAsia="Calibri" w:hAnsi="Calibri"/>
          <w:i w:val="1"/>
          <w:iCs w:val="1"/>
          <w:sz w:val="22"/>
          <w:szCs w:val="22"/>
          <w:rtl w:val="0"/>
        </w:rPr>
        <w:t xml:space="preserve">, next to questions 16-20.</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30"/>
        <w:gridCol w:w="2865"/>
        <w:tblGridChange w:id="0">
          <w:tblGrid>
            <w:gridCol w:w="6030"/>
            <w:gridCol w:w="2865"/>
          </w:tblGrid>
        </w:tblGridChange>
      </w:tblGrid>
      <w:tr>
        <w:trPr>
          <w:cantSplit w:val="0"/>
          <w:trHeight w:val="319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after="240" w:before="24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Comments</w:t>
            </w:r>
          </w:p>
          <w:p w:rsidR="00000000" w:rsidDel="00000000" w:rsidP="00000000" w:rsidRDefault="00000000" w:rsidRPr="00000000" w14:paraId="000001AC">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16</w:t>
            </w:r>
            <w:r w:rsidDel="00000000" w:rsidR="00000000" w:rsidRPr="00000000">
              <w:rPr>
                <w:rFonts w:ascii="Calibri" w:cs="Calibri" w:eastAsia="Calibri" w:hAnsi="Calibri"/>
                <w:sz w:val="22"/>
                <w:szCs w:val="22"/>
                <w:rtl w:val="0"/>
              </w:rPr>
              <w:t xml:space="preserve">   It has not been seen this year.                          …………..</w:t>
            </w:r>
          </w:p>
          <w:p w:rsidR="00000000" w:rsidDel="00000000" w:rsidP="00000000" w:rsidRDefault="00000000" w:rsidRPr="00000000" w14:paraId="000001AD">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17</w:t>
            </w:r>
            <w:r w:rsidDel="00000000" w:rsidR="00000000" w:rsidRPr="00000000">
              <w:rPr>
                <w:rFonts w:ascii="Calibri" w:cs="Calibri" w:eastAsia="Calibri" w:hAnsi="Calibri"/>
                <w:sz w:val="22"/>
                <w:szCs w:val="22"/>
                <w:rtl w:val="0"/>
              </w:rPr>
              <w:t xml:space="preserve">   It is photographed more than the others.  </w:t>
              <w:tab/>
              <w:t xml:space="preserve">…………..</w:t>
            </w:r>
          </w:p>
          <w:p w:rsidR="00000000" w:rsidDel="00000000" w:rsidP="00000000" w:rsidRDefault="00000000" w:rsidRPr="00000000" w14:paraId="000001AE">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18</w:t>
            </w:r>
            <w:r w:rsidDel="00000000" w:rsidR="00000000" w:rsidRPr="00000000">
              <w:rPr>
                <w:rFonts w:ascii="Calibri" w:cs="Calibri" w:eastAsia="Calibri" w:hAnsi="Calibri"/>
                <w:sz w:val="22"/>
                <w:szCs w:val="22"/>
                <w:rtl w:val="0"/>
              </w:rPr>
              <w:t xml:space="preserve">   It is always very energetic.                                 …………..</w:t>
            </w:r>
          </w:p>
          <w:p w:rsidR="00000000" w:rsidDel="00000000" w:rsidP="00000000" w:rsidRDefault="00000000" w:rsidRPr="00000000" w14:paraId="000001AF">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19</w:t>
            </w:r>
            <w:r w:rsidDel="00000000" w:rsidR="00000000" w:rsidRPr="00000000">
              <w:rPr>
                <w:rFonts w:ascii="Calibri" w:cs="Calibri" w:eastAsia="Calibri" w:hAnsi="Calibri"/>
                <w:sz w:val="22"/>
                <w:szCs w:val="22"/>
                <w:rtl w:val="0"/>
              </w:rPr>
              <w:t xml:space="preserve">   It is the newest one in the scheme.                  …………..</w:t>
            </w:r>
          </w:p>
          <w:p w:rsidR="00000000" w:rsidDel="00000000" w:rsidP="00000000" w:rsidRDefault="00000000" w:rsidRPr="00000000" w14:paraId="000001B0">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20</w:t>
            </w:r>
            <w:r w:rsidDel="00000000" w:rsidR="00000000" w:rsidRPr="00000000">
              <w:rPr>
                <w:rFonts w:ascii="Calibri" w:cs="Calibri" w:eastAsia="Calibri" w:hAnsi="Calibri"/>
                <w:sz w:val="22"/>
                <w:szCs w:val="22"/>
                <w:rtl w:val="0"/>
              </w:rPr>
              <w:t xml:space="preserve">   It has an unusual shape.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after="240" w:before="240" w:line="276"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Dolphins</w:t>
            </w:r>
          </w:p>
          <w:p w:rsidR="00000000" w:rsidDel="00000000" w:rsidP="00000000" w:rsidRDefault="00000000" w:rsidRPr="00000000" w14:paraId="000001B2">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w:t>
            </w:r>
            <w:r w:rsidDel="00000000" w:rsidR="00000000" w:rsidRPr="00000000">
              <w:rPr>
                <w:rFonts w:ascii="Calibri" w:cs="Calibri" w:eastAsia="Calibri" w:hAnsi="Calibri"/>
                <w:sz w:val="22"/>
                <w:szCs w:val="22"/>
                <w:rtl w:val="0"/>
              </w:rPr>
              <w:t xml:space="preserve">     Moondancer</w:t>
            </w:r>
          </w:p>
          <w:p w:rsidR="00000000" w:rsidDel="00000000" w:rsidP="00000000" w:rsidRDefault="00000000" w:rsidRPr="00000000" w14:paraId="000001B3">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B</w:t>
            </w:r>
            <w:r w:rsidDel="00000000" w:rsidR="00000000" w:rsidRPr="00000000">
              <w:rPr>
                <w:rFonts w:ascii="Calibri" w:cs="Calibri" w:eastAsia="Calibri" w:hAnsi="Calibri"/>
                <w:sz w:val="22"/>
                <w:szCs w:val="22"/>
                <w:rtl w:val="0"/>
              </w:rPr>
              <w:t xml:space="preserve">     Echo</w:t>
            </w:r>
          </w:p>
          <w:p w:rsidR="00000000" w:rsidDel="00000000" w:rsidP="00000000" w:rsidRDefault="00000000" w:rsidRPr="00000000" w14:paraId="000001B4">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w:t>
            </w:r>
            <w:r w:rsidDel="00000000" w:rsidR="00000000" w:rsidRPr="00000000">
              <w:rPr>
                <w:rFonts w:ascii="Calibri" w:cs="Calibri" w:eastAsia="Calibri" w:hAnsi="Calibri"/>
                <w:sz w:val="22"/>
                <w:szCs w:val="22"/>
                <w:rtl w:val="0"/>
              </w:rPr>
              <w:t xml:space="preserve">     Kiwi</w:t>
            </w:r>
          </w:p>
          <w:p w:rsidR="00000000" w:rsidDel="00000000" w:rsidP="00000000" w:rsidRDefault="00000000" w:rsidRPr="00000000" w14:paraId="000001B5">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 </w:t>
            </w:r>
            <w:r w:rsidDel="00000000" w:rsidR="00000000" w:rsidRPr="00000000">
              <w:rPr>
                <w:rFonts w:ascii="Calibri" w:cs="Calibri" w:eastAsia="Calibri" w:hAnsi="Calibri"/>
                <w:sz w:val="22"/>
                <w:szCs w:val="22"/>
                <w:rtl w:val="0"/>
              </w:rPr>
              <w:t xml:space="preserve">    Samson</w:t>
            </w:r>
          </w:p>
          <w:p w:rsidR="00000000" w:rsidDel="00000000" w:rsidP="00000000" w:rsidRDefault="00000000" w:rsidRPr="00000000" w14:paraId="000001B6">
            <w:pPr>
              <w:spacing w:after="240" w:before="24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B7">
      <w:pPr>
        <w:spacing w:after="240" w:befor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1B8">
      <w:pPr>
        <w:spacing w:after="240" w:before="240" w:lineRule="auto"/>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B9">
      <w:pPr>
        <w:spacing w:after="240" w:before="24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Audioscript (Section 2)</w:t>
      </w:r>
    </w:p>
    <w:p w:rsidR="00000000" w:rsidDel="00000000" w:rsidP="00000000" w:rsidRDefault="00000000" w:rsidRPr="00000000" w14:paraId="000001BA">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INTERVIEWER:</w:t>
      </w:r>
      <w:r w:rsidDel="00000000" w:rsidR="00000000" w:rsidRPr="00000000">
        <w:rPr>
          <w:rFonts w:ascii="Calibri" w:cs="Calibri" w:eastAsia="Calibri" w:hAnsi="Calibri"/>
          <w:sz w:val="20"/>
          <w:szCs w:val="20"/>
          <w:rtl w:val="0"/>
        </w:rPr>
        <w:t xml:space="preserve">   Today we’re pleased to have on the show Alice Bussell from the Dolphin Conservation Trust. Tell us about the Trust, Alice.</w:t>
      </w:r>
    </w:p>
    <w:p w:rsidR="00000000" w:rsidDel="00000000" w:rsidP="00000000" w:rsidRDefault="00000000" w:rsidRPr="00000000" w14:paraId="000001BB">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ALICE:</w:t>
      </w:r>
      <w:r w:rsidDel="00000000" w:rsidR="00000000" w:rsidRPr="00000000">
        <w:rPr>
          <w:rFonts w:ascii="Calibri" w:cs="Calibri" w:eastAsia="Calibri" w:hAnsi="Calibri"/>
          <w:sz w:val="20"/>
          <w:szCs w:val="20"/>
          <w:rtl w:val="0"/>
        </w:rPr>
        <w:t xml:space="preserve">                  Well, obviously its purpose is to protect dolphins in seas all around the world. It tries to raise people’s (1) …………………………. of the problems these marine creatures are suffering because of pollution and other threats. It started ten years ago and it’s one of the (2) …………………. growing animal charities in the country – although it’s still fairly small compared with the big players in animal protection. We are particularly proud of the work we do in education – last year we visited a huge number of schools in different parts of the country, going round to talk to children and young people aged from five to eighteen. In fact, about thirty-five per cent of our members are children. The charity uses its money to support campaigns – for example, for changes in (3) ……………………….… and so forth. It hopes soon to be able to employ its first full-time (4) ………………… – with dolphin expertise – to monitor populations. Of course, many people give their services on a voluntary basis and we now have (5) …………………….. working in observation, office work and other things.        </w:t>
      </w:r>
    </w:p>
    <w:p w:rsidR="00000000" w:rsidDel="00000000" w:rsidP="00000000" w:rsidRDefault="00000000" w:rsidRPr="00000000" w14:paraId="000001BC">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should also tell you about the award we won from the Charity Commission last year – for our work in education. Although it’s not meant an (6) ……………………… amount of money for us, it has made our activities even more (7) …………… publicised and understood . In the long term it may not bring in extra members but we’re hoping it’ll have this effect.</w:t>
      </w:r>
    </w:p>
    <w:p w:rsidR="00000000" w:rsidDel="00000000" w:rsidP="00000000" w:rsidRDefault="00000000" w:rsidRPr="00000000" w14:paraId="000001BD">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INTERVIEWER:</w:t>
      </w:r>
      <w:r w:rsidDel="00000000" w:rsidR="00000000" w:rsidRPr="00000000">
        <w:rPr>
          <w:rFonts w:ascii="Calibri" w:cs="Calibri" w:eastAsia="Calibri" w:hAnsi="Calibri"/>
          <w:sz w:val="20"/>
          <w:szCs w:val="20"/>
          <w:rtl w:val="0"/>
        </w:rPr>
        <w:t xml:space="preserve">   Is it possible to see dolphins in UK waters?</w:t>
      </w:r>
    </w:p>
    <w:p w:rsidR="00000000" w:rsidDel="00000000" w:rsidP="00000000" w:rsidRDefault="00000000" w:rsidRPr="00000000" w14:paraId="000001BE">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ALICE:</w:t>
      </w:r>
      <w:r w:rsidDel="00000000" w:rsidR="00000000" w:rsidRPr="00000000">
        <w:rPr>
          <w:rFonts w:ascii="Calibri" w:cs="Calibri" w:eastAsia="Calibri" w:hAnsi="Calibri"/>
          <w:sz w:val="20"/>
          <w:szCs w:val="20"/>
          <w:rtl w:val="0"/>
        </w:rPr>
        <w:t xml:space="preserve">                  Yes. In several locations. And we have a big project in the east part of Scotland. This has long been a haven for dolphins because it has very little shipping. However, that may be about to change soon because oil companies want to increase (8)  ……………………. there. We’re campaigning against this because, although there’ll be little pollution from oil, exploration creates a lot of (9) ……………………………………… . It means the dolphins can’t rest and socialise.</w:t>
      </w:r>
    </w:p>
    <w:p w:rsidR="00000000" w:rsidDel="00000000" w:rsidP="00000000" w:rsidRDefault="00000000" w:rsidRPr="00000000" w14:paraId="000001BF">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is how I became interested in dolphin conservation in the first place. I had never seen one and I hadn’t been particularly interested in them at school. Then I came across this (10) …………………… about a family of dolphins who had to leave their home in the Moray Firth because of the oil companies and about a child who campaigned to save them. I couldn’t put the book down – I was (12) …………………….</w:t>
      </w:r>
    </w:p>
    <w:p w:rsidR="00000000" w:rsidDel="00000000" w:rsidP="00000000" w:rsidRDefault="00000000" w:rsidRPr="00000000" w14:paraId="000001C0">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C1">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INTERVIEWER:</w:t>
      </w:r>
      <w:r w:rsidDel="00000000" w:rsidR="00000000" w:rsidRPr="00000000">
        <w:rPr>
          <w:rFonts w:ascii="Calibri" w:cs="Calibri" w:eastAsia="Calibri" w:hAnsi="Calibri"/>
          <w:sz w:val="20"/>
          <w:szCs w:val="20"/>
          <w:rtl w:val="0"/>
        </w:rPr>
        <w:t xml:space="preserve">   I’m sure our listeners will want to find out what they can do to help. You mentioned the ‘Adopt a Dolphin’ scheme. Can you tell us about that?</w:t>
      </w:r>
    </w:p>
    <w:p w:rsidR="00000000" w:rsidDel="00000000" w:rsidP="00000000" w:rsidRDefault="00000000" w:rsidRPr="00000000" w14:paraId="000001C2">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ALICE:</w:t>
      </w:r>
      <w:r w:rsidDel="00000000" w:rsidR="00000000" w:rsidRPr="00000000">
        <w:rPr>
          <w:rFonts w:ascii="Calibri" w:cs="Calibri" w:eastAsia="Calibri" w:hAnsi="Calibri"/>
          <w:sz w:val="20"/>
          <w:szCs w:val="20"/>
          <w:rtl w:val="0"/>
        </w:rPr>
        <w:t xml:space="preserve">                  Of course! People can choose one of our dolphins to (13) ……………………. They receive a picture of it and news updates. I’d like to tell you about four which are currently being adopted by our members: Moondancer, Echo, Kiwi and Samson. Unfortunately, Echo is being rather (14) …………………….. this year and hasn’t yet been sighted by our observers  but we remain optimistic that he’ll be out there soon. All the others have been out in force – Samson and Moondancer are often photographed together but it is Kiwi who’s our real ‘character’ as she seems to love (15) ………………………..…… for the cameras and we’ve captured her on film hundreds of times . They all have their own personalities – Moondancer is very elegant and curves out and into the water very smoothly, whereas Samson has a lot of (16) ……………………… – he’s always leaping out of the water with great vigour. You’d probably expect him to be the youngest – he’s not quite – that’s Kiwi – but Samson’s the latest of our dolphins to be chosen for the scheme. Kiwi makes a lot of noise so we can often pick her out straightaway. Echo and Moondancer are noisy too, but Moondancer’s easy to find because she has a particularly (17) ……………………….. on her back, which makes her easy to (18) …………………………. . So, yes, they’re all very different …</w:t>
      </w:r>
    </w:p>
    <w:p w:rsidR="00000000" w:rsidDel="00000000" w:rsidP="00000000" w:rsidRDefault="00000000" w:rsidRPr="00000000" w14:paraId="000001C3">
      <w:pPr>
        <w:spacing w:after="240" w:before="240"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INTERVIEWER:</w:t>
      </w:r>
      <w:r w:rsidDel="00000000" w:rsidR="00000000" w:rsidRPr="00000000">
        <w:rPr>
          <w:rFonts w:ascii="Calibri" w:cs="Calibri" w:eastAsia="Calibri" w:hAnsi="Calibri"/>
          <w:sz w:val="20"/>
          <w:szCs w:val="20"/>
          <w:rtl w:val="0"/>
        </w:rPr>
        <w:t xml:space="preserve">   Well, they sound a fascinating group … </w:t>
      </w:r>
    </w:p>
    <w:p w:rsidR="00000000" w:rsidDel="00000000" w:rsidP="00000000" w:rsidRDefault="00000000" w:rsidRPr="00000000" w14:paraId="000001C4">
      <w:pPr>
        <w:spacing w:after="240" w:befor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5">
      <w:pPr>
        <w:spacing w:after="240" w:befor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 </w:t>
      </w:r>
    </w:p>
    <w:p w:rsidR="00000000" w:rsidDel="00000000" w:rsidP="00000000" w:rsidRDefault="00000000" w:rsidRPr="00000000" w14:paraId="000001C6">
      <w:pPr>
        <w:spacing w:after="240" w:befor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7">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1C8">
      <w:pPr>
        <w:spacing w:after="240" w:before="240" w:lineRule="auto"/>
        <w:rPr>
          <w:rFonts w:ascii="Tahoma" w:cs="Tahoma" w:eastAsia="Tahoma" w:hAnsi="Tahoma"/>
          <w:sz w:val="20"/>
          <w:szCs w:val="20"/>
        </w:rPr>
      </w:pPr>
      <w:r w:rsidDel="00000000" w:rsidR="00000000" w:rsidRPr="00000000">
        <w:rPr>
          <w:rFonts w:ascii="Tahoma" w:cs="Tahoma" w:eastAsia="Tahoma" w:hAnsi="Tahoma"/>
          <w:sz w:val="20"/>
          <w:szCs w:val="20"/>
          <w:rtl w:val="0"/>
        </w:rPr>
        <w:t xml:space="preserve"> </w:t>
      </w:r>
    </w:p>
    <w:p w:rsidR="00000000" w:rsidDel="00000000" w:rsidP="00000000" w:rsidRDefault="00000000" w:rsidRPr="00000000" w14:paraId="000001C9">
      <w:pPr>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1CA">
      <w:pPr>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1CB">
      <w:pPr>
        <w:rPr>
          <w:rFonts w:ascii="Tahoma" w:cs="Tahoma" w:eastAsia="Tahoma" w:hAnsi="Tahoma"/>
          <w:color w:val="000000"/>
          <w:sz w:val="20"/>
          <w:szCs w:val="20"/>
        </w:rPr>
      </w:pPr>
      <w:r w:rsidDel="00000000" w:rsidR="00000000" w:rsidRPr="00000000">
        <w:rPr>
          <w:rtl w:val="0"/>
        </w:rPr>
      </w:r>
    </w:p>
    <w:sectPr>
      <w:headerReference r:id="rId7" w:type="default"/>
      <w:footerReference r:id="rId8" w:type="default"/>
      <w:pgSz w:h="16838" w:w="11906" w:orient="portrait"/>
      <w:pgMar w:bottom="1134"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 w:name="Aptos"/>
  <w:font w:name="Tahoma">
    <w:embedRegular w:fontKey="{00000000-0000-0000-0000-000000000000}" r:id="rId3" w:subsetted="0"/>
    <w:embedBold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i w:val="1"/>
        <w:iCs w:val="1"/>
        <w:sz w:val="24"/>
        <w:szCs w:val="24"/>
        <w:rtl w:val="0"/>
      </w:rPr>
      <w:t xml:space="preserve">edited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by Mr. Marvin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Cam 10 – Test 3 (Listening)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8"/>
        <w:szCs w:val="28"/>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025FA9"/>
    <w:pPr>
      <w:keepNext w:val="1"/>
      <w:keepLines w:val="1"/>
      <w:spacing w:before="40"/>
      <w:outlineLvl w:val="6"/>
    </w:pPr>
    <w:rPr>
      <w:rFonts w:asciiTheme="minorHAnsi" w:cstheme="majorBidi" w:eastAsiaTheme="majorEastAsia" w:hAnsiTheme="minorHAnsi"/>
      <w:color w:val="595959" w:themeColor="text1" w:themeTint="0000A6"/>
      <w:szCs w:val="35"/>
    </w:rPr>
  </w:style>
  <w:style w:type="paragraph" w:styleId="u8">
    <w:name w:val="heading 8"/>
    <w:basedOn w:val="Binhthng"/>
    <w:next w:val="Binhthng"/>
    <w:link w:val="u8Char"/>
    <w:uiPriority w:val="9"/>
    <w:semiHidden w:val="1"/>
    <w:unhideWhenUsed w:val="1"/>
    <w:qFormat w:val="1"/>
    <w:rsid w:val="00025FA9"/>
    <w:pPr>
      <w:keepNext w:val="1"/>
      <w:keepLines w:val="1"/>
      <w:outlineLvl w:val="7"/>
    </w:pPr>
    <w:rPr>
      <w:rFonts w:asciiTheme="minorHAnsi" w:cstheme="majorBidi" w:eastAsiaTheme="majorEastAsia" w:hAnsiTheme="minorHAnsi"/>
      <w:i w:val="1"/>
      <w:iCs w:val="1"/>
      <w:color w:val="272727" w:themeColor="text1" w:themeTint="0000D8"/>
      <w:szCs w:val="35"/>
    </w:rPr>
  </w:style>
  <w:style w:type="paragraph" w:styleId="u9">
    <w:name w:val="heading 9"/>
    <w:basedOn w:val="Binhthng"/>
    <w:next w:val="Binhthng"/>
    <w:link w:val="u9Char"/>
    <w:uiPriority w:val="9"/>
    <w:semiHidden w:val="1"/>
    <w:unhideWhenUsed w:val="1"/>
    <w:qFormat w:val="1"/>
    <w:rsid w:val="00025FA9"/>
    <w:pPr>
      <w:keepNext w:val="1"/>
      <w:keepLines w:val="1"/>
      <w:outlineLvl w:val="8"/>
    </w:pPr>
    <w:rPr>
      <w:rFonts w:asciiTheme="minorHAnsi" w:cstheme="majorBidi" w:eastAsiaTheme="majorEastAsia" w:hAnsiTheme="minorHAnsi"/>
      <w:color w:val="272727" w:themeColor="text1" w:themeTint="0000D8"/>
      <w:szCs w:val="35"/>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025FA9"/>
    <w:rPr>
      <w:rFonts w:asciiTheme="majorHAnsi" w:cstheme="majorBidi" w:eastAsiaTheme="majorEastAsia" w:hAnsiTheme="majorHAnsi"/>
      <w:color w:val="0f4761" w:themeColor="accent1" w:themeShade="0000BF"/>
      <w:sz w:val="40"/>
      <w:szCs w:val="50"/>
    </w:rPr>
  </w:style>
  <w:style w:type="character" w:styleId="u2Char" w:customStyle="1">
    <w:name w:val="Đầu đề 2 Char"/>
    <w:basedOn w:val="Phngmcinhcuaoanvn"/>
    <w:link w:val="u2"/>
    <w:uiPriority w:val="9"/>
    <w:semiHidden w:val="1"/>
    <w:rsid w:val="00025FA9"/>
    <w:rPr>
      <w:rFonts w:asciiTheme="majorHAnsi" w:cstheme="majorBidi" w:eastAsiaTheme="majorEastAsia" w:hAnsiTheme="majorHAnsi"/>
      <w:color w:val="0f4761" w:themeColor="accent1" w:themeShade="0000BF"/>
      <w:sz w:val="32"/>
      <w:szCs w:val="40"/>
    </w:rPr>
  </w:style>
  <w:style w:type="character" w:styleId="u3Char" w:customStyle="1">
    <w:name w:val="Đầu đề 3 Char"/>
    <w:basedOn w:val="Phngmcinhcuaoanvn"/>
    <w:link w:val="u3"/>
    <w:uiPriority w:val="9"/>
    <w:semiHidden w:val="1"/>
    <w:rsid w:val="00025FA9"/>
    <w:rPr>
      <w:rFonts w:asciiTheme="minorHAnsi" w:cstheme="majorBidi" w:eastAsiaTheme="majorEastAsia" w:hAnsiTheme="minorHAnsi"/>
      <w:color w:val="0f4761" w:themeColor="accent1" w:themeShade="0000BF"/>
      <w:szCs w:val="35"/>
    </w:rPr>
  </w:style>
  <w:style w:type="character" w:styleId="u4Char" w:customStyle="1">
    <w:name w:val="Đầu đề 4 Char"/>
    <w:basedOn w:val="Phngmcinhcuaoanvn"/>
    <w:link w:val="u4"/>
    <w:uiPriority w:val="9"/>
    <w:semiHidden w:val="1"/>
    <w:rsid w:val="00025FA9"/>
    <w:rPr>
      <w:rFonts w:asciiTheme="minorHAnsi" w:cstheme="majorBidi" w:eastAsiaTheme="majorEastAsia" w:hAnsiTheme="minorHAnsi"/>
      <w:i w:val="1"/>
      <w:iCs w:val="1"/>
      <w:color w:val="0f4761" w:themeColor="accent1" w:themeShade="0000BF"/>
      <w:szCs w:val="35"/>
    </w:rPr>
  </w:style>
  <w:style w:type="character" w:styleId="u5Char" w:customStyle="1">
    <w:name w:val="Đầu đề 5 Char"/>
    <w:basedOn w:val="Phngmcinhcuaoanvn"/>
    <w:link w:val="u5"/>
    <w:uiPriority w:val="9"/>
    <w:semiHidden w:val="1"/>
    <w:rsid w:val="00025FA9"/>
    <w:rPr>
      <w:rFonts w:asciiTheme="minorHAnsi" w:cstheme="majorBidi" w:eastAsiaTheme="majorEastAsia" w:hAnsiTheme="minorHAnsi"/>
      <w:color w:val="0f4761" w:themeColor="accent1" w:themeShade="0000BF"/>
      <w:szCs w:val="35"/>
    </w:rPr>
  </w:style>
  <w:style w:type="character" w:styleId="u6Char" w:customStyle="1">
    <w:name w:val="Đầu đề 6 Char"/>
    <w:basedOn w:val="Phngmcinhcuaoanvn"/>
    <w:link w:val="u6"/>
    <w:uiPriority w:val="9"/>
    <w:semiHidden w:val="1"/>
    <w:rsid w:val="00025FA9"/>
    <w:rPr>
      <w:rFonts w:asciiTheme="minorHAnsi" w:cstheme="majorBidi" w:eastAsiaTheme="majorEastAsia" w:hAnsiTheme="minorHAnsi"/>
      <w:i w:val="1"/>
      <w:iCs w:val="1"/>
      <w:color w:val="595959" w:themeColor="text1" w:themeTint="0000A6"/>
      <w:szCs w:val="35"/>
    </w:rPr>
  </w:style>
  <w:style w:type="character" w:styleId="u7Char" w:customStyle="1">
    <w:name w:val="Đầu đề 7 Char"/>
    <w:basedOn w:val="Phngmcinhcuaoanvn"/>
    <w:link w:val="u7"/>
    <w:uiPriority w:val="9"/>
    <w:semiHidden w:val="1"/>
    <w:rsid w:val="00025FA9"/>
    <w:rPr>
      <w:rFonts w:asciiTheme="minorHAnsi" w:cstheme="majorBidi" w:eastAsiaTheme="majorEastAsia" w:hAnsiTheme="minorHAnsi"/>
      <w:color w:val="595959" w:themeColor="text1" w:themeTint="0000A6"/>
      <w:szCs w:val="35"/>
    </w:rPr>
  </w:style>
  <w:style w:type="character" w:styleId="u8Char" w:customStyle="1">
    <w:name w:val="Đầu đề 8 Char"/>
    <w:basedOn w:val="Phngmcinhcuaoanvn"/>
    <w:link w:val="u8"/>
    <w:uiPriority w:val="9"/>
    <w:semiHidden w:val="1"/>
    <w:rsid w:val="00025FA9"/>
    <w:rPr>
      <w:rFonts w:asciiTheme="minorHAnsi" w:cstheme="majorBidi" w:eastAsiaTheme="majorEastAsia" w:hAnsiTheme="minorHAnsi"/>
      <w:i w:val="1"/>
      <w:iCs w:val="1"/>
      <w:color w:val="272727" w:themeColor="text1" w:themeTint="0000D8"/>
      <w:szCs w:val="35"/>
    </w:rPr>
  </w:style>
  <w:style w:type="character" w:styleId="u9Char" w:customStyle="1">
    <w:name w:val="Đầu đề 9 Char"/>
    <w:basedOn w:val="Phngmcinhcuaoanvn"/>
    <w:link w:val="u9"/>
    <w:uiPriority w:val="9"/>
    <w:semiHidden w:val="1"/>
    <w:rsid w:val="00025FA9"/>
    <w:rPr>
      <w:rFonts w:asciiTheme="minorHAnsi" w:cstheme="majorBidi" w:eastAsiaTheme="majorEastAsia" w:hAnsiTheme="minorHAnsi"/>
      <w:color w:val="272727" w:themeColor="text1" w:themeTint="0000D8"/>
      <w:szCs w:val="35"/>
    </w:rPr>
  </w:style>
  <w:style w:type="character" w:styleId="TiuChar" w:customStyle="1">
    <w:name w:val="Tiêu đề Char"/>
    <w:basedOn w:val="Phngmcinhcuaoanvn"/>
    <w:link w:val="Tiu"/>
    <w:uiPriority w:val="10"/>
    <w:rsid w:val="00025FA9"/>
    <w:rPr>
      <w:rFonts w:asciiTheme="majorHAnsi" w:cstheme="majorBidi" w:eastAsiaTheme="majorEastAsia" w:hAnsiTheme="majorHAnsi"/>
      <w:spacing w:val="-10"/>
      <w:kern w:val="28"/>
      <w:sz w:val="56"/>
      <w:szCs w:val="71"/>
    </w:rPr>
  </w:style>
  <w:style w:type="character" w:styleId="TiuphuChar" w:customStyle="1">
    <w:name w:val="Tiêu đề phụ Char"/>
    <w:basedOn w:val="Phngmcinhcuaoanvn"/>
    <w:link w:val="Tiuphu"/>
    <w:uiPriority w:val="11"/>
    <w:rsid w:val="00025FA9"/>
    <w:rPr>
      <w:rFonts w:asciiTheme="minorHAnsi" w:cstheme="majorBidi" w:eastAsiaTheme="majorEastAsia" w:hAnsiTheme="minorHAnsi"/>
      <w:color w:val="595959" w:themeColor="text1" w:themeTint="0000A6"/>
      <w:spacing w:val="15"/>
      <w:szCs w:val="35"/>
    </w:rPr>
  </w:style>
  <w:style w:type="paragraph" w:styleId="Litrichdn">
    <w:name w:val="Quote"/>
    <w:basedOn w:val="Binhthng"/>
    <w:next w:val="Binhthng"/>
    <w:link w:val="LitrichdnChar"/>
    <w:uiPriority w:val="29"/>
    <w:qFormat w:val="1"/>
    <w:rsid w:val="00025FA9"/>
    <w:pPr>
      <w:spacing w:after="160" w:before="160"/>
      <w:jc w:val="center"/>
    </w:pPr>
    <w:rPr>
      <w:rFonts w:cs="Angsana New"/>
      <w:i w:val="1"/>
      <w:iCs w:val="1"/>
      <w:color w:val="404040" w:themeColor="text1" w:themeTint="0000BF"/>
      <w:szCs w:val="35"/>
    </w:rPr>
  </w:style>
  <w:style w:type="character" w:styleId="LitrichdnChar" w:customStyle="1">
    <w:name w:val="Lời trích dẫn Char"/>
    <w:basedOn w:val="Phngmcinhcuaoanvn"/>
    <w:link w:val="Litrichdn"/>
    <w:uiPriority w:val="29"/>
    <w:rsid w:val="00025FA9"/>
    <w:rPr>
      <w:rFonts w:cs="Angsana New"/>
      <w:i w:val="1"/>
      <w:iCs w:val="1"/>
      <w:color w:val="404040" w:themeColor="text1" w:themeTint="0000BF"/>
      <w:szCs w:val="35"/>
    </w:rPr>
  </w:style>
  <w:style w:type="paragraph" w:styleId="oancuaDanhsach">
    <w:name w:val="List Paragraph"/>
    <w:basedOn w:val="Binhthng"/>
    <w:uiPriority w:val="34"/>
    <w:qFormat w:val="1"/>
    <w:rsid w:val="00025FA9"/>
    <w:pPr>
      <w:ind w:left="720"/>
      <w:contextualSpacing w:val="1"/>
    </w:pPr>
    <w:rPr>
      <w:rFonts w:cs="Angsana New"/>
      <w:szCs w:val="35"/>
    </w:rPr>
  </w:style>
  <w:style w:type="character" w:styleId="NhnmnhThm">
    <w:name w:val="Intense Emphasis"/>
    <w:basedOn w:val="Phngmcinhcuaoanvn"/>
    <w:uiPriority w:val="21"/>
    <w:qFormat w:val="1"/>
    <w:rsid w:val="00025FA9"/>
    <w:rPr>
      <w:i w:val="1"/>
      <w:iCs w:val="1"/>
      <w:color w:val="0f4761" w:themeColor="accent1" w:themeShade="0000BF"/>
    </w:rPr>
  </w:style>
  <w:style w:type="paragraph" w:styleId="Nhaykepm">
    <w:name w:val="Intense Quote"/>
    <w:basedOn w:val="Binhthng"/>
    <w:next w:val="Binhthng"/>
    <w:link w:val="NhaykepmChar"/>
    <w:uiPriority w:val="30"/>
    <w:qFormat w:val="1"/>
    <w:rsid w:val="00025FA9"/>
    <w:pPr>
      <w:pBdr>
        <w:top w:color="0f4761" w:space="10" w:sz="4" w:themeColor="accent1" w:themeShade="0000BF" w:val="single"/>
        <w:bottom w:color="0f4761" w:space="10" w:sz="4" w:themeColor="accent1" w:themeShade="0000BF" w:val="single"/>
      </w:pBdr>
      <w:spacing w:after="360" w:before="360"/>
      <w:ind w:left="864" w:right="864"/>
      <w:jc w:val="center"/>
    </w:pPr>
    <w:rPr>
      <w:rFonts w:cs="Angsana New"/>
      <w:i w:val="1"/>
      <w:iCs w:val="1"/>
      <w:color w:val="0f4761" w:themeColor="accent1" w:themeShade="0000BF"/>
      <w:szCs w:val="35"/>
    </w:rPr>
  </w:style>
  <w:style w:type="character" w:styleId="NhaykepmChar" w:customStyle="1">
    <w:name w:val="Nháy kép Đậm Char"/>
    <w:basedOn w:val="Phngmcinhcuaoanvn"/>
    <w:link w:val="Nhaykepm"/>
    <w:uiPriority w:val="30"/>
    <w:rsid w:val="00025FA9"/>
    <w:rPr>
      <w:rFonts w:cs="Angsana New"/>
      <w:i w:val="1"/>
      <w:iCs w:val="1"/>
      <w:color w:val="0f4761" w:themeColor="accent1" w:themeShade="0000BF"/>
      <w:szCs w:val="35"/>
    </w:rPr>
  </w:style>
  <w:style w:type="character" w:styleId="ThamchiuNhnmnh">
    <w:name w:val="Intense Reference"/>
    <w:basedOn w:val="Phngmcinhcuaoanvn"/>
    <w:uiPriority w:val="32"/>
    <w:qFormat w:val="1"/>
    <w:rsid w:val="00025FA9"/>
    <w:rPr>
      <w:b w:val="1"/>
      <w:bCs w:val="1"/>
      <w:smallCaps w:val="1"/>
      <w:color w:val="0f4761" w:themeColor="accent1" w:themeShade="0000BF"/>
      <w:spacing w:val="5"/>
    </w:rPr>
  </w:style>
  <w:style w:type="table" w:styleId="LiBang">
    <w:name w:val="Table Grid"/>
    <w:basedOn w:val="BangThngthng"/>
    <w:uiPriority w:val="39"/>
    <w:rsid w:val="00566B7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trang">
    <w:name w:val="header"/>
    <w:basedOn w:val="Binhthng"/>
    <w:link w:val="utrangChar"/>
    <w:uiPriority w:val="99"/>
    <w:unhideWhenUsed w:val="1"/>
    <w:rsid w:val="00CA176A"/>
    <w:pPr>
      <w:tabs>
        <w:tab w:val="center" w:pos="4513"/>
        <w:tab w:val="right" w:pos="9026"/>
      </w:tabs>
      <w:spacing w:line="240" w:lineRule="auto"/>
    </w:pPr>
    <w:rPr>
      <w:rFonts w:cs="Angsana New"/>
      <w:szCs w:val="35"/>
    </w:rPr>
  </w:style>
  <w:style w:type="character" w:styleId="utrangChar" w:customStyle="1">
    <w:name w:val="Đầu trang Char"/>
    <w:basedOn w:val="Phngmcinhcuaoanvn"/>
    <w:link w:val="utrang"/>
    <w:uiPriority w:val="99"/>
    <w:rsid w:val="00CA176A"/>
    <w:rPr>
      <w:rFonts w:cs="Angsana New"/>
      <w:szCs w:val="35"/>
    </w:rPr>
  </w:style>
  <w:style w:type="paragraph" w:styleId="Chntrang">
    <w:name w:val="footer"/>
    <w:basedOn w:val="Binhthng"/>
    <w:link w:val="ChntrangChar"/>
    <w:uiPriority w:val="99"/>
    <w:unhideWhenUsed w:val="1"/>
    <w:rsid w:val="00CA176A"/>
    <w:pPr>
      <w:tabs>
        <w:tab w:val="center" w:pos="4513"/>
        <w:tab w:val="right" w:pos="9026"/>
      </w:tabs>
      <w:spacing w:line="240" w:lineRule="auto"/>
    </w:pPr>
    <w:rPr>
      <w:rFonts w:cs="Angsana New"/>
      <w:szCs w:val="35"/>
    </w:rPr>
  </w:style>
  <w:style w:type="character" w:styleId="ChntrangChar" w:customStyle="1">
    <w:name w:val="Chân trang Char"/>
    <w:basedOn w:val="Phngmcinhcuaoanvn"/>
    <w:link w:val="Chntrang"/>
    <w:uiPriority w:val="99"/>
    <w:rsid w:val="00CA176A"/>
    <w:rPr>
      <w:rFonts w:cs="Angsana New"/>
      <w:szCs w:val="35"/>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Tahoma-regular.ttf"/><Relationship Id="rId4" Type="http://schemas.openxmlformats.org/officeDocument/2006/relationships/font" Target="fonts/Tahoma-bold.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jqewPfCxow3OsuPkIusgnjXSSw==">CgMxLjA4AHIhMVNZeXhmRTNZM0ZuZEJSLW5oOEctNnJrVGh3Y3BtRzlB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2025-08-08T11:52:00Z</dcterms:created>
  <dc:creator>Khắc Hậu Phạm</dc:creator>
</cp:coreProperties>
</file>