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CAM 12 – TEST 4</w:t>
      </w:r>
    </w:p>
    <w:p w:rsidR="00000000" w:rsidDel="00000000" w:rsidP="00000000" w:rsidRDefault="00000000" w:rsidRPr="00000000" w14:paraId="0000000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READING PASSAGE 1</w:t>
      </w:r>
    </w:p>
    <w:p w:rsidR="00000000" w:rsidDel="00000000" w:rsidP="00000000" w:rsidRDefault="00000000" w:rsidRPr="00000000" w14:paraId="0000000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 VOCABULARY</w:t>
      </w:r>
    </w:p>
    <w:tbl>
      <w:tblPr>
        <w:tblStyle w:val="Table1"/>
        <w:tblW w:w="95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6"/>
        <w:gridCol w:w="2105"/>
        <w:gridCol w:w="2483"/>
        <w:gridCol w:w="648"/>
        <w:gridCol w:w="1974"/>
        <w:gridCol w:w="1863"/>
        <w:tblGridChange w:id="0">
          <w:tblGrid>
            <w:gridCol w:w="456"/>
            <w:gridCol w:w="2105"/>
            <w:gridCol w:w="2483"/>
            <w:gridCol w:w="648"/>
            <w:gridCol w:w="1974"/>
            <w:gridCol w:w="1863"/>
          </w:tblGrid>
        </w:tblGridChange>
      </w:tblGrid>
      <w:tr>
        <w:trPr>
          <w:cantSplit w:val="0"/>
          <w:tblHeader w:val="0"/>
        </w:trPr>
        <w:tc>
          <w:tcPr>
            <w:shd w:fill="3a3a3a" w:val="clear"/>
          </w:tcPr>
          <w:p w:rsidR="00000000" w:rsidDel="00000000" w:rsidP="00000000" w:rsidRDefault="00000000" w:rsidRPr="00000000" w14:paraId="00000004">
            <w:pPr>
              <w:spacing w:line="36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No</w:t>
            </w:r>
          </w:p>
        </w:tc>
        <w:tc>
          <w:tcPr>
            <w:shd w:fill="3a3a3a" w:val="clear"/>
          </w:tcPr>
          <w:p w:rsidR="00000000" w:rsidDel="00000000" w:rsidP="00000000" w:rsidRDefault="00000000" w:rsidRPr="00000000" w14:paraId="00000005">
            <w:pPr>
              <w:spacing w:line="36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Vocabulary</w:t>
            </w:r>
          </w:p>
        </w:tc>
        <w:tc>
          <w:tcPr>
            <w:shd w:fill="3a3a3a" w:val="clear"/>
          </w:tcPr>
          <w:p w:rsidR="00000000" w:rsidDel="00000000" w:rsidP="00000000" w:rsidRDefault="00000000" w:rsidRPr="00000000" w14:paraId="00000006">
            <w:pPr>
              <w:spacing w:line="36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Phonetic</w:t>
            </w:r>
          </w:p>
        </w:tc>
        <w:tc>
          <w:tcPr>
            <w:shd w:fill="3a3a3a" w:val="clear"/>
          </w:tcPr>
          <w:p w:rsidR="00000000" w:rsidDel="00000000" w:rsidP="00000000" w:rsidRDefault="00000000" w:rsidRPr="00000000" w14:paraId="00000007">
            <w:pPr>
              <w:spacing w:line="36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POS</w:t>
            </w:r>
          </w:p>
        </w:tc>
        <w:tc>
          <w:tcPr>
            <w:shd w:fill="3a3a3a" w:val="clear"/>
          </w:tcPr>
          <w:p w:rsidR="00000000" w:rsidDel="00000000" w:rsidP="00000000" w:rsidRDefault="00000000" w:rsidRPr="00000000" w14:paraId="00000008">
            <w:pPr>
              <w:spacing w:line="36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Meaning</w:t>
            </w:r>
          </w:p>
        </w:tc>
        <w:tc>
          <w:tcPr>
            <w:shd w:fill="3a3a3a" w:val="clear"/>
          </w:tcPr>
          <w:p w:rsidR="00000000" w:rsidDel="00000000" w:rsidP="00000000" w:rsidRDefault="00000000" w:rsidRPr="00000000" w14:paraId="00000009">
            <w:pPr>
              <w:spacing w:line="36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Synonym</w:t>
            </w:r>
          </w:p>
        </w:tc>
      </w:tr>
      <w:tr>
        <w:trPr>
          <w:cantSplit w:val="0"/>
          <w:tblHeader w:val="0"/>
        </w:trPr>
        <w:tc>
          <w:tcPr/>
          <w:p w:rsidR="00000000" w:rsidDel="00000000" w:rsidP="00000000" w:rsidRDefault="00000000" w:rsidRPr="00000000" w14:paraId="0000000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p w:rsidR="00000000" w:rsidDel="00000000" w:rsidP="00000000" w:rsidRDefault="00000000" w:rsidRPr="00000000" w14:paraId="0000000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make use of</w:t>
            </w:r>
          </w:p>
        </w:tc>
        <w:tc>
          <w:tcPr/>
          <w:p w:rsidR="00000000" w:rsidDel="00000000" w:rsidP="00000000" w:rsidRDefault="00000000" w:rsidRPr="00000000" w14:paraId="0000000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/meɪk juːs ɒv/</w:t>
            </w:r>
          </w:p>
        </w:tc>
        <w:tc>
          <w:tcPr/>
          <w:p w:rsidR="00000000" w:rsidDel="00000000" w:rsidP="00000000" w:rsidRDefault="00000000" w:rsidRPr="00000000" w14:paraId="0000000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 phr</w:t>
            </w:r>
          </w:p>
        </w:tc>
        <w:tc>
          <w:tcPr/>
          <w:p w:rsidR="00000000" w:rsidDel="00000000" w:rsidP="00000000" w:rsidRDefault="00000000" w:rsidRPr="00000000" w14:paraId="0000000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tận dụng, sử dụng</w:t>
            </w:r>
          </w:p>
        </w:tc>
        <w:tc>
          <w:tcPr/>
          <w:p w:rsidR="00000000" w:rsidDel="00000000" w:rsidP="00000000" w:rsidRDefault="00000000" w:rsidRPr="00000000" w14:paraId="0000000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w:t>
            </w:r>
          </w:p>
        </w:tc>
      </w:tr>
      <w:tr>
        <w:trPr>
          <w:cantSplit w:val="0"/>
          <w:tblHeader w:val="0"/>
        </w:trPr>
        <w:tc>
          <w:tcPr/>
          <w:p w:rsidR="00000000" w:rsidDel="00000000" w:rsidP="00000000" w:rsidRDefault="00000000" w:rsidRPr="00000000" w14:paraId="0000001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p w:rsidR="00000000" w:rsidDel="00000000" w:rsidP="00000000" w:rsidRDefault="00000000" w:rsidRPr="00000000" w14:paraId="0000001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obsidian</w:t>
            </w:r>
          </w:p>
        </w:tc>
        <w:tc>
          <w:tcPr/>
          <w:p w:rsidR="00000000" w:rsidDel="00000000" w:rsidP="00000000" w:rsidRDefault="00000000" w:rsidRPr="00000000" w14:paraId="0000001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/əbˈsɪdɪən/</w:t>
            </w:r>
          </w:p>
        </w:tc>
        <w:tc>
          <w:tcPr/>
          <w:p w:rsidR="00000000" w:rsidDel="00000000" w:rsidP="00000000" w:rsidRDefault="00000000" w:rsidRPr="00000000" w14:paraId="0000001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1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đá núi lửa thủy tinh</w:t>
            </w:r>
          </w:p>
        </w:tc>
        <w:tc>
          <w:tcPr/>
          <w:p w:rsidR="00000000" w:rsidDel="00000000" w:rsidP="00000000" w:rsidRDefault="00000000" w:rsidRPr="00000000" w14:paraId="0000001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volcanic glass</w:t>
            </w:r>
          </w:p>
        </w:tc>
      </w:tr>
      <w:tr>
        <w:trPr>
          <w:cantSplit w:val="0"/>
          <w:tblHeader w:val="0"/>
        </w:trPr>
        <w:tc>
          <w:tcPr/>
          <w:p w:rsidR="00000000" w:rsidDel="00000000" w:rsidP="00000000" w:rsidRDefault="00000000" w:rsidRPr="00000000" w14:paraId="0000001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p w:rsidR="00000000" w:rsidDel="00000000" w:rsidP="00000000" w:rsidRDefault="00000000" w:rsidRPr="00000000" w14:paraId="0000001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intense heat</w:t>
            </w:r>
          </w:p>
        </w:tc>
        <w:tc>
          <w:tcPr/>
          <w:p w:rsidR="00000000" w:rsidDel="00000000" w:rsidP="00000000" w:rsidRDefault="00000000" w:rsidRPr="00000000" w14:paraId="0000001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/ɪnˈtens hiːt/</w:t>
            </w:r>
          </w:p>
        </w:tc>
        <w:tc>
          <w:tcPr/>
          <w:p w:rsidR="00000000" w:rsidDel="00000000" w:rsidP="00000000" w:rsidRDefault="00000000" w:rsidRPr="00000000" w14:paraId="0000001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1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nhiệt độ cực cao</w:t>
            </w:r>
          </w:p>
        </w:tc>
        <w:tc>
          <w:tcPr/>
          <w:p w:rsidR="00000000" w:rsidDel="00000000" w:rsidP="00000000" w:rsidRDefault="00000000" w:rsidRPr="00000000" w14:paraId="0000001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extreme heat</w:t>
            </w:r>
          </w:p>
        </w:tc>
      </w:tr>
      <w:tr>
        <w:trPr>
          <w:cantSplit w:val="0"/>
          <w:tblHeader w:val="0"/>
        </w:trPr>
        <w:tc>
          <w:tcPr/>
          <w:p w:rsidR="00000000" w:rsidDel="00000000" w:rsidP="00000000" w:rsidRDefault="00000000" w:rsidRPr="00000000" w14:paraId="0000001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p w:rsidR="00000000" w:rsidDel="00000000" w:rsidP="00000000" w:rsidRDefault="00000000" w:rsidRPr="00000000" w14:paraId="0000001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eruption</w:t>
            </w:r>
          </w:p>
        </w:tc>
        <w:tc>
          <w:tcPr/>
          <w:p w:rsidR="00000000" w:rsidDel="00000000" w:rsidP="00000000" w:rsidRDefault="00000000" w:rsidRPr="00000000" w14:paraId="0000001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/ɪˈrʌpʃn/</w:t>
            </w:r>
          </w:p>
        </w:tc>
        <w:tc>
          <w:tcPr/>
          <w:p w:rsidR="00000000" w:rsidDel="00000000" w:rsidP="00000000" w:rsidRDefault="00000000" w:rsidRPr="00000000" w14:paraId="0000001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2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sự phun trào</w:t>
            </w:r>
          </w:p>
        </w:tc>
        <w:tc>
          <w:tcPr/>
          <w:p w:rsidR="00000000" w:rsidDel="00000000" w:rsidP="00000000" w:rsidRDefault="00000000" w:rsidRPr="00000000" w14:paraId="0000002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explosion</w:t>
            </w:r>
          </w:p>
        </w:tc>
      </w:tr>
      <w:tr>
        <w:trPr>
          <w:cantSplit w:val="0"/>
          <w:tblHeader w:val="0"/>
        </w:trPr>
        <w:tc>
          <w:tcPr/>
          <w:p w:rsidR="00000000" w:rsidDel="00000000" w:rsidP="00000000" w:rsidRDefault="00000000" w:rsidRPr="00000000" w14:paraId="0000002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p w:rsidR="00000000" w:rsidDel="00000000" w:rsidP="00000000" w:rsidRDefault="00000000" w:rsidRPr="00000000" w14:paraId="0000002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melt</w:t>
            </w:r>
          </w:p>
        </w:tc>
        <w:tc>
          <w:tcPr/>
          <w:p w:rsidR="00000000" w:rsidDel="00000000" w:rsidP="00000000" w:rsidRDefault="00000000" w:rsidRPr="00000000" w14:paraId="0000002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/melt/</w:t>
            </w:r>
          </w:p>
        </w:tc>
        <w:tc>
          <w:tcPr/>
          <w:p w:rsidR="00000000" w:rsidDel="00000000" w:rsidP="00000000" w:rsidRDefault="00000000" w:rsidRPr="00000000" w14:paraId="0000002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w:t>
            </w:r>
          </w:p>
        </w:tc>
        <w:tc>
          <w:tcPr/>
          <w:p w:rsidR="00000000" w:rsidDel="00000000" w:rsidP="00000000" w:rsidRDefault="00000000" w:rsidRPr="00000000" w14:paraId="0000002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làm chảy</w:t>
            </w:r>
          </w:p>
        </w:tc>
        <w:tc>
          <w:tcPr/>
          <w:p w:rsidR="00000000" w:rsidDel="00000000" w:rsidP="00000000" w:rsidRDefault="00000000" w:rsidRPr="00000000" w14:paraId="0000002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liquefy</w:t>
            </w:r>
          </w:p>
        </w:tc>
      </w:tr>
      <w:tr>
        <w:trPr>
          <w:cantSplit w:val="0"/>
          <w:tblHeader w:val="0"/>
        </w:trPr>
        <w:tc>
          <w:tcPr/>
          <w:p w:rsidR="00000000" w:rsidDel="00000000" w:rsidP="00000000" w:rsidRDefault="00000000" w:rsidRPr="00000000" w14:paraId="0000002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c>
          <w:tcPr/>
          <w:p w:rsidR="00000000" w:rsidDel="00000000" w:rsidP="00000000" w:rsidRDefault="00000000" w:rsidRPr="00000000" w14:paraId="0000002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tip</w:t>
            </w:r>
          </w:p>
        </w:tc>
        <w:tc>
          <w:tcPr/>
          <w:p w:rsidR="00000000" w:rsidDel="00000000" w:rsidP="00000000" w:rsidRDefault="00000000" w:rsidRPr="00000000" w14:paraId="0000002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/tɪp/</w:t>
            </w:r>
          </w:p>
        </w:tc>
        <w:tc>
          <w:tcPr/>
          <w:p w:rsidR="00000000" w:rsidDel="00000000" w:rsidP="00000000" w:rsidRDefault="00000000" w:rsidRPr="00000000" w14:paraId="0000002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2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mũi, đầu nhọn</w:t>
            </w:r>
          </w:p>
        </w:tc>
        <w:tc>
          <w:tcPr/>
          <w:p w:rsidR="00000000" w:rsidDel="00000000" w:rsidP="00000000" w:rsidRDefault="00000000" w:rsidRPr="00000000" w14:paraId="0000002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point</w:t>
            </w:r>
          </w:p>
        </w:tc>
      </w:tr>
      <w:tr>
        <w:trPr>
          <w:cantSplit w:val="0"/>
          <w:tblHeader w:val="0"/>
        </w:trPr>
        <w:tc>
          <w:tcPr/>
          <w:p w:rsidR="00000000" w:rsidDel="00000000" w:rsidP="00000000" w:rsidRDefault="00000000" w:rsidRPr="00000000" w14:paraId="0000002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w:t>
            </w:r>
          </w:p>
        </w:tc>
        <w:tc>
          <w:tcPr/>
          <w:p w:rsidR="00000000" w:rsidDel="00000000" w:rsidP="00000000" w:rsidRDefault="00000000" w:rsidRPr="00000000" w14:paraId="0000002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spear</w:t>
            </w:r>
          </w:p>
        </w:tc>
        <w:tc>
          <w:tcPr/>
          <w:p w:rsidR="00000000" w:rsidDel="00000000" w:rsidP="00000000" w:rsidRDefault="00000000" w:rsidRPr="00000000" w14:paraId="0000003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/spɪə/</w:t>
            </w:r>
          </w:p>
        </w:tc>
        <w:tc>
          <w:tcPr/>
          <w:p w:rsidR="00000000" w:rsidDel="00000000" w:rsidP="00000000" w:rsidRDefault="00000000" w:rsidRPr="00000000" w14:paraId="0000003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3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giáo, lao</w:t>
            </w:r>
          </w:p>
        </w:tc>
        <w:tc>
          <w:tcPr/>
          <w:p w:rsidR="00000000" w:rsidDel="00000000" w:rsidP="00000000" w:rsidRDefault="00000000" w:rsidRPr="00000000" w14:paraId="0000003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lance</w:t>
            </w:r>
          </w:p>
        </w:tc>
      </w:tr>
      <w:tr>
        <w:trPr>
          <w:cantSplit w:val="0"/>
          <w:tblHeader w:val="0"/>
        </w:trPr>
        <w:tc>
          <w:tcPr/>
          <w:p w:rsidR="00000000" w:rsidDel="00000000" w:rsidP="00000000" w:rsidRDefault="00000000" w:rsidRPr="00000000" w14:paraId="0000003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w:t>
            </w:r>
          </w:p>
        </w:tc>
        <w:tc>
          <w:tcPr/>
          <w:p w:rsidR="00000000" w:rsidDel="00000000" w:rsidP="00000000" w:rsidRDefault="00000000" w:rsidRPr="00000000" w14:paraId="0000003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archaeologist</w:t>
            </w:r>
          </w:p>
        </w:tc>
        <w:tc>
          <w:tcPr/>
          <w:p w:rsidR="00000000" w:rsidDel="00000000" w:rsidP="00000000" w:rsidRDefault="00000000" w:rsidRPr="00000000" w14:paraId="0000003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/ˌɑːkɪˈɒlədʒɪst/</w:t>
            </w:r>
          </w:p>
        </w:tc>
        <w:tc>
          <w:tcPr/>
          <w:p w:rsidR="00000000" w:rsidDel="00000000" w:rsidP="00000000" w:rsidRDefault="00000000" w:rsidRPr="00000000" w14:paraId="0000003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3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nhà khảo cổ</w:t>
            </w:r>
          </w:p>
        </w:tc>
        <w:tc>
          <w:tcPr/>
          <w:p w:rsidR="00000000" w:rsidDel="00000000" w:rsidP="00000000" w:rsidRDefault="00000000" w:rsidRPr="00000000" w14:paraId="0000003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researcher</w:t>
            </w:r>
          </w:p>
        </w:tc>
      </w:tr>
      <w:tr>
        <w:trPr>
          <w:cantSplit w:val="0"/>
          <w:tblHeader w:val="0"/>
        </w:trPr>
        <w:tc>
          <w:tcPr/>
          <w:p w:rsidR="00000000" w:rsidDel="00000000" w:rsidP="00000000" w:rsidRDefault="00000000" w:rsidRPr="00000000" w14:paraId="0000003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w:t>
            </w:r>
          </w:p>
        </w:tc>
        <w:tc>
          <w:tcPr/>
          <w:p w:rsidR="00000000" w:rsidDel="00000000" w:rsidP="00000000" w:rsidRDefault="00000000" w:rsidRPr="00000000" w14:paraId="0000003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man-made</w:t>
            </w:r>
          </w:p>
        </w:tc>
        <w:tc>
          <w:tcPr/>
          <w:p w:rsidR="00000000" w:rsidDel="00000000" w:rsidP="00000000" w:rsidRDefault="00000000" w:rsidRPr="00000000" w14:paraId="0000003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/ˌmænˈmeɪd/</w:t>
            </w:r>
          </w:p>
        </w:tc>
        <w:tc>
          <w:tcPr/>
          <w:p w:rsidR="00000000" w:rsidDel="00000000" w:rsidP="00000000" w:rsidRDefault="00000000" w:rsidRPr="00000000" w14:paraId="0000003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w:t>
            </w:r>
          </w:p>
        </w:tc>
        <w:tc>
          <w:tcPr/>
          <w:p w:rsidR="00000000" w:rsidDel="00000000" w:rsidP="00000000" w:rsidRDefault="00000000" w:rsidRPr="00000000" w14:paraId="0000003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nhân tạo</w:t>
            </w:r>
          </w:p>
        </w:tc>
        <w:tc>
          <w:tcPr/>
          <w:p w:rsidR="00000000" w:rsidDel="00000000" w:rsidP="00000000" w:rsidRDefault="00000000" w:rsidRPr="00000000" w14:paraId="0000003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artificial</w:t>
            </w:r>
          </w:p>
        </w:tc>
      </w:tr>
      <w:tr>
        <w:trPr>
          <w:cantSplit w:val="0"/>
          <w:tblHeader w:val="0"/>
        </w:trPr>
        <w:tc>
          <w:tcPr/>
          <w:p w:rsidR="00000000" w:rsidDel="00000000" w:rsidP="00000000" w:rsidRDefault="00000000" w:rsidRPr="00000000" w14:paraId="0000004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c>
          <w:tcPr/>
          <w:p w:rsidR="00000000" w:rsidDel="00000000" w:rsidP="00000000" w:rsidRDefault="00000000" w:rsidRPr="00000000" w14:paraId="0000004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back to</w:t>
            </w:r>
          </w:p>
        </w:tc>
        <w:tc>
          <w:tcPr/>
          <w:p w:rsidR="00000000" w:rsidDel="00000000" w:rsidP="00000000" w:rsidRDefault="00000000" w:rsidRPr="00000000" w14:paraId="0000004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/deɪt bæk tuː/</w:t>
            </w:r>
          </w:p>
        </w:tc>
        <w:tc>
          <w:tcPr/>
          <w:p w:rsidR="00000000" w:rsidDel="00000000" w:rsidP="00000000" w:rsidRDefault="00000000" w:rsidRPr="00000000" w14:paraId="0000004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 phr</w:t>
            </w:r>
          </w:p>
        </w:tc>
        <w:tc>
          <w:tcPr/>
          <w:p w:rsidR="00000000" w:rsidDel="00000000" w:rsidP="00000000" w:rsidRDefault="00000000" w:rsidRPr="00000000" w14:paraId="0000004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có từ thời</w:t>
            </w:r>
          </w:p>
        </w:tc>
        <w:tc>
          <w:tcPr/>
          <w:p w:rsidR="00000000" w:rsidDel="00000000" w:rsidP="00000000" w:rsidRDefault="00000000" w:rsidRPr="00000000" w14:paraId="0000004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originate from</w:t>
            </w:r>
          </w:p>
        </w:tc>
      </w:tr>
      <w:tr>
        <w:trPr>
          <w:cantSplit w:val="0"/>
          <w:tblHeader w:val="0"/>
        </w:trPr>
        <w:tc>
          <w:tcPr/>
          <w:p w:rsidR="00000000" w:rsidDel="00000000" w:rsidP="00000000" w:rsidRDefault="00000000" w:rsidRPr="00000000" w14:paraId="0000004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w:t>
            </w:r>
          </w:p>
        </w:tc>
        <w:tc>
          <w:tcPr/>
          <w:p w:rsidR="00000000" w:rsidDel="00000000" w:rsidP="00000000" w:rsidRDefault="00000000" w:rsidRPr="00000000" w14:paraId="0000004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glass blowing</w:t>
            </w:r>
          </w:p>
        </w:tc>
        <w:tc>
          <w:tcPr/>
          <w:p w:rsidR="00000000" w:rsidDel="00000000" w:rsidP="00000000" w:rsidRDefault="00000000" w:rsidRPr="00000000" w14:paraId="0000004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/ɡlɑːs ˈbləʊɪŋ/</w:t>
            </w:r>
          </w:p>
        </w:tc>
        <w:tc>
          <w:tcPr/>
          <w:p w:rsidR="00000000" w:rsidDel="00000000" w:rsidP="00000000" w:rsidRDefault="00000000" w:rsidRPr="00000000" w14:paraId="0000004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4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thổi thủy tinh</w:t>
            </w:r>
          </w:p>
        </w:tc>
        <w:tc>
          <w:tcPr/>
          <w:p w:rsidR="00000000" w:rsidDel="00000000" w:rsidP="00000000" w:rsidRDefault="00000000" w:rsidRPr="00000000" w14:paraId="0000004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glass shaping</w:t>
            </w:r>
          </w:p>
        </w:tc>
      </w:tr>
      <w:tr>
        <w:trPr>
          <w:cantSplit w:val="0"/>
          <w:tblHeader w:val="0"/>
        </w:trPr>
        <w:tc>
          <w:tcPr/>
          <w:p w:rsidR="00000000" w:rsidDel="00000000" w:rsidP="00000000" w:rsidRDefault="00000000" w:rsidRPr="00000000" w14:paraId="0000004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w:t>
            </w:r>
          </w:p>
        </w:tc>
        <w:tc>
          <w:tcPr/>
          <w:p w:rsidR="00000000" w:rsidDel="00000000" w:rsidP="00000000" w:rsidRDefault="00000000" w:rsidRPr="00000000" w14:paraId="0000004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container</w:t>
            </w:r>
          </w:p>
        </w:tc>
        <w:tc>
          <w:tcPr/>
          <w:p w:rsidR="00000000" w:rsidDel="00000000" w:rsidP="00000000" w:rsidRDefault="00000000" w:rsidRPr="00000000" w14:paraId="0000004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/kənˈteɪnə/</w:t>
            </w:r>
          </w:p>
        </w:tc>
        <w:tc>
          <w:tcPr/>
          <w:p w:rsidR="00000000" w:rsidDel="00000000" w:rsidP="00000000" w:rsidRDefault="00000000" w:rsidRPr="00000000" w14:paraId="0000004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5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vật chứa</w:t>
            </w:r>
          </w:p>
        </w:tc>
        <w:tc>
          <w:tcPr/>
          <w:p w:rsidR="00000000" w:rsidDel="00000000" w:rsidP="00000000" w:rsidRDefault="00000000" w:rsidRPr="00000000" w14:paraId="0000005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vessel</w:t>
            </w:r>
          </w:p>
        </w:tc>
      </w:tr>
      <w:tr>
        <w:trPr>
          <w:cantSplit w:val="0"/>
          <w:tblHeader w:val="0"/>
        </w:trPr>
        <w:tc>
          <w:tcPr/>
          <w:p w:rsidR="00000000" w:rsidDel="00000000" w:rsidP="00000000" w:rsidRDefault="00000000" w:rsidRPr="00000000" w14:paraId="0000005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w:t>
            </w:r>
          </w:p>
        </w:tc>
        <w:tc>
          <w:tcPr/>
          <w:p w:rsidR="00000000" w:rsidDel="00000000" w:rsidP="00000000" w:rsidRDefault="00000000" w:rsidRPr="00000000" w14:paraId="0000005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impurity</w:t>
            </w:r>
          </w:p>
        </w:tc>
        <w:tc>
          <w:tcPr/>
          <w:p w:rsidR="00000000" w:rsidDel="00000000" w:rsidP="00000000" w:rsidRDefault="00000000" w:rsidRPr="00000000" w14:paraId="0000005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/ɪmˈpjʊərɪtɪ/</w:t>
            </w:r>
          </w:p>
        </w:tc>
        <w:tc>
          <w:tcPr/>
          <w:p w:rsidR="00000000" w:rsidDel="00000000" w:rsidP="00000000" w:rsidRDefault="00000000" w:rsidRPr="00000000" w14:paraId="0000005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5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tạp chất</w:t>
            </w:r>
          </w:p>
        </w:tc>
        <w:tc>
          <w:tcPr/>
          <w:p w:rsidR="00000000" w:rsidDel="00000000" w:rsidP="00000000" w:rsidRDefault="00000000" w:rsidRPr="00000000" w14:paraId="0000005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contamination</w:t>
            </w:r>
          </w:p>
        </w:tc>
      </w:tr>
      <w:tr>
        <w:trPr>
          <w:cantSplit w:val="0"/>
          <w:tblHeader w:val="0"/>
        </w:trPr>
        <w:tc>
          <w:tcPr/>
          <w:p w:rsidR="00000000" w:rsidDel="00000000" w:rsidP="00000000" w:rsidRDefault="00000000" w:rsidRPr="00000000" w14:paraId="0000005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w:t>
            </w:r>
          </w:p>
        </w:tc>
        <w:tc>
          <w:tcPr/>
          <w:p w:rsidR="00000000" w:rsidDel="00000000" w:rsidP="00000000" w:rsidRDefault="00000000" w:rsidRPr="00000000" w14:paraId="0000005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raw</w:t>
            </w:r>
          </w:p>
        </w:tc>
        <w:tc>
          <w:tcPr/>
          <w:p w:rsidR="00000000" w:rsidDel="00000000" w:rsidP="00000000" w:rsidRDefault="00000000" w:rsidRPr="00000000" w14:paraId="0000005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/rɔː/</w:t>
            </w:r>
          </w:p>
        </w:tc>
        <w:tc>
          <w:tcPr/>
          <w:p w:rsidR="00000000" w:rsidDel="00000000" w:rsidP="00000000" w:rsidRDefault="00000000" w:rsidRPr="00000000" w14:paraId="0000005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w:t>
            </w:r>
          </w:p>
        </w:tc>
        <w:tc>
          <w:tcPr/>
          <w:p w:rsidR="00000000" w:rsidDel="00000000" w:rsidP="00000000" w:rsidRDefault="00000000" w:rsidRPr="00000000" w14:paraId="0000005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thô, chưa xử lý</w:t>
            </w:r>
          </w:p>
        </w:tc>
        <w:tc>
          <w:tcPr/>
          <w:p w:rsidR="00000000" w:rsidDel="00000000" w:rsidP="00000000" w:rsidRDefault="00000000" w:rsidRPr="00000000" w14:paraId="0000005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unprocessed</w:t>
            </w:r>
          </w:p>
        </w:tc>
      </w:tr>
      <w:tr>
        <w:trPr>
          <w:cantSplit w:val="0"/>
          <w:tblHeader w:val="0"/>
        </w:trPr>
        <w:tc>
          <w:tcPr/>
          <w:p w:rsidR="00000000" w:rsidDel="00000000" w:rsidP="00000000" w:rsidRDefault="00000000" w:rsidRPr="00000000" w14:paraId="0000005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w:t>
            </w:r>
          </w:p>
        </w:tc>
        <w:tc>
          <w:tcPr/>
          <w:p w:rsidR="00000000" w:rsidDel="00000000" w:rsidP="00000000" w:rsidRDefault="00000000" w:rsidRPr="00000000" w14:paraId="0000005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tinted</w:t>
            </w:r>
          </w:p>
        </w:tc>
        <w:tc>
          <w:tcPr/>
          <w:p w:rsidR="00000000" w:rsidDel="00000000" w:rsidP="00000000" w:rsidRDefault="00000000" w:rsidRPr="00000000" w14:paraId="0000006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/ˈtɪntɪd/</w:t>
            </w:r>
          </w:p>
        </w:tc>
        <w:tc>
          <w:tcPr/>
          <w:p w:rsidR="00000000" w:rsidDel="00000000" w:rsidP="00000000" w:rsidRDefault="00000000" w:rsidRPr="00000000" w14:paraId="0000006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w:t>
            </w:r>
          </w:p>
        </w:tc>
        <w:tc>
          <w:tcPr/>
          <w:p w:rsidR="00000000" w:rsidDel="00000000" w:rsidP="00000000" w:rsidRDefault="00000000" w:rsidRPr="00000000" w14:paraId="0000006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nhuộm màu</w:t>
            </w:r>
          </w:p>
        </w:tc>
        <w:tc>
          <w:tcPr/>
          <w:p w:rsidR="00000000" w:rsidDel="00000000" w:rsidP="00000000" w:rsidRDefault="00000000" w:rsidRPr="00000000" w14:paraId="0000006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coloured</w:t>
            </w:r>
          </w:p>
        </w:tc>
      </w:tr>
      <w:tr>
        <w:trPr>
          <w:cantSplit w:val="0"/>
          <w:tblHeader w:val="0"/>
        </w:trPr>
        <w:tc>
          <w:tcPr/>
          <w:p w:rsidR="00000000" w:rsidDel="00000000" w:rsidP="00000000" w:rsidRDefault="00000000" w:rsidRPr="00000000" w14:paraId="0000006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w:t>
            </w:r>
          </w:p>
        </w:tc>
        <w:tc>
          <w:tcPr/>
          <w:p w:rsidR="00000000" w:rsidDel="00000000" w:rsidP="00000000" w:rsidRDefault="00000000" w:rsidRPr="00000000" w14:paraId="0000006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Roman</w:t>
            </w:r>
          </w:p>
        </w:tc>
        <w:tc>
          <w:tcPr/>
          <w:p w:rsidR="00000000" w:rsidDel="00000000" w:rsidP="00000000" w:rsidRDefault="00000000" w:rsidRPr="00000000" w14:paraId="0000006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/ˈrəʊmən/</w:t>
            </w:r>
          </w:p>
        </w:tc>
        <w:tc>
          <w:tcPr/>
          <w:p w:rsidR="00000000" w:rsidDel="00000000" w:rsidP="00000000" w:rsidRDefault="00000000" w:rsidRPr="00000000" w14:paraId="0000006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adj/n</w:t>
            </w:r>
          </w:p>
        </w:tc>
        <w:tc>
          <w:tcPr/>
          <w:p w:rsidR="00000000" w:rsidDel="00000000" w:rsidP="00000000" w:rsidRDefault="00000000" w:rsidRPr="00000000" w14:paraId="0000006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Mã</w:t>
            </w:r>
          </w:p>
        </w:tc>
        <w:tc>
          <w:tcPr/>
          <w:p w:rsidR="00000000" w:rsidDel="00000000" w:rsidP="00000000" w:rsidRDefault="00000000" w:rsidRPr="00000000" w14:paraId="0000006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ancient Roman</w:t>
            </w:r>
          </w:p>
        </w:tc>
      </w:tr>
      <w:tr>
        <w:trPr>
          <w:cantSplit w:val="0"/>
          <w:tblHeader w:val="0"/>
        </w:trPr>
        <w:tc>
          <w:tcPr/>
          <w:p w:rsidR="00000000" w:rsidDel="00000000" w:rsidP="00000000" w:rsidRDefault="00000000" w:rsidRPr="00000000" w14:paraId="0000006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w:t>
            </w:r>
          </w:p>
        </w:tc>
        <w:tc>
          <w:tcPr/>
          <w:p w:rsidR="00000000" w:rsidDel="00000000" w:rsidP="00000000" w:rsidRDefault="00000000" w:rsidRPr="00000000" w14:paraId="0000006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guard</w:t>
            </w:r>
          </w:p>
        </w:tc>
        <w:tc>
          <w:tcPr/>
          <w:p w:rsidR="00000000" w:rsidDel="00000000" w:rsidP="00000000" w:rsidRDefault="00000000" w:rsidRPr="00000000" w14:paraId="0000006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/ɡɑːd/</w:t>
            </w:r>
          </w:p>
        </w:tc>
        <w:tc>
          <w:tcPr/>
          <w:p w:rsidR="00000000" w:rsidDel="00000000" w:rsidP="00000000" w:rsidRDefault="00000000" w:rsidRPr="00000000" w14:paraId="0000006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w:t>
            </w:r>
          </w:p>
        </w:tc>
        <w:tc>
          <w:tcPr/>
          <w:p w:rsidR="00000000" w:rsidDel="00000000" w:rsidP="00000000" w:rsidRDefault="00000000" w:rsidRPr="00000000" w14:paraId="0000006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canh giữ, bảo vệ</w:t>
            </w:r>
          </w:p>
        </w:tc>
        <w:tc>
          <w:tcPr/>
          <w:p w:rsidR="00000000" w:rsidDel="00000000" w:rsidP="00000000" w:rsidRDefault="00000000" w:rsidRPr="00000000" w14:paraId="0000006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protect</w:t>
            </w:r>
          </w:p>
        </w:tc>
      </w:tr>
      <w:tr>
        <w:trPr>
          <w:cantSplit w:val="0"/>
          <w:tblHeader w:val="0"/>
        </w:trPr>
        <w:tc>
          <w:tcPr/>
          <w:p w:rsidR="00000000" w:rsidDel="00000000" w:rsidP="00000000" w:rsidRDefault="00000000" w:rsidRPr="00000000" w14:paraId="0000007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w:t>
            </w:r>
          </w:p>
        </w:tc>
        <w:tc>
          <w:tcPr/>
          <w:p w:rsidR="00000000" w:rsidDel="00000000" w:rsidP="00000000" w:rsidRDefault="00000000" w:rsidRPr="00000000" w14:paraId="0000007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closely</w:t>
            </w:r>
          </w:p>
        </w:tc>
        <w:tc>
          <w:tcPr/>
          <w:p w:rsidR="00000000" w:rsidDel="00000000" w:rsidP="00000000" w:rsidRDefault="00000000" w:rsidRPr="00000000" w14:paraId="0000007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/ˈkləʊslɪ/</w:t>
            </w:r>
          </w:p>
        </w:tc>
        <w:tc>
          <w:tcPr/>
          <w:p w:rsidR="00000000" w:rsidDel="00000000" w:rsidP="00000000" w:rsidRDefault="00000000" w:rsidRPr="00000000" w14:paraId="0000007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adv</w:t>
            </w:r>
          </w:p>
        </w:tc>
        <w:tc>
          <w:tcPr/>
          <w:p w:rsidR="00000000" w:rsidDel="00000000" w:rsidP="00000000" w:rsidRDefault="00000000" w:rsidRPr="00000000" w14:paraId="0000007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chặt chẽ</w:t>
            </w:r>
          </w:p>
        </w:tc>
        <w:tc>
          <w:tcPr/>
          <w:p w:rsidR="00000000" w:rsidDel="00000000" w:rsidP="00000000" w:rsidRDefault="00000000" w:rsidRPr="00000000" w14:paraId="0000007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carefully</w:t>
            </w:r>
          </w:p>
        </w:tc>
      </w:tr>
      <w:tr>
        <w:trPr>
          <w:cantSplit w:val="0"/>
          <w:tblHeader w:val="0"/>
        </w:trPr>
        <w:tc>
          <w:tcPr/>
          <w:p w:rsidR="00000000" w:rsidDel="00000000" w:rsidP="00000000" w:rsidRDefault="00000000" w:rsidRPr="00000000" w14:paraId="0000007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w:t>
            </w:r>
          </w:p>
        </w:tc>
        <w:tc>
          <w:tcPr/>
          <w:p w:rsidR="00000000" w:rsidDel="00000000" w:rsidP="00000000" w:rsidRDefault="00000000" w:rsidRPr="00000000" w14:paraId="0000007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empire</w:t>
            </w:r>
          </w:p>
        </w:tc>
        <w:tc>
          <w:tcPr/>
          <w:p w:rsidR="00000000" w:rsidDel="00000000" w:rsidP="00000000" w:rsidRDefault="00000000" w:rsidRPr="00000000" w14:paraId="0000007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/ˈempaɪə/</w:t>
            </w:r>
          </w:p>
        </w:tc>
        <w:tc>
          <w:tcPr/>
          <w:p w:rsidR="00000000" w:rsidDel="00000000" w:rsidP="00000000" w:rsidRDefault="00000000" w:rsidRPr="00000000" w14:paraId="0000007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7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đế chế</w:t>
            </w:r>
          </w:p>
        </w:tc>
        <w:tc>
          <w:tcPr/>
          <w:p w:rsidR="00000000" w:rsidDel="00000000" w:rsidP="00000000" w:rsidRDefault="00000000" w:rsidRPr="00000000" w14:paraId="0000007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kingdom</w:t>
            </w:r>
          </w:p>
        </w:tc>
      </w:tr>
      <w:tr>
        <w:trPr>
          <w:cantSplit w:val="0"/>
          <w:tblHeader w:val="0"/>
        </w:trPr>
        <w:tc>
          <w:tcPr/>
          <w:p w:rsidR="00000000" w:rsidDel="00000000" w:rsidP="00000000" w:rsidRDefault="00000000" w:rsidRPr="00000000" w14:paraId="0000007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w:t>
            </w:r>
          </w:p>
        </w:tc>
        <w:tc>
          <w:tcPr/>
          <w:p w:rsidR="00000000" w:rsidDel="00000000" w:rsidP="00000000" w:rsidRDefault="00000000" w:rsidRPr="00000000" w14:paraId="0000007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collapse</w:t>
            </w:r>
          </w:p>
        </w:tc>
        <w:tc>
          <w:tcPr/>
          <w:p w:rsidR="00000000" w:rsidDel="00000000" w:rsidP="00000000" w:rsidRDefault="00000000" w:rsidRPr="00000000" w14:paraId="0000007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/kəˈlæps/</w:t>
            </w:r>
          </w:p>
        </w:tc>
        <w:tc>
          <w:tcPr/>
          <w:p w:rsidR="00000000" w:rsidDel="00000000" w:rsidP="00000000" w:rsidRDefault="00000000" w:rsidRPr="00000000" w14:paraId="0000007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w:t>
            </w:r>
          </w:p>
        </w:tc>
        <w:tc>
          <w:tcPr/>
          <w:p w:rsidR="00000000" w:rsidDel="00000000" w:rsidP="00000000" w:rsidRDefault="00000000" w:rsidRPr="00000000" w14:paraId="0000008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sụp đổ</w:t>
            </w:r>
          </w:p>
        </w:tc>
        <w:tc>
          <w:tcPr/>
          <w:p w:rsidR="00000000" w:rsidDel="00000000" w:rsidP="00000000" w:rsidRDefault="00000000" w:rsidRPr="00000000" w14:paraId="0000008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fall apart</w:t>
            </w:r>
          </w:p>
        </w:tc>
      </w:tr>
      <w:tr>
        <w:trPr>
          <w:cantSplit w:val="0"/>
          <w:tblHeader w:val="0"/>
        </w:trPr>
        <w:tc>
          <w:tcPr/>
          <w:p w:rsidR="00000000" w:rsidDel="00000000" w:rsidP="00000000" w:rsidRDefault="00000000" w:rsidRPr="00000000" w14:paraId="0000008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w:t>
            </w:r>
          </w:p>
        </w:tc>
        <w:tc>
          <w:tcPr/>
          <w:p w:rsidR="00000000" w:rsidDel="00000000" w:rsidP="00000000" w:rsidRDefault="00000000" w:rsidRPr="00000000" w14:paraId="0000008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widespread</w:t>
            </w:r>
          </w:p>
        </w:tc>
        <w:tc>
          <w:tcPr/>
          <w:p w:rsidR="00000000" w:rsidDel="00000000" w:rsidP="00000000" w:rsidRDefault="00000000" w:rsidRPr="00000000" w14:paraId="0000008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/ˈwaɪdspred/</w:t>
            </w:r>
          </w:p>
        </w:tc>
        <w:tc>
          <w:tcPr/>
          <w:p w:rsidR="00000000" w:rsidDel="00000000" w:rsidP="00000000" w:rsidRDefault="00000000" w:rsidRPr="00000000" w14:paraId="0000008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w:t>
            </w:r>
          </w:p>
        </w:tc>
        <w:tc>
          <w:tcPr/>
          <w:p w:rsidR="00000000" w:rsidDel="00000000" w:rsidP="00000000" w:rsidRDefault="00000000" w:rsidRPr="00000000" w14:paraId="0000008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lan rộng</w:t>
            </w:r>
          </w:p>
        </w:tc>
        <w:tc>
          <w:tcPr/>
          <w:p w:rsidR="00000000" w:rsidDel="00000000" w:rsidP="00000000" w:rsidRDefault="00000000" w:rsidRPr="00000000" w14:paraId="0000008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common</w:t>
            </w:r>
          </w:p>
        </w:tc>
      </w:tr>
      <w:tr>
        <w:trPr>
          <w:cantSplit w:val="0"/>
          <w:tblHeader w:val="0"/>
        </w:trPr>
        <w:tc>
          <w:tcPr/>
          <w:p w:rsidR="00000000" w:rsidDel="00000000" w:rsidP="00000000" w:rsidRDefault="00000000" w:rsidRPr="00000000" w14:paraId="0000008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22</w:t>
            </w:r>
          </w:p>
        </w:tc>
        <w:tc>
          <w:tcPr/>
          <w:p w:rsidR="00000000" w:rsidDel="00000000" w:rsidP="00000000" w:rsidRDefault="00000000" w:rsidRPr="00000000" w14:paraId="0000008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gain a reputation</w:t>
            </w:r>
          </w:p>
        </w:tc>
        <w:tc>
          <w:tcPr/>
          <w:p w:rsidR="00000000" w:rsidDel="00000000" w:rsidP="00000000" w:rsidRDefault="00000000" w:rsidRPr="00000000" w14:paraId="0000008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/ɡeɪn ˌrepjuˈteɪʃn/</w:t>
            </w:r>
          </w:p>
        </w:tc>
        <w:tc>
          <w:tcPr/>
          <w:p w:rsidR="00000000" w:rsidDel="00000000" w:rsidP="00000000" w:rsidRDefault="00000000" w:rsidRPr="00000000" w14:paraId="0000008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 phr</w:t>
            </w:r>
          </w:p>
        </w:tc>
        <w:tc>
          <w:tcPr/>
          <w:p w:rsidR="00000000" w:rsidDel="00000000" w:rsidP="00000000" w:rsidRDefault="00000000" w:rsidRPr="00000000" w14:paraId="0000008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tạo được danh tiếng</w:t>
            </w:r>
          </w:p>
        </w:tc>
        <w:tc>
          <w:tcPr/>
          <w:p w:rsidR="00000000" w:rsidDel="00000000" w:rsidP="00000000" w:rsidRDefault="00000000" w:rsidRPr="00000000" w14:paraId="0000008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become well-known</w:t>
            </w:r>
          </w:p>
        </w:tc>
      </w:tr>
      <w:tr>
        <w:trPr>
          <w:cantSplit w:val="0"/>
          <w:tblHeader w:val="0"/>
        </w:trPr>
        <w:tc>
          <w:tcPr/>
          <w:p w:rsidR="00000000" w:rsidDel="00000000" w:rsidP="00000000" w:rsidRDefault="00000000" w:rsidRPr="00000000" w14:paraId="0000008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w:t>
            </w:r>
          </w:p>
        </w:tc>
        <w:tc>
          <w:tcPr/>
          <w:p w:rsidR="00000000" w:rsidDel="00000000" w:rsidP="00000000" w:rsidRDefault="00000000" w:rsidRPr="00000000" w14:paraId="0000008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artistic</w:t>
            </w:r>
          </w:p>
        </w:tc>
        <w:tc>
          <w:tcPr/>
          <w:p w:rsidR="00000000" w:rsidDel="00000000" w:rsidP="00000000" w:rsidRDefault="00000000" w:rsidRPr="00000000" w14:paraId="0000009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/ɑːˈtɪstɪk/</w:t>
            </w:r>
          </w:p>
        </w:tc>
        <w:tc>
          <w:tcPr/>
          <w:p w:rsidR="00000000" w:rsidDel="00000000" w:rsidP="00000000" w:rsidRDefault="00000000" w:rsidRPr="00000000" w14:paraId="0000009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w:t>
            </w:r>
          </w:p>
        </w:tc>
        <w:tc>
          <w:tcPr/>
          <w:p w:rsidR="00000000" w:rsidDel="00000000" w:rsidP="00000000" w:rsidRDefault="00000000" w:rsidRPr="00000000" w14:paraId="0000009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mang tính nghệ thuật</w:t>
            </w:r>
          </w:p>
        </w:tc>
        <w:tc>
          <w:tcPr/>
          <w:p w:rsidR="00000000" w:rsidDel="00000000" w:rsidP="00000000" w:rsidRDefault="00000000" w:rsidRPr="00000000" w14:paraId="0000009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creative</w:t>
            </w:r>
          </w:p>
        </w:tc>
      </w:tr>
      <w:tr>
        <w:trPr>
          <w:cantSplit w:val="0"/>
          <w:tblHeader w:val="0"/>
        </w:trPr>
        <w:tc>
          <w:tcPr/>
          <w:p w:rsidR="00000000" w:rsidDel="00000000" w:rsidP="00000000" w:rsidRDefault="00000000" w:rsidRPr="00000000" w14:paraId="0000009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24</w:t>
            </w:r>
          </w:p>
        </w:tc>
        <w:tc>
          <w:tcPr/>
          <w:p w:rsidR="00000000" w:rsidDel="00000000" w:rsidP="00000000" w:rsidRDefault="00000000" w:rsidRPr="00000000" w14:paraId="0000009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craftsman</w:t>
            </w:r>
          </w:p>
        </w:tc>
        <w:tc>
          <w:tcPr/>
          <w:p w:rsidR="00000000" w:rsidDel="00000000" w:rsidP="00000000" w:rsidRDefault="00000000" w:rsidRPr="00000000" w14:paraId="0000009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/ˈkrɑːftsmən/</w:t>
            </w:r>
          </w:p>
        </w:tc>
        <w:tc>
          <w:tcPr/>
          <w:p w:rsidR="00000000" w:rsidDel="00000000" w:rsidP="00000000" w:rsidRDefault="00000000" w:rsidRPr="00000000" w14:paraId="0000009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9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thợ thủ công</w:t>
            </w:r>
          </w:p>
        </w:tc>
        <w:tc>
          <w:tcPr/>
          <w:p w:rsidR="00000000" w:rsidDel="00000000" w:rsidP="00000000" w:rsidRDefault="00000000" w:rsidRPr="00000000" w14:paraId="0000009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artisan</w:t>
            </w:r>
          </w:p>
        </w:tc>
      </w:tr>
      <w:tr>
        <w:trPr>
          <w:cantSplit w:val="0"/>
          <w:tblHeader w:val="0"/>
        </w:trPr>
        <w:tc>
          <w:tcPr/>
          <w:p w:rsidR="00000000" w:rsidDel="00000000" w:rsidP="00000000" w:rsidRDefault="00000000" w:rsidRPr="00000000" w14:paraId="0000009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w:t>
            </w:r>
          </w:p>
        </w:tc>
        <w:tc>
          <w:tcPr/>
          <w:p w:rsidR="00000000" w:rsidDel="00000000" w:rsidP="00000000" w:rsidRDefault="00000000" w:rsidRPr="00000000" w14:paraId="0000009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milestone</w:t>
            </w:r>
          </w:p>
        </w:tc>
        <w:tc>
          <w:tcPr/>
          <w:p w:rsidR="00000000" w:rsidDel="00000000" w:rsidP="00000000" w:rsidRDefault="00000000" w:rsidRPr="00000000" w14:paraId="0000009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/ˈmaɪlstəʊn/</w:t>
            </w:r>
          </w:p>
        </w:tc>
        <w:tc>
          <w:tcPr/>
          <w:p w:rsidR="00000000" w:rsidDel="00000000" w:rsidP="00000000" w:rsidRDefault="00000000" w:rsidRPr="00000000" w14:paraId="0000009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9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cột mốc</w:t>
            </w:r>
          </w:p>
        </w:tc>
        <w:tc>
          <w:tcPr/>
          <w:p w:rsidR="00000000" w:rsidDel="00000000" w:rsidP="00000000" w:rsidRDefault="00000000" w:rsidRPr="00000000" w14:paraId="0000009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landmark</w:t>
            </w:r>
          </w:p>
        </w:tc>
      </w:tr>
      <w:tr>
        <w:trPr>
          <w:cantSplit w:val="0"/>
          <w:tblHeader w:val="0"/>
        </w:trPr>
        <w:tc>
          <w:tcPr/>
          <w:p w:rsidR="00000000" w:rsidDel="00000000" w:rsidP="00000000" w:rsidRDefault="00000000" w:rsidRPr="00000000" w14:paraId="000000A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26</w:t>
            </w:r>
          </w:p>
        </w:tc>
        <w:tc>
          <w:tcPr/>
          <w:p w:rsidR="00000000" w:rsidDel="00000000" w:rsidP="00000000" w:rsidRDefault="00000000" w:rsidRPr="00000000" w14:paraId="000000A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invention</w:t>
            </w:r>
          </w:p>
        </w:tc>
        <w:tc>
          <w:tcPr/>
          <w:p w:rsidR="00000000" w:rsidDel="00000000" w:rsidP="00000000" w:rsidRDefault="00000000" w:rsidRPr="00000000" w14:paraId="000000A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/ɪnˈvenʃn/</w:t>
            </w:r>
          </w:p>
        </w:tc>
        <w:tc>
          <w:tcPr/>
          <w:p w:rsidR="00000000" w:rsidDel="00000000" w:rsidP="00000000" w:rsidRDefault="00000000" w:rsidRPr="00000000" w14:paraId="000000A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A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phát minh</w:t>
            </w:r>
          </w:p>
        </w:tc>
        <w:tc>
          <w:tcPr/>
          <w:p w:rsidR="00000000" w:rsidDel="00000000" w:rsidP="00000000" w:rsidRDefault="00000000" w:rsidRPr="00000000" w14:paraId="000000A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innovation</w:t>
            </w:r>
          </w:p>
        </w:tc>
      </w:tr>
      <w:tr>
        <w:trPr>
          <w:cantSplit w:val="0"/>
          <w:tblHeader w:val="0"/>
        </w:trPr>
        <w:tc>
          <w:tcPr/>
          <w:p w:rsidR="00000000" w:rsidDel="00000000" w:rsidP="00000000" w:rsidRDefault="00000000" w:rsidRPr="00000000" w14:paraId="000000A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w:t>
            </w:r>
          </w:p>
        </w:tc>
        <w:tc>
          <w:tcPr/>
          <w:p w:rsidR="00000000" w:rsidDel="00000000" w:rsidP="00000000" w:rsidRDefault="00000000" w:rsidRPr="00000000" w14:paraId="000000A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manufacturer</w:t>
            </w:r>
          </w:p>
        </w:tc>
        <w:tc>
          <w:tcPr/>
          <w:p w:rsidR="00000000" w:rsidDel="00000000" w:rsidP="00000000" w:rsidRDefault="00000000" w:rsidRPr="00000000" w14:paraId="000000A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/ˌmænjʊˈfæktʃərə/</w:t>
            </w:r>
          </w:p>
        </w:tc>
        <w:tc>
          <w:tcPr/>
          <w:p w:rsidR="00000000" w:rsidDel="00000000" w:rsidP="00000000" w:rsidRDefault="00000000" w:rsidRPr="00000000" w14:paraId="000000A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A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nhà sản xuất</w:t>
            </w:r>
          </w:p>
        </w:tc>
        <w:tc>
          <w:tcPr/>
          <w:p w:rsidR="00000000" w:rsidDel="00000000" w:rsidP="00000000" w:rsidRDefault="00000000" w:rsidRPr="00000000" w14:paraId="000000A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producer</w:t>
            </w:r>
          </w:p>
        </w:tc>
      </w:tr>
      <w:tr>
        <w:trPr>
          <w:cantSplit w:val="0"/>
          <w:tblHeader w:val="0"/>
        </w:trPr>
        <w:tc>
          <w:tcPr/>
          <w:p w:rsidR="00000000" w:rsidDel="00000000" w:rsidP="00000000" w:rsidRDefault="00000000" w:rsidRPr="00000000" w14:paraId="000000A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w:t>
            </w:r>
          </w:p>
        </w:tc>
        <w:tc>
          <w:tcPr/>
          <w:p w:rsidR="00000000" w:rsidDel="00000000" w:rsidP="00000000" w:rsidRDefault="00000000" w:rsidRPr="00000000" w14:paraId="000000A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attempt to</w:t>
            </w:r>
          </w:p>
        </w:tc>
        <w:tc>
          <w:tcPr/>
          <w:p w:rsidR="00000000" w:rsidDel="00000000" w:rsidP="00000000" w:rsidRDefault="00000000" w:rsidRPr="00000000" w14:paraId="000000A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/əˈtempt tuː/</w:t>
            </w:r>
          </w:p>
        </w:tc>
        <w:tc>
          <w:tcPr/>
          <w:p w:rsidR="00000000" w:rsidDel="00000000" w:rsidP="00000000" w:rsidRDefault="00000000" w:rsidRPr="00000000" w14:paraId="000000A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 phr</w:t>
            </w:r>
          </w:p>
        </w:tc>
        <w:tc>
          <w:tcPr/>
          <w:p w:rsidR="00000000" w:rsidDel="00000000" w:rsidP="00000000" w:rsidRDefault="00000000" w:rsidRPr="00000000" w14:paraId="000000B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cố gắng</w:t>
            </w:r>
          </w:p>
        </w:tc>
        <w:tc>
          <w:tcPr/>
          <w:p w:rsidR="00000000" w:rsidDel="00000000" w:rsidP="00000000" w:rsidRDefault="00000000" w:rsidRPr="00000000" w14:paraId="000000B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try to</w:t>
            </w:r>
          </w:p>
        </w:tc>
      </w:tr>
      <w:tr>
        <w:trPr>
          <w:cantSplit w:val="0"/>
          <w:tblHeader w:val="0"/>
        </w:trPr>
        <w:tc>
          <w:tcPr/>
          <w:p w:rsidR="00000000" w:rsidDel="00000000" w:rsidP="00000000" w:rsidRDefault="00000000" w:rsidRPr="00000000" w14:paraId="000000B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29</w:t>
            </w:r>
          </w:p>
        </w:tc>
        <w:tc>
          <w:tcPr/>
          <w:p w:rsidR="00000000" w:rsidDel="00000000" w:rsidP="00000000" w:rsidRDefault="00000000" w:rsidRPr="00000000" w14:paraId="000000B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counter</w:t>
            </w:r>
          </w:p>
        </w:tc>
        <w:tc>
          <w:tcPr/>
          <w:p w:rsidR="00000000" w:rsidDel="00000000" w:rsidP="00000000" w:rsidRDefault="00000000" w:rsidRPr="00000000" w14:paraId="000000B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/ˈkaʊntə/</w:t>
            </w:r>
          </w:p>
        </w:tc>
        <w:tc>
          <w:tcPr/>
          <w:p w:rsidR="00000000" w:rsidDel="00000000" w:rsidP="00000000" w:rsidRDefault="00000000" w:rsidRPr="00000000" w14:paraId="000000B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w:t>
            </w:r>
          </w:p>
        </w:tc>
        <w:tc>
          <w:tcPr/>
          <w:p w:rsidR="00000000" w:rsidDel="00000000" w:rsidP="00000000" w:rsidRDefault="00000000" w:rsidRPr="00000000" w14:paraId="000000B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chống lại</w:t>
            </w:r>
          </w:p>
        </w:tc>
        <w:tc>
          <w:tcPr/>
          <w:p w:rsidR="00000000" w:rsidDel="00000000" w:rsidP="00000000" w:rsidRDefault="00000000" w:rsidRPr="00000000" w14:paraId="000000B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offset</w:t>
            </w:r>
          </w:p>
        </w:tc>
      </w:tr>
      <w:tr>
        <w:trPr>
          <w:cantSplit w:val="0"/>
          <w:tblHeader w:val="0"/>
        </w:trPr>
        <w:tc>
          <w:tcPr/>
          <w:p w:rsidR="00000000" w:rsidDel="00000000" w:rsidP="00000000" w:rsidRDefault="00000000" w:rsidRPr="00000000" w14:paraId="000000B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30</w:t>
            </w:r>
          </w:p>
        </w:tc>
        <w:tc>
          <w:tcPr/>
          <w:p w:rsidR="00000000" w:rsidDel="00000000" w:rsidP="00000000" w:rsidRDefault="00000000" w:rsidRPr="00000000" w14:paraId="000000B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effect of clouding</w:t>
            </w:r>
          </w:p>
        </w:tc>
        <w:tc>
          <w:tcPr/>
          <w:p w:rsidR="00000000" w:rsidDel="00000000" w:rsidP="00000000" w:rsidRDefault="00000000" w:rsidRPr="00000000" w14:paraId="000000B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/ɪˈfekt əv ˈklaʊdɪŋ/</w:t>
            </w:r>
          </w:p>
        </w:tc>
        <w:tc>
          <w:tcPr/>
          <w:p w:rsidR="00000000" w:rsidDel="00000000" w:rsidP="00000000" w:rsidRDefault="00000000" w:rsidRPr="00000000" w14:paraId="000000B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 phr</w:t>
            </w:r>
          </w:p>
        </w:tc>
        <w:tc>
          <w:tcPr/>
          <w:p w:rsidR="00000000" w:rsidDel="00000000" w:rsidP="00000000" w:rsidRDefault="00000000" w:rsidRPr="00000000" w14:paraId="000000B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hiệu ứng mờ đục</w:t>
            </w:r>
          </w:p>
        </w:tc>
        <w:tc>
          <w:tcPr/>
          <w:p w:rsidR="00000000" w:rsidDel="00000000" w:rsidP="00000000" w:rsidRDefault="00000000" w:rsidRPr="00000000" w14:paraId="000000B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blurring effect</w:t>
            </w:r>
          </w:p>
        </w:tc>
      </w:tr>
      <w:tr>
        <w:trPr>
          <w:cantSplit w:val="0"/>
          <w:tblHeader w:val="0"/>
        </w:trPr>
        <w:tc>
          <w:tcPr/>
          <w:p w:rsidR="00000000" w:rsidDel="00000000" w:rsidP="00000000" w:rsidRDefault="00000000" w:rsidRPr="00000000" w14:paraId="000000B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31</w:t>
            </w:r>
          </w:p>
        </w:tc>
        <w:tc>
          <w:tcPr/>
          <w:p w:rsidR="00000000" w:rsidDel="00000000" w:rsidP="00000000" w:rsidRDefault="00000000" w:rsidRPr="00000000" w14:paraId="000000B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refractive</w:t>
            </w:r>
          </w:p>
        </w:tc>
        <w:tc>
          <w:tcPr/>
          <w:p w:rsidR="00000000" w:rsidDel="00000000" w:rsidP="00000000" w:rsidRDefault="00000000" w:rsidRPr="00000000" w14:paraId="000000C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/rɪˈfræktɪv/</w:t>
            </w:r>
          </w:p>
        </w:tc>
        <w:tc>
          <w:tcPr/>
          <w:p w:rsidR="00000000" w:rsidDel="00000000" w:rsidP="00000000" w:rsidRDefault="00000000" w:rsidRPr="00000000" w14:paraId="000000C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w:t>
            </w:r>
          </w:p>
        </w:tc>
        <w:tc>
          <w:tcPr/>
          <w:p w:rsidR="00000000" w:rsidDel="00000000" w:rsidP="00000000" w:rsidRDefault="00000000" w:rsidRPr="00000000" w14:paraId="000000C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khúc xạ</w:t>
            </w:r>
          </w:p>
        </w:tc>
        <w:tc>
          <w:tcPr/>
          <w:p w:rsidR="00000000" w:rsidDel="00000000" w:rsidP="00000000" w:rsidRDefault="00000000" w:rsidRPr="00000000" w14:paraId="000000C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light-bending</w:t>
            </w:r>
          </w:p>
        </w:tc>
      </w:tr>
      <w:tr>
        <w:trPr>
          <w:cantSplit w:val="0"/>
          <w:tblHeader w:val="0"/>
        </w:trPr>
        <w:tc>
          <w:tcPr/>
          <w:p w:rsidR="00000000" w:rsidDel="00000000" w:rsidP="00000000" w:rsidRDefault="00000000" w:rsidRPr="00000000" w14:paraId="000000C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32</w:t>
            </w:r>
          </w:p>
        </w:tc>
        <w:tc>
          <w:tcPr/>
          <w:p w:rsidR="00000000" w:rsidDel="00000000" w:rsidP="00000000" w:rsidRDefault="00000000" w:rsidRPr="00000000" w14:paraId="000000C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astronomical telescope</w:t>
            </w:r>
          </w:p>
        </w:tc>
        <w:tc>
          <w:tcPr/>
          <w:p w:rsidR="00000000" w:rsidDel="00000000" w:rsidP="00000000" w:rsidRDefault="00000000" w:rsidRPr="00000000" w14:paraId="000000C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/ˌæstrəˈnɒmɪkəl ˈtelɪskəʊp/</w:t>
            </w:r>
          </w:p>
        </w:tc>
        <w:tc>
          <w:tcPr/>
          <w:p w:rsidR="00000000" w:rsidDel="00000000" w:rsidP="00000000" w:rsidRDefault="00000000" w:rsidRPr="00000000" w14:paraId="000000C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C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kính thiên văn</w:t>
            </w:r>
          </w:p>
        </w:tc>
        <w:tc>
          <w:tcPr/>
          <w:p w:rsidR="00000000" w:rsidDel="00000000" w:rsidP="00000000" w:rsidRDefault="00000000" w:rsidRPr="00000000" w14:paraId="000000C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space telescope</w:t>
            </w:r>
          </w:p>
        </w:tc>
      </w:tr>
      <w:tr>
        <w:trPr>
          <w:cantSplit w:val="0"/>
          <w:tblHeader w:val="0"/>
        </w:trPr>
        <w:tc>
          <w:tcPr/>
          <w:p w:rsidR="00000000" w:rsidDel="00000000" w:rsidP="00000000" w:rsidRDefault="00000000" w:rsidRPr="00000000" w14:paraId="000000C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33</w:t>
            </w:r>
          </w:p>
        </w:tc>
        <w:tc>
          <w:tcPr/>
          <w:p w:rsidR="00000000" w:rsidDel="00000000" w:rsidP="00000000" w:rsidRDefault="00000000" w:rsidRPr="00000000" w14:paraId="000000C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semi-automatic</w:t>
            </w:r>
          </w:p>
        </w:tc>
        <w:tc>
          <w:tcPr/>
          <w:p w:rsidR="00000000" w:rsidDel="00000000" w:rsidP="00000000" w:rsidRDefault="00000000" w:rsidRPr="00000000" w14:paraId="000000C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/ˌsemɪˌɔːtəˈmætɪk/</w:t>
            </w:r>
          </w:p>
        </w:tc>
        <w:tc>
          <w:tcPr/>
          <w:p w:rsidR="00000000" w:rsidDel="00000000" w:rsidP="00000000" w:rsidRDefault="00000000" w:rsidRPr="00000000" w14:paraId="000000C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w:t>
            </w:r>
          </w:p>
        </w:tc>
        <w:tc>
          <w:tcPr/>
          <w:p w:rsidR="00000000" w:rsidDel="00000000" w:rsidP="00000000" w:rsidRDefault="00000000" w:rsidRPr="00000000" w14:paraId="000000C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bán tự động</w:t>
            </w:r>
          </w:p>
        </w:tc>
        <w:tc>
          <w:tcPr/>
          <w:p w:rsidR="00000000" w:rsidDel="00000000" w:rsidP="00000000" w:rsidRDefault="00000000" w:rsidRPr="00000000" w14:paraId="000000C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partly automated</w:t>
            </w:r>
          </w:p>
        </w:tc>
      </w:tr>
      <w:tr>
        <w:trPr>
          <w:cantSplit w:val="0"/>
          <w:tblHeader w:val="0"/>
        </w:trPr>
        <w:tc>
          <w:tcPr/>
          <w:p w:rsidR="00000000" w:rsidDel="00000000" w:rsidP="00000000" w:rsidRDefault="00000000" w:rsidRPr="00000000" w14:paraId="000000D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34</w:t>
            </w:r>
          </w:p>
        </w:tc>
        <w:tc>
          <w:tcPr/>
          <w:p w:rsidR="00000000" w:rsidDel="00000000" w:rsidP="00000000" w:rsidRDefault="00000000" w:rsidRPr="00000000" w14:paraId="000000D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hi-tech</w:t>
            </w:r>
          </w:p>
        </w:tc>
        <w:tc>
          <w:tcPr/>
          <w:p w:rsidR="00000000" w:rsidDel="00000000" w:rsidP="00000000" w:rsidRDefault="00000000" w:rsidRPr="00000000" w14:paraId="000000D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/ˌhaɪˈtek/</w:t>
            </w:r>
          </w:p>
        </w:tc>
        <w:tc>
          <w:tcPr/>
          <w:p w:rsidR="00000000" w:rsidDel="00000000" w:rsidP="00000000" w:rsidRDefault="00000000" w:rsidRPr="00000000" w14:paraId="000000D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w:t>
            </w:r>
          </w:p>
        </w:tc>
        <w:tc>
          <w:tcPr/>
          <w:p w:rsidR="00000000" w:rsidDel="00000000" w:rsidP="00000000" w:rsidRDefault="00000000" w:rsidRPr="00000000" w14:paraId="000000D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công nghệ cao</w:t>
            </w:r>
          </w:p>
        </w:tc>
        <w:tc>
          <w:tcPr/>
          <w:p w:rsidR="00000000" w:rsidDel="00000000" w:rsidP="00000000" w:rsidRDefault="00000000" w:rsidRPr="00000000" w14:paraId="000000D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high-technology</w:t>
            </w:r>
          </w:p>
        </w:tc>
      </w:tr>
      <w:tr>
        <w:trPr>
          <w:cantSplit w:val="0"/>
          <w:tblHeader w:val="0"/>
        </w:trPr>
        <w:tc>
          <w:tcPr/>
          <w:p w:rsidR="00000000" w:rsidDel="00000000" w:rsidP="00000000" w:rsidRDefault="00000000" w:rsidRPr="00000000" w14:paraId="000000D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w:t>
            </w:r>
          </w:p>
        </w:tc>
        <w:tc>
          <w:tcPr/>
          <w:p w:rsidR="00000000" w:rsidDel="00000000" w:rsidP="00000000" w:rsidRDefault="00000000" w:rsidRPr="00000000" w14:paraId="000000D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fiercely</w:t>
            </w:r>
          </w:p>
        </w:tc>
        <w:tc>
          <w:tcPr/>
          <w:p w:rsidR="00000000" w:rsidDel="00000000" w:rsidP="00000000" w:rsidRDefault="00000000" w:rsidRPr="00000000" w14:paraId="000000D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/ˈfɪəslɪ/</w:t>
            </w:r>
          </w:p>
        </w:tc>
        <w:tc>
          <w:tcPr/>
          <w:p w:rsidR="00000000" w:rsidDel="00000000" w:rsidP="00000000" w:rsidRDefault="00000000" w:rsidRPr="00000000" w14:paraId="000000D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adv</w:t>
            </w:r>
          </w:p>
        </w:tc>
        <w:tc>
          <w:tcPr/>
          <w:p w:rsidR="00000000" w:rsidDel="00000000" w:rsidP="00000000" w:rsidRDefault="00000000" w:rsidRPr="00000000" w14:paraId="000000D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khốc liệt</w:t>
            </w:r>
          </w:p>
        </w:tc>
        <w:tc>
          <w:tcPr/>
          <w:p w:rsidR="00000000" w:rsidDel="00000000" w:rsidP="00000000" w:rsidRDefault="00000000" w:rsidRPr="00000000" w14:paraId="000000D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intensely</w:t>
            </w:r>
          </w:p>
        </w:tc>
      </w:tr>
      <w:tr>
        <w:trPr>
          <w:cantSplit w:val="0"/>
          <w:tblHeader w:val="0"/>
        </w:trPr>
        <w:tc>
          <w:tcPr/>
          <w:p w:rsidR="00000000" w:rsidDel="00000000" w:rsidP="00000000" w:rsidRDefault="00000000" w:rsidRPr="00000000" w14:paraId="000000D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36</w:t>
            </w:r>
          </w:p>
        </w:tc>
        <w:tc>
          <w:tcPr/>
          <w:p w:rsidR="00000000" w:rsidDel="00000000" w:rsidP="00000000" w:rsidRDefault="00000000" w:rsidRPr="00000000" w14:paraId="000000D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competitive</w:t>
            </w:r>
          </w:p>
        </w:tc>
        <w:tc>
          <w:tcPr/>
          <w:p w:rsidR="00000000" w:rsidDel="00000000" w:rsidP="00000000" w:rsidRDefault="00000000" w:rsidRPr="00000000" w14:paraId="000000D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/kəmˈpetətɪv/</w:t>
            </w:r>
          </w:p>
        </w:tc>
        <w:tc>
          <w:tcPr/>
          <w:p w:rsidR="00000000" w:rsidDel="00000000" w:rsidP="00000000" w:rsidRDefault="00000000" w:rsidRPr="00000000" w14:paraId="000000D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w:t>
            </w:r>
          </w:p>
        </w:tc>
        <w:tc>
          <w:tcPr/>
          <w:p w:rsidR="00000000" w:rsidDel="00000000" w:rsidP="00000000" w:rsidRDefault="00000000" w:rsidRPr="00000000" w14:paraId="000000E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cạnh tranh</w:t>
            </w:r>
          </w:p>
        </w:tc>
        <w:tc>
          <w:tcPr/>
          <w:p w:rsidR="00000000" w:rsidDel="00000000" w:rsidP="00000000" w:rsidRDefault="00000000" w:rsidRPr="00000000" w14:paraId="000000E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rival</w:t>
            </w:r>
          </w:p>
        </w:tc>
      </w:tr>
      <w:tr>
        <w:trPr>
          <w:cantSplit w:val="0"/>
          <w:tblHeader w:val="0"/>
        </w:trPr>
        <w:tc>
          <w:tcPr/>
          <w:p w:rsidR="00000000" w:rsidDel="00000000" w:rsidP="00000000" w:rsidRDefault="00000000" w:rsidRPr="00000000" w14:paraId="000000E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37</w:t>
            </w:r>
          </w:p>
        </w:tc>
        <w:tc>
          <w:tcPr/>
          <w:p w:rsidR="00000000" w:rsidDel="00000000" w:rsidP="00000000" w:rsidRDefault="00000000" w:rsidRPr="00000000" w14:paraId="000000E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plant (factory)</w:t>
            </w:r>
          </w:p>
        </w:tc>
        <w:tc>
          <w:tcPr/>
          <w:p w:rsidR="00000000" w:rsidDel="00000000" w:rsidP="00000000" w:rsidRDefault="00000000" w:rsidRPr="00000000" w14:paraId="000000E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/plɑːnt/</w:t>
            </w:r>
          </w:p>
        </w:tc>
        <w:tc>
          <w:tcPr/>
          <w:p w:rsidR="00000000" w:rsidDel="00000000" w:rsidP="00000000" w:rsidRDefault="00000000" w:rsidRPr="00000000" w14:paraId="000000E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E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nhà máy</w:t>
            </w:r>
          </w:p>
        </w:tc>
        <w:tc>
          <w:tcPr/>
          <w:p w:rsidR="00000000" w:rsidDel="00000000" w:rsidP="00000000" w:rsidRDefault="00000000" w:rsidRPr="00000000" w14:paraId="000000E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factory</w:t>
            </w:r>
          </w:p>
        </w:tc>
      </w:tr>
      <w:tr>
        <w:trPr>
          <w:cantSplit w:val="0"/>
          <w:tblHeader w:val="0"/>
        </w:trPr>
        <w:tc>
          <w:tcPr/>
          <w:p w:rsidR="00000000" w:rsidDel="00000000" w:rsidP="00000000" w:rsidRDefault="00000000" w:rsidRPr="00000000" w14:paraId="000000E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38</w:t>
            </w:r>
          </w:p>
        </w:tc>
        <w:tc>
          <w:tcPr/>
          <w:p w:rsidR="00000000" w:rsidDel="00000000" w:rsidP="00000000" w:rsidRDefault="00000000" w:rsidRPr="00000000" w14:paraId="000000E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beverage</w:t>
            </w:r>
          </w:p>
        </w:tc>
        <w:tc>
          <w:tcPr/>
          <w:p w:rsidR="00000000" w:rsidDel="00000000" w:rsidP="00000000" w:rsidRDefault="00000000" w:rsidRPr="00000000" w14:paraId="000000E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/ˈbevərɪdʒ/</w:t>
            </w:r>
          </w:p>
        </w:tc>
        <w:tc>
          <w:tcPr/>
          <w:p w:rsidR="00000000" w:rsidDel="00000000" w:rsidP="00000000" w:rsidRDefault="00000000" w:rsidRPr="00000000" w14:paraId="000000E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E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đồ uống</w:t>
            </w:r>
          </w:p>
        </w:tc>
        <w:tc>
          <w:tcPr/>
          <w:p w:rsidR="00000000" w:rsidDel="00000000" w:rsidP="00000000" w:rsidRDefault="00000000" w:rsidRPr="00000000" w14:paraId="000000E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drink</w:t>
            </w:r>
          </w:p>
        </w:tc>
      </w:tr>
      <w:tr>
        <w:trPr>
          <w:cantSplit w:val="0"/>
          <w:tblHeader w:val="0"/>
        </w:trPr>
        <w:tc>
          <w:tcPr/>
          <w:p w:rsidR="00000000" w:rsidDel="00000000" w:rsidP="00000000" w:rsidRDefault="00000000" w:rsidRPr="00000000" w14:paraId="000000E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39</w:t>
            </w:r>
          </w:p>
        </w:tc>
        <w:tc>
          <w:tcPr/>
          <w:p w:rsidR="00000000" w:rsidDel="00000000" w:rsidP="00000000" w:rsidRDefault="00000000" w:rsidRPr="00000000" w14:paraId="000000E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foodstuff</w:t>
            </w:r>
          </w:p>
        </w:tc>
        <w:tc>
          <w:tcPr/>
          <w:p w:rsidR="00000000" w:rsidDel="00000000" w:rsidP="00000000" w:rsidRDefault="00000000" w:rsidRPr="00000000" w14:paraId="000000F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/ˈfuːdstʌf/</w:t>
            </w:r>
          </w:p>
        </w:tc>
        <w:tc>
          <w:tcPr/>
          <w:p w:rsidR="00000000" w:rsidDel="00000000" w:rsidP="00000000" w:rsidRDefault="00000000" w:rsidRPr="00000000" w14:paraId="000000F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F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thực phẩm</w:t>
            </w:r>
          </w:p>
        </w:tc>
        <w:tc>
          <w:tcPr/>
          <w:p w:rsidR="00000000" w:rsidDel="00000000" w:rsidP="00000000" w:rsidRDefault="00000000" w:rsidRPr="00000000" w14:paraId="000000F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food</w:t>
            </w:r>
          </w:p>
        </w:tc>
      </w:tr>
      <w:tr>
        <w:trPr>
          <w:cantSplit w:val="0"/>
          <w:tblHeader w:val="0"/>
        </w:trPr>
        <w:tc>
          <w:tcPr/>
          <w:p w:rsidR="00000000" w:rsidDel="00000000" w:rsidP="00000000" w:rsidRDefault="00000000" w:rsidRPr="00000000" w14:paraId="000000F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40</w:t>
            </w:r>
          </w:p>
        </w:tc>
        <w:tc>
          <w:tcPr/>
          <w:p w:rsidR="00000000" w:rsidDel="00000000" w:rsidP="00000000" w:rsidRDefault="00000000" w:rsidRPr="00000000" w14:paraId="000000F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green issue</w:t>
            </w:r>
          </w:p>
        </w:tc>
        <w:tc>
          <w:tcPr/>
          <w:p w:rsidR="00000000" w:rsidDel="00000000" w:rsidP="00000000" w:rsidRDefault="00000000" w:rsidRPr="00000000" w14:paraId="000000F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/ɡriːn ˈɪʃuː/</w:t>
            </w:r>
          </w:p>
        </w:tc>
        <w:tc>
          <w:tcPr/>
          <w:p w:rsidR="00000000" w:rsidDel="00000000" w:rsidP="00000000" w:rsidRDefault="00000000" w:rsidRPr="00000000" w14:paraId="000000F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F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vấn đề môi trường</w:t>
            </w:r>
          </w:p>
        </w:tc>
        <w:tc>
          <w:tcPr/>
          <w:p w:rsidR="00000000" w:rsidDel="00000000" w:rsidP="00000000" w:rsidRDefault="00000000" w:rsidRPr="00000000" w14:paraId="000000F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environmental issue</w:t>
            </w:r>
          </w:p>
        </w:tc>
      </w:tr>
      <w:tr>
        <w:trPr>
          <w:cantSplit w:val="0"/>
          <w:tblHeader w:val="0"/>
        </w:trPr>
        <w:tc>
          <w:tcPr/>
          <w:p w:rsidR="00000000" w:rsidDel="00000000" w:rsidP="00000000" w:rsidRDefault="00000000" w:rsidRPr="00000000" w14:paraId="000000F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w:t>
            </w:r>
          </w:p>
        </w:tc>
        <w:tc>
          <w:tcPr/>
          <w:p w:rsidR="00000000" w:rsidDel="00000000" w:rsidP="00000000" w:rsidRDefault="00000000" w:rsidRPr="00000000" w14:paraId="000000F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landfill</w:t>
            </w:r>
          </w:p>
        </w:tc>
        <w:tc>
          <w:tcPr/>
          <w:p w:rsidR="00000000" w:rsidDel="00000000" w:rsidP="00000000" w:rsidRDefault="00000000" w:rsidRPr="00000000" w14:paraId="000000F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/ˈlændfɪl/</w:t>
            </w:r>
          </w:p>
        </w:tc>
        <w:tc>
          <w:tcPr/>
          <w:p w:rsidR="00000000" w:rsidDel="00000000" w:rsidP="00000000" w:rsidRDefault="00000000" w:rsidRPr="00000000" w14:paraId="000000F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F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bãi rác chôn lấp</w:t>
            </w:r>
          </w:p>
        </w:tc>
        <w:tc>
          <w:tcPr/>
          <w:p w:rsidR="00000000" w:rsidDel="00000000" w:rsidP="00000000" w:rsidRDefault="00000000" w:rsidRPr="00000000" w14:paraId="000000F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dumping ground</w:t>
            </w:r>
          </w:p>
        </w:tc>
      </w:tr>
      <w:tr>
        <w:trPr>
          <w:cantSplit w:val="0"/>
          <w:tblHeader w:val="0"/>
        </w:trPr>
        <w:tc>
          <w:tcPr/>
          <w:p w:rsidR="00000000" w:rsidDel="00000000" w:rsidP="00000000" w:rsidRDefault="00000000" w:rsidRPr="00000000" w14:paraId="0000010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w:t>
            </w:r>
          </w:p>
        </w:tc>
        <w:tc>
          <w:tcPr/>
          <w:p w:rsidR="00000000" w:rsidDel="00000000" w:rsidP="00000000" w:rsidRDefault="00000000" w:rsidRPr="00000000" w14:paraId="0000010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Venetian</w:t>
            </w:r>
          </w:p>
        </w:tc>
        <w:tc>
          <w:tcPr/>
          <w:p w:rsidR="00000000" w:rsidDel="00000000" w:rsidP="00000000" w:rsidRDefault="00000000" w:rsidRPr="00000000" w14:paraId="0000010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/vəˈnɪʃn/</w:t>
            </w:r>
          </w:p>
        </w:tc>
        <w:tc>
          <w:tcPr/>
          <w:p w:rsidR="00000000" w:rsidDel="00000000" w:rsidP="00000000" w:rsidRDefault="00000000" w:rsidRPr="00000000" w14:paraId="0000010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w:t>
            </w:r>
          </w:p>
        </w:tc>
        <w:tc>
          <w:tcPr/>
          <w:p w:rsidR="00000000" w:rsidDel="00000000" w:rsidP="00000000" w:rsidRDefault="00000000" w:rsidRPr="00000000" w14:paraId="0000010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(thuộc) Venice</w:t>
            </w:r>
          </w:p>
        </w:tc>
        <w:tc>
          <w:tcPr/>
          <w:p w:rsidR="00000000" w:rsidDel="00000000" w:rsidP="00000000" w:rsidRDefault="00000000" w:rsidRPr="00000000" w14:paraId="0000010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from Venice</w:t>
            </w:r>
          </w:p>
        </w:tc>
      </w:tr>
      <w:tr>
        <w:trPr>
          <w:cantSplit w:val="0"/>
          <w:tblHeader w:val="0"/>
        </w:trPr>
        <w:tc>
          <w:tcPr/>
          <w:p w:rsidR="00000000" w:rsidDel="00000000" w:rsidP="00000000" w:rsidRDefault="00000000" w:rsidRPr="00000000" w14:paraId="0000010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43</w:t>
            </w:r>
          </w:p>
        </w:tc>
        <w:tc>
          <w:tcPr/>
          <w:p w:rsidR="00000000" w:rsidDel="00000000" w:rsidP="00000000" w:rsidRDefault="00000000" w:rsidRPr="00000000" w14:paraId="0000010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occurrence</w:t>
            </w:r>
          </w:p>
        </w:tc>
        <w:tc>
          <w:tcPr/>
          <w:p w:rsidR="00000000" w:rsidDel="00000000" w:rsidP="00000000" w:rsidRDefault="00000000" w:rsidRPr="00000000" w14:paraId="0000010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/əˈkʌrəns/</w:t>
            </w:r>
          </w:p>
        </w:tc>
        <w:tc>
          <w:tcPr/>
          <w:p w:rsidR="00000000" w:rsidDel="00000000" w:rsidP="00000000" w:rsidRDefault="00000000" w:rsidRPr="00000000" w14:paraId="0000010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0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sự xảy ra</w:t>
            </w:r>
          </w:p>
        </w:tc>
        <w:tc>
          <w:tcPr/>
          <w:p w:rsidR="00000000" w:rsidDel="00000000" w:rsidP="00000000" w:rsidRDefault="00000000" w:rsidRPr="00000000" w14:paraId="0000010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event</w:t>
            </w:r>
          </w:p>
        </w:tc>
      </w:tr>
      <w:tr>
        <w:trPr>
          <w:cantSplit w:val="0"/>
          <w:tblHeader w:val="0"/>
        </w:trPr>
        <w:tc>
          <w:tcPr/>
          <w:p w:rsidR="00000000" w:rsidDel="00000000" w:rsidP="00000000" w:rsidRDefault="00000000" w:rsidRPr="00000000" w14:paraId="0000010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44</w:t>
            </w:r>
          </w:p>
        </w:tc>
        <w:tc>
          <w:tcPr/>
          <w:p w:rsidR="00000000" w:rsidDel="00000000" w:rsidP="00000000" w:rsidRDefault="00000000" w:rsidRPr="00000000" w14:paraId="0000010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demand</w:t>
            </w:r>
          </w:p>
        </w:tc>
        <w:tc>
          <w:tcPr/>
          <w:p w:rsidR="00000000" w:rsidDel="00000000" w:rsidP="00000000" w:rsidRDefault="00000000" w:rsidRPr="00000000" w14:paraId="0000010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/dɪˈmɑːnd/</w:t>
            </w:r>
          </w:p>
        </w:tc>
        <w:tc>
          <w:tcPr/>
          <w:p w:rsidR="00000000" w:rsidDel="00000000" w:rsidP="00000000" w:rsidRDefault="00000000" w:rsidRPr="00000000" w14:paraId="0000010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1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nhu cầu</w:t>
            </w:r>
          </w:p>
        </w:tc>
        <w:tc>
          <w:tcPr/>
          <w:p w:rsidR="00000000" w:rsidDel="00000000" w:rsidP="00000000" w:rsidRDefault="00000000" w:rsidRPr="00000000" w14:paraId="0000011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need</w:t>
            </w:r>
          </w:p>
        </w:tc>
      </w:tr>
    </w:tbl>
    <w:p w:rsidR="00000000" w:rsidDel="00000000" w:rsidP="00000000" w:rsidRDefault="00000000" w:rsidRPr="00000000" w14:paraId="0000011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III. PRACTICE</w:t>
      </w:r>
    </w:p>
    <w:p w:rsidR="00000000" w:rsidDel="00000000" w:rsidP="00000000" w:rsidRDefault="00000000" w:rsidRPr="00000000" w14:paraId="00000114">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READING PASSAGE 1</w:t>
      </w:r>
      <w:r w:rsidDel="00000000" w:rsidR="00000000" w:rsidRPr="00000000">
        <w:rPr>
          <w:rtl w:val="0"/>
        </w:rPr>
      </w:r>
    </w:p>
    <w:p w:rsidR="00000000" w:rsidDel="00000000" w:rsidP="00000000" w:rsidRDefault="00000000" w:rsidRPr="00000000" w14:paraId="000001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should spend about 20 minutes on </w:t>
      </w:r>
      <w:r w:rsidDel="00000000" w:rsidR="00000000" w:rsidRPr="00000000">
        <w:rPr>
          <w:rFonts w:ascii="Calibri" w:cs="Calibri" w:eastAsia="Calibri" w:hAnsi="Calibri"/>
          <w:b w:val="1"/>
          <w:bCs w:val="1"/>
          <w:sz w:val="20"/>
          <w:szCs w:val="20"/>
          <w:rtl w:val="0"/>
        </w:rPr>
        <w:t xml:space="preserve">Questions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1-13</w:t>
      </w:r>
      <w:r w:rsidDel="00000000" w:rsidR="00000000" w:rsidRPr="00000000">
        <w:rPr>
          <w:rFonts w:ascii="Calibri" w:cs="Calibri" w:eastAsia="Calibri" w:hAnsi="Calibri"/>
          <w:sz w:val="20"/>
          <w:szCs w:val="20"/>
          <w:rtl w:val="0"/>
        </w:rPr>
        <w:t xml:space="preserve"> which are based on Reading Passage 1 below.</w:t>
      </w:r>
    </w:p>
    <w:p w:rsidR="00000000" w:rsidDel="00000000" w:rsidP="00000000" w:rsidRDefault="00000000" w:rsidRPr="00000000" w14:paraId="00000116">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The History of Glass</w:t>
      </w:r>
      <w:r w:rsidDel="00000000" w:rsidR="00000000" w:rsidRPr="00000000">
        <w:rPr>
          <w:rtl w:val="0"/>
        </w:rPr>
      </w:r>
    </w:p>
    <w:p w:rsidR="00000000" w:rsidDel="00000000" w:rsidP="00000000" w:rsidRDefault="00000000" w:rsidRPr="00000000" w14:paraId="0000011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From our earliest origins, man has been making use of glass. Historians have discovered that a type of natural glass – obsidian – formed in places such as the mouth of a volcano as a result of the intense heat of an eruption melting sand – was first used as tips for spears. Archaeologists have even found evidence of man-made glass which dates back to 4000 BC; this took the form of glazes used for coating stone beads. It was not until 1500 BC, however, that the first hollow glass container was made by covering a sand core with a layer of molten glass.</w:t>
      </w:r>
    </w:p>
    <w:p w:rsidR="00000000" w:rsidDel="00000000" w:rsidP="00000000" w:rsidRDefault="00000000" w:rsidRPr="00000000" w14:paraId="0000011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Glass blowing became the most common way to make glass containers from the first century BC. The glass made during this time was highly coloured due to the impurities of the raw material. In the first century AD, methods of creating colourless glass were developed, which was then tinted by the addition of colouring materials. The secret of glass making was taken across Europe by the Romans during this century. However, they guarded the skills and technology required to make glass very closely, and it was not until their empire collapsed in 476 AD that glass-making knowledge became widespread throughout Europe and the Middle East. From the 10th century onwards, the Venetians gained a reputation for technical skill and artistic ability in the making of glass bottles, and many of the city’s craftsmen left Italy to set up glassworks throughout Europe.</w:t>
      </w:r>
    </w:p>
    <w:p w:rsidR="00000000" w:rsidDel="00000000" w:rsidP="00000000" w:rsidRDefault="00000000" w:rsidRPr="00000000" w14:paraId="0000011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major milestone in the history of glass occurred with the invention of lead crystal glass by the English glass manufacturer George Ravenscroft (1632-1683). He attempted to counter the effect of clouding that sometimes occurred in blown glass by introducing lead to the raw materials used in the process. The new glass he created was softer and easier to decorate, and had a higher refractive index, adding to its brilliance and beauty, and it proved invaluable to the optical industry. It is thanks to Ravenscroft’s invention that optical lenses, astronomical telescopes, microscopes and the like became possible.</w:t>
      </w:r>
    </w:p>
    <w:p w:rsidR="00000000" w:rsidDel="00000000" w:rsidP="00000000" w:rsidRDefault="00000000" w:rsidRPr="00000000" w14:paraId="0000011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Britain, the modern glass industry only really started to develop after the repeal of the Excise Act in 1845. Before that time, heavy taxes had been placed on the amount of glass melted in a glasshouse, and were levied continuously from 1745 to 1845. Joseph Paxton’s Crystal Palace at London’s Great Exhibition of 1851 marked the beginning of glass as a material used in the building industry. This revolutionary new building encouraged the use of glass in public, domestic and horticultural architecture. Glass manufacturing techniques also improved with the advancement of science and the development of better technology.</w:t>
      </w:r>
    </w:p>
    <w:p w:rsidR="00000000" w:rsidDel="00000000" w:rsidP="00000000" w:rsidRDefault="00000000" w:rsidRPr="00000000" w14:paraId="0000011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From 1887 onwards, glass making developed from traditional mouth-blowing to a semi-automatic process, after factory-owner HM Ashley introduced a machine capable of producing 200 bottles per hour in Castleford, Yorkshire, England – more than three times quicker than any prmevious production method. Then in 1907, the first fully automated machine was developed in the USA by Michael Owens – founder of the Owens Bottle Machine Company (later the major manufacturers Owens-Illinois) – and installed in its factory. Owens’ invention could produce an impressive 2,500 bottles per hour. Other developments followed rapidly, but it was not until the First World War, when Britain became out off from essential glass suppliers, that glass became part of the scientific sector. Previous to this, glass had been as a craft rather than a precise science.</w:t>
      </w:r>
    </w:p>
    <w:p w:rsidR="00000000" w:rsidDel="00000000" w:rsidP="00000000" w:rsidRDefault="00000000" w:rsidRPr="00000000" w14:paraId="0000012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Today, glass making is big business. It has become a modern, hi-tech industry operating in a fiercely competitive global market where quality, design and service levels are critical to maintaining market share. Modern glass plants are capable of making millions of glass containers a day in many different colours, with green, brown and clear remaining the most popular. Few of us can imagine modern life without glass. It features in almost every aspect of our lives – in our homes, our cars and whenever we sit down to eat or drink. Glass packaging is used for many products, many beverages are sold in glass, as are numerous foodstuffs, as well as medicines and cosmetics.</w:t>
      </w:r>
    </w:p>
    <w:p w:rsidR="00000000" w:rsidDel="00000000" w:rsidP="00000000" w:rsidRDefault="00000000" w:rsidRPr="00000000" w14:paraId="0000012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Glass is an ideal material for recycling, and with growing consumer concern for green issues, glass bottles and jars are becoming ever more popular. Glass recycling is good news for the environment. It saves used glass containers being sent to landfill. As less energy is needed to melt recycled glass than to melt down raw materials, this also saves fuel and production costs. Recycling also reduces the need for raw materials to be quarried, thus saving precious resources.</w:t>
      </w:r>
    </w:p>
    <w:p w:rsidR="00000000" w:rsidDel="00000000" w:rsidP="00000000" w:rsidRDefault="00000000" w:rsidRPr="00000000" w14:paraId="0000012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5">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Questions 1-8</w:t>
      </w:r>
      <w:r w:rsidDel="00000000" w:rsidR="00000000" w:rsidRPr="00000000">
        <w:rPr>
          <w:rtl w:val="0"/>
        </w:rPr>
      </w:r>
    </w:p>
    <w:p w:rsidR="00000000" w:rsidDel="00000000" w:rsidP="00000000" w:rsidRDefault="00000000" w:rsidRPr="00000000" w14:paraId="0000012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Complete the notes below.</w:t>
        <w:br w:type="textWrapping"/>
        <w:t xml:space="preserve">Choose </w:t>
      </w:r>
      <w:r w:rsidDel="00000000" w:rsidR="00000000" w:rsidRPr="00000000">
        <w:rPr>
          <w:rFonts w:ascii="Calibri" w:cs="Calibri" w:eastAsia="Calibri" w:hAnsi="Calibri"/>
          <w:b w:val="1"/>
          <w:bCs w:val="1"/>
          <w:sz w:val="20"/>
          <w:szCs w:val="20"/>
          <w:rtl w:val="0"/>
        </w:rPr>
        <w:t xml:space="preserve">ONE WORD ONLY</w:t>
      </w:r>
      <w:r w:rsidDel="00000000" w:rsidR="00000000" w:rsidRPr="00000000">
        <w:rPr>
          <w:rFonts w:ascii="Calibri" w:cs="Calibri" w:eastAsia="Calibri" w:hAnsi="Calibri"/>
          <w:sz w:val="20"/>
          <w:szCs w:val="20"/>
          <w:rtl w:val="0"/>
        </w:rPr>
        <w:t xml:space="preserve"> from the passage for each answer.</w:t>
      </w:r>
    </w:p>
    <w:p w:rsidR="00000000" w:rsidDel="00000000" w:rsidP="00000000" w:rsidRDefault="00000000" w:rsidRPr="00000000" w14:paraId="00000127">
      <w:pPr>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Write your answers in boxes </w:t>
      </w:r>
      <w:r w:rsidDel="00000000" w:rsidR="00000000" w:rsidRPr="00000000">
        <w:rPr>
          <w:rFonts w:ascii="Calibri" w:cs="Calibri" w:eastAsia="Calibri" w:hAnsi="Calibri"/>
          <w:b w:val="1"/>
          <w:bCs w:val="1"/>
          <w:i w:val="1"/>
          <w:iCs w:val="1"/>
          <w:sz w:val="20"/>
          <w:szCs w:val="20"/>
          <w:rtl w:val="0"/>
        </w:rPr>
        <w:t xml:space="preserve">1-8</w:t>
      </w:r>
      <w:r w:rsidDel="00000000" w:rsidR="00000000" w:rsidRPr="00000000">
        <w:rPr>
          <w:rFonts w:ascii="Calibri" w:cs="Calibri" w:eastAsia="Calibri" w:hAnsi="Calibri"/>
          <w:i w:val="1"/>
          <w:iCs w:val="1"/>
          <w:sz w:val="20"/>
          <w:szCs w:val="20"/>
          <w:rtl w:val="0"/>
        </w:rPr>
        <w:t xml:space="preserve"> on your answer sheet.</w:t>
      </w:r>
      <w:r w:rsidDel="00000000" w:rsidR="00000000" w:rsidRPr="00000000">
        <w:rPr>
          <w:rtl w:val="0"/>
        </w:rPr>
      </w:r>
    </w:p>
    <w:p w:rsidR="00000000" w:rsidDel="00000000" w:rsidP="00000000" w:rsidRDefault="00000000" w:rsidRPr="00000000" w14:paraId="00000128">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The History of Glass</w:t>
      </w:r>
      <w:r w:rsidDel="00000000" w:rsidR="00000000" w:rsidRPr="00000000">
        <w:rPr>
          <w:rtl w:val="0"/>
        </w:rPr>
      </w:r>
    </w:p>
    <w:p w:rsidR="00000000" w:rsidDel="00000000" w:rsidP="00000000" w:rsidRDefault="00000000" w:rsidRPr="00000000" w14:paraId="0000012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Early humans used a material called </w:t>
      </w:r>
      <w:r w:rsidDel="00000000" w:rsidR="00000000" w:rsidRPr="00000000">
        <w:rPr>
          <w:rFonts w:ascii="Calibri" w:cs="Calibri" w:eastAsia="Calibri" w:hAnsi="Calibri"/>
          <w:b w:val="1"/>
          <w:bCs w:val="1"/>
          <w:sz w:val="20"/>
          <w:szCs w:val="20"/>
          <w:rtl w:val="0"/>
        </w:rPr>
        <w:t xml:space="preserve">1</w:t>
      </w:r>
      <w:r w:rsidDel="00000000" w:rsidR="00000000" w:rsidRPr="00000000">
        <w:rPr>
          <w:rFonts w:ascii="Calibri" w:cs="Calibri" w:eastAsia="Calibri" w:hAnsi="Calibri"/>
          <w:sz w:val="20"/>
          <w:szCs w:val="20"/>
          <w:rtl w:val="0"/>
        </w:rPr>
        <w:t xml:space="preserve">……………………….. to make the sharp points of their </w:t>
      </w:r>
      <w:r w:rsidDel="00000000" w:rsidR="00000000" w:rsidRPr="00000000">
        <w:rPr>
          <w:rFonts w:ascii="Calibri" w:cs="Calibri" w:eastAsia="Calibri" w:hAnsi="Calibri"/>
          <w:b w:val="1"/>
          <w:bCs w:val="1"/>
          <w:sz w:val="20"/>
          <w:szCs w:val="20"/>
          <w:rtl w:val="0"/>
        </w:rPr>
        <w:t xml:space="preserve">2</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2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4000 BC: </w:t>
      </w:r>
      <w:r w:rsidDel="00000000" w:rsidR="00000000" w:rsidRPr="00000000">
        <w:rPr>
          <w:rFonts w:ascii="Calibri" w:cs="Calibri" w:eastAsia="Calibri" w:hAnsi="Calibri"/>
          <w:b w:val="1"/>
          <w:bCs w:val="1"/>
          <w:sz w:val="20"/>
          <w:szCs w:val="20"/>
          <w:rtl w:val="0"/>
        </w:rPr>
        <w:t xml:space="preserve">3</w:t>
      </w:r>
      <w:r w:rsidDel="00000000" w:rsidR="00000000" w:rsidRPr="00000000">
        <w:rPr>
          <w:rFonts w:ascii="Calibri" w:cs="Calibri" w:eastAsia="Calibri" w:hAnsi="Calibri"/>
          <w:sz w:val="20"/>
          <w:szCs w:val="20"/>
          <w:rtl w:val="0"/>
        </w:rPr>
        <w:t xml:space="preserve">………………………… made of stone were covered in a coating of man-made glass.</w:t>
      </w:r>
    </w:p>
    <w:p w:rsidR="00000000" w:rsidDel="00000000" w:rsidP="00000000" w:rsidRDefault="00000000" w:rsidRPr="00000000" w14:paraId="0000012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First century BC: glass was coloured because of the </w:t>
      </w:r>
      <w:r w:rsidDel="00000000" w:rsidR="00000000" w:rsidRPr="00000000">
        <w:rPr>
          <w:rFonts w:ascii="Calibri" w:cs="Calibri" w:eastAsia="Calibri" w:hAnsi="Calibri"/>
          <w:b w:val="1"/>
          <w:bCs w:val="1"/>
          <w:sz w:val="20"/>
          <w:szCs w:val="20"/>
          <w:rtl w:val="0"/>
        </w:rPr>
        <w:t xml:space="preserve">4</w:t>
      </w:r>
      <w:r w:rsidDel="00000000" w:rsidR="00000000" w:rsidRPr="00000000">
        <w:rPr>
          <w:rFonts w:ascii="Calibri" w:cs="Calibri" w:eastAsia="Calibri" w:hAnsi="Calibri"/>
          <w:sz w:val="20"/>
          <w:szCs w:val="20"/>
          <w:rtl w:val="0"/>
        </w:rPr>
        <w:t xml:space="preserve">………………………. in the material.</w:t>
      </w:r>
    </w:p>
    <w:p w:rsidR="00000000" w:rsidDel="00000000" w:rsidP="00000000" w:rsidRDefault="00000000" w:rsidRPr="00000000" w14:paraId="0000012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Until 476 AD: Only the </w:t>
      </w:r>
      <w:r w:rsidDel="00000000" w:rsidR="00000000" w:rsidRPr="00000000">
        <w:rPr>
          <w:rFonts w:ascii="Calibri" w:cs="Calibri" w:eastAsia="Calibri" w:hAnsi="Calibri"/>
          <w:b w:val="1"/>
          <w:bCs w:val="1"/>
          <w:sz w:val="20"/>
          <w:szCs w:val="20"/>
          <w:rtl w:val="0"/>
        </w:rPr>
        <w:t xml:space="preserve">5</w:t>
      </w:r>
      <w:r w:rsidDel="00000000" w:rsidR="00000000" w:rsidRPr="00000000">
        <w:rPr>
          <w:rFonts w:ascii="Calibri" w:cs="Calibri" w:eastAsia="Calibri" w:hAnsi="Calibri"/>
          <w:sz w:val="20"/>
          <w:szCs w:val="20"/>
          <w:rtl w:val="0"/>
        </w:rPr>
        <w:t xml:space="preserve">………………………… knew how to make glass.</w:t>
      </w:r>
    </w:p>
    <w:p w:rsidR="00000000" w:rsidDel="00000000" w:rsidP="00000000" w:rsidRDefault="00000000" w:rsidRPr="00000000" w14:paraId="0000012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From 10th century: Venetians became famous for making bottles out of glass.</w:t>
      </w:r>
    </w:p>
    <w:p w:rsidR="00000000" w:rsidDel="00000000" w:rsidP="00000000" w:rsidRDefault="00000000" w:rsidRPr="00000000" w14:paraId="0000012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17th century: George Ravenscroft developed a process using </w:t>
      </w:r>
      <w:r w:rsidDel="00000000" w:rsidR="00000000" w:rsidRPr="00000000">
        <w:rPr>
          <w:rFonts w:ascii="Calibri" w:cs="Calibri" w:eastAsia="Calibri" w:hAnsi="Calibri"/>
          <w:b w:val="1"/>
          <w:bCs w:val="1"/>
          <w:sz w:val="20"/>
          <w:szCs w:val="20"/>
          <w:rtl w:val="0"/>
        </w:rPr>
        <w:t xml:space="preserve">6</w:t>
      </w:r>
      <w:r w:rsidDel="00000000" w:rsidR="00000000" w:rsidRPr="00000000">
        <w:rPr>
          <w:rFonts w:ascii="Calibri" w:cs="Calibri" w:eastAsia="Calibri" w:hAnsi="Calibri"/>
          <w:sz w:val="20"/>
          <w:szCs w:val="20"/>
          <w:rtl w:val="0"/>
        </w:rPr>
        <w:t xml:space="preserve">……………………….. to avoid the occurrence of </w:t>
      </w:r>
      <w:r w:rsidDel="00000000" w:rsidR="00000000" w:rsidRPr="00000000">
        <w:rPr>
          <w:rFonts w:ascii="Calibri" w:cs="Calibri" w:eastAsia="Calibri" w:hAnsi="Calibri"/>
          <w:b w:val="1"/>
          <w:bCs w:val="1"/>
          <w:sz w:val="20"/>
          <w:szCs w:val="20"/>
          <w:rtl w:val="0"/>
        </w:rPr>
        <w:t xml:space="preserve">7</w:t>
      </w:r>
      <w:r w:rsidDel="00000000" w:rsidR="00000000" w:rsidRPr="00000000">
        <w:rPr>
          <w:rFonts w:ascii="Calibri" w:cs="Calibri" w:eastAsia="Calibri" w:hAnsi="Calibri"/>
          <w:sz w:val="20"/>
          <w:szCs w:val="20"/>
          <w:rtl w:val="0"/>
        </w:rPr>
        <w:t xml:space="preserve">………………………. in blown glass.</w:t>
      </w:r>
    </w:p>
    <w:p w:rsidR="00000000" w:rsidDel="00000000" w:rsidP="00000000" w:rsidRDefault="00000000" w:rsidRPr="00000000" w14:paraId="0000012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Mid-19th century: British glass production developed after changes to laws concerning </w:t>
      </w:r>
      <w:r w:rsidDel="00000000" w:rsidR="00000000" w:rsidRPr="00000000">
        <w:rPr>
          <w:rFonts w:ascii="Calibri" w:cs="Calibri" w:eastAsia="Calibri" w:hAnsi="Calibri"/>
          <w:b w:val="1"/>
          <w:bCs w:val="1"/>
          <w:sz w:val="20"/>
          <w:szCs w:val="20"/>
          <w:rtl w:val="0"/>
        </w:rPr>
        <w:t xml:space="preserve">8</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30">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1">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Questions 9-13</w:t>
      </w:r>
      <w:r w:rsidDel="00000000" w:rsidR="00000000" w:rsidRPr="00000000">
        <w:rPr>
          <w:rtl w:val="0"/>
        </w:rPr>
      </w:r>
    </w:p>
    <w:p w:rsidR="00000000" w:rsidDel="00000000" w:rsidP="00000000" w:rsidRDefault="00000000" w:rsidRPr="00000000" w14:paraId="0000013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boxes </w:t>
      </w:r>
      <w:r w:rsidDel="00000000" w:rsidR="00000000" w:rsidRPr="00000000">
        <w:rPr>
          <w:rFonts w:ascii="Calibri" w:cs="Calibri" w:eastAsia="Calibri" w:hAnsi="Calibri"/>
          <w:b w:val="1"/>
          <w:bCs w:val="1"/>
          <w:sz w:val="20"/>
          <w:szCs w:val="20"/>
          <w:rtl w:val="0"/>
        </w:rPr>
        <w:t xml:space="preserve">9-13</w:t>
      </w:r>
      <w:r w:rsidDel="00000000" w:rsidR="00000000" w:rsidRPr="00000000">
        <w:rPr>
          <w:rFonts w:ascii="Calibri" w:cs="Calibri" w:eastAsia="Calibri" w:hAnsi="Calibri"/>
          <w:sz w:val="20"/>
          <w:szCs w:val="20"/>
          <w:rtl w:val="0"/>
        </w:rPr>
        <w:t xml:space="preserve"> on your answer sheet, write</w:t>
      </w:r>
    </w:p>
    <w:p w:rsidR="00000000" w:rsidDel="00000000" w:rsidP="00000000" w:rsidRDefault="00000000" w:rsidRPr="00000000" w14:paraId="00000133">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TRUE</w:t>
      </w:r>
      <w:r w:rsidDel="00000000" w:rsidR="00000000" w:rsidRPr="00000000">
        <w:rPr>
          <w:rFonts w:ascii="Calibri" w:cs="Calibri" w:eastAsia="Calibri" w:hAnsi="Calibri"/>
          <w:sz w:val="20"/>
          <w:szCs w:val="20"/>
          <w:rtl w:val="0"/>
        </w:rPr>
        <w:t xml:space="preserve">               if the statement agrees with the information</w:t>
      </w:r>
    </w:p>
    <w:p w:rsidR="00000000" w:rsidDel="00000000" w:rsidP="00000000" w:rsidRDefault="00000000" w:rsidRPr="00000000" w14:paraId="00000134">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FALSE</w:t>
      </w:r>
      <w:r w:rsidDel="00000000" w:rsidR="00000000" w:rsidRPr="00000000">
        <w:rPr>
          <w:rFonts w:ascii="Calibri" w:cs="Calibri" w:eastAsia="Calibri" w:hAnsi="Calibri"/>
          <w:sz w:val="20"/>
          <w:szCs w:val="20"/>
          <w:rtl w:val="0"/>
        </w:rPr>
        <w:t xml:space="preserve">              if the statement contradicts the information</w:t>
      </w:r>
    </w:p>
    <w:p w:rsidR="00000000" w:rsidDel="00000000" w:rsidP="00000000" w:rsidRDefault="00000000" w:rsidRPr="00000000" w14:paraId="00000135">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NOT GIVEN</w:t>
      </w:r>
      <w:r w:rsidDel="00000000" w:rsidR="00000000" w:rsidRPr="00000000">
        <w:rPr>
          <w:rFonts w:ascii="Calibri" w:cs="Calibri" w:eastAsia="Calibri" w:hAnsi="Calibri"/>
          <w:sz w:val="20"/>
          <w:szCs w:val="20"/>
          <w:rtl w:val="0"/>
        </w:rPr>
        <w:t xml:space="preserve">    if there is no information on this</w:t>
      </w:r>
    </w:p>
    <w:p w:rsidR="00000000" w:rsidDel="00000000" w:rsidP="00000000" w:rsidRDefault="00000000" w:rsidRPr="00000000" w14:paraId="00000136">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9</w:t>
      </w:r>
      <w:r w:rsidDel="00000000" w:rsidR="00000000" w:rsidRPr="00000000">
        <w:rPr>
          <w:rFonts w:ascii="Calibri" w:cs="Calibri" w:eastAsia="Calibri" w:hAnsi="Calibri"/>
          <w:sz w:val="20"/>
          <w:szCs w:val="20"/>
          <w:rtl w:val="0"/>
        </w:rPr>
        <w:t xml:space="preserve">   In 1887, HM Ashley had the fastest bottle-producing machine that existed at the time.</w:t>
      </w:r>
    </w:p>
    <w:p w:rsidR="00000000" w:rsidDel="00000000" w:rsidP="00000000" w:rsidRDefault="00000000" w:rsidRPr="00000000" w14:paraId="00000137">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10</w:t>
      </w:r>
      <w:r w:rsidDel="00000000" w:rsidR="00000000" w:rsidRPr="00000000">
        <w:rPr>
          <w:rFonts w:ascii="Calibri" w:cs="Calibri" w:eastAsia="Calibri" w:hAnsi="Calibri"/>
          <w:sz w:val="20"/>
          <w:szCs w:val="20"/>
          <w:rtl w:val="0"/>
        </w:rPr>
        <w:t xml:space="preserve">   Michael Owens was hired by a large US company to design a fully-automated bottle manufacturing machine for them.</w:t>
      </w:r>
    </w:p>
    <w:p w:rsidR="00000000" w:rsidDel="00000000" w:rsidP="00000000" w:rsidRDefault="00000000" w:rsidRPr="00000000" w14:paraId="00000138">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11</w:t>
      </w:r>
      <w:r w:rsidDel="00000000" w:rsidR="00000000" w:rsidRPr="00000000">
        <w:rPr>
          <w:rFonts w:ascii="Calibri" w:cs="Calibri" w:eastAsia="Calibri" w:hAnsi="Calibri"/>
          <w:sz w:val="20"/>
          <w:szCs w:val="20"/>
          <w:rtl w:val="0"/>
        </w:rPr>
        <w:t xml:space="preserve">   Nowadays, most glass is produced by large international manufacturers.</w:t>
      </w:r>
    </w:p>
    <w:p w:rsidR="00000000" w:rsidDel="00000000" w:rsidP="00000000" w:rsidRDefault="00000000" w:rsidRPr="00000000" w14:paraId="00000139">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12</w:t>
      </w:r>
      <w:r w:rsidDel="00000000" w:rsidR="00000000" w:rsidRPr="00000000">
        <w:rPr>
          <w:rFonts w:ascii="Calibri" w:cs="Calibri" w:eastAsia="Calibri" w:hAnsi="Calibri"/>
          <w:sz w:val="20"/>
          <w:szCs w:val="20"/>
          <w:rtl w:val="0"/>
        </w:rPr>
        <w:t xml:space="preserve">   Concern for the environment is leading to an increased demand for glass containers.</w:t>
      </w:r>
    </w:p>
    <w:p w:rsidR="00000000" w:rsidDel="00000000" w:rsidP="00000000" w:rsidRDefault="00000000" w:rsidRPr="00000000" w14:paraId="0000013A">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13 </w:t>
      </w:r>
      <w:r w:rsidDel="00000000" w:rsidR="00000000" w:rsidRPr="00000000">
        <w:rPr>
          <w:rFonts w:ascii="Calibri" w:cs="Calibri" w:eastAsia="Calibri" w:hAnsi="Calibri"/>
          <w:sz w:val="20"/>
          <w:szCs w:val="20"/>
          <w:rtl w:val="0"/>
        </w:rPr>
        <w:t xml:space="preserve">  It is more expensive to produce recycled glass than to manufacture new glass.</w:t>
      </w:r>
    </w:p>
    <w:p w:rsidR="00000000" w:rsidDel="00000000" w:rsidP="00000000" w:rsidRDefault="00000000" w:rsidRPr="00000000" w14:paraId="0000013B">
      <w:pPr>
        <w:rPr>
          <w:rFonts w:ascii="Calibri" w:cs="Calibri" w:eastAsia="Calibri" w:hAnsi="Calibri"/>
          <w:sz w:val="20"/>
          <w:szCs w:val="20"/>
        </w:rPr>
      </w:pPr>
      <w:r w:rsidDel="00000000" w:rsidR="00000000" w:rsidRPr="00000000">
        <w:rPr>
          <w:rtl w:val="0"/>
        </w:rPr>
      </w:r>
    </w:p>
    <w:sectPr>
      <w:headerReference r:id="rId7" w:type="default"/>
      <w:footerReference r:id="rId8" w:type="default"/>
      <w:pgSz w:h="16838" w:w="11906" w:orient="portrait"/>
      <w:pgMar w:bottom="1021" w:top="1021"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lay">
    <w:embedRegular w:fontKey="{00000000-0000-0000-0000-000000000000}" r:id="rId1" w:subsetted="0"/>
    <w:embedBold w:fontKey="{00000000-0000-0000-0000-000000000000}" r:id="rId2" w:subsetted="0"/>
  </w:font>
  <w:font w:name="Aptos"/>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edited by Mr.Marvin</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Cam 12 – Test 4 - Reading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8"/>
        <w:szCs w:val="28"/>
        <w:lang w:val="vi"/>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u7">
    <w:name w:val="heading 7"/>
    <w:basedOn w:val="Binhthng"/>
    <w:next w:val="Binhthng"/>
    <w:link w:val="u7Char"/>
    <w:uiPriority w:val="9"/>
    <w:semiHidden w:val="1"/>
    <w:unhideWhenUsed w:val="1"/>
    <w:qFormat w:val="1"/>
    <w:rsid w:val="007541D5"/>
    <w:pPr>
      <w:keepNext w:val="1"/>
      <w:keepLines w:val="1"/>
      <w:spacing w:before="40"/>
      <w:outlineLvl w:val="6"/>
    </w:pPr>
    <w:rPr>
      <w:rFonts w:asciiTheme="minorHAnsi" w:cstheme="majorBidi" w:eastAsiaTheme="majorEastAsia" w:hAnsiTheme="minorHAnsi"/>
      <w:color w:val="595959" w:themeColor="text1" w:themeTint="0000A6"/>
      <w:szCs w:val="35"/>
    </w:rPr>
  </w:style>
  <w:style w:type="paragraph" w:styleId="u8">
    <w:name w:val="heading 8"/>
    <w:basedOn w:val="Binhthng"/>
    <w:next w:val="Binhthng"/>
    <w:link w:val="u8Char"/>
    <w:uiPriority w:val="9"/>
    <w:semiHidden w:val="1"/>
    <w:unhideWhenUsed w:val="1"/>
    <w:qFormat w:val="1"/>
    <w:rsid w:val="007541D5"/>
    <w:pPr>
      <w:keepNext w:val="1"/>
      <w:keepLines w:val="1"/>
      <w:outlineLvl w:val="7"/>
    </w:pPr>
    <w:rPr>
      <w:rFonts w:asciiTheme="minorHAnsi" w:cstheme="majorBidi" w:eastAsiaTheme="majorEastAsia" w:hAnsiTheme="minorHAnsi"/>
      <w:i w:val="1"/>
      <w:iCs w:val="1"/>
      <w:color w:val="272727" w:themeColor="text1" w:themeTint="0000D8"/>
      <w:szCs w:val="35"/>
    </w:rPr>
  </w:style>
  <w:style w:type="paragraph" w:styleId="u9">
    <w:name w:val="heading 9"/>
    <w:basedOn w:val="Binhthng"/>
    <w:next w:val="Binhthng"/>
    <w:link w:val="u9Char"/>
    <w:uiPriority w:val="9"/>
    <w:semiHidden w:val="1"/>
    <w:unhideWhenUsed w:val="1"/>
    <w:qFormat w:val="1"/>
    <w:rsid w:val="007541D5"/>
    <w:pPr>
      <w:keepNext w:val="1"/>
      <w:keepLines w:val="1"/>
      <w:outlineLvl w:val="8"/>
    </w:pPr>
    <w:rPr>
      <w:rFonts w:asciiTheme="minorHAnsi" w:cstheme="majorBidi" w:eastAsiaTheme="majorEastAsia" w:hAnsiTheme="minorHAnsi"/>
      <w:color w:val="272727" w:themeColor="text1" w:themeTint="0000D8"/>
      <w:szCs w:val="35"/>
    </w:rPr>
  </w:style>
  <w:style w:type="character" w:styleId="Phngmcinhcuaoanvn" w:default="1">
    <w:name w:val="Default Paragraph Font"/>
    <w:uiPriority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character" w:styleId="u1Char" w:customStyle="1">
    <w:name w:val="Đầu đề 1 Char"/>
    <w:basedOn w:val="Phngmcinhcuaoanvn"/>
    <w:link w:val="u1"/>
    <w:uiPriority w:val="9"/>
    <w:rsid w:val="007541D5"/>
    <w:rPr>
      <w:rFonts w:asciiTheme="majorHAnsi" w:cstheme="majorBidi" w:eastAsiaTheme="majorEastAsia" w:hAnsiTheme="majorHAnsi"/>
      <w:color w:val="0f4761" w:themeColor="accent1" w:themeShade="0000BF"/>
      <w:sz w:val="40"/>
      <w:szCs w:val="50"/>
    </w:rPr>
  </w:style>
  <w:style w:type="character" w:styleId="u2Char" w:customStyle="1">
    <w:name w:val="Đầu đề 2 Char"/>
    <w:basedOn w:val="Phngmcinhcuaoanvn"/>
    <w:link w:val="u2"/>
    <w:uiPriority w:val="9"/>
    <w:semiHidden w:val="1"/>
    <w:rsid w:val="007541D5"/>
    <w:rPr>
      <w:rFonts w:asciiTheme="majorHAnsi" w:cstheme="majorBidi" w:eastAsiaTheme="majorEastAsia" w:hAnsiTheme="majorHAnsi"/>
      <w:color w:val="0f4761" w:themeColor="accent1" w:themeShade="0000BF"/>
      <w:sz w:val="32"/>
      <w:szCs w:val="40"/>
    </w:rPr>
  </w:style>
  <w:style w:type="character" w:styleId="u3Char" w:customStyle="1">
    <w:name w:val="Đầu đề 3 Char"/>
    <w:basedOn w:val="Phngmcinhcuaoanvn"/>
    <w:link w:val="u3"/>
    <w:uiPriority w:val="9"/>
    <w:semiHidden w:val="1"/>
    <w:rsid w:val="007541D5"/>
    <w:rPr>
      <w:rFonts w:asciiTheme="minorHAnsi" w:cstheme="majorBidi" w:eastAsiaTheme="majorEastAsia" w:hAnsiTheme="minorHAnsi"/>
      <w:color w:val="0f4761" w:themeColor="accent1" w:themeShade="0000BF"/>
      <w:szCs w:val="35"/>
    </w:rPr>
  </w:style>
  <w:style w:type="character" w:styleId="u4Char" w:customStyle="1">
    <w:name w:val="Đầu đề 4 Char"/>
    <w:basedOn w:val="Phngmcinhcuaoanvn"/>
    <w:link w:val="u4"/>
    <w:uiPriority w:val="9"/>
    <w:semiHidden w:val="1"/>
    <w:rsid w:val="007541D5"/>
    <w:rPr>
      <w:rFonts w:asciiTheme="minorHAnsi" w:cstheme="majorBidi" w:eastAsiaTheme="majorEastAsia" w:hAnsiTheme="minorHAnsi"/>
      <w:i w:val="1"/>
      <w:iCs w:val="1"/>
      <w:color w:val="0f4761" w:themeColor="accent1" w:themeShade="0000BF"/>
      <w:szCs w:val="35"/>
    </w:rPr>
  </w:style>
  <w:style w:type="character" w:styleId="u5Char" w:customStyle="1">
    <w:name w:val="Đầu đề 5 Char"/>
    <w:basedOn w:val="Phngmcinhcuaoanvn"/>
    <w:link w:val="u5"/>
    <w:uiPriority w:val="9"/>
    <w:semiHidden w:val="1"/>
    <w:rsid w:val="007541D5"/>
    <w:rPr>
      <w:rFonts w:asciiTheme="minorHAnsi" w:cstheme="majorBidi" w:eastAsiaTheme="majorEastAsia" w:hAnsiTheme="minorHAnsi"/>
      <w:color w:val="0f4761" w:themeColor="accent1" w:themeShade="0000BF"/>
      <w:szCs w:val="35"/>
    </w:rPr>
  </w:style>
  <w:style w:type="character" w:styleId="u6Char" w:customStyle="1">
    <w:name w:val="Đầu đề 6 Char"/>
    <w:basedOn w:val="Phngmcinhcuaoanvn"/>
    <w:link w:val="u6"/>
    <w:uiPriority w:val="9"/>
    <w:semiHidden w:val="1"/>
    <w:rsid w:val="007541D5"/>
    <w:rPr>
      <w:rFonts w:asciiTheme="minorHAnsi" w:cstheme="majorBidi" w:eastAsiaTheme="majorEastAsia" w:hAnsiTheme="minorHAnsi"/>
      <w:i w:val="1"/>
      <w:iCs w:val="1"/>
      <w:color w:val="595959" w:themeColor="text1" w:themeTint="0000A6"/>
      <w:szCs w:val="35"/>
    </w:rPr>
  </w:style>
  <w:style w:type="character" w:styleId="u7Char" w:customStyle="1">
    <w:name w:val="Đầu đề 7 Char"/>
    <w:basedOn w:val="Phngmcinhcuaoanvn"/>
    <w:link w:val="u7"/>
    <w:uiPriority w:val="9"/>
    <w:semiHidden w:val="1"/>
    <w:rsid w:val="007541D5"/>
    <w:rPr>
      <w:rFonts w:asciiTheme="minorHAnsi" w:cstheme="majorBidi" w:eastAsiaTheme="majorEastAsia" w:hAnsiTheme="minorHAnsi"/>
      <w:color w:val="595959" w:themeColor="text1" w:themeTint="0000A6"/>
      <w:szCs w:val="35"/>
    </w:rPr>
  </w:style>
  <w:style w:type="character" w:styleId="u8Char" w:customStyle="1">
    <w:name w:val="Đầu đề 8 Char"/>
    <w:basedOn w:val="Phngmcinhcuaoanvn"/>
    <w:link w:val="u8"/>
    <w:uiPriority w:val="9"/>
    <w:semiHidden w:val="1"/>
    <w:rsid w:val="007541D5"/>
    <w:rPr>
      <w:rFonts w:asciiTheme="minorHAnsi" w:cstheme="majorBidi" w:eastAsiaTheme="majorEastAsia" w:hAnsiTheme="minorHAnsi"/>
      <w:i w:val="1"/>
      <w:iCs w:val="1"/>
      <w:color w:val="272727" w:themeColor="text1" w:themeTint="0000D8"/>
      <w:szCs w:val="35"/>
    </w:rPr>
  </w:style>
  <w:style w:type="character" w:styleId="u9Char" w:customStyle="1">
    <w:name w:val="Đầu đề 9 Char"/>
    <w:basedOn w:val="Phngmcinhcuaoanvn"/>
    <w:link w:val="u9"/>
    <w:uiPriority w:val="9"/>
    <w:semiHidden w:val="1"/>
    <w:rsid w:val="007541D5"/>
    <w:rPr>
      <w:rFonts w:asciiTheme="minorHAnsi" w:cstheme="majorBidi" w:eastAsiaTheme="majorEastAsia" w:hAnsiTheme="minorHAnsi"/>
      <w:color w:val="272727" w:themeColor="text1" w:themeTint="0000D8"/>
      <w:szCs w:val="35"/>
    </w:rPr>
  </w:style>
  <w:style w:type="character" w:styleId="TiuChar" w:customStyle="1">
    <w:name w:val="Tiêu đề Char"/>
    <w:basedOn w:val="Phngmcinhcuaoanvn"/>
    <w:link w:val="Tiu"/>
    <w:uiPriority w:val="10"/>
    <w:rsid w:val="007541D5"/>
    <w:rPr>
      <w:rFonts w:asciiTheme="majorHAnsi" w:cstheme="majorBidi" w:eastAsiaTheme="majorEastAsia" w:hAnsiTheme="majorHAnsi"/>
      <w:spacing w:val="-10"/>
      <w:kern w:val="28"/>
      <w:sz w:val="56"/>
      <w:szCs w:val="71"/>
    </w:rPr>
  </w:style>
  <w:style w:type="character" w:styleId="TiuphuChar" w:customStyle="1">
    <w:name w:val="Tiêu đề phụ Char"/>
    <w:basedOn w:val="Phngmcinhcuaoanvn"/>
    <w:link w:val="Tiuphu"/>
    <w:uiPriority w:val="11"/>
    <w:rsid w:val="007541D5"/>
    <w:rPr>
      <w:rFonts w:asciiTheme="minorHAnsi" w:cstheme="majorBidi" w:eastAsiaTheme="majorEastAsia" w:hAnsiTheme="minorHAnsi"/>
      <w:color w:val="595959" w:themeColor="text1" w:themeTint="0000A6"/>
      <w:spacing w:val="15"/>
      <w:szCs w:val="35"/>
    </w:rPr>
  </w:style>
  <w:style w:type="paragraph" w:styleId="Litrichdn">
    <w:name w:val="Quote"/>
    <w:basedOn w:val="Binhthng"/>
    <w:next w:val="Binhthng"/>
    <w:link w:val="LitrichdnChar"/>
    <w:uiPriority w:val="29"/>
    <w:qFormat w:val="1"/>
    <w:rsid w:val="007541D5"/>
    <w:pPr>
      <w:spacing w:after="160" w:before="160"/>
      <w:jc w:val="center"/>
    </w:pPr>
    <w:rPr>
      <w:rFonts w:cs="Angsana New"/>
      <w:i w:val="1"/>
      <w:iCs w:val="1"/>
      <w:color w:val="404040" w:themeColor="text1" w:themeTint="0000BF"/>
      <w:szCs w:val="35"/>
    </w:rPr>
  </w:style>
  <w:style w:type="character" w:styleId="LitrichdnChar" w:customStyle="1">
    <w:name w:val="Lời trích dẫn Char"/>
    <w:basedOn w:val="Phngmcinhcuaoanvn"/>
    <w:link w:val="Litrichdn"/>
    <w:uiPriority w:val="29"/>
    <w:rsid w:val="007541D5"/>
    <w:rPr>
      <w:rFonts w:cs="Angsana New"/>
      <w:i w:val="1"/>
      <w:iCs w:val="1"/>
      <w:color w:val="404040" w:themeColor="text1" w:themeTint="0000BF"/>
      <w:szCs w:val="35"/>
    </w:rPr>
  </w:style>
  <w:style w:type="paragraph" w:styleId="oancuaDanhsach">
    <w:name w:val="List Paragraph"/>
    <w:basedOn w:val="Binhthng"/>
    <w:uiPriority w:val="34"/>
    <w:qFormat w:val="1"/>
    <w:rsid w:val="007541D5"/>
    <w:pPr>
      <w:ind w:left="720"/>
      <w:contextualSpacing w:val="1"/>
    </w:pPr>
    <w:rPr>
      <w:rFonts w:cs="Angsana New"/>
      <w:szCs w:val="35"/>
    </w:rPr>
  </w:style>
  <w:style w:type="character" w:styleId="NhnmnhThm">
    <w:name w:val="Intense Emphasis"/>
    <w:basedOn w:val="Phngmcinhcuaoanvn"/>
    <w:uiPriority w:val="21"/>
    <w:qFormat w:val="1"/>
    <w:rsid w:val="007541D5"/>
    <w:rPr>
      <w:i w:val="1"/>
      <w:iCs w:val="1"/>
      <w:color w:val="0f4761" w:themeColor="accent1" w:themeShade="0000BF"/>
    </w:rPr>
  </w:style>
  <w:style w:type="paragraph" w:styleId="Nhaykepm">
    <w:name w:val="Intense Quote"/>
    <w:basedOn w:val="Binhthng"/>
    <w:next w:val="Binhthng"/>
    <w:link w:val="NhaykepmChar"/>
    <w:uiPriority w:val="30"/>
    <w:qFormat w:val="1"/>
    <w:rsid w:val="007541D5"/>
    <w:pPr>
      <w:pBdr>
        <w:top w:color="0f4761" w:space="10" w:sz="4" w:themeColor="accent1" w:themeShade="0000BF" w:val="single"/>
        <w:bottom w:color="0f4761" w:space="10" w:sz="4" w:themeColor="accent1" w:themeShade="0000BF" w:val="single"/>
      </w:pBdr>
      <w:spacing w:after="360" w:before="360"/>
      <w:ind w:left="864" w:right="864"/>
      <w:jc w:val="center"/>
    </w:pPr>
    <w:rPr>
      <w:rFonts w:cs="Angsana New"/>
      <w:i w:val="1"/>
      <w:iCs w:val="1"/>
      <w:color w:val="0f4761" w:themeColor="accent1" w:themeShade="0000BF"/>
      <w:szCs w:val="35"/>
    </w:rPr>
  </w:style>
  <w:style w:type="character" w:styleId="NhaykepmChar" w:customStyle="1">
    <w:name w:val="Nháy kép Đậm Char"/>
    <w:basedOn w:val="Phngmcinhcuaoanvn"/>
    <w:link w:val="Nhaykepm"/>
    <w:uiPriority w:val="30"/>
    <w:rsid w:val="007541D5"/>
    <w:rPr>
      <w:rFonts w:cs="Angsana New"/>
      <w:i w:val="1"/>
      <w:iCs w:val="1"/>
      <w:color w:val="0f4761" w:themeColor="accent1" w:themeShade="0000BF"/>
      <w:szCs w:val="35"/>
    </w:rPr>
  </w:style>
  <w:style w:type="character" w:styleId="ThamchiuNhnmnh">
    <w:name w:val="Intense Reference"/>
    <w:basedOn w:val="Phngmcinhcuaoanvn"/>
    <w:uiPriority w:val="32"/>
    <w:qFormat w:val="1"/>
    <w:rsid w:val="007541D5"/>
    <w:rPr>
      <w:b w:val="1"/>
      <w:bCs w:val="1"/>
      <w:smallCaps w:val="1"/>
      <w:color w:val="0f4761" w:themeColor="accent1" w:themeShade="0000BF"/>
      <w:spacing w:val="5"/>
    </w:rPr>
  </w:style>
  <w:style w:type="table" w:styleId="LiBang">
    <w:name w:val="Table Grid"/>
    <w:basedOn w:val="BangThngthng"/>
    <w:uiPriority w:val="39"/>
    <w:rsid w:val="003716D2"/>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utrang">
    <w:name w:val="header"/>
    <w:basedOn w:val="Binhthng"/>
    <w:link w:val="utrangChar"/>
    <w:uiPriority w:val="99"/>
    <w:unhideWhenUsed w:val="1"/>
    <w:rsid w:val="00C4535C"/>
    <w:pPr>
      <w:tabs>
        <w:tab w:val="center" w:pos="4513"/>
        <w:tab w:val="right" w:pos="9026"/>
      </w:tabs>
      <w:spacing w:line="240" w:lineRule="auto"/>
    </w:pPr>
    <w:rPr>
      <w:rFonts w:cs="Angsana New"/>
      <w:szCs w:val="35"/>
    </w:rPr>
  </w:style>
  <w:style w:type="character" w:styleId="utrangChar" w:customStyle="1">
    <w:name w:val="Đầu trang Char"/>
    <w:basedOn w:val="Phngmcinhcuaoanvn"/>
    <w:link w:val="utrang"/>
    <w:uiPriority w:val="99"/>
    <w:rsid w:val="00C4535C"/>
    <w:rPr>
      <w:rFonts w:cs="Angsana New"/>
      <w:szCs w:val="35"/>
    </w:rPr>
  </w:style>
  <w:style w:type="paragraph" w:styleId="Chntrang">
    <w:name w:val="footer"/>
    <w:basedOn w:val="Binhthng"/>
    <w:link w:val="ChntrangChar"/>
    <w:uiPriority w:val="99"/>
    <w:unhideWhenUsed w:val="1"/>
    <w:rsid w:val="00C4535C"/>
    <w:pPr>
      <w:tabs>
        <w:tab w:val="center" w:pos="4513"/>
        <w:tab w:val="right" w:pos="9026"/>
      </w:tabs>
      <w:spacing w:line="240" w:lineRule="auto"/>
    </w:pPr>
    <w:rPr>
      <w:rFonts w:cs="Angsana New"/>
      <w:szCs w:val="35"/>
    </w:rPr>
  </w:style>
  <w:style w:type="character" w:styleId="ChntrangChar" w:customStyle="1">
    <w:name w:val="Chân trang Char"/>
    <w:basedOn w:val="Phngmcinhcuaoanvn"/>
    <w:link w:val="Chntrang"/>
    <w:uiPriority w:val="99"/>
    <w:rsid w:val="00C4535C"/>
    <w:rPr>
      <w:rFonts w:cs="Angsana New"/>
      <w:szCs w:val="35"/>
    </w:rPr>
  </w:style>
  <w:style w:type="paragraph" w:styleId="Subtitle">
    <w:name w:val="Subtitle"/>
    <w:basedOn w:val="Normal"/>
    <w:next w:val="Normal"/>
    <w:pPr>
      <w:spacing w:after="160" w:lineRule="auto"/>
    </w:pPr>
    <w:rPr>
      <w:rFonts w:ascii="Aptos" w:cs="Aptos" w:eastAsia="Aptos" w:hAnsi="Aptos"/>
      <w:color w:val="595959"/>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ThOUDdCZu6noCkF9jywxTGbj6Q==">CgMxLjA4AHIhMVd1cERDSlpVZC03SVRySXVEWlRRNDhWLVR3SXlOa1gt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2025-09-23T12:45:00Z</dcterms:created>
  <dc:creator>Khắc Hậu Phạm</dc:creator>
</cp:coreProperties>
</file>