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D18F1" w14:textId="2F759428" w:rsidR="00346EC0" w:rsidRPr="0007582F" w:rsidRDefault="00346EC0" w:rsidP="00346EC0">
      <w:pPr>
        <w:pBdr>
          <w:bottom w:val="single" w:sz="12" w:space="1" w:color="auto"/>
        </w:pBdr>
        <w:rPr>
          <w:b/>
          <w:bCs/>
        </w:rPr>
      </w:pPr>
    </w:p>
    <w:p w14:paraId="7F63B722" w14:textId="62D015B0" w:rsidR="00346EC0" w:rsidRPr="0007582F" w:rsidRDefault="00346EC0" w:rsidP="00346EC0">
      <w:pPr>
        <w:jc w:val="center"/>
        <w:rPr>
          <w:b/>
          <w:bCs/>
        </w:rPr>
      </w:pPr>
      <w:r w:rsidRPr="0007582F">
        <w:rPr>
          <w:b/>
          <w:bCs/>
        </w:rPr>
        <w:t>Big Five Personality Test</w:t>
      </w:r>
    </w:p>
    <w:p w14:paraId="6B0592A0" w14:textId="64BE8455" w:rsidR="00346EC0" w:rsidRPr="0007582F" w:rsidRDefault="00346EC0" w:rsidP="00346EC0">
      <w:pPr>
        <w:jc w:val="center"/>
        <w:rPr>
          <w:b/>
          <w:bCs/>
        </w:rPr>
      </w:pPr>
      <w:proofErr w:type="spellStart"/>
      <w:r w:rsidRPr="0007582F">
        <w:rPr>
          <w:b/>
          <w:bCs/>
        </w:rPr>
        <w:t>Apendizaje</w:t>
      </w:r>
      <w:proofErr w:type="spellEnd"/>
      <w:r w:rsidRPr="0007582F">
        <w:rPr>
          <w:b/>
          <w:bCs/>
        </w:rPr>
        <w:t xml:space="preserve"> de </w:t>
      </w:r>
      <w:proofErr w:type="spellStart"/>
      <w:r w:rsidRPr="0007582F">
        <w:rPr>
          <w:b/>
          <w:bCs/>
        </w:rPr>
        <w:t>Máquinas</w:t>
      </w:r>
      <w:proofErr w:type="spellEnd"/>
      <w:r w:rsidRPr="0007582F">
        <w:rPr>
          <w:b/>
          <w:bCs/>
        </w:rPr>
        <w:t xml:space="preserve"> – 2020-I</w:t>
      </w:r>
    </w:p>
    <w:p w14:paraId="4FD6EB9A" w14:textId="77777777" w:rsidR="00346EC0" w:rsidRPr="0007582F" w:rsidRDefault="00346EC0" w:rsidP="00346EC0">
      <w:pPr>
        <w:jc w:val="center"/>
      </w:pPr>
      <w:r w:rsidRPr="0007582F">
        <w:t xml:space="preserve">Mateo González </w:t>
      </w:r>
      <w:r w:rsidRPr="0007582F">
        <w:rPr>
          <w:b/>
          <w:bCs/>
          <w:i/>
          <w:iCs/>
          <w:vertAlign w:val="superscript"/>
        </w:rPr>
        <w:t>a</w:t>
      </w:r>
    </w:p>
    <w:p w14:paraId="031946F2" w14:textId="77777777" w:rsidR="00346EC0" w:rsidRPr="0007582F" w:rsidRDefault="00346EC0" w:rsidP="00346EC0">
      <w:pPr>
        <w:jc w:val="center"/>
      </w:pPr>
      <w:r w:rsidRPr="0007582F">
        <w:t xml:space="preserve">Alejandro Uribe </w:t>
      </w:r>
      <w:r w:rsidRPr="0007582F">
        <w:rPr>
          <w:b/>
          <w:bCs/>
          <w:i/>
          <w:iCs/>
          <w:vertAlign w:val="superscript"/>
        </w:rPr>
        <w:t>b</w:t>
      </w:r>
    </w:p>
    <w:p w14:paraId="7BC356C7" w14:textId="77777777" w:rsidR="00346EC0" w:rsidRPr="0007582F" w:rsidRDefault="00346EC0" w:rsidP="00346EC0">
      <w:pPr>
        <w:jc w:val="center"/>
      </w:pPr>
      <w:r w:rsidRPr="0007582F">
        <w:rPr>
          <w:b/>
          <w:bCs/>
          <w:i/>
          <w:iCs/>
          <w:vertAlign w:val="superscript"/>
        </w:rPr>
        <w:t>a</w:t>
      </w:r>
      <w:r w:rsidRPr="0007582F">
        <w:t xml:space="preserve">1037627601; </w:t>
      </w:r>
      <w:r w:rsidRPr="0007582F">
        <w:rPr>
          <w:b/>
          <w:bCs/>
          <w:i/>
          <w:iCs/>
          <w:vertAlign w:val="superscript"/>
        </w:rPr>
        <w:t>b</w:t>
      </w:r>
      <w:r w:rsidRPr="0007582F">
        <w:t>1037627601</w:t>
      </w:r>
    </w:p>
    <w:p w14:paraId="0FE4F839" w14:textId="1351172D" w:rsidR="00346EC0" w:rsidRPr="0007582F" w:rsidRDefault="00346EC0" w:rsidP="00346EC0">
      <w:pPr>
        <w:pBdr>
          <w:bottom w:val="single" w:sz="12" w:space="1" w:color="auto"/>
        </w:pBdr>
        <w:jc w:val="center"/>
      </w:pPr>
      <w:r w:rsidRPr="0007582F">
        <w:t>Jun</w:t>
      </w:r>
      <w:r w:rsidRPr="0007582F">
        <w:t>e</w:t>
      </w:r>
      <w:r w:rsidRPr="0007582F">
        <w:t xml:space="preserve"> 2020</w:t>
      </w:r>
    </w:p>
    <w:p w14:paraId="7AC679AF" w14:textId="03140238" w:rsidR="00861EA2" w:rsidRPr="00861EA2" w:rsidRDefault="00861EA2" w:rsidP="00861EA2">
      <w:pPr>
        <w:rPr>
          <w:b/>
          <w:bCs/>
          <w:noProof/>
        </w:rPr>
      </w:pPr>
      <w:r w:rsidRPr="00861EA2">
        <w:rPr>
          <w:b/>
          <w:bCs/>
          <w:noProof/>
        </w:rPr>
        <w:t>Table of Content</w:t>
      </w:r>
    </w:p>
    <w:p w14:paraId="50B1F0C1" w14:textId="129FCE72" w:rsidR="00861EA2" w:rsidRDefault="00861EA2">
      <w:pPr>
        <w:pStyle w:val="TOC1"/>
        <w:tabs>
          <w:tab w:val="left" w:pos="480"/>
          <w:tab w:val="right" w:leader="dot" w:pos="9016"/>
        </w:tabs>
        <w:rPr>
          <w:rFonts w:asciiTheme="minorHAnsi" w:eastAsiaTheme="minorEastAsia" w:hAnsiTheme="minorHAnsi"/>
          <w:b w:val="0"/>
          <w:bCs w:val="0"/>
          <w:noProof/>
          <w:color w:val="auto"/>
          <w:szCs w:val="24"/>
          <w:lang w:eastAsia="en-GB"/>
        </w:rPr>
      </w:pPr>
      <w:r>
        <w:rPr>
          <w:b w:val="0"/>
          <w:bCs w:val="0"/>
          <w:noProof/>
        </w:rPr>
        <w:fldChar w:fldCharType="begin"/>
      </w:r>
      <w:r>
        <w:rPr>
          <w:b w:val="0"/>
          <w:bCs w:val="0"/>
          <w:noProof/>
        </w:rPr>
        <w:instrText xml:space="preserve"> TOC \o "1-5" \f \h \z \u </w:instrText>
      </w:r>
      <w:r>
        <w:rPr>
          <w:b w:val="0"/>
          <w:bCs w:val="0"/>
          <w:noProof/>
        </w:rPr>
        <w:fldChar w:fldCharType="separate"/>
      </w:r>
      <w:hyperlink w:anchor="_Toc43509574" w:history="1">
        <w:r w:rsidRPr="00193037">
          <w:rPr>
            <w:rStyle w:val="Hyperlink"/>
            <w:noProof/>
          </w:rPr>
          <w:t>1.</w:t>
        </w:r>
        <w:r>
          <w:rPr>
            <w:rFonts w:asciiTheme="minorHAnsi" w:eastAsiaTheme="minorEastAsia" w:hAnsiTheme="minorHAnsi"/>
            <w:b w:val="0"/>
            <w:bCs w:val="0"/>
            <w:noProof/>
            <w:color w:val="auto"/>
            <w:szCs w:val="24"/>
            <w:lang w:eastAsia="en-GB"/>
          </w:rPr>
          <w:tab/>
        </w:r>
        <w:r w:rsidRPr="00193037">
          <w:rPr>
            <w:rStyle w:val="Hyperlink"/>
            <w:noProof/>
          </w:rPr>
          <w:t>Introduction</w:t>
        </w:r>
        <w:r>
          <w:rPr>
            <w:noProof/>
            <w:webHidden/>
          </w:rPr>
          <w:tab/>
        </w:r>
        <w:r>
          <w:rPr>
            <w:noProof/>
            <w:webHidden/>
          </w:rPr>
          <w:fldChar w:fldCharType="begin"/>
        </w:r>
        <w:r>
          <w:rPr>
            <w:noProof/>
            <w:webHidden/>
          </w:rPr>
          <w:instrText xml:space="preserve"> PAGEREF _Toc43509574 \h </w:instrText>
        </w:r>
        <w:r>
          <w:rPr>
            <w:noProof/>
            <w:webHidden/>
          </w:rPr>
        </w:r>
        <w:r>
          <w:rPr>
            <w:noProof/>
            <w:webHidden/>
          </w:rPr>
          <w:fldChar w:fldCharType="separate"/>
        </w:r>
        <w:r>
          <w:rPr>
            <w:noProof/>
            <w:webHidden/>
          </w:rPr>
          <w:t>1</w:t>
        </w:r>
        <w:r>
          <w:rPr>
            <w:noProof/>
            <w:webHidden/>
          </w:rPr>
          <w:fldChar w:fldCharType="end"/>
        </w:r>
      </w:hyperlink>
    </w:p>
    <w:p w14:paraId="556DF461" w14:textId="4A0455A7" w:rsidR="00861EA2" w:rsidRDefault="00861EA2">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75" w:history="1">
        <w:r w:rsidRPr="00193037">
          <w:rPr>
            <w:rStyle w:val="Hyperlink"/>
            <w:noProof/>
          </w:rPr>
          <w:t>2.</w:t>
        </w:r>
        <w:r>
          <w:rPr>
            <w:rFonts w:asciiTheme="minorHAnsi" w:eastAsiaTheme="minorEastAsia" w:hAnsiTheme="minorHAnsi"/>
            <w:b w:val="0"/>
            <w:bCs w:val="0"/>
            <w:noProof/>
            <w:color w:val="auto"/>
            <w:szCs w:val="24"/>
            <w:lang w:eastAsia="en-GB"/>
          </w:rPr>
          <w:tab/>
        </w:r>
        <w:r w:rsidRPr="00193037">
          <w:rPr>
            <w:rStyle w:val="Hyperlink"/>
            <w:noProof/>
          </w:rPr>
          <w:t>Data Mining Process</w:t>
        </w:r>
        <w:r>
          <w:rPr>
            <w:noProof/>
            <w:webHidden/>
          </w:rPr>
          <w:tab/>
        </w:r>
        <w:r>
          <w:rPr>
            <w:noProof/>
            <w:webHidden/>
          </w:rPr>
          <w:fldChar w:fldCharType="begin"/>
        </w:r>
        <w:r>
          <w:rPr>
            <w:noProof/>
            <w:webHidden/>
          </w:rPr>
          <w:instrText xml:space="preserve"> PAGEREF _Toc43509575 \h </w:instrText>
        </w:r>
        <w:r>
          <w:rPr>
            <w:noProof/>
            <w:webHidden/>
          </w:rPr>
        </w:r>
        <w:r>
          <w:rPr>
            <w:noProof/>
            <w:webHidden/>
          </w:rPr>
          <w:fldChar w:fldCharType="separate"/>
        </w:r>
        <w:r>
          <w:rPr>
            <w:noProof/>
            <w:webHidden/>
          </w:rPr>
          <w:t>1</w:t>
        </w:r>
        <w:r>
          <w:rPr>
            <w:noProof/>
            <w:webHidden/>
          </w:rPr>
          <w:fldChar w:fldCharType="end"/>
        </w:r>
      </w:hyperlink>
    </w:p>
    <w:p w14:paraId="76450606" w14:textId="38BB1E56" w:rsidR="00861EA2" w:rsidRDefault="00861EA2">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6" w:history="1">
        <w:r w:rsidRPr="00193037">
          <w:rPr>
            <w:rStyle w:val="Hyperlink"/>
            <w:noProof/>
          </w:rPr>
          <w:t>2.1.</w:t>
        </w:r>
        <w:r>
          <w:rPr>
            <w:rFonts w:asciiTheme="minorHAnsi" w:eastAsiaTheme="minorEastAsia" w:hAnsiTheme="minorHAnsi"/>
            <w:i w:val="0"/>
            <w:iCs w:val="0"/>
            <w:noProof/>
            <w:color w:val="auto"/>
            <w:szCs w:val="24"/>
            <w:lang w:eastAsia="en-GB"/>
          </w:rPr>
          <w:tab/>
        </w:r>
        <w:r w:rsidRPr="00193037">
          <w:rPr>
            <w:rStyle w:val="Hyperlink"/>
            <w:noProof/>
          </w:rPr>
          <w:t>Business Understanding</w:t>
        </w:r>
        <w:r>
          <w:rPr>
            <w:noProof/>
            <w:webHidden/>
          </w:rPr>
          <w:tab/>
        </w:r>
        <w:r>
          <w:rPr>
            <w:noProof/>
            <w:webHidden/>
          </w:rPr>
          <w:fldChar w:fldCharType="begin"/>
        </w:r>
        <w:r>
          <w:rPr>
            <w:noProof/>
            <w:webHidden/>
          </w:rPr>
          <w:instrText xml:space="preserve"> PAGEREF _Toc43509576 \h </w:instrText>
        </w:r>
        <w:r>
          <w:rPr>
            <w:noProof/>
            <w:webHidden/>
          </w:rPr>
        </w:r>
        <w:r>
          <w:rPr>
            <w:noProof/>
            <w:webHidden/>
          </w:rPr>
          <w:fldChar w:fldCharType="separate"/>
        </w:r>
        <w:r>
          <w:rPr>
            <w:noProof/>
            <w:webHidden/>
          </w:rPr>
          <w:t>1</w:t>
        </w:r>
        <w:r>
          <w:rPr>
            <w:noProof/>
            <w:webHidden/>
          </w:rPr>
          <w:fldChar w:fldCharType="end"/>
        </w:r>
      </w:hyperlink>
    </w:p>
    <w:p w14:paraId="51051DBF" w14:textId="1433A83C" w:rsidR="00861EA2" w:rsidRDefault="00861EA2">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7" w:history="1">
        <w:r w:rsidRPr="00193037">
          <w:rPr>
            <w:rStyle w:val="Hyperlink"/>
            <w:noProof/>
          </w:rPr>
          <w:t>2.2.</w:t>
        </w:r>
        <w:r>
          <w:rPr>
            <w:rFonts w:asciiTheme="minorHAnsi" w:eastAsiaTheme="minorEastAsia" w:hAnsiTheme="minorHAnsi"/>
            <w:i w:val="0"/>
            <w:iCs w:val="0"/>
            <w:noProof/>
            <w:color w:val="auto"/>
            <w:szCs w:val="24"/>
            <w:lang w:eastAsia="en-GB"/>
          </w:rPr>
          <w:tab/>
        </w:r>
        <w:r w:rsidRPr="00193037">
          <w:rPr>
            <w:rStyle w:val="Hyperlink"/>
            <w:noProof/>
          </w:rPr>
          <w:t>Data Understanding</w:t>
        </w:r>
        <w:r>
          <w:rPr>
            <w:noProof/>
            <w:webHidden/>
          </w:rPr>
          <w:tab/>
        </w:r>
        <w:r>
          <w:rPr>
            <w:noProof/>
            <w:webHidden/>
          </w:rPr>
          <w:fldChar w:fldCharType="begin"/>
        </w:r>
        <w:r>
          <w:rPr>
            <w:noProof/>
            <w:webHidden/>
          </w:rPr>
          <w:instrText xml:space="preserve"> PAGEREF _Toc43509577 \h </w:instrText>
        </w:r>
        <w:r>
          <w:rPr>
            <w:noProof/>
            <w:webHidden/>
          </w:rPr>
        </w:r>
        <w:r>
          <w:rPr>
            <w:noProof/>
            <w:webHidden/>
          </w:rPr>
          <w:fldChar w:fldCharType="separate"/>
        </w:r>
        <w:r>
          <w:rPr>
            <w:noProof/>
            <w:webHidden/>
          </w:rPr>
          <w:t>2</w:t>
        </w:r>
        <w:r>
          <w:rPr>
            <w:noProof/>
            <w:webHidden/>
          </w:rPr>
          <w:fldChar w:fldCharType="end"/>
        </w:r>
      </w:hyperlink>
    </w:p>
    <w:p w14:paraId="4C53151B" w14:textId="384631FC" w:rsidR="00861EA2" w:rsidRDefault="00861EA2">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8" w:history="1">
        <w:r w:rsidRPr="00193037">
          <w:rPr>
            <w:rStyle w:val="Hyperlink"/>
            <w:noProof/>
          </w:rPr>
          <w:t>2.3.</w:t>
        </w:r>
        <w:r>
          <w:rPr>
            <w:rFonts w:asciiTheme="minorHAnsi" w:eastAsiaTheme="minorEastAsia" w:hAnsiTheme="minorHAnsi"/>
            <w:i w:val="0"/>
            <w:iCs w:val="0"/>
            <w:noProof/>
            <w:color w:val="auto"/>
            <w:szCs w:val="24"/>
            <w:lang w:eastAsia="en-GB"/>
          </w:rPr>
          <w:tab/>
        </w:r>
        <w:r w:rsidRPr="00193037">
          <w:rPr>
            <w:rStyle w:val="Hyperlink"/>
            <w:noProof/>
          </w:rPr>
          <w:t>Data Preparation</w:t>
        </w:r>
        <w:r>
          <w:rPr>
            <w:noProof/>
            <w:webHidden/>
          </w:rPr>
          <w:tab/>
        </w:r>
        <w:r>
          <w:rPr>
            <w:noProof/>
            <w:webHidden/>
          </w:rPr>
          <w:fldChar w:fldCharType="begin"/>
        </w:r>
        <w:r>
          <w:rPr>
            <w:noProof/>
            <w:webHidden/>
          </w:rPr>
          <w:instrText xml:space="preserve"> PAGEREF _Toc43509578 \h </w:instrText>
        </w:r>
        <w:r>
          <w:rPr>
            <w:noProof/>
            <w:webHidden/>
          </w:rPr>
        </w:r>
        <w:r>
          <w:rPr>
            <w:noProof/>
            <w:webHidden/>
          </w:rPr>
          <w:fldChar w:fldCharType="separate"/>
        </w:r>
        <w:r>
          <w:rPr>
            <w:noProof/>
            <w:webHidden/>
          </w:rPr>
          <w:t>3</w:t>
        </w:r>
        <w:r>
          <w:rPr>
            <w:noProof/>
            <w:webHidden/>
          </w:rPr>
          <w:fldChar w:fldCharType="end"/>
        </w:r>
      </w:hyperlink>
    </w:p>
    <w:p w14:paraId="2A5D9C27" w14:textId="6052BD37" w:rsidR="00861EA2" w:rsidRDefault="00861EA2">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79" w:history="1">
        <w:r w:rsidRPr="00193037">
          <w:rPr>
            <w:rStyle w:val="Hyperlink"/>
            <w:noProof/>
          </w:rPr>
          <w:t>2.4.</w:t>
        </w:r>
        <w:r>
          <w:rPr>
            <w:rFonts w:asciiTheme="minorHAnsi" w:eastAsiaTheme="minorEastAsia" w:hAnsiTheme="minorHAnsi"/>
            <w:i w:val="0"/>
            <w:iCs w:val="0"/>
            <w:noProof/>
            <w:color w:val="auto"/>
            <w:szCs w:val="24"/>
            <w:lang w:eastAsia="en-GB"/>
          </w:rPr>
          <w:tab/>
        </w:r>
        <w:r w:rsidRPr="00193037">
          <w:rPr>
            <w:rStyle w:val="Hyperlink"/>
            <w:noProof/>
          </w:rPr>
          <w:t>Modelling</w:t>
        </w:r>
        <w:r>
          <w:rPr>
            <w:noProof/>
            <w:webHidden/>
          </w:rPr>
          <w:tab/>
        </w:r>
        <w:r>
          <w:rPr>
            <w:noProof/>
            <w:webHidden/>
          </w:rPr>
          <w:fldChar w:fldCharType="begin"/>
        </w:r>
        <w:r>
          <w:rPr>
            <w:noProof/>
            <w:webHidden/>
          </w:rPr>
          <w:instrText xml:space="preserve"> PAGEREF _Toc43509579 \h </w:instrText>
        </w:r>
        <w:r>
          <w:rPr>
            <w:noProof/>
            <w:webHidden/>
          </w:rPr>
        </w:r>
        <w:r>
          <w:rPr>
            <w:noProof/>
            <w:webHidden/>
          </w:rPr>
          <w:fldChar w:fldCharType="separate"/>
        </w:r>
        <w:r>
          <w:rPr>
            <w:noProof/>
            <w:webHidden/>
          </w:rPr>
          <w:t>3</w:t>
        </w:r>
        <w:r>
          <w:rPr>
            <w:noProof/>
            <w:webHidden/>
          </w:rPr>
          <w:fldChar w:fldCharType="end"/>
        </w:r>
      </w:hyperlink>
    </w:p>
    <w:p w14:paraId="643C5ADC" w14:textId="4B8CF3D6" w:rsidR="00861EA2" w:rsidRDefault="00861EA2">
      <w:pPr>
        <w:pStyle w:val="TOC3"/>
        <w:tabs>
          <w:tab w:val="left" w:pos="1440"/>
          <w:tab w:val="right" w:leader="dot" w:pos="9016"/>
        </w:tabs>
        <w:rPr>
          <w:rFonts w:asciiTheme="minorHAnsi" w:eastAsiaTheme="minorEastAsia" w:hAnsiTheme="minorHAnsi"/>
          <w:noProof/>
          <w:color w:val="auto"/>
          <w:szCs w:val="24"/>
          <w:lang w:eastAsia="en-GB"/>
        </w:rPr>
      </w:pPr>
      <w:hyperlink w:anchor="_Toc43509580" w:history="1">
        <w:r w:rsidRPr="00193037">
          <w:rPr>
            <w:rStyle w:val="Hyperlink"/>
            <w:noProof/>
          </w:rPr>
          <w:t>2.4.1.</w:t>
        </w:r>
        <w:r>
          <w:rPr>
            <w:rFonts w:asciiTheme="minorHAnsi" w:eastAsiaTheme="minorEastAsia" w:hAnsiTheme="minorHAnsi"/>
            <w:noProof/>
            <w:color w:val="auto"/>
            <w:szCs w:val="24"/>
            <w:lang w:eastAsia="en-GB"/>
          </w:rPr>
          <w:tab/>
        </w:r>
        <w:r w:rsidRPr="00193037">
          <w:rPr>
            <w:rStyle w:val="Hyperlink"/>
            <w:noProof/>
          </w:rPr>
          <w:t>Choice of Algorithm</w:t>
        </w:r>
        <w:r>
          <w:rPr>
            <w:noProof/>
            <w:webHidden/>
          </w:rPr>
          <w:tab/>
        </w:r>
        <w:r>
          <w:rPr>
            <w:noProof/>
            <w:webHidden/>
          </w:rPr>
          <w:fldChar w:fldCharType="begin"/>
        </w:r>
        <w:r>
          <w:rPr>
            <w:noProof/>
            <w:webHidden/>
          </w:rPr>
          <w:instrText xml:space="preserve"> PAGEREF _Toc43509580 \h </w:instrText>
        </w:r>
        <w:r>
          <w:rPr>
            <w:noProof/>
            <w:webHidden/>
          </w:rPr>
        </w:r>
        <w:r>
          <w:rPr>
            <w:noProof/>
            <w:webHidden/>
          </w:rPr>
          <w:fldChar w:fldCharType="separate"/>
        </w:r>
        <w:r>
          <w:rPr>
            <w:noProof/>
            <w:webHidden/>
          </w:rPr>
          <w:t>3</w:t>
        </w:r>
        <w:r>
          <w:rPr>
            <w:noProof/>
            <w:webHidden/>
          </w:rPr>
          <w:fldChar w:fldCharType="end"/>
        </w:r>
      </w:hyperlink>
    </w:p>
    <w:p w14:paraId="7A7689D4" w14:textId="4B1D58CD" w:rsidR="00861EA2" w:rsidRDefault="00861EA2">
      <w:pPr>
        <w:pStyle w:val="TOC3"/>
        <w:tabs>
          <w:tab w:val="left" w:pos="1440"/>
          <w:tab w:val="right" w:leader="dot" w:pos="9016"/>
        </w:tabs>
        <w:rPr>
          <w:rFonts w:asciiTheme="minorHAnsi" w:eastAsiaTheme="minorEastAsia" w:hAnsiTheme="minorHAnsi"/>
          <w:noProof/>
          <w:color w:val="auto"/>
          <w:szCs w:val="24"/>
          <w:lang w:eastAsia="en-GB"/>
        </w:rPr>
      </w:pPr>
      <w:hyperlink w:anchor="_Toc43509581" w:history="1">
        <w:r w:rsidRPr="00193037">
          <w:rPr>
            <w:rStyle w:val="Hyperlink"/>
            <w:noProof/>
          </w:rPr>
          <w:t>2.4.2.</w:t>
        </w:r>
        <w:r>
          <w:rPr>
            <w:rFonts w:asciiTheme="minorHAnsi" w:eastAsiaTheme="minorEastAsia" w:hAnsiTheme="minorHAnsi"/>
            <w:noProof/>
            <w:color w:val="auto"/>
            <w:szCs w:val="24"/>
            <w:lang w:eastAsia="en-GB"/>
          </w:rPr>
          <w:tab/>
        </w:r>
        <w:r w:rsidRPr="00193037">
          <w:rPr>
            <w:rStyle w:val="Hyperlink"/>
            <w:noProof/>
          </w:rPr>
          <w:t>Training</w:t>
        </w:r>
        <w:r>
          <w:rPr>
            <w:noProof/>
            <w:webHidden/>
          </w:rPr>
          <w:tab/>
        </w:r>
        <w:r>
          <w:rPr>
            <w:noProof/>
            <w:webHidden/>
          </w:rPr>
          <w:fldChar w:fldCharType="begin"/>
        </w:r>
        <w:r>
          <w:rPr>
            <w:noProof/>
            <w:webHidden/>
          </w:rPr>
          <w:instrText xml:space="preserve"> PAGEREF _Toc43509581 \h </w:instrText>
        </w:r>
        <w:r>
          <w:rPr>
            <w:noProof/>
            <w:webHidden/>
          </w:rPr>
        </w:r>
        <w:r>
          <w:rPr>
            <w:noProof/>
            <w:webHidden/>
          </w:rPr>
          <w:fldChar w:fldCharType="separate"/>
        </w:r>
        <w:r>
          <w:rPr>
            <w:noProof/>
            <w:webHidden/>
          </w:rPr>
          <w:t>3</w:t>
        </w:r>
        <w:r>
          <w:rPr>
            <w:noProof/>
            <w:webHidden/>
          </w:rPr>
          <w:fldChar w:fldCharType="end"/>
        </w:r>
      </w:hyperlink>
    </w:p>
    <w:p w14:paraId="3092770A" w14:textId="7DEB1540" w:rsidR="00861EA2" w:rsidRDefault="00861EA2">
      <w:pPr>
        <w:pStyle w:val="TOC2"/>
        <w:tabs>
          <w:tab w:val="left" w:pos="960"/>
          <w:tab w:val="right" w:leader="dot" w:pos="9016"/>
        </w:tabs>
        <w:rPr>
          <w:rFonts w:asciiTheme="minorHAnsi" w:eastAsiaTheme="minorEastAsia" w:hAnsiTheme="minorHAnsi"/>
          <w:i w:val="0"/>
          <w:iCs w:val="0"/>
          <w:noProof/>
          <w:color w:val="auto"/>
          <w:szCs w:val="24"/>
          <w:lang w:eastAsia="en-GB"/>
        </w:rPr>
      </w:pPr>
      <w:hyperlink w:anchor="_Toc43509582" w:history="1">
        <w:r w:rsidRPr="00193037">
          <w:rPr>
            <w:rStyle w:val="Hyperlink"/>
            <w:noProof/>
          </w:rPr>
          <w:t>2.5.</w:t>
        </w:r>
        <w:r>
          <w:rPr>
            <w:rFonts w:asciiTheme="minorHAnsi" w:eastAsiaTheme="minorEastAsia" w:hAnsiTheme="minorHAnsi"/>
            <w:i w:val="0"/>
            <w:iCs w:val="0"/>
            <w:noProof/>
            <w:color w:val="auto"/>
            <w:szCs w:val="24"/>
            <w:lang w:eastAsia="en-GB"/>
          </w:rPr>
          <w:tab/>
        </w:r>
        <w:r w:rsidRPr="00193037">
          <w:rPr>
            <w:rStyle w:val="Hyperlink"/>
            <w:noProof/>
          </w:rPr>
          <w:t>Evaluation</w:t>
        </w:r>
        <w:r>
          <w:rPr>
            <w:noProof/>
            <w:webHidden/>
          </w:rPr>
          <w:tab/>
        </w:r>
        <w:r>
          <w:rPr>
            <w:noProof/>
            <w:webHidden/>
          </w:rPr>
          <w:fldChar w:fldCharType="begin"/>
        </w:r>
        <w:r>
          <w:rPr>
            <w:noProof/>
            <w:webHidden/>
          </w:rPr>
          <w:instrText xml:space="preserve"> PAGEREF _Toc43509582 \h </w:instrText>
        </w:r>
        <w:r>
          <w:rPr>
            <w:noProof/>
            <w:webHidden/>
          </w:rPr>
        </w:r>
        <w:r>
          <w:rPr>
            <w:noProof/>
            <w:webHidden/>
          </w:rPr>
          <w:fldChar w:fldCharType="separate"/>
        </w:r>
        <w:r>
          <w:rPr>
            <w:noProof/>
            <w:webHidden/>
          </w:rPr>
          <w:t>3</w:t>
        </w:r>
        <w:r>
          <w:rPr>
            <w:noProof/>
            <w:webHidden/>
          </w:rPr>
          <w:fldChar w:fldCharType="end"/>
        </w:r>
      </w:hyperlink>
    </w:p>
    <w:p w14:paraId="7DED7932" w14:textId="2AC817D4" w:rsidR="00861EA2" w:rsidRDefault="00861EA2">
      <w:pPr>
        <w:pStyle w:val="TOC3"/>
        <w:tabs>
          <w:tab w:val="left" w:pos="1440"/>
          <w:tab w:val="right" w:leader="dot" w:pos="9016"/>
        </w:tabs>
        <w:rPr>
          <w:rFonts w:asciiTheme="minorHAnsi" w:eastAsiaTheme="minorEastAsia" w:hAnsiTheme="minorHAnsi"/>
          <w:noProof/>
          <w:color w:val="auto"/>
          <w:szCs w:val="24"/>
          <w:lang w:eastAsia="en-GB"/>
        </w:rPr>
      </w:pPr>
      <w:hyperlink w:anchor="_Toc43509583" w:history="1">
        <w:r w:rsidRPr="00193037">
          <w:rPr>
            <w:rStyle w:val="Hyperlink"/>
            <w:noProof/>
          </w:rPr>
          <w:t>2.5.1.</w:t>
        </w:r>
        <w:r>
          <w:rPr>
            <w:rFonts w:asciiTheme="minorHAnsi" w:eastAsiaTheme="minorEastAsia" w:hAnsiTheme="minorHAnsi"/>
            <w:noProof/>
            <w:color w:val="auto"/>
            <w:szCs w:val="24"/>
            <w:lang w:eastAsia="en-GB"/>
          </w:rPr>
          <w:tab/>
        </w:r>
        <w:r w:rsidRPr="00193037">
          <w:rPr>
            <w:rStyle w:val="Hyperlink"/>
            <w:noProof/>
          </w:rPr>
          <w:t>Choice of Metrics</w:t>
        </w:r>
        <w:r>
          <w:rPr>
            <w:noProof/>
            <w:webHidden/>
          </w:rPr>
          <w:tab/>
        </w:r>
        <w:r>
          <w:rPr>
            <w:noProof/>
            <w:webHidden/>
          </w:rPr>
          <w:fldChar w:fldCharType="begin"/>
        </w:r>
        <w:r>
          <w:rPr>
            <w:noProof/>
            <w:webHidden/>
          </w:rPr>
          <w:instrText xml:space="preserve"> PAGEREF _Toc43509583 \h </w:instrText>
        </w:r>
        <w:r>
          <w:rPr>
            <w:noProof/>
            <w:webHidden/>
          </w:rPr>
        </w:r>
        <w:r>
          <w:rPr>
            <w:noProof/>
            <w:webHidden/>
          </w:rPr>
          <w:fldChar w:fldCharType="separate"/>
        </w:r>
        <w:r>
          <w:rPr>
            <w:noProof/>
            <w:webHidden/>
          </w:rPr>
          <w:t>3</w:t>
        </w:r>
        <w:r>
          <w:rPr>
            <w:noProof/>
            <w:webHidden/>
          </w:rPr>
          <w:fldChar w:fldCharType="end"/>
        </w:r>
      </w:hyperlink>
    </w:p>
    <w:p w14:paraId="1A4F66B5" w14:textId="68AF4618" w:rsidR="00861EA2" w:rsidRDefault="00861EA2">
      <w:pPr>
        <w:pStyle w:val="TOC3"/>
        <w:tabs>
          <w:tab w:val="left" w:pos="1440"/>
          <w:tab w:val="right" w:leader="dot" w:pos="9016"/>
        </w:tabs>
        <w:rPr>
          <w:rFonts w:asciiTheme="minorHAnsi" w:eastAsiaTheme="minorEastAsia" w:hAnsiTheme="minorHAnsi"/>
          <w:noProof/>
          <w:color w:val="auto"/>
          <w:szCs w:val="24"/>
          <w:lang w:eastAsia="en-GB"/>
        </w:rPr>
      </w:pPr>
      <w:hyperlink w:anchor="_Toc43509584" w:history="1">
        <w:r w:rsidRPr="00193037">
          <w:rPr>
            <w:rStyle w:val="Hyperlink"/>
            <w:noProof/>
          </w:rPr>
          <w:t>2.5.2.</w:t>
        </w:r>
        <w:r>
          <w:rPr>
            <w:rFonts w:asciiTheme="minorHAnsi" w:eastAsiaTheme="minorEastAsia" w:hAnsiTheme="minorHAnsi"/>
            <w:noProof/>
            <w:color w:val="auto"/>
            <w:szCs w:val="24"/>
            <w:lang w:eastAsia="en-GB"/>
          </w:rPr>
          <w:tab/>
        </w:r>
        <w:r w:rsidRPr="00193037">
          <w:rPr>
            <w:rStyle w:val="Hyperlink"/>
            <w:noProof/>
          </w:rPr>
          <w:t>Validation</w:t>
        </w:r>
        <w:r>
          <w:rPr>
            <w:noProof/>
            <w:webHidden/>
          </w:rPr>
          <w:tab/>
        </w:r>
        <w:r>
          <w:rPr>
            <w:noProof/>
            <w:webHidden/>
          </w:rPr>
          <w:fldChar w:fldCharType="begin"/>
        </w:r>
        <w:r>
          <w:rPr>
            <w:noProof/>
            <w:webHidden/>
          </w:rPr>
          <w:instrText xml:space="preserve"> PAGEREF _Toc43509584 \h </w:instrText>
        </w:r>
        <w:r>
          <w:rPr>
            <w:noProof/>
            <w:webHidden/>
          </w:rPr>
        </w:r>
        <w:r>
          <w:rPr>
            <w:noProof/>
            <w:webHidden/>
          </w:rPr>
          <w:fldChar w:fldCharType="separate"/>
        </w:r>
        <w:r>
          <w:rPr>
            <w:noProof/>
            <w:webHidden/>
          </w:rPr>
          <w:t>3</w:t>
        </w:r>
        <w:r>
          <w:rPr>
            <w:noProof/>
            <w:webHidden/>
          </w:rPr>
          <w:fldChar w:fldCharType="end"/>
        </w:r>
      </w:hyperlink>
    </w:p>
    <w:p w14:paraId="7323E4D3" w14:textId="25BED92B" w:rsidR="00861EA2" w:rsidRDefault="00861EA2">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85" w:history="1">
        <w:r w:rsidRPr="00193037">
          <w:rPr>
            <w:rStyle w:val="Hyperlink"/>
            <w:noProof/>
          </w:rPr>
          <w:t>3.</w:t>
        </w:r>
        <w:r>
          <w:rPr>
            <w:rFonts w:asciiTheme="minorHAnsi" w:eastAsiaTheme="minorEastAsia" w:hAnsiTheme="minorHAnsi"/>
            <w:b w:val="0"/>
            <w:bCs w:val="0"/>
            <w:noProof/>
            <w:color w:val="auto"/>
            <w:szCs w:val="24"/>
            <w:lang w:eastAsia="en-GB"/>
          </w:rPr>
          <w:tab/>
        </w:r>
        <w:r w:rsidRPr="00193037">
          <w:rPr>
            <w:rStyle w:val="Hyperlink"/>
            <w:noProof/>
          </w:rPr>
          <w:t>Conclusion</w:t>
        </w:r>
        <w:r>
          <w:rPr>
            <w:noProof/>
            <w:webHidden/>
          </w:rPr>
          <w:tab/>
        </w:r>
        <w:r>
          <w:rPr>
            <w:noProof/>
            <w:webHidden/>
          </w:rPr>
          <w:fldChar w:fldCharType="begin"/>
        </w:r>
        <w:r>
          <w:rPr>
            <w:noProof/>
            <w:webHidden/>
          </w:rPr>
          <w:instrText xml:space="preserve"> PAGEREF _Toc43509585 \h </w:instrText>
        </w:r>
        <w:r>
          <w:rPr>
            <w:noProof/>
            <w:webHidden/>
          </w:rPr>
        </w:r>
        <w:r>
          <w:rPr>
            <w:noProof/>
            <w:webHidden/>
          </w:rPr>
          <w:fldChar w:fldCharType="separate"/>
        </w:r>
        <w:r>
          <w:rPr>
            <w:noProof/>
            <w:webHidden/>
          </w:rPr>
          <w:t>3</w:t>
        </w:r>
        <w:r>
          <w:rPr>
            <w:noProof/>
            <w:webHidden/>
          </w:rPr>
          <w:fldChar w:fldCharType="end"/>
        </w:r>
      </w:hyperlink>
    </w:p>
    <w:p w14:paraId="430E5FE6" w14:textId="40A83817" w:rsidR="00861EA2" w:rsidRDefault="00861EA2">
      <w:pPr>
        <w:pStyle w:val="TOC1"/>
        <w:tabs>
          <w:tab w:val="left" w:pos="480"/>
          <w:tab w:val="right" w:leader="dot" w:pos="9016"/>
        </w:tabs>
        <w:rPr>
          <w:rFonts w:asciiTheme="minorHAnsi" w:eastAsiaTheme="minorEastAsia" w:hAnsiTheme="minorHAnsi"/>
          <w:b w:val="0"/>
          <w:bCs w:val="0"/>
          <w:noProof/>
          <w:color w:val="auto"/>
          <w:szCs w:val="24"/>
          <w:lang w:eastAsia="en-GB"/>
        </w:rPr>
      </w:pPr>
      <w:hyperlink w:anchor="_Toc43509586" w:history="1">
        <w:r w:rsidRPr="00193037">
          <w:rPr>
            <w:rStyle w:val="Hyperlink"/>
            <w:noProof/>
          </w:rPr>
          <w:t>4.</w:t>
        </w:r>
        <w:r>
          <w:rPr>
            <w:rFonts w:asciiTheme="minorHAnsi" w:eastAsiaTheme="minorEastAsia" w:hAnsiTheme="minorHAnsi"/>
            <w:b w:val="0"/>
            <w:bCs w:val="0"/>
            <w:noProof/>
            <w:color w:val="auto"/>
            <w:szCs w:val="24"/>
            <w:lang w:eastAsia="en-GB"/>
          </w:rPr>
          <w:tab/>
        </w:r>
        <w:r w:rsidRPr="00193037">
          <w:rPr>
            <w:rStyle w:val="Hyperlink"/>
            <w:noProof/>
          </w:rPr>
          <w:t>References</w:t>
        </w:r>
        <w:r>
          <w:rPr>
            <w:noProof/>
            <w:webHidden/>
          </w:rPr>
          <w:tab/>
        </w:r>
        <w:r>
          <w:rPr>
            <w:noProof/>
            <w:webHidden/>
          </w:rPr>
          <w:fldChar w:fldCharType="begin"/>
        </w:r>
        <w:r>
          <w:rPr>
            <w:noProof/>
            <w:webHidden/>
          </w:rPr>
          <w:instrText xml:space="preserve"> PAGEREF _Toc43509586 \h </w:instrText>
        </w:r>
        <w:r>
          <w:rPr>
            <w:noProof/>
            <w:webHidden/>
          </w:rPr>
        </w:r>
        <w:r>
          <w:rPr>
            <w:noProof/>
            <w:webHidden/>
          </w:rPr>
          <w:fldChar w:fldCharType="separate"/>
        </w:r>
        <w:r>
          <w:rPr>
            <w:noProof/>
            <w:webHidden/>
          </w:rPr>
          <w:t>3</w:t>
        </w:r>
        <w:r>
          <w:rPr>
            <w:noProof/>
            <w:webHidden/>
          </w:rPr>
          <w:fldChar w:fldCharType="end"/>
        </w:r>
      </w:hyperlink>
    </w:p>
    <w:p w14:paraId="18E0561D" w14:textId="1981CE1A" w:rsidR="00DB2F73" w:rsidRPr="00861EA2" w:rsidRDefault="00861EA2" w:rsidP="00861EA2">
      <w:pPr>
        <w:rPr>
          <w:noProof/>
        </w:rPr>
      </w:pPr>
      <w:r>
        <w:rPr>
          <w:noProof/>
        </w:rPr>
        <w:fldChar w:fldCharType="end"/>
      </w:r>
      <w:r w:rsidRPr="00861EA2">
        <w:rPr>
          <w:b/>
          <w:bCs/>
          <w:noProof/>
        </w:rPr>
        <w:t>Table of Figures</w:t>
      </w:r>
    </w:p>
    <w:p w14:paraId="39484797" w14:textId="7F9F2DF4" w:rsidR="00861EA2" w:rsidRDefault="00861EA2">
      <w:pPr>
        <w:pStyle w:val="TableofFigures"/>
        <w:tabs>
          <w:tab w:val="right" w:leader="dot" w:pos="9016"/>
        </w:tabs>
        <w:rPr>
          <w:rFonts w:asciiTheme="minorHAnsi" w:eastAsiaTheme="minorEastAsia" w:hAnsiTheme="minorHAnsi"/>
          <w:noProof/>
          <w:color w:val="auto"/>
          <w:lang w:eastAsia="en-GB"/>
        </w:rPr>
      </w:pPr>
      <w:r>
        <w:rPr>
          <w:b/>
          <w:bCs/>
          <w:noProof/>
        </w:rPr>
        <w:fldChar w:fldCharType="begin"/>
      </w:r>
      <w:r>
        <w:rPr>
          <w:b/>
          <w:bCs/>
          <w:noProof/>
        </w:rPr>
        <w:instrText xml:space="preserve"> TOC \h \z \c "Figure" </w:instrText>
      </w:r>
      <w:r>
        <w:rPr>
          <w:b/>
          <w:bCs/>
          <w:noProof/>
        </w:rPr>
        <w:fldChar w:fldCharType="separate"/>
      </w:r>
      <w:hyperlink w:anchor="_Toc43509527" w:history="1">
        <w:r w:rsidRPr="00E47014">
          <w:rPr>
            <w:rStyle w:val="Hyperlink"/>
            <w:noProof/>
          </w:rPr>
          <w:t>Figure 1. CRISP-DM Methodology.</w:t>
        </w:r>
        <w:r>
          <w:rPr>
            <w:noProof/>
            <w:webHidden/>
          </w:rPr>
          <w:tab/>
        </w:r>
        <w:r>
          <w:rPr>
            <w:noProof/>
            <w:webHidden/>
          </w:rPr>
          <w:fldChar w:fldCharType="begin"/>
        </w:r>
        <w:r>
          <w:rPr>
            <w:noProof/>
            <w:webHidden/>
          </w:rPr>
          <w:instrText xml:space="preserve"> PAGEREF _Toc43509527 \h </w:instrText>
        </w:r>
        <w:r>
          <w:rPr>
            <w:noProof/>
            <w:webHidden/>
          </w:rPr>
        </w:r>
        <w:r>
          <w:rPr>
            <w:noProof/>
            <w:webHidden/>
          </w:rPr>
          <w:fldChar w:fldCharType="separate"/>
        </w:r>
        <w:r>
          <w:rPr>
            <w:noProof/>
            <w:webHidden/>
          </w:rPr>
          <w:t>1</w:t>
        </w:r>
        <w:r>
          <w:rPr>
            <w:noProof/>
            <w:webHidden/>
          </w:rPr>
          <w:fldChar w:fldCharType="end"/>
        </w:r>
      </w:hyperlink>
    </w:p>
    <w:p w14:paraId="24EF4C37" w14:textId="69EE332C" w:rsidR="00861EA2" w:rsidRDefault="00861EA2">
      <w:pPr>
        <w:pStyle w:val="TableofFigures"/>
        <w:tabs>
          <w:tab w:val="right" w:leader="dot" w:pos="9016"/>
        </w:tabs>
        <w:rPr>
          <w:rFonts w:asciiTheme="minorHAnsi" w:eastAsiaTheme="minorEastAsia" w:hAnsiTheme="minorHAnsi"/>
          <w:noProof/>
          <w:color w:val="auto"/>
          <w:lang w:eastAsia="en-GB"/>
        </w:rPr>
      </w:pPr>
      <w:hyperlink w:anchor="_Toc43509528" w:history="1">
        <w:r w:rsidRPr="00E47014">
          <w:rPr>
            <w:rStyle w:val="Hyperlink"/>
            <w:noProof/>
          </w:rPr>
          <w:t>Figure 2. Project schedule.</w:t>
        </w:r>
        <w:r>
          <w:rPr>
            <w:noProof/>
            <w:webHidden/>
          </w:rPr>
          <w:tab/>
        </w:r>
        <w:r>
          <w:rPr>
            <w:noProof/>
            <w:webHidden/>
          </w:rPr>
          <w:fldChar w:fldCharType="begin"/>
        </w:r>
        <w:r>
          <w:rPr>
            <w:noProof/>
            <w:webHidden/>
          </w:rPr>
          <w:instrText xml:space="preserve"> PAGEREF _Toc43509528 \h </w:instrText>
        </w:r>
        <w:r>
          <w:rPr>
            <w:noProof/>
            <w:webHidden/>
          </w:rPr>
        </w:r>
        <w:r>
          <w:rPr>
            <w:noProof/>
            <w:webHidden/>
          </w:rPr>
          <w:fldChar w:fldCharType="separate"/>
        </w:r>
        <w:r>
          <w:rPr>
            <w:noProof/>
            <w:webHidden/>
          </w:rPr>
          <w:t>2</w:t>
        </w:r>
        <w:r>
          <w:rPr>
            <w:noProof/>
            <w:webHidden/>
          </w:rPr>
          <w:fldChar w:fldCharType="end"/>
        </w:r>
      </w:hyperlink>
    </w:p>
    <w:p w14:paraId="1B01587C" w14:textId="26CDCEC4" w:rsidR="00861EA2" w:rsidRDefault="00861EA2">
      <w:pPr>
        <w:jc w:val="left"/>
        <w:rPr>
          <w:b/>
          <w:bCs/>
          <w:noProof/>
        </w:rPr>
      </w:pPr>
      <w:r>
        <w:rPr>
          <w:b/>
          <w:bCs/>
          <w:noProof/>
        </w:rPr>
        <w:fldChar w:fldCharType="end"/>
      </w:r>
      <w:r>
        <w:rPr>
          <w:b/>
          <w:bCs/>
          <w:noProof/>
        </w:rPr>
        <w:t>List of Tables</w:t>
      </w:r>
    </w:p>
    <w:p w14:paraId="33D8C99B" w14:textId="600D76A3" w:rsidR="00861EA2" w:rsidRDefault="00861EA2">
      <w:pPr>
        <w:pStyle w:val="TableofFigures"/>
        <w:tabs>
          <w:tab w:val="right" w:leader="dot" w:pos="9016"/>
        </w:tabs>
        <w:rPr>
          <w:rFonts w:asciiTheme="minorHAnsi" w:eastAsiaTheme="minorEastAsia" w:hAnsiTheme="minorHAnsi"/>
          <w:noProof/>
          <w:color w:val="auto"/>
          <w:lang w:eastAsia="en-GB"/>
        </w:rPr>
      </w:pPr>
      <w:r>
        <w:rPr>
          <w:b/>
          <w:bCs/>
          <w:noProof/>
        </w:rPr>
        <w:fldChar w:fldCharType="begin"/>
      </w:r>
      <w:r>
        <w:rPr>
          <w:b/>
          <w:bCs/>
          <w:noProof/>
        </w:rPr>
        <w:instrText xml:space="preserve"> TOC \h \z \c "Table" </w:instrText>
      </w:r>
      <w:r>
        <w:rPr>
          <w:b/>
          <w:bCs/>
          <w:noProof/>
        </w:rPr>
        <w:fldChar w:fldCharType="separate"/>
      </w:r>
      <w:hyperlink w:anchor="_Toc43509615" w:history="1">
        <w:r w:rsidRPr="001B5A00">
          <w:rPr>
            <w:rStyle w:val="Hyperlink"/>
            <w:noProof/>
          </w:rPr>
          <w:t>Table 1. Traits description.</w:t>
        </w:r>
        <w:r>
          <w:rPr>
            <w:noProof/>
            <w:webHidden/>
          </w:rPr>
          <w:tab/>
        </w:r>
        <w:r>
          <w:rPr>
            <w:noProof/>
            <w:webHidden/>
          </w:rPr>
          <w:fldChar w:fldCharType="begin"/>
        </w:r>
        <w:r>
          <w:rPr>
            <w:noProof/>
            <w:webHidden/>
          </w:rPr>
          <w:instrText xml:space="preserve"> PAGEREF _Toc43509615 \h </w:instrText>
        </w:r>
        <w:r>
          <w:rPr>
            <w:noProof/>
            <w:webHidden/>
          </w:rPr>
        </w:r>
        <w:r>
          <w:rPr>
            <w:noProof/>
            <w:webHidden/>
          </w:rPr>
          <w:fldChar w:fldCharType="separate"/>
        </w:r>
        <w:r>
          <w:rPr>
            <w:noProof/>
            <w:webHidden/>
          </w:rPr>
          <w:t>2</w:t>
        </w:r>
        <w:r>
          <w:rPr>
            <w:noProof/>
            <w:webHidden/>
          </w:rPr>
          <w:fldChar w:fldCharType="end"/>
        </w:r>
      </w:hyperlink>
    </w:p>
    <w:p w14:paraId="4081FAD0" w14:textId="1EBB1B3F" w:rsidR="00861EA2" w:rsidRDefault="00861EA2">
      <w:pPr>
        <w:jc w:val="left"/>
        <w:rPr>
          <w:b/>
          <w:bCs/>
          <w:noProof/>
        </w:rPr>
      </w:pPr>
      <w:r>
        <w:rPr>
          <w:b/>
          <w:bCs/>
          <w:noProof/>
        </w:rPr>
        <w:fldChar w:fldCharType="end"/>
      </w:r>
    </w:p>
    <w:p w14:paraId="5503B9B8" w14:textId="153B23FD" w:rsidR="000C6BFE" w:rsidRPr="0007582F" w:rsidRDefault="000C6BFE">
      <w:pPr>
        <w:jc w:val="left"/>
      </w:pPr>
      <w:r w:rsidRPr="0007582F">
        <w:br w:type="page"/>
      </w:r>
    </w:p>
    <w:p w14:paraId="4B7EAA9F" w14:textId="65C00B04" w:rsidR="005D1D46" w:rsidRPr="0007582F" w:rsidRDefault="000C6BFE" w:rsidP="005D1D46">
      <w:pPr>
        <w:pStyle w:val="Heading1"/>
        <w:numPr>
          <w:ilvl w:val="0"/>
          <w:numId w:val="2"/>
        </w:numPr>
        <w:rPr>
          <w:szCs w:val="24"/>
        </w:rPr>
      </w:pPr>
      <w:bookmarkStart w:id="0" w:name="_Toc42269596"/>
      <w:bookmarkStart w:id="1" w:name="_Toc42270197"/>
      <w:bookmarkStart w:id="2" w:name="_Toc42270843"/>
      <w:bookmarkStart w:id="3" w:name="_Toc43509574"/>
      <w:r w:rsidRPr="0007582F">
        <w:rPr>
          <w:szCs w:val="24"/>
        </w:rPr>
        <w:lastRenderedPageBreak/>
        <w:t>Introduc</w:t>
      </w:r>
      <w:r w:rsidR="00803366" w:rsidRPr="0007582F">
        <w:rPr>
          <w:szCs w:val="24"/>
        </w:rPr>
        <w:t>tion</w:t>
      </w:r>
      <w:bookmarkEnd w:id="0"/>
      <w:bookmarkEnd w:id="1"/>
      <w:bookmarkEnd w:id="2"/>
      <w:bookmarkEnd w:id="3"/>
    </w:p>
    <w:p w14:paraId="13738F11" w14:textId="749F0085" w:rsidR="00DF7312" w:rsidRPr="0007582F" w:rsidRDefault="00861EA2" w:rsidP="00DF7312">
      <w:r>
        <w:t>Big Five…</w:t>
      </w:r>
    </w:p>
    <w:p w14:paraId="3CE8D272" w14:textId="08B367DB" w:rsidR="005B1B48" w:rsidRPr="0007582F" w:rsidRDefault="00F46B18" w:rsidP="005B1B48">
      <w:pPr>
        <w:pStyle w:val="Heading1"/>
        <w:numPr>
          <w:ilvl w:val="0"/>
          <w:numId w:val="2"/>
        </w:numPr>
        <w:rPr>
          <w:szCs w:val="24"/>
        </w:rPr>
      </w:pPr>
      <w:bookmarkStart w:id="4" w:name="_Toc42269597"/>
      <w:bookmarkStart w:id="5" w:name="_Toc42270198"/>
      <w:bookmarkStart w:id="6" w:name="_Toc42270844"/>
      <w:bookmarkStart w:id="7" w:name="_Toc43509575"/>
      <w:r w:rsidRPr="0007582F">
        <w:rPr>
          <w:szCs w:val="24"/>
        </w:rPr>
        <w:t>Data Mining Process</w:t>
      </w:r>
      <w:bookmarkEnd w:id="4"/>
      <w:bookmarkEnd w:id="5"/>
      <w:bookmarkEnd w:id="6"/>
      <w:bookmarkEnd w:id="7"/>
    </w:p>
    <w:p w14:paraId="46BB36E4" w14:textId="0EEAC60A" w:rsidR="000737E9" w:rsidRPr="0007582F" w:rsidRDefault="00DF26EC" w:rsidP="00F46B18">
      <w:r w:rsidRPr="0007582F">
        <w:rPr>
          <w:i/>
          <w:iCs/>
        </w:rPr>
        <w:t>C</w:t>
      </w:r>
      <w:r w:rsidR="00DF7312" w:rsidRPr="0007582F">
        <w:rPr>
          <w:i/>
          <w:iCs/>
        </w:rPr>
        <w:t>R</w:t>
      </w:r>
      <w:r w:rsidRPr="0007582F">
        <w:rPr>
          <w:i/>
          <w:iCs/>
        </w:rPr>
        <w:t>oss-Industry Standard Process for Data Mining</w:t>
      </w:r>
      <w:r w:rsidRPr="0007582F">
        <w:t xml:space="preserve"> (CRISP-DM) is the most commonly used methodology for analytics, data mining and </w:t>
      </w:r>
      <w:r w:rsidR="00DF7312" w:rsidRPr="0007582F">
        <w:t>analytics</w:t>
      </w:r>
      <w:r w:rsidRPr="0007582F">
        <w:t xml:space="preserve"> projects</w:t>
      </w:r>
      <w:r w:rsidR="005B1B48" w:rsidRPr="0007582F">
        <w:t xml:space="preserve"> which provides an overview of the life cycle of a data mining project</w:t>
      </w:r>
      <w:r w:rsidRPr="0007582F">
        <w:t xml:space="preserve">. CRISP-DM </w:t>
      </w:r>
      <w:r w:rsidR="00DF7312" w:rsidRPr="0007582F">
        <w:t xml:space="preserve">is a robust industry standard process which </w:t>
      </w:r>
      <w:r w:rsidRPr="0007582F">
        <w:t>guides the</w:t>
      </w:r>
      <w:r w:rsidR="00E2549B" w:rsidRPr="0007582F">
        <w:t xml:space="preserve"> </w:t>
      </w:r>
      <w:r w:rsidR="00DF7312" w:rsidRPr="0007582F">
        <w:t>analyst</w:t>
      </w:r>
      <w:r w:rsidR="00E2549B" w:rsidRPr="0007582F">
        <w:t xml:space="preserve"> through</w:t>
      </w:r>
      <w:r w:rsidR="0074057A" w:rsidRPr="0007582F">
        <w:t xml:space="preserve"> a set of phases which cover all </w:t>
      </w:r>
      <w:r w:rsidR="005B1B48" w:rsidRPr="0007582F">
        <w:t>possible data mining situations</w:t>
      </w:r>
      <w:r w:rsidR="003474E4" w:rsidRPr="0007582F">
        <w:t xml:space="preserve"> </w:t>
      </w:r>
      <w:r w:rsidR="003474E4" w:rsidRPr="0007582F">
        <w:fldChar w:fldCharType="begin" w:fldLock="1"/>
      </w:r>
      <w:r w:rsidR="003474E4" w:rsidRPr="0007582F">
        <w:instrText>ADDIN CSL_CITATION {"citationItems":[{"id":"ITEM-1","itemData":{"DOI":"https://doi.org/10.1016/B978-012370452-8/50029-3","ISBN":"978-0-12-370452-8","abstract":"Publisher Summary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deployment.","author":[{"dropping-particle":"","family":"Hornick","given":"Mark F","non-dropping-particle":"","parse-names":false,"suffix":""},{"dropping-particle":"","family":"Marcadé","given":"Erik","non-dropping-particle":"","parse-names":false,"suffix":""},{"dropping-particle":"","family":"Venkayala","given":"Sunil","non-dropping-particle":"","parse-names":false,"suffix":""}],"container-title":"The Morgan Kaufmann Series in Data Management Systems","editor":[{"dropping-particle":"","family":"Hornick","given":"Mark F","non-dropping-particle":"","parse-names":false,"suffix":""},{"dropping-particle":"","family":"Marcadé","given":"Erik","non-dropping-particle":"","parse-names":false,"suffix":""},{"dropping-particle":"","family":"Venkayala","given":"Sunil B T - Java Data Mining","non-dropping-particle":"","parse-names":false,"suffix":""}],"id":"ITEM-1","issued":{"date-parts":[["2007"]]},"page":"51-83","publisher":"Morgan Kaufmann","publisher-place":"Burlington","title":"Chapter 3 - Data Mining Process","type":"chapter"},"uris":["http://www.mendeley.com/documents/?uuid=db0260c3-b8a6-4bc8-bcd0-ad0dfd9852e0"]}],"mendeley":{"formattedCitation":"[1]","plainTextFormattedCitation":"[1]","previouslyFormattedCitation":"[1]"},"properties":{"noteIndex":0},"schema":"https://github.com/citation-style-language/schema/raw/master/csl-citation.json"}</w:instrText>
      </w:r>
      <w:r w:rsidR="003474E4" w:rsidRPr="0007582F">
        <w:fldChar w:fldCharType="separate"/>
      </w:r>
      <w:r w:rsidR="003474E4" w:rsidRPr="0007582F">
        <w:rPr>
          <w:noProof/>
        </w:rPr>
        <w:t>[1]</w:t>
      </w:r>
      <w:r w:rsidR="003474E4" w:rsidRPr="0007582F">
        <w:fldChar w:fldCharType="end"/>
      </w:r>
      <w:r w:rsidR="005B1B48" w:rsidRPr="0007582F">
        <w:t xml:space="preserve">. </w:t>
      </w:r>
      <w:r w:rsidR="00940C69" w:rsidRPr="0007582F">
        <w:t xml:space="preserve">The </w:t>
      </w:r>
      <w:r w:rsidR="00940C69" w:rsidRPr="0007582F">
        <w:fldChar w:fldCharType="begin"/>
      </w:r>
      <w:r w:rsidR="00940C69" w:rsidRPr="0007582F">
        <w:instrText xml:space="preserve"> REF _Ref42269082 \h </w:instrText>
      </w:r>
      <w:r w:rsidR="00940C69" w:rsidRPr="0007582F">
        <w:fldChar w:fldCharType="separate"/>
      </w:r>
      <w:r w:rsidR="00E90653" w:rsidRPr="0007582F">
        <w:t xml:space="preserve">Figure </w:t>
      </w:r>
      <w:r w:rsidR="00E90653" w:rsidRPr="0007582F">
        <w:rPr>
          <w:noProof/>
        </w:rPr>
        <w:t>1</w:t>
      </w:r>
      <w:r w:rsidR="00940C69" w:rsidRPr="0007582F">
        <w:fldChar w:fldCharType="end"/>
      </w:r>
      <w:r w:rsidR="00940C69" w:rsidRPr="0007582F">
        <w:t xml:space="preserve"> shows the CRISP-DM Methodology.</w:t>
      </w:r>
    </w:p>
    <w:p w14:paraId="2123AC18" w14:textId="2A48DD99" w:rsidR="002B1872" w:rsidRPr="0007582F" w:rsidRDefault="002B1872" w:rsidP="002B1872">
      <w:pPr>
        <w:keepNext/>
        <w:jc w:val="center"/>
      </w:pPr>
      <w:r w:rsidRPr="0007582F">
        <w:rPr>
          <w:rFonts w:eastAsia="Times New Roman" w:cs="Times New Roman"/>
          <w:lang w:eastAsia="en-GB"/>
        </w:rPr>
        <w:fldChar w:fldCharType="begin"/>
      </w:r>
      <w:r w:rsidRPr="0007582F">
        <w:rPr>
          <w:rFonts w:eastAsia="Times New Roman" w:cs="Times New Roman"/>
          <w:lang w:eastAsia="en-GB"/>
        </w:rPr>
        <w:instrText xml:space="preserve"> INCLUDEPICTURE "https://upload.wikimedia.org/wikipedia/commons/thumb/b/b9/CRISP-DM_Process_Diagram.png/1200px-CRISP-DM_Process_Diagram.png" \* MERGEFORMATINET </w:instrText>
      </w:r>
      <w:r w:rsidRPr="0007582F">
        <w:rPr>
          <w:rFonts w:eastAsia="Times New Roman" w:cs="Times New Roman"/>
          <w:lang w:eastAsia="en-GB"/>
        </w:rPr>
        <w:fldChar w:fldCharType="separate"/>
      </w:r>
      <w:r w:rsidR="00DA4AB6" w:rsidRPr="0007582F">
        <w:rPr>
          <w:rFonts w:eastAsia="Times New Roman" w:cs="Times New Roman"/>
          <w:noProof/>
          <w:lang w:eastAsia="en-GB"/>
        </w:rPr>
        <w:fldChar w:fldCharType="begin"/>
      </w:r>
      <w:r w:rsidR="00DA4AB6" w:rsidRPr="0007582F">
        <w:rPr>
          <w:rFonts w:eastAsia="Times New Roman" w:cs="Times New Roman"/>
          <w:noProof/>
          <w:lang w:eastAsia="en-GB"/>
        </w:rPr>
        <w:instrText xml:space="preserve"> INCLUDEPICTURE  "https://upload.wikimedia.org/wikipedia/commons/thumb/b/b9/CRISP-DM_Process_Diagram.png/1200px-CRISP-DM_Process_Diagram.png" \* MERGEFORMATINET </w:instrText>
      </w:r>
      <w:r w:rsidR="00DA4AB6" w:rsidRPr="0007582F">
        <w:rPr>
          <w:rFonts w:eastAsia="Times New Roman" w:cs="Times New Roman"/>
          <w:noProof/>
          <w:lang w:eastAsia="en-GB"/>
        </w:rPr>
        <w:fldChar w:fldCharType="separate"/>
      </w:r>
      <w:r w:rsidR="00150D31" w:rsidRPr="0007582F">
        <w:rPr>
          <w:rFonts w:eastAsia="Times New Roman" w:cs="Times New Roman"/>
          <w:noProof/>
          <w:lang w:eastAsia="en-GB"/>
        </w:rPr>
        <w:fldChar w:fldCharType="begin"/>
      </w:r>
      <w:r w:rsidR="00150D31" w:rsidRPr="0007582F">
        <w:rPr>
          <w:rFonts w:eastAsia="Times New Roman" w:cs="Times New Roman"/>
          <w:noProof/>
          <w:lang w:eastAsia="en-GB"/>
        </w:rPr>
        <w:instrText xml:space="preserve"> </w:instrText>
      </w:r>
      <w:r w:rsidR="00150D31" w:rsidRPr="0007582F">
        <w:rPr>
          <w:rFonts w:eastAsia="Times New Roman" w:cs="Times New Roman"/>
          <w:noProof/>
          <w:lang w:eastAsia="en-GB"/>
        </w:rPr>
        <w:instrText>INCLUDEPICTURE  "https://upload.wikimedia.org/wikipedia/commons/thumb/b/b9/CRISP-DM_Process_Diagram.png/1200px-</w:instrText>
      </w:r>
      <w:r w:rsidR="00150D31" w:rsidRPr="0007582F">
        <w:rPr>
          <w:rFonts w:eastAsia="Times New Roman" w:cs="Times New Roman"/>
          <w:noProof/>
          <w:lang w:eastAsia="en-GB"/>
        </w:rPr>
        <w:instrText>CRISP-DM_Process_Diagram.png" \* MERGEFORMATINET</w:instrText>
      </w:r>
      <w:r w:rsidR="00150D31" w:rsidRPr="0007582F">
        <w:rPr>
          <w:rFonts w:eastAsia="Times New Roman" w:cs="Times New Roman"/>
          <w:noProof/>
          <w:lang w:eastAsia="en-GB"/>
        </w:rPr>
        <w:instrText xml:space="preserve"> </w:instrText>
      </w:r>
      <w:r w:rsidR="00150D31" w:rsidRPr="0007582F">
        <w:rPr>
          <w:rFonts w:eastAsia="Times New Roman" w:cs="Times New Roman"/>
          <w:noProof/>
          <w:lang w:eastAsia="en-GB"/>
        </w:rPr>
        <w:fldChar w:fldCharType="separate"/>
      </w:r>
      <w:r w:rsidR="00150D31">
        <w:rPr>
          <w:rFonts w:eastAsia="Times New Roman" w:cs="Times New Roman"/>
          <w:noProof/>
          <w:lang w:eastAsia="en-GB"/>
        </w:rPr>
        <w:pict w14:anchorId="0CDCC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4.45pt;height:254.95pt;mso-width-percent:0;mso-height-percent:0;mso-width-percent:0;mso-height-percent:0">
            <v:imagedata r:id="rId8" r:href="rId9"/>
          </v:shape>
        </w:pict>
      </w:r>
      <w:r w:rsidR="00150D31" w:rsidRPr="0007582F">
        <w:rPr>
          <w:rFonts w:eastAsia="Times New Roman" w:cs="Times New Roman"/>
          <w:noProof/>
          <w:lang w:eastAsia="en-GB"/>
        </w:rPr>
        <w:fldChar w:fldCharType="end"/>
      </w:r>
      <w:r w:rsidR="00DA4AB6" w:rsidRPr="0007582F">
        <w:rPr>
          <w:rFonts w:eastAsia="Times New Roman" w:cs="Times New Roman"/>
          <w:noProof/>
          <w:lang w:eastAsia="en-GB"/>
        </w:rPr>
        <w:fldChar w:fldCharType="end"/>
      </w:r>
      <w:r w:rsidRPr="0007582F">
        <w:rPr>
          <w:rFonts w:eastAsia="Times New Roman" w:cs="Times New Roman"/>
          <w:lang w:eastAsia="en-GB"/>
        </w:rPr>
        <w:fldChar w:fldCharType="end"/>
      </w:r>
    </w:p>
    <w:p w14:paraId="13305D6E" w14:textId="53A208B1" w:rsidR="00D57579" w:rsidRPr="0007582F" w:rsidRDefault="002B1872" w:rsidP="00020198">
      <w:pPr>
        <w:pStyle w:val="Caption"/>
      </w:pPr>
      <w:bookmarkStart w:id="8" w:name="_Ref42269082"/>
      <w:bookmarkStart w:id="9" w:name="_Toc42270414"/>
      <w:bookmarkStart w:id="10" w:name="_Toc42271388"/>
      <w:bookmarkStart w:id="11" w:name="_Toc43509527"/>
      <w:r w:rsidRPr="0007582F">
        <w:t xml:space="preserve">Figure </w:t>
      </w:r>
      <w:fldSimple w:instr=" SEQ Figure \* ARABIC ">
        <w:r w:rsidR="00020198">
          <w:rPr>
            <w:noProof/>
          </w:rPr>
          <w:t>1</w:t>
        </w:r>
      </w:fldSimple>
      <w:bookmarkEnd w:id="8"/>
      <w:r w:rsidRPr="0007582F">
        <w:t>. CRISP-DM Methodology.</w:t>
      </w:r>
      <w:bookmarkEnd w:id="9"/>
      <w:bookmarkEnd w:id="10"/>
      <w:bookmarkEnd w:id="11"/>
    </w:p>
    <w:p w14:paraId="114B55DE" w14:textId="4F8B5E21" w:rsidR="005D1D46" w:rsidRPr="0007582F" w:rsidRDefault="00D57579" w:rsidP="00020198">
      <w:pPr>
        <w:pStyle w:val="Caption"/>
      </w:pPr>
      <w:r w:rsidRPr="0007582F">
        <w:t xml:space="preserve">Source: </w:t>
      </w:r>
      <w:r w:rsidRPr="0007582F">
        <w:fldChar w:fldCharType="begin" w:fldLock="1"/>
      </w:r>
      <w:r w:rsidRPr="0007582F">
        <w:instrText>ADDIN CSL_CITATION {"citationItems":[{"id":"ITEM-1","itemData":{"URL":"https://commons.wikimedia.org/wiki/File:CRISP-DM_Process_Diagram.png","accessed":{"date-parts":[["2020","6","6"]]},"id":"ITEM-1","issued":{"date-parts":[["0"]]},"title":"File:CRISP-DM Process Diagram.png - Wikimedia Commons","type":"webpage"},"uris":["http://www.mendeley.com/documents/?uuid=346dbe45-1a02-34ff-89a2-b46e910254d0"]}],"mendeley":{"formattedCitation":"[2]","plainTextFormattedCitation":"[2]"},"properties":{"noteIndex":0},"schema":"https://github.com/citation-style-language/schema/raw/master/csl-citation.json"}</w:instrText>
      </w:r>
      <w:r w:rsidRPr="0007582F">
        <w:fldChar w:fldCharType="separate"/>
      </w:r>
      <w:r w:rsidRPr="0007582F">
        <w:rPr>
          <w:noProof/>
        </w:rPr>
        <w:t>[2]</w:t>
      </w:r>
      <w:r w:rsidRPr="0007582F">
        <w:fldChar w:fldCharType="end"/>
      </w:r>
      <w:r w:rsidRPr="0007582F">
        <w:t>.</w:t>
      </w:r>
    </w:p>
    <w:p w14:paraId="30A6E790" w14:textId="63A02A0C" w:rsidR="003474E4" w:rsidRPr="0007582F" w:rsidRDefault="003474E4" w:rsidP="003474E4">
      <w:r w:rsidRPr="0007582F">
        <w:t>CRISP-DM methodology phases will be followed in order to build a solution for the current problem.</w:t>
      </w:r>
    </w:p>
    <w:p w14:paraId="0DB9E92D" w14:textId="595D11CD" w:rsidR="00922E46" w:rsidRPr="0007582F" w:rsidRDefault="005D1D46" w:rsidP="00922E46">
      <w:pPr>
        <w:pStyle w:val="Heading2"/>
        <w:numPr>
          <w:ilvl w:val="1"/>
          <w:numId w:val="2"/>
        </w:numPr>
        <w:rPr>
          <w:szCs w:val="24"/>
        </w:rPr>
      </w:pPr>
      <w:bookmarkStart w:id="12" w:name="_Toc42269598"/>
      <w:bookmarkStart w:id="13" w:name="_Toc42270199"/>
      <w:bookmarkStart w:id="14" w:name="_Toc42270845"/>
      <w:bookmarkStart w:id="15" w:name="_Toc43509576"/>
      <w:r w:rsidRPr="0007582F">
        <w:rPr>
          <w:szCs w:val="24"/>
        </w:rPr>
        <w:t>Business Understanding</w:t>
      </w:r>
      <w:bookmarkEnd w:id="12"/>
      <w:bookmarkEnd w:id="13"/>
      <w:bookmarkEnd w:id="14"/>
      <w:bookmarkEnd w:id="15"/>
    </w:p>
    <w:p w14:paraId="6FF81927" w14:textId="4F6343F3" w:rsidR="00922E46" w:rsidRPr="0007582F" w:rsidRDefault="004416D3" w:rsidP="00922E46">
      <w:r w:rsidRPr="0007582F">
        <w:t>The first phase is the most important</w:t>
      </w:r>
      <w:r w:rsidR="003474E4" w:rsidRPr="0007582F">
        <w:t xml:space="preserve"> in the lifecycle of the project</w:t>
      </w:r>
      <w:r w:rsidRPr="0007582F">
        <w:t>,</w:t>
      </w:r>
      <w:r w:rsidR="003474E4" w:rsidRPr="0007582F">
        <w:t xml:space="preserve"> the analysts can set expectations and success from the thorough understanding of the business requirements.</w:t>
      </w:r>
    </w:p>
    <w:p w14:paraId="1E634470" w14:textId="77777777" w:rsidR="00B13D59" w:rsidRPr="0007582F" w:rsidRDefault="00346EC0" w:rsidP="00EC09DC">
      <w:r w:rsidRPr="0007582F">
        <w:t xml:space="preserve">The problem at hand </w:t>
      </w:r>
      <w:r w:rsidR="00264832" w:rsidRPr="0007582F">
        <w:t>arises from the need to group the people according to their personalit</w:t>
      </w:r>
      <w:r w:rsidR="00B13D59" w:rsidRPr="0007582F">
        <w:t>y, thus simplifying the understanding of human mind</w:t>
      </w:r>
      <w:r w:rsidR="00264832" w:rsidRPr="0007582F">
        <w:t xml:space="preserve">. The “Big Five Personality Test” have widespread </w:t>
      </w:r>
      <w:r w:rsidR="00B13D59" w:rsidRPr="0007582F">
        <w:t>since its release in XX century</w:t>
      </w:r>
      <w:r w:rsidR="00264832" w:rsidRPr="0007582F">
        <w:t xml:space="preserve"> due to </w:t>
      </w:r>
      <w:r w:rsidR="00B13D59" w:rsidRPr="0007582F">
        <w:t>its scalability and ease of distribution.</w:t>
      </w:r>
    </w:p>
    <w:p w14:paraId="4E7057CB" w14:textId="2C88FD1E" w:rsidR="00346EC0" w:rsidRPr="0007582F" w:rsidRDefault="00B13D59" w:rsidP="00346EC0">
      <w:r w:rsidRPr="0007582F">
        <w:t>The optimal solution is</w:t>
      </w:r>
      <w:r w:rsidR="00346EC0" w:rsidRPr="0007582F">
        <w:t xml:space="preserve"> a model </w:t>
      </w:r>
      <w:r w:rsidR="004A1E1C" w:rsidRPr="0007582F">
        <w:t>able to</w:t>
      </w:r>
      <w:r w:rsidR="00346EC0" w:rsidRPr="0007582F">
        <w:t xml:space="preserve"> </w:t>
      </w:r>
      <w:r w:rsidR="004A1E1C" w:rsidRPr="0007582F">
        <w:t xml:space="preserve">classify the </w:t>
      </w:r>
      <w:r w:rsidR="004A1E1C" w:rsidRPr="0007582F">
        <w:t>trait with max value of the test</w:t>
      </w:r>
      <w:r w:rsidRPr="0007582F">
        <w:t>,</w:t>
      </w:r>
      <w:r w:rsidR="004A1E1C" w:rsidRPr="0007582F">
        <w:t xml:space="preserve"> given the answers of </w:t>
      </w:r>
      <w:r w:rsidRPr="0007582F">
        <w:t>this one</w:t>
      </w:r>
      <w:r w:rsidR="004A1E1C" w:rsidRPr="0007582F">
        <w:t xml:space="preserve">. These traits are described </w:t>
      </w:r>
      <w:r w:rsidRPr="0007582F">
        <w:t xml:space="preserve">in </w:t>
      </w:r>
      <w:r w:rsidRPr="0007582F">
        <w:fldChar w:fldCharType="begin"/>
      </w:r>
      <w:r w:rsidRPr="0007582F">
        <w:instrText xml:space="preserve"> REF _Ref43505661 \h </w:instrText>
      </w:r>
      <w:r w:rsidRPr="0007582F">
        <w:fldChar w:fldCharType="separate"/>
      </w:r>
      <w:r w:rsidRPr="0007582F">
        <w:t xml:space="preserve">Table </w:t>
      </w:r>
      <w:r w:rsidRPr="0007582F">
        <w:rPr>
          <w:noProof/>
        </w:rPr>
        <w:t>1</w:t>
      </w:r>
      <w:r w:rsidRPr="0007582F">
        <w:fldChar w:fldCharType="end"/>
      </w:r>
      <w:r w:rsidRPr="0007582F">
        <w:t>.</w:t>
      </w:r>
    </w:p>
    <w:p w14:paraId="6376C7C1" w14:textId="1279F58A" w:rsidR="00264832" w:rsidRPr="0007582F" w:rsidRDefault="00264832" w:rsidP="00020198">
      <w:pPr>
        <w:pStyle w:val="Caption"/>
      </w:pPr>
      <w:bookmarkStart w:id="16" w:name="_Ref43505661"/>
      <w:bookmarkStart w:id="17" w:name="_Toc43509615"/>
      <w:r w:rsidRPr="0007582F">
        <w:lastRenderedPageBreak/>
        <w:t xml:space="preserve">Table </w:t>
      </w:r>
      <w:fldSimple w:instr=" SEQ Table \* ARABIC ">
        <w:r w:rsidRPr="0007582F">
          <w:rPr>
            <w:noProof/>
          </w:rPr>
          <w:t>1</w:t>
        </w:r>
      </w:fldSimple>
      <w:bookmarkEnd w:id="16"/>
      <w:r w:rsidRPr="0007582F">
        <w:t>. Traits descr</w:t>
      </w:r>
      <w:r w:rsidR="00EC09DC" w:rsidRPr="0007582F">
        <w:t>i</w:t>
      </w:r>
      <w:r w:rsidRPr="0007582F">
        <w:t>ption.</w:t>
      </w:r>
      <w:bookmarkEnd w:id="17"/>
    </w:p>
    <w:tbl>
      <w:tblPr>
        <w:tblStyle w:val="ListTable3-Accent1"/>
        <w:tblW w:w="0" w:type="auto"/>
        <w:tblLook w:val="04A0" w:firstRow="1" w:lastRow="0" w:firstColumn="1" w:lastColumn="0" w:noHBand="0" w:noVBand="1"/>
      </w:tblPr>
      <w:tblGrid>
        <w:gridCol w:w="3061"/>
        <w:gridCol w:w="634"/>
        <w:gridCol w:w="5307"/>
      </w:tblGrid>
      <w:tr w:rsidR="00264832" w:rsidRPr="0007582F" w14:paraId="1C81C017" w14:textId="77777777" w:rsidTr="00EC09DC">
        <w:trPr>
          <w:cnfStyle w:val="100000000000" w:firstRow="1" w:lastRow="0" w:firstColumn="0" w:lastColumn="0" w:oddVBand="0" w:evenVBand="0" w:oddHBand="0" w:evenHBand="0" w:firstRowFirstColumn="0" w:firstRowLastColumn="0" w:lastRowFirstColumn="0" w:lastRowLastColumn="0"/>
          <w:trHeight w:val="192"/>
        </w:trPr>
        <w:tc>
          <w:tcPr>
            <w:cnfStyle w:val="001000000100" w:firstRow="0" w:lastRow="0" w:firstColumn="1" w:lastColumn="0" w:oddVBand="0" w:evenVBand="0" w:oddHBand="0" w:evenHBand="0" w:firstRowFirstColumn="1" w:firstRowLastColumn="0" w:lastRowFirstColumn="0" w:lastRowLastColumn="0"/>
            <w:tcW w:w="3061" w:type="dxa"/>
          </w:tcPr>
          <w:p w14:paraId="0B63AFE7" w14:textId="19ECF7EE" w:rsidR="004A1E1C" w:rsidRPr="0007582F" w:rsidRDefault="004A1E1C" w:rsidP="00EC09DC">
            <w:pPr>
              <w:spacing w:before="40" w:after="40"/>
              <w:rPr>
                <w:color w:val="FFFFFF" w:themeColor="background1"/>
              </w:rPr>
            </w:pPr>
            <w:r w:rsidRPr="0007582F">
              <w:rPr>
                <w:color w:val="FFFFFF" w:themeColor="background1"/>
              </w:rPr>
              <w:t>Trait</w:t>
            </w:r>
          </w:p>
        </w:tc>
        <w:tc>
          <w:tcPr>
            <w:tcW w:w="634" w:type="dxa"/>
          </w:tcPr>
          <w:p w14:paraId="57D2157B" w14:textId="5C24EF36" w:rsidR="004A1E1C" w:rsidRPr="0007582F" w:rsidRDefault="004A1E1C" w:rsidP="00EC09DC">
            <w:pPr>
              <w:spacing w:before="40" w:after="40"/>
              <w:cnfStyle w:val="100000000000" w:firstRow="1" w:lastRow="0" w:firstColumn="0" w:lastColumn="0" w:oddVBand="0" w:evenVBand="0" w:oddHBand="0" w:evenHBand="0" w:firstRowFirstColumn="0" w:firstRowLastColumn="0" w:lastRowFirstColumn="0" w:lastRowLastColumn="0"/>
              <w:rPr>
                <w:color w:val="FFFFFF" w:themeColor="background1"/>
              </w:rPr>
            </w:pPr>
            <w:r w:rsidRPr="0007582F">
              <w:rPr>
                <w:color w:val="FFFFFF" w:themeColor="background1"/>
              </w:rPr>
              <w:t>Tag</w:t>
            </w:r>
          </w:p>
        </w:tc>
        <w:tc>
          <w:tcPr>
            <w:tcW w:w="5307" w:type="dxa"/>
          </w:tcPr>
          <w:p w14:paraId="0A5FE931" w14:textId="555189A9" w:rsidR="004A1E1C" w:rsidRPr="0007582F" w:rsidRDefault="004A1E1C" w:rsidP="00EC09DC">
            <w:pPr>
              <w:spacing w:before="40" w:after="40"/>
              <w:cnfStyle w:val="100000000000" w:firstRow="1" w:lastRow="0" w:firstColumn="0" w:lastColumn="0" w:oddVBand="0" w:evenVBand="0" w:oddHBand="0" w:evenHBand="0" w:firstRowFirstColumn="0" w:firstRowLastColumn="0" w:lastRowFirstColumn="0" w:lastRowLastColumn="0"/>
              <w:rPr>
                <w:color w:val="FFFFFF" w:themeColor="background1"/>
              </w:rPr>
            </w:pPr>
            <w:r w:rsidRPr="0007582F">
              <w:rPr>
                <w:color w:val="FFFFFF" w:themeColor="background1"/>
              </w:rPr>
              <w:t>Description</w:t>
            </w:r>
          </w:p>
        </w:tc>
      </w:tr>
      <w:tr w:rsidR="00264832" w:rsidRPr="0007582F" w14:paraId="0CD83FC6"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38B2EA2E" w14:textId="34AD5580" w:rsidR="004A1E1C" w:rsidRPr="0007582F" w:rsidRDefault="004A1E1C" w:rsidP="00EC09DC">
            <w:pPr>
              <w:spacing w:before="40" w:after="40"/>
              <w:rPr>
                <w:b w:val="0"/>
                <w:bCs w:val="0"/>
              </w:rPr>
            </w:pPr>
            <w:r w:rsidRPr="0007582F">
              <w:rPr>
                <w:b w:val="0"/>
                <w:bCs w:val="0"/>
              </w:rPr>
              <w:t>Extroversion</w:t>
            </w:r>
          </w:p>
        </w:tc>
        <w:tc>
          <w:tcPr>
            <w:tcW w:w="634" w:type="dxa"/>
          </w:tcPr>
          <w:p w14:paraId="53E673BD" w14:textId="4E988585"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E</w:t>
            </w:r>
          </w:p>
        </w:tc>
        <w:tc>
          <w:tcPr>
            <w:tcW w:w="5307" w:type="dxa"/>
          </w:tcPr>
          <w:p w14:paraId="1BE008A1" w14:textId="16A8C356"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w:t>
            </w:r>
            <w:r w:rsidRPr="0007582F">
              <w:rPr>
                <w:b/>
                <w:bCs/>
              </w:rPr>
              <w:t>igh scores</w:t>
            </w:r>
            <w:r w:rsidRPr="0007582F">
              <w:rPr>
                <w:b/>
                <w:bCs/>
              </w:rPr>
              <w:t>:</w:t>
            </w:r>
            <w:r w:rsidRPr="0007582F">
              <w:t xml:space="preserve"> People who tend to be social</w:t>
            </w:r>
          </w:p>
          <w:p w14:paraId="42CEA68D" w14:textId="1981766C"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Pr="0007582F">
              <w:t xml:space="preserve"> People who prefer to work alone in projects</w:t>
            </w:r>
          </w:p>
        </w:tc>
      </w:tr>
      <w:tr w:rsidR="00EC09DC" w:rsidRPr="0007582F" w14:paraId="6EB44FC4" w14:textId="77777777" w:rsidTr="00EC09DC">
        <w:trPr>
          <w:trHeight w:val="20"/>
        </w:trPr>
        <w:tc>
          <w:tcPr>
            <w:cnfStyle w:val="001000000000" w:firstRow="0" w:lastRow="0" w:firstColumn="1" w:lastColumn="0" w:oddVBand="0" w:evenVBand="0" w:oddHBand="0" w:evenHBand="0" w:firstRowFirstColumn="0" w:firstRowLastColumn="0" w:lastRowFirstColumn="0" w:lastRowLastColumn="0"/>
            <w:tcW w:w="3061" w:type="dxa"/>
          </w:tcPr>
          <w:p w14:paraId="5F134C85" w14:textId="5E69D574" w:rsidR="004A1E1C" w:rsidRPr="0007582F" w:rsidRDefault="004A1E1C" w:rsidP="00EC09DC">
            <w:pPr>
              <w:spacing w:before="40" w:after="40"/>
              <w:rPr>
                <w:b w:val="0"/>
                <w:bCs w:val="0"/>
              </w:rPr>
            </w:pPr>
            <w:r w:rsidRPr="0007582F">
              <w:rPr>
                <w:b w:val="0"/>
                <w:bCs w:val="0"/>
              </w:rPr>
              <w:t>Agreeableness</w:t>
            </w:r>
          </w:p>
        </w:tc>
        <w:tc>
          <w:tcPr>
            <w:tcW w:w="634" w:type="dxa"/>
          </w:tcPr>
          <w:p w14:paraId="68FADE90" w14:textId="6D603F33" w:rsidR="004A1E1C" w:rsidRPr="0007582F" w:rsidRDefault="004A1E1C"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A</w:t>
            </w:r>
          </w:p>
        </w:tc>
        <w:tc>
          <w:tcPr>
            <w:tcW w:w="5307" w:type="dxa"/>
          </w:tcPr>
          <w:p w14:paraId="62B423F8" w14:textId="3F236A65" w:rsidR="00156712"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rPr>
                <w:b/>
                <w:bCs/>
              </w:rPr>
              <w:t>High scores:</w:t>
            </w:r>
            <w:r w:rsidRPr="0007582F">
              <w:rPr>
                <w:b/>
                <w:bCs/>
              </w:rPr>
              <w:t xml:space="preserve"> </w:t>
            </w:r>
            <w:r w:rsidRPr="0007582F">
              <w:t>Politically correct people</w:t>
            </w:r>
          </w:p>
          <w:p w14:paraId="026B7000" w14:textId="66D97326" w:rsidR="004A1E1C"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rPr>
                <w:b/>
                <w:bCs/>
              </w:rPr>
              <w:t>Low Scores:</w:t>
            </w:r>
            <w:r w:rsidR="004A1E1C" w:rsidRPr="0007582F">
              <w:t xml:space="preserve"> </w:t>
            </w:r>
            <w:r w:rsidRPr="0007582F">
              <w:t>Direct people</w:t>
            </w:r>
          </w:p>
        </w:tc>
      </w:tr>
      <w:tr w:rsidR="00264832" w:rsidRPr="0007582F" w14:paraId="43048FF4"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16651303" w14:textId="4CC22D59" w:rsidR="004A1E1C" w:rsidRPr="0007582F" w:rsidRDefault="00020198" w:rsidP="00EC09DC">
            <w:pPr>
              <w:spacing w:before="40" w:after="40"/>
              <w:rPr>
                <w:b w:val="0"/>
                <w:bCs w:val="0"/>
              </w:rPr>
            </w:pPr>
            <w:r w:rsidRPr="0007582F">
              <w:rPr>
                <w:b w:val="0"/>
                <w:bCs w:val="0"/>
              </w:rPr>
              <w:t>Conscientiousness</w:t>
            </w:r>
          </w:p>
        </w:tc>
        <w:tc>
          <w:tcPr>
            <w:tcW w:w="634" w:type="dxa"/>
          </w:tcPr>
          <w:p w14:paraId="59425CC5" w14:textId="59D5102E"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C</w:t>
            </w:r>
          </w:p>
        </w:tc>
        <w:tc>
          <w:tcPr>
            <w:tcW w:w="5307" w:type="dxa"/>
          </w:tcPr>
          <w:p w14:paraId="6BE060C3" w14:textId="35C739DD"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People who tend to follow the rules and prefer order</w:t>
            </w:r>
          </w:p>
          <w:p w14:paraId="3E97076C" w14:textId="4D789230"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Pr="0007582F">
              <w:t xml:space="preserve"> People who tend to be disorganized</w:t>
            </w:r>
          </w:p>
        </w:tc>
      </w:tr>
      <w:tr w:rsidR="00EC09DC" w:rsidRPr="0007582F" w14:paraId="7336BCD1" w14:textId="77777777" w:rsidTr="00EC09DC">
        <w:trPr>
          <w:trHeight w:val="20"/>
        </w:trPr>
        <w:tc>
          <w:tcPr>
            <w:cnfStyle w:val="001000000000" w:firstRow="0" w:lastRow="0" w:firstColumn="1" w:lastColumn="0" w:oddVBand="0" w:evenVBand="0" w:oddHBand="0" w:evenHBand="0" w:firstRowFirstColumn="0" w:firstRowLastColumn="0" w:lastRowFirstColumn="0" w:lastRowLastColumn="0"/>
            <w:tcW w:w="3061" w:type="dxa"/>
          </w:tcPr>
          <w:p w14:paraId="211355B0" w14:textId="35E0B6BC" w:rsidR="004A1E1C" w:rsidRPr="0007582F" w:rsidRDefault="004A1E1C" w:rsidP="00EC09DC">
            <w:pPr>
              <w:spacing w:before="40" w:after="40"/>
              <w:rPr>
                <w:b w:val="0"/>
                <w:bCs w:val="0"/>
              </w:rPr>
            </w:pPr>
            <w:r w:rsidRPr="0007582F">
              <w:rPr>
                <w:b w:val="0"/>
                <w:bCs w:val="0"/>
              </w:rPr>
              <w:t>Neuroticism</w:t>
            </w:r>
          </w:p>
        </w:tc>
        <w:tc>
          <w:tcPr>
            <w:tcW w:w="634" w:type="dxa"/>
          </w:tcPr>
          <w:p w14:paraId="798D32DD" w14:textId="3682FA9C" w:rsidR="004A1E1C" w:rsidRPr="0007582F" w:rsidRDefault="004A1E1C"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N</w:t>
            </w:r>
          </w:p>
        </w:tc>
        <w:tc>
          <w:tcPr>
            <w:tcW w:w="5307" w:type="dxa"/>
          </w:tcPr>
          <w:p w14:paraId="7DCB16CD" w14:textId="7D03FCE3" w:rsidR="004A1E1C" w:rsidRPr="0007582F" w:rsidRDefault="00156712" w:rsidP="00EC09DC">
            <w:pPr>
              <w:spacing w:before="40" w:after="40"/>
              <w:cnfStyle w:val="000000000000" w:firstRow="0" w:lastRow="0" w:firstColumn="0" w:lastColumn="0" w:oddVBand="0" w:evenVBand="0" w:oddHBand="0" w:evenHBand="0" w:firstRowFirstColumn="0" w:firstRowLastColumn="0" w:lastRowFirstColumn="0" w:lastRowLastColumn="0"/>
            </w:pPr>
            <w:r w:rsidRPr="0007582F">
              <w:t>How emotional the person can be</w:t>
            </w:r>
          </w:p>
        </w:tc>
      </w:tr>
      <w:tr w:rsidR="00264832" w:rsidRPr="0007582F" w14:paraId="7E47EF5D" w14:textId="77777777" w:rsidTr="00EC09D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1" w:type="dxa"/>
          </w:tcPr>
          <w:p w14:paraId="15F691FE" w14:textId="0FE926FC" w:rsidR="004A1E1C" w:rsidRPr="0007582F" w:rsidRDefault="004A1E1C" w:rsidP="00EC09DC">
            <w:pPr>
              <w:spacing w:before="40" w:after="40"/>
              <w:rPr>
                <w:b w:val="0"/>
                <w:bCs w:val="0"/>
              </w:rPr>
            </w:pPr>
            <w:r w:rsidRPr="0007582F">
              <w:rPr>
                <w:b w:val="0"/>
                <w:bCs w:val="0"/>
              </w:rPr>
              <w:t>Openness</w:t>
            </w:r>
            <w:r w:rsidRPr="0007582F">
              <w:rPr>
                <w:b w:val="0"/>
                <w:bCs w:val="0"/>
              </w:rPr>
              <w:t xml:space="preserve"> </w:t>
            </w:r>
            <w:r w:rsidRPr="0007582F">
              <w:rPr>
                <w:b w:val="0"/>
                <w:bCs w:val="0"/>
              </w:rPr>
              <w:t>to Experience</w:t>
            </w:r>
          </w:p>
        </w:tc>
        <w:tc>
          <w:tcPr>
            <w:tcW w:w="634" w:type="dxa"/>
          </w:tcPr>
          <w:p w14:paraId="50D5613D" w14:textId="5F1F7392" w:rsidR="004A1E1C" w:rsidRPr="0007582F" w:rsidRDefault="004A1E1C"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t>O</w:t>
            </w:r>
          </w:p>
        </w:tc>
        <w:tc>
          <w:tcPr>
            <w:tcW w:w="5307" w:type="dxa"/>
          </w:tcPr>
          <w:p w14:paraId="144A5313" w14:textId="3FFBB314" w:rsidR="00156712"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High Scores:</w:t>
            </w:r>
            <w:r w:rsidRPr="0007582F">
              <w:t xml:space="preserve"> </w:t>
            </w:r>
            <w:r w:rsidR="00264832" w:rsidRPr="0007582F">
              <w:t>People who tend to “dream with their eyes open”</w:t>
            </w:r>
          </w:p>
          <w:p w14:paraId="2F4B7EB0" w14:textId="39871018" w:rsidR="004A1E1C" w:rsidRPr="0007582F" w:rsidRDefault="00156712" w:rsidP="00EC09DC">
            <w:pPr>
              <w:spacing w:before="40" w:after="40"/>
              <w:cnfStyle w:val="000000100000" w:firstRow="0" w:lastRow="0" w:firstColumn="0" w:lastColumn="0" w:oddVBand="0" w:evenVBand="0" w:oddHBand="1" w:evenHBand="0" w:firstRowFirstColumn="0" w:firstRowLastColumn="0" w:lastRowFirstColumn="0" w:lastRowLastColumn="0"/>
            </w:pPr>
            <w:r w:rsidRPr="0007582F">
              <w:rPr>
                <w:b/>
                <w:bCs/>
              </w:rPr>
              <w:t>Low Scores:</w:t>
            </w:r>
            <w:r w:rsidR="00264832" w:rsidRPr="0007582F">
              <w:t xml:space="preserve"> People who tend to “have their feet on the ground”</w:t>
            </w:r>
          </w:p>
        </w:tc>
      </w:tr>
    </w:tbl>
    <w:p w14:paraId="555A3D8D" w14:textId="3649772A" w:rsidR="00FF5758" w:rsidRPr="00FF5758" w:rsidRDefault="00EC09DC" w:rsidP="00020198">
      <w:pPr>
        <w:spacing w:after="120"/>
      </w:pPr>
      <w:r w:rsidRPr="0007582F">
        <w:t>The</w:t>
      </w:r>
      <w:r w:rsidR="00020198">
        <w:t xml:space="preserve"> </w:t>
      </w:r>
      <w:r w:rsidR="00020198">
        <w:fldChar w:fldCharType="begin"/>
      </w:r>
      <w:r w:rsidR="00020198">
        <w:instrText xml:space="preserve"> REF _Ref43508743 \h </w:instrText>
      </w:r>
      <w:r w:rsidR="00020198">
        <w:fldChar w:fldCharType="separate"/>
      </w:r>
      <w:r w:rsidR="00020198">
        <w:t xml:space="preserve">Figure </w:t>
      </w:r>
      <w:r w:rsidR="00020198">
        <w:rPr>
          <w:noProof/>
        </w:rPr>
        <w:t>2</w:t>
      </w:r>
      <w:r w:rsidR="00020198">
        <w:fldChar w:fldCharType="end"/>
      </w:r>
      <w:r w:rsidR="00020198">
        <w:t xml:space="preserve"> shows the schedule followed by the team to carry out the project.</w:t>
      </w:r>
    </w:p>
    <w:p w14:paraId="548E349E" w14:textId="77777777" w:rsidR="00020198" w:rsidRDefault="00FF5758" w:rsidP="00020198">
      <w:pPr>
        <w:keepNext/>
      </w:pPr>
      <w:r>
        <w:rPr>
          <w:noProof/>
        </w:rPr>
        <w:drawing>
          <wp:inline distT="0" distB="0" distL="0" distR="0" wp14:anchorId="344CFF7A" wp14:editId="46FFBFAF">
            <wp:extent cx="5731510" cy="12788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FiveSchedu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14:paraId="460004E3" w14:textId="0A871482" w:rsidR="00EC09DC" w:rsidRPr="00020198" w:rsidRDefault="00020198" w:rsidP="00020198">
      <w:pPr>
        <w:pStyle w:val="Caption"/>
      </w:pPr>
      <w:bookmarkStart w:id="18" w:name="_Ref43508743"/>
      <w:bookmarkStart w:id="19" w:name="_Toc43509528"/>
      <w:r>
        <w:t xml:space="preserve">Figure </w:t>
      </w:r>
      <w:fldSimple w:instr=" SEQ Figure \* ARABIC ">
        <w:r>
          <w:rPr>
            <w:noProof/>
          </w:rPr>
          <w:t>2</w:t>
        </w:r>
      </w:fldSimple>
      <w:bookmarkEnd w:id="18"/>
      <w:r>
        <w:t>. Project schedule.</w:t>
      </w:r>
      <w:bookmarkEnd w:id="19"/>
    </w:p>
    <w:p w14:paraId="649D1C62" w14:textId="77777777" w:rsidR="00EC09DC" w:rsidRPr="0007582F" w:rsidRDefault="00EC09DC" w:rsidP="00922E46"/>
    <w:p w14:paraId="210064FD" w14:textId="7EAE9EC2" w:rsidR="00EC09DC" w:rsidRPr="001C7D34" w:rsidRDefault="00EC09DC" w:rsidP="00922E46">
      <w:pPr>
        <w:rPr>
          <w:highlight w:val="yellow"/>
        </w:rPr>
      </w:pPr>
      <w:proofErr w:type="spellStart"/>
      <w:r w:rsidRPr="001C7D34">
        <w:rPr>
          <w:highlight w:val="yellow"/>
        </w:rPr>
        <w:t>Aquí</w:t>
      </w:r>
      <w:proofErr w:type="spellEnd"/>
      <w:r w:rsidRPr="001C7D34">
        <w:rPr>
          <w:highlight w:val="yellow"/>
        </w:rPr>
        <w:t xml:space="preserve"> </w:t>
      </w:r>
      <w:proofErr w:type="spellStart"/>
      <w:r w:rsidRPr="001C7D34">
        <w:rPr>
          <w:highlight w:val="yellow"/>
        </w:rPr>
        <w:t>habría</w:t>
      </w:r>
      <w:proofErr w:type="spellEnd"/>
      <w:r w:rsidRPr="001C7D34">
        <w:rPr>
          <w:highlight w:val="yellow"/>
        </w:rPr>
        <w:t xml:space="preserve"> que </w:t>
      </w:r>
      <w:proofErr w:type="spellStart"/>
      <w:r w:rsidRPr="001C7D34">
        <w:rPr>
          <w:highlight w:val="yellow"/>
        </w:rPr>
        <w:t>definir</w:t>
      </w:r>
      <w:proofErr w:type="spellEnd"/>
      <w:r w:rsidRPr="001C7D34">
        <w:rPr>
          <w:highlight w:val="yellow"/>
        </w:rPr>
        <w:t xml:space="preserve"> un </w:t>
      </w:r>
      <w:proofErr w:type="spellStart"/>
      <w:r w:rsidRPr="001C7D34">
        <w:rPr>
          <w:highlight w:val="yellow"/>
        </w:rPr>
        <w:t>posible</w:t>
      </w:r>
      <w:proofErr w:type="spellEnd"/>
      <w:r w:rsidRPr="001C7D34">
        <w:rPr>
          <w:highlight w:val="yellow"/>
        </w:rPr>
        <w:t xml:space="preserve"> error dado el </w:t>
      </w:r>
      <w:proofErr w:type="spellStart"/>
      <w:r w:rsidRPr="001C7D34">
        <w:rPr>
          <w:highlight w:val="yellow"/>
        </w:rPr>
        <w:t>poder</w:t>
      </w:r>
      <w:proofErr w:type="spellEnd"/>
      <w:r w:rsidRPr="001C7D34">
        <w:rPr>
          <w:highlight w:val="yellow"/>
        </w:rPr>
        <w:t xml:space="preserve"> de un </w:t>
      </w:r>
      <w:proofErr w:type="spellStart"/>
      <w:r w:rsidRPr="001C7D34">
        <w:rPr>
          <w:highlight w:val="yellow"/>
        </w:rPr>
        <w:t>sicólogo</w:t>
      </w:r>
      <w:proofErr w:type="spellEnd"/>
      <w:r w:rsidRPr="001C7D34">
        <w:rPr>
          <w:highlight w:val="yellow"/>
        </w:rPr>
        <w:t xml:space="preserve"> </w:t>
      </w:r>
      <w:proofErr w:type="spellStart"/>
      <w:r w:rsidRPr="001C7D34">
        <w:rPr>
          <w:highlight w:val="yellow"/>
        </w:rPr>
        <w:t>experto</w:t>
      </w:r>
      <w:proofErr w:type="spellEnd"/>
      <w:r w:rsidRPr="001C7D34">
        <w:rPr>
          <w:highlight w:val="yellow"/>
        </w:rPr>
        <w:t xml:space="preserve"> para </w:t>
      </w:r>
      <w:proofErr w:type="spellStart"/>
      <w:r w:rsidRPr="001C7D34">
        <w:rPr>
          <w:highlight w:val="yellow"/>
        </w:rPr>
        <w:t>poder</w:t>
      </w:r>
      <w:proofErr w:type="spellEnd"/>
      <w:r w:rsidRPr="001C7D34">
        <w:rPr>
          <w:highlight w:val="yellow"/>
        </w:rPr>
        <w:t xml:space="preserve"> </w:t>
      </w:r>
      <w:proofErr w:type="spellStart"/>
      <w:r w:rsidRPr="001C7D34">
        <w:rPr>
          <w:highlight w:val="yellow"/>
        </w:rPr>
        <w:t>diferenciar</w:t>
      </w:r>
      <w:proofErr w:type="spellEnd"/>
      <w:r w:rsidRPr="001C7D34">
        <w:rPr>
          <w:highlight w:val="yellow"/>
        </w:rPr>
        <w:t xml:space="preserve"> (¿?)</w:t>
      </w:r>
    </w:p>
    <w:p w14:paraId="28DEDB87" w14:textId="356F65C4" w:rsidR="00861EA2" w:rsidRPr="0007582F" w:rsidRDefault="00EC09DC" w:rsidP="00922E46">
      <w:r w:rsidRPr="001C7D34">
        <w:rPr>
          <w:highlight w:val="yellow"/>
        </w:rPr>
        <w:t>Discuss and document possible Machine Learning and data mining methods suitable for the solution by assessing possible tools, algorithms, and techniques.</w:t>
      </w:r>
      <w:r w:rsidR="00861EA2">
        <w:t xml:space="preserve"> &lt;---- </w:t>
      </w:r>
      <w:proofErr w:type="spellStart"/>
      <w:r w:rsidR="00861EA2">
        <w:t>listar</w:t>
      </w:r>
      <w:proofErr w:type="spellEnd"/>
      <w:r w:rsidR="00861EA2">
        <w:t xml:space="preserve"> los </w:t>
      </w:r>
      <w:proofErr w:type="spellStart"/>
      <w:r w:rsidR="00861EA2">
        <w:t>posibles</w:t>
      </w:r>
      <w:proofErr w:type="spellEnd"/>
      <w:r w:rsidR="00861EA2">
        <w:t xml:space="preserve"> </w:t>
      </w:r>
      <w:proofErr w:type="spellStart"/>
      <w:r w:rsidR="00861EA2">
        <w:t>modelos</w:t>
      </w:r>
      <w:proofErr w:type="spellEnd"/>
    </w:p>
    <w:p w14:paraId="53E43036" w14:textId="77777777" w:rsidR="00EC09DC" w:rsidRPr="0007582F" w:rsidRDefault="00EC09DC" w:rsidP="00922E46"/>
    <w:p w14:paraId="76C7651B" w14:textId="00EDA0B1" w:rsidR="00BE121B" w:rsidRPr="0007582F" w:rsidRDefault="005D1D46" w:rsidP="00BE121B">
      <w:pPr>
        <w:pStyle w:val="Heading2"/>
        <w:numPr>
          <w:ilvl w:val="1"/>
          <w:numId w:val="2"/>
        </w:numPr>
        <w:rPr>
          <w:szCs w:val="24"/>
        </w:rPr>
      </w:pPr>
      <w:bookmarkStart w:id="20" w:name="_Toc42269599"/>
      <w:bookmarkStart w:id="21" w:name="_Toc42270200"/>
      <w:bookmarkStart w:id="22" w:name="_Toc42270846"/>
      <w:bookmarkStart w:id="23" w:name="_Toc43509577"/>
      <w:r w:rsidRPr="0007582F">
        <w:rPr>
          <w:szCs w:val="24"/>
        </w:rPr>
        <w:t>Data Understanding</w:t>
      </w:r>
      <w:bookmarkEnd w:id="20"/>
      <w:bookmarkEnd w:id="21"/>
      <w:bookmarkEnd w:id="22"/>
      <w:bookmarkEnd w:id="23"/>
    </w:p>
    <w:p w14:paraId="31AE6EFA" w14:textId="48E64466" w:rsidR="00346EC0" w:rsidRPr="0007582F" w:rsidRDefault="004416D3" w:rsidP="00C176F5">
      <w:r w:rsidRPr="0007582F">
        <w:t>The success of a data mining project depends on the data available, its quality and the thorough understanding of the same by the team. Focusing on this phase can greatly reduce future data mining effort.</w:t>
      </w:r>
    </w:p>
    <w:p w14:paraId="1471621D" w14:textId="5CCDAEB4" w:rsidR="004416D3" w:rsidRPr="0007582F" w:rsidRDefault="004416D3" w:rsidP="00C176F5"/>
    <w:p w14:paraId="59B41AC3" w14:textId="77777777" w:rsidR="004416D3" w:rsidRPr="0007582F" w:rsidRDefault="004416D3" w:rsidP="00C176F5"/>
    <w:p w14:paraId="64905C9E" w14:textId="373A54E8" w:rsidR="00C176F5" w:rsidRPr="0007582F" w:rsidRDefault="00C176F5" w:rsidP="005D1D46">
      <w:pPr>
        <w:pStyle w:val="Heading2"/>
        <w:numPr>
          <w:ilvl w:val="1"/>
          <w:numId w:val="2"/>
        </w:numPr>
        <w:rPr>
          <w:szCs w:val="24"/>
        </w:rPr>
      </w:pPr>
      <w:bookmarkStart w:id="24" w:name="_Toc42269600"/>
      <w:bookmarkStart w:id="25" w:name="_Toc42270201"/>
      <w:bookmarkStart w:id="26" w:name="_Toc42270847"/>
      <w:bookmarkStart w:id="27" w:name="_Toc43509578"/>
      <w:r w:rsidRPr="0007582F">
        <w:rPr>
          <w:szCs w:val="24"/>
        </w:rPr>
        <w:lastRenderedPageBreak/>
        <w:t xml:space="preserve">Data </w:t>
      </w:r>
      <w:r w:rsidR="005D1D46" w:rsidRPr="0007582F">
        <w:rPr>
          <w:szCs w:val="24"/>
        </w:rPr>
        <w:t>Preparation</w:t>
      </w:r>
      <w:bookmarkEnd w:id="24"/>
      <w:bookmarkEnd w:id="25"/>
      <w:bookmarkEnd w:id="26"/>
      <w:bookmarkEnd w:id="27"/>
    </w:p>
    <w:p w14:paraId="4F1A238E" w14:textId="3C42E262" w:rsidR="000737E9" w:rsidRPr="0007582F" w:rsidRDefault="00BE121B" w:rsidP="00C176F5">
      <w:r w:rsidRPr="0007582F">
        <w:t xml:space="preserve">This phase can represent 80% of the spent in the project, </w:t>
      </w:r>
      <w:r w:rsidR="00EA25F2" w:rsidRPr="0007582F">
        <w:t xml:space="preserve">is aimed to detect </w:t>
      </w:r>
      <w:r w:rsidRPr="0007582F">
        <w:t>the errors and inconsistencies in the dataset, these values can be either</w:t>
      </w:r>
      <w:r w:rsidR="00EA25F2" w:rsidRPr="0007582F">
        <w:t xml:space="preserve"> ignored</w:t>
      </w:r>
      <w:r w:rsidRPr="0007582F">
        <w:t xml:space="preserve"> or replaced</w:t>
      </w:r>
      <w:r w:rsidR="00EA25F2" w:rsidRPr="0007582F">
        <w:t>.</w:t>
      </w:r>
      <w:r w:rsidRPr="0007582F">
        <w:t xml:space="preserve"> </w:t>
      </w:r>
    </w:p>
    <w:p w14:paraId="0E0D2505" w14:textId="77777777" w:rsidR="000737E9" w:rsidRPr="0007582F" w:rsidRDefault="000737E9" w:rsidP="00C176F5"/>
    <w:p w14:paraId="62AF9765" w14:textId="77777777" w:rsidR="00C176F5" w:rsidRPr="0007582F" w:rsidRDefault="00C176F5" w:rsidP="00C176F5"/>
    <w:p w14:paraId="7BD45C76" w14:textId="37DB492B" w:rsidR="00DE29DE" w:rsidRPr="0007582F" w:rsidRDefault="005D1D46" w:rsidP="00DE29DE">
      <w:pPr>
        <w:pStyle w:val="Heading2"/>
        <w:numPr>
          <w:ilvl w:val="1"/>
          <w:numId w:val="2"/>
        </w:numPr>
        <w:rPr>
          <w:szCs w:val="24"/>
        </w:rPr>
      </w:pPr>
      <w:bookmarkStart w:id="28" w:name="_Toc42269601"/>
      <w:bookmarkStart w:id="29" w:name="_Toc42270202"/>
      <w:bookmarkStart w:id="30" w:name="_Toc42270848"/>
      <w:bookmarkStart w:id="31" w:name="_Toc43509579"/>
      <w:r w:rsidRPr="0007582F">
        <w:rPr>
          <w:szCs w:val="24"/>
        </w:rPr>
        <w:t>Modelling</w:t>
      </w:r>
      <w:bookmarkEnd w:id="28"/>
      <w:bookmarkEnd w:id="29"/>
      <w:bookmarkEnd w:id="30"/>
      <w:bookmarkEnd w:id="31"/>
    </w:p>
    <w:p w14:paraId="2F192506" w14:textId="7D6D3F0F" w:rsidR="00C176F5" w:rsidRPr="0007582F" w:rsidRDefault="00DE29DE" w:rsidP="00C176F5">
      <w:r w:rsidRPr="0007582F">
        <w:t xml:space="preserve">Here comes the “fun part”, since there is a wide range of algorithms or techniques which can apply for the given problem. Multiple algorithms will be tried </w:t>
      </w:r>
    </w:p>
    <w:p w14:paraId="7EC228A0" w14:textId="799D7DD4" w:rsidR="00DE29DE" w:rsidRPr="0007582F" w:rsidRDefault="00DE29DE" w:rsidP="00C176F5"/>
    <w:p w14:paraId="29F12A06" w14:textId="77777777" w:rsidR="00DE29DE" w:rsidRPr="0007582F" w:rsidRDefault="00DE29DE" w:rsidP="00C176F5"/>
    <w:p w14:paraId="7BAC2A69" w14:textId="76363893" w:rsidR="00922E46" w:rsidRPr="0007582F" w:rsidRDefault="00922E46" w:rsidP="005D1D46">
      <w:pPr>
        <w:pStyle w:val="Heading3"/>
        <w:numPr>
          <w:ilvl w:val="2"/>
          <w:numId w:val="2"/>
        </w:numPr>
      </w:pPr>
      <w:bookmarkStart w:id="32" w:name="_Toc42269602"/>
      <w:bookmarkStart w:id="33" w:name="_Toc42270203"/>
      <w:bookmarkStart w:id="34" w:name="_Toc42270849"/>
      <w:bookmarkStart w:id="35" w:name="_Toc43509580"/>
      <w:r w:rsidRPr="0007582F">
        <w:t>Choice of Algorithm</w:t>
      </w:r>
      <w:bookmarkEnd w:id="32"/>
      <w:bookmarkEnd w:id="33"/>
      <w:bookmarkEnd w:id="34"/>
      <w:bookmarkEnd w:id="35"/>
    </w:p>
    <w:p w14:paraId="1DF1FCEC" w14:textId="6780AED1" w:rsidR="00922E46" w:rsidRPr="0007582F" w:rsidRDefault="00922E46" w:rsidP="00922E46"/>
    <w:p w14:paraId="4EBF73E6" w14:textId="7F15B26B" w:rsidR="00922E46" w:rsidRPr="0007582F" w:rsidRDefault="00922E46" w:rsidP="005D1D46">
      <w:pPr>
        <w:pStyle w:val="Heading3"/>
        <w:numPr>
          <w:ilvl w:val="2"/>
          <w:numId w:val="2"/>
        </w:numPr>
      </w:pPr>
      <w:bookmarkStart w:id="36" w:name="_Toc42269603"/>
      <w:bookmarkStart w:id="37" w:name="_Toc42270204"/>
      <w:bookmarkStart w:id="38" w:name="_Toc42270850"/>
      <w:bookmarkStart w:id="39" w:name="_Toc43509581"/>
      <w:r w:rsidRPr="0007582F">
        <w:t>Training</w:t>
      </w:r>
      <w:bookmarkEnd w:id="36"/>
      <w:bookmarkEnd w:id="37"/>
      <w:bookmarkEnd w:id="38"/>
      <w:bookmarkEnd w:id="39"/>
    </w:p>
    <w:p w14:paraId="4526C5EE" w14:textId="77777777" w:rsidR="005D1D46" w:rsidRPr="0007582F" w:rsidRDefault="005D1D46" w:rsidP="005D1D46"/>
    <w:p w14:paraId="242B63C7" w14:textId="49EE26A2" w:rsidR="005D1D46" w:rsidRPr="0007582F" w:rsidRDefault="005D1D46" w:rsidP="005D1D46">
      <w:pPr>
        <w:pStyle w:val="Heading2"/>
        <w:numPr>
          <w:ilvl w:val="1"/>
          <w:numId w:val="2"/>
        </w:numPr>
        <w:rPr>
          <w:szCs w:val="24"/>
        </w:rPr>
      </w:pPr>
      <w:bookmarkStart w:id="40" w:name="_Toc42269604"/>
      <w:bookmarkStart w:id="41" w:name="_Toc42270205"/>
      <w:bookmarkStart w:id="42" w:name="_Toc42270851"/>
      <w:bookmarkStart w:id="43" w:name="_Toc43509582"/>
      <w:r w:rsidRPr="0007582F">
        <w:rPr>
          <w:szCs w:val="24"/>
        </w:rPr>
        <w:t>Evaluation</w:t>
      </w:r>
      <w:bookmarkEnd w:id="40"/>
      <w:bookmarkEnd w:id="41"/>
      <w:bookmarkEnd w:id="42"/>
      <w:bookmarkEnd w:id="43"/>
    </w:p>
    <w:p w14:paraId="5D7B3A38" w14:textId="77777777" w:rsidR="00922E46" w:rsidRPr="0007582F" w:rsidRDefault="00922E46" w:rsidP="00922E46"/>
    <w:p w14:paraId="1AC281C2" w14:textId="10632FB3" w:rsidR="00922E46" w:rsidRPr="0007582F" w:rsidRDefault="00922E46" w:rsidP="005D1D46">
      <w:pPr>
        <w:pStyle w:val="Heading3"/>
        <w:numPr>
          <w:ilvl w:val="2"/>
          <w:numId w:val="2"/>
        </w:numPr>
      </w:pPr>
      <w:bookmarkStart w:id="44" w:name="_Toc42269605"/>
      <w:bookmarkStart w:id="45" w:name="_Toc42270206"/>
      <w:bookmarkStart w:id="46" w:name="_Toc42270852"/>
      <w:bookmarkStart w:id="47" w:name="_Toc43509583"/>
      <w:r w:rsidRPr="0007582F">
        <w:t>Choice of Metric</w:t>
      </w:r>
      <w:r w:rsidR="005D1D46" w:rsidRPr="0007582F">
        <w:t>s</w:t>
      </w:r>
      <w:bookmarkEnd w:id="44"/>
      <w:bookmarkEnd w:id="45"/>
      <w:bookmarkEnd w:id="46"/>
      <w:bookmarkEnd w:id="47"/>
    </w:p>
    <w:p w14:paraId="034F643B" w14:textId="17C4D0AD" w:rsidR="00922E46" w:rsidRPr="0007582F" w:rsidRDefault="00922E46" w:rsidP="00922E46"/>
    <w:p w14:paraId="74863AE3" w14:textId="3EDD27D7" w:rsidR="00922E46" w:rsidRPr="0007582F" w:rsidRDefault="00716B40" w:rsidP="005D1D46">
      <w:pPr>
        <w:pStyle w:val="Heading3"/>
        <w:numPr>
          <w:ilvl w:val="2"/>
          <w:numId w:val="2"/>
        </w:numPr>
      </w:pPr>
      <w:bookmarkStart w:id="48" w:name="_Toc43509584"/>
      <w:r>
        <w:t>Validation</w:t>
      </w:r>
      <w:bookmarkEnd w:id="48"/>
    </w:p>
    <w:p w14:paraId="11B84C4B" w14:textId="77777777" w:rsidR="00803366" w:rsidRPr="0007582F" w:rsidRDefault="00803366" w:rsidP="00803366"/>
    <w:p w14:paraId="183DF45C" w14:textId="51F8B889" w:rsidR="00E90653" w:rsidRPr="0007582F" w:rsidRDefault="000C6BFE" w:rsidP="005D1D46">
      <w:pPr>
        <w:pStyle w:val="Heading1"/>
        <w:numPr>
          <w:ilvl w:val="0"/>
          <w:numId w:val="2"/>
        </w:numPr>
        <w:rPr>
          <w:szCs w:val="24"/>
        </w:rPr>
      </w:pPr>
      <w:bookmarkStart w:id="49" w:name="_Toc42269607"/>
      <w:bookmarkStart w:id="50" w:name="_Toc42270208"/>
      <w:bookmarkStart w:id="51" w:name="_Toc42270854"/>
      <w:bookmarkStart w:id="52" w:name="_Toc43509585"/>
      <w:r w:rsidRPr="0007582F">
        <w:rPr>
          <w:szCs w:val="24"/>
        </w:rPr>
        <w:t>Conclus</w:t>
      </w:r>
      <w:r w:rsidR="00922E46" w:rsidRPr="0007582F">
        <w:rPr>
          <w:szCs w:val="24"/>
        </w:rPr>
        <w:t>ion</w:t>
      </w:r>
      <w:bookmarkEnd w:id="49"/>
      <w:bookmarkEnd w:id="50"/>
      <w:bookmarkEnd w:id="51"/>
      <w:bookmarkEnd w:id="52"/>
    </w:p>
    <w:p w14:paraId="6EE18972" w14:textId="2F1B9F43" w:rsidR="00E90653" w:rsidRPr="0007582F" w:rsidRDefault="00E90653" w:rsidP="005D1D46"/>
    <w:p w14:paraId="51B998DE" w14:textId="6B855600" w:rsidR="00E90653" w:rsidRPr="0007582F" w:rsidRDefault="004416D3" w:rsidP="005D1D46">
      <w:r w:rsidRPr="0007582F">
        <w:softHyphen/>
      </w:r>
      <w:r w:rsidRPr="0007582F">
        <w:softHyphen/>
      </w:r>
    </w:p>
    <w:p w14:paraId="1B7DA800" w14:textId="77777777" w:rsidR="00E90653" w:rsidRPr="0007582F" w:rsidRDefault="00E90653" w:rsidP="005D1D46"/>
    <w:p w14:paraId="28584457" w14:textId="05BB74D7" w:rsidR="000C6BFE" w:rsidRPr="0007582F" w:rsidRDefault="000C6BFE" w:rsidP="000C6BFE">
      <w:pPr>
        <w:pStyle w:val="Heading1"/>
        <w:numPr>
          <w:ilvl w:val="0"/>
          <w:numId w:val="2"/>
        </w:numPr>
        <w:rPr>
          <w:szCs w:val="24"/>
        </w:rPr>
      </w:pPr>
      <w:bookmarkStart w:id="53" w:name="_Toc42269608"/>
      <w:bookmarkStart w:id="54" w:name="_Toc42270209"/>
      <w:bookmarkStart w:id="55" w:name="_Toc42270855"/>
      <w:bookmarkStart w:id="56" w:name="_Toc43509586"/>
      <w:r w:rsidRPr="0007582F">
        <w:rPr>
          <w:szCs w:val="24"/>
        </w:rPr>
        <w:t>Refere</w:t>
      </w:r>
      <w:r w:rsidR="00922E46" w:rsidRPr="0007582F">
        <w:rPr>
          <w:szCs w:val="24"/>
        </w:rPr>
        <w:t>nces</w:t>
      </w:r>
      <w:bookmarkEnd w:id="53"/>
      <w:bookmarkEnd w:id="54"/>
      <w:bookmarkEnd w:id="55"/>
      <w:bookmarkEnd w:id="56"/>
    </w:p>
    <w:p w14:paraId="2F7A9BFE" w14:textId="4B1E5D22" w:rsidR="00D57579" w:rsidRPr="0007582F" w:rsidRDefault="00D45BCC" w:rsidP="00D57579">
      <w:pPr>
        <w:widowControl w:val="0"/>
        <w:autoSpaceDE w:val="0"/>
        <w:autoSpaceDN w:val="0"/>
        <w:adjustRightInd w:val="0"/>
        <w:ind w:left="640" w:hanging="640"/>
        <w:rPr>
          <w:rFonts w:cs="Times New Roman"/>
          <w:noProof/>
        </w:rPr>
      </w:pPr>
      <w:r w:rsidRPr="0007582F">
        <w:fldChar w:fldCharType="begin" w:fldLock="1"/>
      </w:r>
      <w:r w:rsidRPr="0007582F">
        <w:instrText xml:space="preserve">ADDIN Mendeley Bibliography CSL_BIBLIOGRAPHY </w:instrText>
      </w:r>
      <w:r w:rsidRPr="0007582F">
        <w:fldChar w:fldCharType="separate"/>
      </w:r>
      <w:r w:rsidR="00D57579" w:rsidRPr="0007582F">
        <w:rPr>
          <w:rFonts w:cs="Times New Roman"/>
          <w:noProof/>
        </w:rPr>
        <w:t>[1]</w:t>
      </w:r>
      <w:r w:rsidR="00D57579" w:rsidRPr="0007582F">
        <w:rPr>
          <w:rFonts w:cs="Times New Roman"/>
          <w:noProof/>
        </w:rPr>
        <w:tab/>
        <w:t xml:space="preserve">M. F. Hornick, E. Marcadé, and S. Venkayala, “Chapter 3 - Data Mining Process,” in </w:t>
      </w:r>
      <w:r w:rsidR="00D57579" w:rsidRPr="0007582F">
        <w:rPr>
          <w:rFonts w:cs="Times New Roman"/>
          <w:i/>
          <w:iCs/>
          <w:noProof/>
        </w:rPr>
        <w:t>The Morgan Kaufmann Series in Data Management Systems</w:t>
      </w:r>
      <w:r w:rsidR="00D57579" w:rsidRPr="0007582F">
        <w:rPr>
          <w:rFonts w:cs="Times New Roman"/>
          <w:noProof/>
        </w:rPr>
        <w:t>, M. F. Hornick, E. Marcadé, and S. B. T.-J. D. M. Venkayala, Eds. Burlington: Morgan Kaufmann, 2007, pp. 51–83.</w:t>
      </w:r>
    </w:p>
    <w:p w14:paraId="0DBF3226" w14:textId="77777777" w:rsidR="00D57579" w:rsidRPr="0007582F" w:rsidRDefault="00D57579" w:rsidP="00D57579">
      <w:pPr>
        <w:widowControl w:val="0"/>
        <w:autoSpaceDE w:val="0"/>
        <w:autoSpaceDN w:val="0"/>
        <w:adjustRightInd w:val="0"/>
        <w:ind w:left="640" w:hanging="640"/>
        <w:rPr>
          <w:rFonts w:cs="Times New Roman"/>
          <w:noProof/>
        </w:rPr>
      </w:pPr>
      <w:r w:rsidRPr="0007582F">
        <w:rPr>
          <w:rFonts w:cs="Times New Roman"/>
          <w:noProof/>
        </w:rPr>
        <w:lastRenderedPageBreak/>
        <w:t>[2]</w:t>
      </w:r>
      <w:r w:rsidRPr="0007582F">
        <w:rPr>
          <w:rFonts w:cs="Times New Roman"/>
          <w:noProof/>
        </w:rPr>
        <w:tab/>
        <w:t>“File:CRISP-DM Process Diagram.png - Wikimedia Commons.” [Online]. Available: https://commons.wikimedia.org/wiki/File:CRISP-DM_Process_Diagram.png. [Accessed: 06-Jun-2020].</w:t>
      </w:r>
    </w:p>
    <w:p w14:paraId="7AF38B3B" w14:textId="77777777" w:rsidR="00D57579" w:rsidRPr="0007582F" w:rsidRDefault="00D57579" w:rsidP="00D57579">
      <w:pPr>
        <w:widowControl w:val="0"/>
        <w:autoSpaceDE w:val="0"/>
        <w:autoSpaceDN w:val="0"/>
        <w:adjustRightInd w:val="0"/>
        <w:ind w:left="640" w:hanging="640"/>
        <w:rPr>
          <w:noProof/>
        </w:rPr>
      </w:pPr>
      <w:r w:rsidRPr="0007582F">
        <w:rPr>
          <w:rFonts w:cs="Times New Roman"/>
          <w:noProof/>
        </w:rPr>
        <w:t>[3]</w:t>
      </w:r>
      <w:r w:rsidRPr="0007582F">
        <w:rPr>
          <w:rFonts w:cs="Times New Roman"/>
          <w:noProof/>
        </w:rPr>
        <w:tab/>
        <w:t>K. K. Al-jabery, T. Obafemi-Ajayi, G. R. Olbricht, and D. C. Wunsch II, “2 - Data preprocessing,” K. K. Al-jabery, T. Obafemi-Ajayi, G. R. Olbricht, and D. C. B. T.-C. L. A. to D. A. in B. A. Wunsch II, Eds. Academic Press, 2020, pp. 7–27.</w:t>
      </w:r>
    </w:p>
    <w:p w14:paraId="51AACE02" w14:textId="7F4B37BD" w:rsidR="000C6BFE" w:rsidRPr="0007582F" w:rsidRDefault="00D45BCC" w:rsidP="00D57579">
      <w:pPr>
        <w:widowControl w:val="0"/>
        <w:autoSpaceDE w:val="0"/>
        <w:autoSpaceDN w:val="0"/>
        <w:adjustRightInd w:val="0"/>
        <w:ind w:left="640" w:hanging="640"/>
      </w:pPr>
      <w:r w:rsidRPr="0007582F">
        <w:fldChar w:fldCharType="end"/>
      </w:r>
    </w:p>
    <w:sectPr w:rsidR="000C6BFE" w:rsidRPr="0007582F" w:rsidSect="00D0055A">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E2AD8" w14:textId="77777777" w:rsidR="00150D31" w:rsidRDefault="00150D31" w:rsidP="00D669AE">
      <w:r>
        <w:separator/>
      </w:r>
    </w:p>
  </w:endnote>
  <w:endnote w:type="continuationSeparator" w:id="0">
    <w:p w14:paraId="5C9AEDF4" w14:textId="77777777" w:rsidR="00150D31" w:rsidRDefault="00150D31" w:rsidP="00D6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6760268"/>
      <w:docPartObj>
        <w:docPartGallery w:val="Page Numbers (Bottom of Page)"/>
        <w:docPartUnique/>
      </w:docPartObj>
    </w:sdtPr>
    <w:sdtEndPr>
      <w:rPr>
        <w:rStyle w:val="PageNumber"/>
      </w:rPr>
    </w:sdtEndPr>
    <w:sdtContent>
      <w:p w14:paraId="12A6BC38" w14:textId="1878F87C" w:rsidR="00D669AE" w:rsidRDefault="00D669AE" w:rsidP="00D005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5AFD1" w14:textId="77777777" w:rsidR="00D669AE" w:rsidRDefault="00D66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7975688"/>
      <w:docPartObj>
        <w:docPartGallery w:val="Page Numbers (Bottom of Page)"/>
        <w:docPartUnique/>
      </w:docPartObj>
    </w:sdtPr>
    <w:sdtEndPr>
      <w:rPr>
        <w:rStyle w:val="PageNumber"/>
      </w:rPr>
    </w:sdtEndPr>
    <w:sdtContent>
      <w:p w14:paraId="0EB54904" w14:textId="54295666" w:rsidR="00D0055A" w:rsidRDefault="00D0055A" w:rsidP="000A6B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C304401" w14:textId="0C3E3F6B" w:rsidR="00D669AE" w:rsidRPr="00D669AE" w:rsidRDefault="00D669AE">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82A24" w14:textId="77777777" w:rsidR="00150D31" w:rsidRDefault="00150D31" w:rsidP="00D669AE">
      <w:r>
        <w:separator/>
      </w:r>
    </w:p>
  </w:footnote>
  <w:footnote w:type="continuationSeparator" w:id="0">
    <w:p w14:paraId="0F37FD26" w14:textId="77777777" w:rsidR="00150D31" w:rsidRDefault="00150D31" w:rsidP="00D66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0EFE"/>
    <w:multiLevelType w:val="hybridMultilevel"/>
    <w:tmpl w:val="912CB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AD50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A6619C"/>
    <w:multiLevelType w:val="hybridMultilevel"/>
    <w:tmpl w:val="9C387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B04B1"/>
    <w:multiLevelType w:val="hybridMultilevel"/>
    <w:tmpl w:val="7746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524B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EE1B79"/>
    <w:multiLevelType w:val="hybridMultilevel"/>
    <w:tmpl w:val="71A2E3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34"/>
    <w:rsid w:val="00020198"/>
    <w:rsid w:val="00034AB4"/>
    <w:rsid w:val="000737E9"/>
    <w:rsid w:val="0007582F"/>
    <w:rsid w:val="000C6BFE"/>
    <w:rsid w:val="00150D31"/>
    <w:rsid w:val="00156712"/>
    <w:rsid w:val="001C7D34"/>
    <w:rsid w:val="00264832"/>
    <w:rsid w:val="002B1872"/>
    <w:rsid w:val="00346EC0"/>
    <w:rsid w:val="003474E4"/>
    <w:rsid w:val="00372489"/>
    <w:rsid w:val="003D27D5"/>
    <w:rsid w:val="004416D3"/>
    <w:rsid w:val="004A1E1C"/>
    <w:rsid w:val="005676A5"/>
    <w:rsid w:val="005B1B48"/>
    <w:rsid w:val="005D1D46"/>
    <w:rsid w:val="00716B40"/>
    <w:rsid w:val="0074057A"/>
    <w:rsid w:val="00784E20"/>
    <w:rsid w:val="00803366"/>
    <w:rsid w:val="00861EA2"/>
    <w:rsid w:val="00922E46"/>
    <w:rsid w:val="00935E1C"/>
    <w:rsid w:val="00940C69"/>
    <w:rsid w:val="009A4E8D"/>
    <w:rsid w:val="00B13D59"/>
    <w:rsid w:val="00BC1E34"/>
    <w:rsid w:val="00BE121B"/>
    <w:rsid w:val="00C176F5"/>
    <w:rsid w:val="00C26754"/>
    <w:rsid w:val="00D0055A"/>
    <w:rsid w:val="00D45BCC"/>
    <w:rsid w:val="00D503C1"/>
    <w:rsid w:val="00D57579"/>
    <w:rsid w:val="00D669AE"/>
    <w:rsid w:val="00DA4AB6"/>
    <w:rsid w:val="00DB2F73"/>
    <w:rsid w:val="00DE29DE"/>
    <w:rsid w:val="00DE39C3"/>
    <w:rsid w:val="00DF26EC"/>
    <w:rsid w:val="00DF7312"/>
    <w:rsid w:val="00E2549B"/>
    <w:rsid w:val="00E90653"/>
    <w:rsid w:val="00EA25F2"/>
    <w:rsid w:val="00EC09DC"/>
    <w:rsid w:val="00EF7162"/>
    <w:rsid w:val="00F46B18"/>
    <w:rsid w:val="00FF5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B043"/>
  <w15:chartTrackingRefBased/>
  <w15:docId w15:val="{DA3DAD93-AC86-6C49-8939-3E04CA75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DC"/>
    <w:pPr>
      <w:spacing w:before="120" w:after="200"/>
      <w:jc w:val="both"/>
    </w:pPr>
    <w:rPr>
      <w:rFonts w:ascii="Century Gothic" w:hAnsi="Century Gothic"/>
      <w:color w:val="000000" w:themeColor="text1"/>
    </w:rPr>
  </w:style>
  <w:style w:type="paragraph" w:styleId="Heading1">
    <w:name w:val="heading 1"/>
    <w:basedOn w:val="Normal"/>
    <w:next w:val="Normal"/>
    <w:link w:val="Heading1Char"/>
    <w:uiPriority w:val="9"/>
    <w:qFormat/>
    <w:rsid w:val="00EC09DC"/>
    <w:pPr>
      <w:keepNext/>
      <w:keepLines/>
      <w:spacing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C6BFE"/>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22E46"/>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906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5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65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65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DC"/>
    <w:rPr>
      <w:rFonts w:ascii="Century Gothic" w:eastAsiaTheme="majorEastAsia" w:hAnsi="Century Gothic" w:cstheme="majorBidi"/>
      <w:b/>
      <w:color w:val="000000" w:themeColor="text1"/>
      <w:szCs w:val="32"/>
    </w:rPr>
  </w:style>
  <w:style w:type="paragraph" w:styleId="TOCHeading">
    <w:name w:val="TOC Heading"/>
    <w:basedOn w:val="Heading1"/>
    <w:next w:val="Normal"/>
    <w:uiPriority w:val="39"/>
    <w:unhideWhenUsed/>
    <w:qFormat/>
    <w:rsid w:val="000C6BFE"/>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861EA2"/>
    <w:pPr>
      <w:spacing w:before="0" w:after="0"/>
      <w:jc w:val="left"/>
    </w:pPr>
    <w:rPr>
      <w:b/>
      <w:bCs/>
      <w:szCs w:val="20"/>
    </w:rPr>
  </w:style>
  <w:style w:type="paragraph" w:styleId="TOC2">
    <w:name w:val="toc 2"/>
    <w:basedOn w:val="Normal"/>
    <w:next w:val="Normal"/>
    <w:autoRedefine/>
    <w:uiPriority w:val="39"/>
    <w:unhideWhenUsed/>
    <w:rsid w:val="00861EA2"/>
    <w:pPr>
      <w:spacing w:before="0" w:after="0"/>
      <w:ind w:left="240"/>
      <w:jc w:val="left"/>
    </w:pPr>
    <w:rPr>
      <w:i/>
      <w:iCs/>
      <w:szCs w:val="20"/>
    </w:rPr>
  </w:style>
  <w:style w:type="paragraph" w:styleId="TOC3">
    <w:name w:val="toc 3"/>
    <w:basedOn w:val="Normal"/>
    <w:next w:val="Normal"/>
    <w:autoRedefine/>
    <w:uiPriority w:val="39"/>
    <w:unhideWhenUsed/>
    <w:rsid w:val="00861EA2"/>
    <w:pPr>
      <w:spacing w:before="0" w:after="0"/>
      <w:ind w:left="480"/>
      <w:jc w:val="left"/>
    </w:pPr>
    <w:rPr>
      <w:szCs w:val="20"/>
    </w:rPr>
  </w:style>
  <w:style w:type="paragraph" w:styleId="TOC4">
    <w:name w:val="toc 4"/>
    <w:basedOn w:val="Normal"/>
    <w:next w:val="Normal"/>
    <w:autoRedefine/>
    <w:uiPriority w:val="39"/>
    <w:unhideWhenUsed/>
    <w:rsid w:val="00861EA2"/>
    <w:pPr>
      <w:spacing w:before="0" w:after="0"/>
      <w:ind w:left="720"/>
      <w:jc w:val="left"/>
    </w:pPr>
    <w:rPr>
      <w:szCs w:val="20"/>
    </w:rPr>
  </w:style>
  <w:style w:type="paragraph" w:styleId="TOC5">
    <w:name w:val="toc 5"/>
    <w:basedOn w:val="Normal"/>
    <w:next w:val="Normal"/>
    <w:autoRedefine/>
    <w:uiPriority w:val="39"/>
    <w:unhideWhenUsed/>
    <w:rsid w:val="00861EA2"/>
    <w:pPr>
      <w:spacing w:before="0" w:after="0"/>
      <w:ind w:left="960"/>
      <w:jc w:val="left"/>
    </w:pPr>
    <w:rPr>
      <w:szCs w:val="20"/>
    </w:rPr>
  </w:style>
  <w:style w:type="paragraph" w:styleId="TOC6">
    <w:name w:val="toc 6"/>
    <w:basedOn w:val="Normal"/>
    <w:next w:val="Normal"/>
    <w:autoRedefine/>
    <w:uiPriority w:val="39"/>
    <w:unhideWhenUsed/>
    <w:rsid w:val="00861EA2"/>
    <w:pPr>
      <w:spacing w:before="0" w:after="0"/>
      <w:ind w:left="1200"/>
      <w:jc w:val="left"/>
    </w:pPr>
    <w:rPr>
      <w:szCs w:val="20"/>
    </w:rPr>
  </w:style>
  <w:style w:type="paragraph" w:styleId="TOC7">
    <w:name w:val="toc 7"/>
    <w:basedOn w:val="Normal"/>
    <w:next w:val="Normal"/>
    <w:autoRedefine/>
    <w:uiPriority w:val="39"/>
    <w:unhideWhenUsed/>
    <w:rsid w:val="000C6BFE"/>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0C6BFE"/>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0C6BFE"/>
    <w:pPr>
      <w:spacing w:before="0" w:after="0"/>
      <w:ind w:left="1920"/>
      <w:jc w:val="left"/>
    </w:pPr>
    <w:rPr>
      <w:rFonts w:asciiTheme="minorHAnsi" w:hAnsiTheme="minorHAnsi"/>
      <w:sz w:val="20"/>
      <w:szCs w:val="20"/>
    </w:rPr>
  </w:style>
  <w:style w:type="paragraph" w:styleId="NoSpacing">
    <w:name w:val="No Spacing"/>
    <w:autoRedefine/>
    <w:uiPriority w:val="1"/>
    <w:qFormat/>
    <w:rsid w:val="000C6BFE"/>
    <w:pPr>
      <w:jc w:val="both"/>
    </w:pPr>
    <w:rPr>
      <w:rFonts w:ascii="Century Gothic" w:hAnsi="Century Gothic"/>
    </w:rPr>
  </w:style>
  <w:style w:type="character" w:customStyle="1" w:styleId="Heading2Char">
    <w:name w:val="Heading 2 Char"/>
    <w:basedOn w:val="DefaultParagraphFont"/>
    <w:link w:val="Heading2"/>
    <w:uiPriority w:val="9"/>
    <w:rsid w:val="000C6BFE"/>
    <w:rPr>
      <w:rFonts w:ascii="Century Gothic" w:eastAsiaTheme="majorEastAsia" w:hAnsi="Century Gothic" w:cstheme="majorBidi"/>
      <w:b/>
      <w:color w:val="000000" w:themeColor="text1"/>
      <w:szCs w:val="26"/>
    </w:rPr>
  </w:style>
  <w:style w:type="character" w:styleId="Hyperlink">
    <w:name w:val="Hyperlink"/>
    <w:basedOn w:val="DefaultParagraphFont"/>
    <w:uiPriority w:val="99"/>
    <w:unhideWhenUsed/>
    <w:rsid w:val="000C6BFE"/>
    <w:rPr>
      <w:color w:val="0563C1" w:themeColor="hyperlink"/>
      <w:u w:val="single"/>
    </w:rPr>
  </w:style>
  <w:style w:type="table" w:styleId="TableGrid">
    <w:name w:val="Table Grid"/>
    <w:basedOn w:val="TableNormal"/>
    <w:uiPriority w:val="39"/>
    <w:rsid w:val="00034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20198"/>
    <w:pPr>
      <w:keepNext/>
      <w:spacing w:before="0" w:after="0"/>
      <w:jc w:val="center"/>
    </w:pPr>
    <w:rPr>
      <w:i/>
      <w:iCs/>
      <w:sz w:val="18"/>
      <w:szCs w:val="18"/>
    </w:rPr>
  </w:style>
  <w:style w:type="paragraph" w:styleId="TableofFigures">
    <w:name w:val="table of figures"/>
    <w:basedOn w:val="Normal"/>
    <w:next w:val="Normal"/>
    <w:uiPriority w:val="99"/>
    <w:unhideWhenUsed/>
    <w:rsid w:val="00861EA2"/>
    <w:pPr>
      <w:spacing w:before="0" w:after="0"/>
    </w:pPr>
  </w:style>
  <w:style w:type="paragraph" w:styleId="ListParagraph">
    <w:name w:val="List Paragraph"/>
    <w:basedOn w:val="Normal"/>
    <w:uiPriority w:val="34"/>
    <w:qFormat/>
    <w:rsid w:val="00922E46"/>
    <w:pPr>
      <w:ind w:left="720"/>
      <w:contextualSpacing/>
    </w:pPr>
  </w:style>
  <w:style w:type="character" w:customStyle="1" w:styleId="Heading3Char">
    <w:name w:val="Heading 3 Char"/>
    <w:basedOn w:val="DefaultParagraphFont"/>
    <w:link w:val="Heading3"/>
    <w:uiPriority w:val="9"/>
    <w:rsid w:val="00922E46"/>
    <w:rPr>
      <w:rFonts w:ascii="Century Gothic" w:eastAsiaTheme="majorEastAsia" w:hAnsi="Century Gothic" w:cstheme="majorBidi"/>
      <w:b/>
    </w:rPr>
  </w:style>
  <w:style w:type="paragraph" w:styleId="EndnoteText">
    <w:name w:val="endnote text"/>
    <w:basedOn w:val="Normal"/>
    <w:link w:val="EndnoteTextChar"/>
    <w:uiPriority w:val="99"/>
    <w:semiHidden/>
    <w:unhideWhenUsed/>
    <w:rsid w:val="00D669AE"/>
    <w:rPr>
      <w:sz w:val="20"/>
      <w:szCs w:val="20"/>
    </w:rPr>
  </w:style>
  <w:style w:type="character" w:customStyle="1" w:styleId="EndnoteTextChar">
    <w:name w:val="Endnote Text Char"/>
    <w:basedOn w:val="DefaultParagraphFont"/>
    <w:link w:val="EndnoteText"/>
    <w:uiPriority w:val="99"/>
    <w:semiHidden/>
    <w:rsid w:val="00D669AE"/>
    <w:rPr>
      <w:rFonts w:ascii="Century Gothic" w:hAnsi="Century Gothic"/>
      <w:sz w:val="20"/>
      <w:szCs w:val="20"/>
    </w:rPr>
  </w:style>
  <w:style w:type="character" w:styleId="EndnoteReference">
    <w:name w:val="endnote reference"/>
    <w:basedOn w:val="DefaultParagraphFont"/>
    <w:uiPriority w:val="99"/>
    <w:semiHidden/>
    <w:unhideWhenUsed/>
    <w:rsid w:val="00D669AE"/>
    <w:rPr>
      <w:vertAlign w:val="superscript"/>
    </w:rPr>
  </w:style>
  <w:style w:type="paragraph" w:styleId="Footer">
    <w:name w:val="footer"/>
    <w:basedOn w:val="Normal"/>
    <w:link w:val="FooterChar"/>
    <w:uiPriority w:val="99"/>
    <w:unhideWhenUsed/>
    <w:rsid w:val="00D669AE"/>
    <w:pPr>
      <w:tabs>
        <w:tab w:val="center" w:pos="4513"/>
        <w:tab w:val="right" w:pos="9026"/>
      </w:tabs>
    </w:pPr>
  </w:style>
  <w:style w:type="character" w:customStyle="1" w:styleId="FooterChar">
    <w:name w:val="Footer Char"/>
    <w:basedOn w:val="DefaultParagraphFont"/>
    <w:link w:val="Footer"/>
    <w:uiPriority w:val="99"/>
    <w:rsid w:val="00D669AE"/>
    <w:rPr>
      <w:rFonts w:ascii="Century Gothic" w:hAnsi="Century Gothic"/>
    </w:rPr>
  </w:style>
  <w:style w:type="character" w:styleId="PageNumber">
    <w:name w:val="page number"/>
    <w:basedOn w:val="DefaultParagraphFont"/>
    <w:uiPriority w:val="99"/>
    <w:semiHidden/>
    <w:unhideWhenUsed/>
    <w:rsid w:val="00D669AE"/>
  </w:style>
  <w:style w:type="paragraph" w:styleId="Header">
    <w:name w:val="header"/>
    <w:basedOn w:val="Normal"/>
    <w:link w:val="HeaderChar"/>
    <w:uiPriority w:val="99"/>
    <w:unhideWhenUsed/>
    <w:rsid w:val="00D669AE"/>
    <w:pPr>
      <w:tabs>
        <w:tab w:val="center" w:pos="4513"/>
        <w:tab w:val="right" w:pos="9026"/>
      </w:tabs>
    </w:pPr>
  </w:style>
  <w:style w:type="character" w:customStyle="1" w:styleId="HeaderChar">
    <w:name w:val="Header Char"/>
    <w:basedOn w:val="DefaultParagraphFont"/>
    <w:link w:val="Header"/>
    <w:uiPriority w:val="99"/>
    <w:rsid w:val="00D669AE"/>
    <w:rPr>
      <w:rFonts w:ascii="Century Gothic" w:hAnsi="Century Gothic"/>
    </w:rPr>
  </w:style>
  <w:style w:type="character" w:customStyle="1" w:styleId="Heading4Char">
    <w:name w:val="Heading 4 Char"/>
    <w:basedOn w:val="DefaultParagraphFont"/>
    <w:link w:val="Heading4"/>
    <w:uiPriority w:val="9"/>
    <w:semiHidden/>
    <w:rsid w:val="00E90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653"/>
    <w:rPr>
      <w:rFonts w:asciiTheme="majorHAnsi" w:eastAsiaTheme="majorEastAsia" w:hAnsiTheme="majorHAnsi" w:cstheme="majorBidi"/>
      <w:i/>
      <w:iCs/>
      <w:color w:val="1F3763" w:themeColor="accent1" w:themeShade="7F"/>
    </w:rPr>
  </w:style>
  <w:style w:type="paragraph" w:styleId="TOAHeading">
    <w:name w:val="toa heading"/>
    <w:basedOn w:val="Normal"/>
    <w:next w:val="Normal"/>
    <w:uiPriority w:val="99"/>
    <w:semiHidden/>
    <w:unhideWhenUsed/>
    <w:rsid w:val="00E90653"/>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4A1E1C"/>
    <w:rPr>
      <w:color w:val="954F72" w:themeColor="followedHyperlink"/>
      <w:u w:val="single"/>
    </w:rPr>
  </w:style>
  <w:style w:type="table" w:styleId="GridTable2-Accent5">
    <w:name w:val="Grid Table 2 Accent 5"/>
    <w:basedOn w:val="TableNormal"/>
    <w:uiPriority w:val="47"/>
    <w:rsid w:val="0015671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156712"/>
    <w:pPr>
      <w:spacing w:after="0"/>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156712"/>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264832"/>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264832"/>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84154">
      <w:bodyDiv w:val="1"/>
      <w:marLeft w:val="0"/>
      <w:marRight w:val="0"/>
      <w:marTop w:val="0"/>
      <w:marBottom w:val="0"/>
      <w:divBdr>
        <w:top w:val="none" w:sz="0" w:space="0" w:color="auto"/>
        <w:left w:val="none" w:sz="0" w:space="0" w:color="auto"/>
        <w:bottom w:val="none" w:sz="0" w:space="0" w:color="auto"/>
        <w:right w:val="none" w:sz="0" w:space="0" w:color="auto"/>
      </w:divBdr>
    </w:div>
    <w:div w:id="402991748">
      <w:bodyDiv w:val="1"/>
      <w:marLeft w:val="0"/>
      <w:marRight w:val="0"/>
      <w:marTop w:val="0"/>
      <w:marBottom w:val="0"/>
      <w:divBdr>
        <w:top w:val="none" w:sz="0" w:space="0" w:color="auto"/>
        <w:left w:val="none" w:sz="0" w:space="0" w:color="auto"/>
        <w:bottom w:val="none" w:sz="0" w:space="0" w:color="auto"/>
        <w:right w:val="none" w:sz="0" w:space="0" w:color="auto"/>
      </w:divBdr>
    </w:div>
    <w:div w:id="826291186">
      <w:bodyDiv w:val="1"/>
      <w:marLeft w:val="0"/>
      <w:marRight w:val="0"/>
      <w:marTop w:val="0"/>
      <w:marBottom w:val="0"/>
      <w:divBdr>
        <w:top w:val="none" w:sz="0" w:space="0" w:color="auto"/>
        <w:left w:val="none" w:sz="0" w:space="0" w:color="auto"/>
        <w:bottom w:val="none" w:sz="0" w:space="0" w:color="auto"/>
        <w:right w:val="none" w:sz="0" w:space="0" w:color="auto"/>
      </w:divBdr>
    </w:div>
    <w:div w:id="1016007152">
      <w:bodyDiv w:val="1"/>
      <w:marLeft w:val="0"/>
      <w:marRight w:val="0"/>
      <w:marTop w:val="0"/>
      <w:marBottom w:val="0"/>
      <w:divBdr>
        <w:top w:val="none" w:sz="0" w:space="0" w:color="auto"/>
        <w:left w:val="none" w:sz="0" w:space="0" w:color="auto"/>
        <w:bottom w:val="none" w:sz="0" w:space="0" w:color="auto"/>
        <w:right w:val="none" w:sz="0" w:space="0" w:color="auto"/>
      </w:divBdr>
    </w:div>
    <w:div w:id="1119684595">
      <w:bodyDiv w:val="1"/>
      <w:marLeft w:val="0"/>
      <w:marRight w:val="0"/>
      <w:marTop w:val="0"/>
      <w:marBottom w:val="0"/>
      <w:divBdr>
        <w:top w:val="none" w:sz="0" w:space="0" w:color="auto"/>
        <w:left w:val="none" w:sz="0" w:space="0" w:color="auto"/>
        <w:bottom w:val="none" w:sz="0" w:space="0" w:color="auto"/>
        <w:right w:val="none" w:sz="0" w:space="0" w:color="auto"/>
      </w:divBdr>
    </w:div>
    <w:div w:id="1249344485">
      <w:bodyDiv w:val="1"/>
      <w:marLeft w:val="0"/>
      <w:marRight w:val="0"/>
      <w:marTop w:val="0"/>
      <w:marBottom w:val="0"/>
      <w:divBdr>
        <w:top w:val="none" w:sz="0" w:space="0" w:color="auto"/>
        <w:left w:val="none" w:sz="0" w:space="0" w:color="auto"/>
        <w:bottom w:val="none" w:sz="0" w:space="0" w:color="auto"/>
        <w:right w:val="none" w:sz="0" w:space="0" w:color="auto"/>
      </w:divBdr>
    </w:div>
    <w:div w:id="1613586925">
      <w:bodyDiv w:val="1"/>
      <w:marLeft w:val="0"/>
      <w:marRight w:val="0"/>
      <w:marTop w:val="0"/>
      <w:marBottom w:val="0"/>
      <w:divBdr>
        <w:top w:val="none" w:sz="0" w:space="0" w:color="auto"/>
        <w:left w:val="none" w:sz="0" w:space="0" w:color="auto"/>
        <w:bottom w:val="none" w:sz="0" w:space="0" w:color="auto"/>
        <w:right w:val="none" w:sz="0" w:space="0" w:color="auto"/>
      </w:divBdr>
    </w:div>
    <w:div w:id="173030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upload.wikimedia.org/wikipedia/commons/thumb/b/b9/CRISP-DM_Process_Diagram.png/1200px-CRISP-DM_Process_Dia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AA9896-7020-8C4A-899E-B717FE55A8A5}">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6E17E8-C796-D84B-8FAB-67F1950E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Uribe</dc:creator>
  <cp:keywords/>
  <dc:description/>
  <cp:lastModifiedBy>Juan Uribe</cp:lastModifiedBy>
  <cp:revision>18</cp:revision>
  <dcterms:created xsi:type="dcterms:W3CDTF">2020-06-01T16:18:00Z</dcterms:created>
  <dcterms:modified xsi:type="dcterms:W3CDTF">2020-06-20T06:43:00Z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3e609989-c316-3122-9b55-8e4fb0e0943d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