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https://jobs.dou.ua/companies/label-your-data/vacancies/284233/?from=list_hot</w:t>
      </w:r>
    </w:p>
    <w:p>
      <w:pPr>
        <w:spacing w:after="200"/>
      </w:pPr>
      <w:r>
        <w:t xml:space="preserve">Title: Дата Анотатор (мілтех проєкт)</w:t>
      </w:r>
    </w:p>
    <w:p>
      <w:pPr>
        <w:spacing w:after="200"/>
      </w:pPr>
      <w:r>
        <w:t xml:space="preserve">Info:  Київ, віддалено</w:t>
      </w:r>
    </w:p>
    <w:p>
      <w:pPr>
        <w:spacing w:after="400"/>
      </w:pPr>
      <w:r>
        <w:t xml:space="preserve">Description: Ми шукаємо Дата Анотаторів для мілтех проєкту, що сприяє розвитку передових технологій для військових потреб. Твої зусилля допоможуть створювати високоточні системи на основі штучного інтелекту, які будуть використовуватись для покращення оборонних рішень 🦾
Це твій шанс долучитись до проєкту, який безпосередньо впливає на майбутнє!
Що ти будеш робити:
Анотувати візуальні дані, на яких зображена військова техніка;
Працювати з сучасними інструментами для розмітки;
Розпізнавати та виділяти об’єкти з високою точністю;
Чітко слідувати інструкціям;
Дотримуватись дедлайнів та проєктних KPI.
Все, що тобі потрібно, це:
Готовність опановувати специфіку проєкту;
Увага до деталей та посидючість;
Відповідальне та позитивне ставлення;
Вміння працювати в команді та навички ефективного спілкування;
Знаходитись у Києві або ж області;
Наявність персонального ноутбука або комп’ютера (принаймні 8 Гб оперативної пам’яті) і стабільного підключення до інтернету (мінімум 40-50 Мбіт/с).
Перевагою буде:
Досвід у дотичних сферах по роботі з даними та/або з розміткою даних;
Обізнаність у військовій техніці.
Чому класно бути частиною нашої команди:
Гнучкий графік у бізнес-години;
Віддалений формат роботи;
Інтенсивне оплачуване навчання та стажування;
Компенсація в доларах США;
Приємні бонуси за рекомендацію друзів;
Оплачувані дні відпустки;
Менеджмент, зацікавлений у твоєму зростанні та довгостроковій співпраці.
Натискай «відгукнутись на вакансію», щоб стати частиною команди, що робить внесок у перемогу України! 🇺🇦</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https://jobs.dou.ua/companies/ajax-systems/vacancies/284674/</w:t>
      </w:r>
    </w:p>
    <w:p>
      <w:pPr>
        <w:spacing w:after="200"/>
      </w:pPr>
      <w:r>
        <w:t xml:space="preserve">Title: Спеціаліст по розмітці даних</w:t>
      </w:r>
    </w:p>
    <w:p>
      <w:pPr>
        <w:spacing w:after="200"/>
      </w:pPr>
      <w:r>
        <w:t xml:space="preserve">Info:  Київ</w:t>
      </w:r>
    </w:p>
    <w:p>
      <w:pPr>
        <w:spacing w:after="400"/>
      </w:pPr>
      <w:r>
        <w:t xml:space="preserve">Description: Ajax Systems — це міжнародна технологічна компанія, найбільший в Європі розробник і виробник систем безпеки Ajax із можливостями розумного дому. Продукти Ajax — це екосистема з понад 135 пристроїв, які захищають приміщення від пограбування, пожежі, затоплення і дають можливість керувати електроприладами.
Сьогодні географія Ajax покриває усі континенти, продається у 187 країнах світу і надійно захищає понад 2,5 млн користувачів. У компанії є три напрями: R&amp;D, Business Unit та виробництво.
За розробку пристроїв у Ajax відповідає R&amp;D, який складається з чотирьох департаментів: System, Device, Automation та QA.
Device Department займається розробкою пристроїв для безпеки й автоматизації. А також ставить перед собою серйозні виклики в таких напрямках:
— Low-Power: пристрої мають працювати максимально довго від штатних батарей;
— Собівартість: масовий продукт повинен залишатися в діапазоні середнього цінового сегмента;
— DFM (Design for Manufacturing) і DFH (Design for Human): схемотехніку, корпуси та інші елементи має бути легко повторити в сотнях тисяч пристроїв на виробництві без втрати якості.
Шукаємо спеціаліста з маркування даних для роботи у нашій команді з комп’ютерного зору.
Необхідні знання та навички:
Уважність до деталей.
Здатність працювати самостійно і в команді.
Бажання вчитися та освоювати нові навички.
Володіння базовими комп’ютерними навичками.
Завдання:
Маркування і класифікація даних для навчання наших моделей комп’ютерного зору.
Перевірка точності маркування даних.
Співпраця з командою для вирішення проблем, пов’язаних з даними.
Підтримка високих стандартів якості даних.
Пропонуємо:
Можливість пропонувати та реалізовувати власні ідеї, які мають вплив на продукт і виробництво.
Роботу у вмотивованій команді та zero bullshit culture.
Конкурентну заробітну плату.
Медичне страхування.
Корпоративну англійську мову.
Можливість взяти участь у проєкті бета-тесту систем безпеки Ajax — отримання та тестування нових гаджетів до їх релізу.
Ajax Systems — це українська історія успіху, місце неймовірної сили та енергії.
Долучайтеся, щоб зробити Made in Ukraine синонімом надійності.</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https://jobs.dou.ua/companies/numerical-technologies-ltd/vacancies/283612/</w:t>
      </w:r>
    </w:p>
    <w:p>
      <w:pPr>
        <w:spacing w:after="200"/>
      </w:pPr>
      <w:r>
        <w:t xml:space="preserve">Title: Junior Math + Python Developer (ML/AI projects)</w:t>
      </w:r>
    </w:p>
    <w:p>
      <w:pPr>
        <w:spacing w:after="200"/>
      </w:pPr>
      <w:r>
        <w:t xml:space="preserve">Info:  Київ, віддалено</w:t>
      </w:r>
    </w:p>
    <w:p>
      <w:pPr>
        <w:spacing w:after="400"/>
      </w:pPr>
      <w:r>
        <w:t xml:space="preserve">Description: Joining Numerical Technologies is a unique chance that provides the opportunity to work alongside experienced professionals on impactful, quantitative projects across North and South America, Europe, the Middle East, Africa, and South Asia. This position is a chance to work hand-in-hand with expert quantitative researchers and quantitative engineers to create and implement research and simulation tools that leverage existing automated trading software and sophisticated statistical techniques and technologies.
Do you enjoy the process of problem-solving, a process where you recognize areas of improvement and iterate and innovate to improve? Does your curiosity and desire to learn drive you? If this sounds like you, don’t miss this opportunity to gain valuable experience in a highly competitive and demanding fintech industry.
What are we looking for?
◼️ Deep understanding of Applied Mathematics: Probability Theory and Statistics, Numerical Methods, Linear Algebra, Optimization
◼️ Bachelors, Masters or Phd in Physics, Mathematics, Statistics; or equivalent experience (we also welcome students)
◼️ Excellent communication skills
◼️ Willingness to learn together with a team of professionals
◼️ Organized and detail-oriented, comfortable managing multiple work streams
◼️ Intermediate and higher level of English.
What will you be doing?
◼️ Collaborating with cross-functional teams to develop AI-driven solutions that address specific business challenges.
◼️ Continuously learning and staying updated on the latest AI technologies and best practices, applying this knowledge to improve existing projects.
What additional skills will help you stand out?
◼️ Practical experience with AI technologies, particularly in applying them to solve real-world business problems, and a basic understanding of NLP concepts
◼️ Familiarity with Large Language Models (LLMs), including foundational knowledge of prompting techniques and experience with tools like langchain or llamaindex.
◼️ Commercial experience as a Python Developer.
We offer:
◼️ Competitive compensation depending on experience and skills
◼️ Regular assessments and salary reviews
◼️ Compensation for sick lists and regular vacations
◼️ Health insurance
◼️ English classes with certified English teachers
◼️ Flexible working schedule
◼️ Friendly team and enjoyable working environment
◼️ Comfortable, spacious office within 10 min from all three Metro lines.
◼️ Corporate and social events.
If you are comfortable with mathematical formulas and prepared to take a math test as part of the selection process, we would be pleased to receive your CV!</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2024-11-12T19:45:14.218Z</dcterms:created>
  <dcterms:modified xsi:type="dcterms:W3CDTF">2024-11-12T19:45:14.218Z</dcterms:modified>
</cp:coreProperties>
</file>

<file path=docProps/custom.xml><?xml version="1.0" encoding="utf-8"?>
<Properties xmlns="http://schemas.openxmlformats.org/officeDocument/2006/custom-properties" xmlns:vt="http://schemas.openxmlformats.org/officeDocument/2006/docPropsVTypes"/>
</file>