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charts/chart1.xml" ContentType="application/vnd.openxmlformats-officedocument.drawingml.chart+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4.emf" ContentType="image/x-emf"/>
  <Override PartName="/word/media/image13.emf" ContentType="image/x-emf"/>
  <Override PartName="/word/media/image12.emf" ContentType="image/x-emf"/>
  <Override PartName="/word/media/image11.emf" ContentType="image/x-emf"/>
  <Override PartName="/word/media/image4.png" ContentType="image/png"/>
  <Override PartName="/word/media/image3.png" ContentType="image/png"/>
  <Override PartName="/word/media/image2.png" ContentType="image/png"/>
  <Override PartName="/word/media/image15.emf" ContentType="image/x-emf"/>
  <Override PartName="/word/media/image1.png" ContentType="image/png"/>
  <Override PartName="/word/media/image5.png" ContentType="image/png"/>
  <Override PartName="/word/media/image6.png" ContentType="image/png"/>
  <Override PartName="/word/media/image9.jpeg" ContentType="image/jpeg"/>
  <Override PartName="/word/media/image7.png" ContentType="image/png"/>
  <Override PartName="/word/media/image10.emf" ContentType="image/x-emf"/>
  <Override PartName="/word/media/image8.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embeddings/oleObject6.bin" ContentType="application/vnd.openxmlformats-officedocument.oleObject"/>
  <Override PartName="/word/embeddings/oleObject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fontTable.xml" ContentType="application/vnd.openxmlformats-officedocument.wordprocessingml.fontTable+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661109634"/>
      </w:sdtPr>
      <w:sdtContent>
        <w:p>
          <w:pPr>
            <w:pStyle w:val="NoSpacing"/>
            <w:spacing w:before="1540" w:after="240"/>
            <w:jc w:val="center"/>
            <w:rPr>
              <w:color w:val="5B9BD5" w:themeColor="accent1"/>
            </w:rPr>
          </w:pPr>
          <w:r>
            <w:rPr/>
            <w:drawing>
              <wp:inline distT="0" distB="0" distL="0" distR="0">
                <wp:extent cx="1417320" cy="751205"/>
                <wp:effectExtent l="0" t="0" r="0" b="0"/>
                <wp:docPr id="1"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rFonts w:ascii="Calibri Light" w:hAnsi="Calibri Light" w:eastAsia="宋体" w:cs="" w:asciiTheme="majorHAnsi" w:cstheme="majorBidi" w:eastAsiaTheme="majorEastAsia" w:hAnsiTheme="majorHAnsi"/>
              <w:caps/>
              <w:sz w:val="80"/>
              <w:szCs w:val="80"/>
            </w:rPr>
          </w:pPr>
          <w:r>
            <w:rPr>
              <w:rFonts w:ascii="Calibri Light" w:hAnsi="Calibri Light" w:cs="" w:asciiTheme="majorHAnsi" w:cstheme="majorBidi" w:hAnsiTheme="majorHAnsi"/>
              <w:caps/>
              <w:sz w:val="72"/>
              <w:szCs w:val="72"/>
            </w:rPr>
            <w:t>实验报告</w:t>
          </w:r>
        </w:p>
      </w:sdtContent>
    </w:sdt>
    <w:sdt>
      <w:sdtPr>
        <w:text/>
        <w:id w:val="282307678"/>
        <w:dataBinding w:prefixMappings="xmlns:ns0='http://purl.org/dc/elements/1.1/' xmlns:ns1='http://schemas.openxmlformats.org/package/2006/metadata/core-properties' " w:xpath="/ns1:coreProperties[1]/ns0:subject[1]" w:storeItemID="{6C3C8BC8-F283-45AE-878A-BAB7291924A1}"/>
        <w:alias w:val="副标题"/>
      </w:sdtPr>
      <w:sdtContent>
        <w:p>
          <w:pPr>
            <w:pStyle w:val="NoSpacing"/>
            <w:jc w:val="center"/>
            <w:rPr>
              <w:sz w:val="28"/>
              <w:szCs w:val="28"/>
            </w:rPr>
          </w:pPr>
          <w:r>
            <w:rPr>
              <w:sz w:val="28"/>
              <w:szCs w:val="28"/>
            </w:rPr>
            <w:t>神经网络构建与地物分类</w:t>
          </w:r>
        </w:p>
      </w:sdtContent>
    </w:sdt>
    <w:p>
      <w:pPr>
        <w:pStyle w:val="NoSpacing"/>
        <w:spacing w:before="480" w:after="0"/>
        <w:jc w:val="center"/>
        <w:rPr>
          <w:color w:val="5B9BD5" w:themeColor="accent1"/>
        </w:rPr>
      </w:pPr>
      <w:r>
        <w:rPr/>
        <w:drawing>
          <wp:inline distT="0" distB="0" distL="0" distR="3175">
            <wp:extent cx="758825" cy="478790"/>
            <wp:effectExtent l="0" t="0" r="0" b="0"/>
            <wp:docPr id="2"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widowControl/>
        <w:jc w:val="left"/>
        <w:rPr/>
      </w:pPr>
      <w:r>
        <w:rPr/>
        <mc:AlternateContent>
          <mc:Choice Requires="wps">
            <w:drawing>
              <wp:anchor behindDoc="0" distT="0" distB="0" distL="114300" distR="114300" simplePos="0" locked="0" layoutInCell="1" allowOverlap="1" relativeHeight="2">
                <wp:simplePos x="0" y="0"/>
                <wp:positionH relativeFrom="margin">
                  <wp:align>left</wp:align>
                </wp:positionH>
                <wp:positionV relativeFrom="page">
                  <wp:posOffset>6467475</wp:posOffset>
                </wp:positionV>
                <wp:extent cx="5201285" cy="1315085"/>
                <wp:effectExtent l="0" t="0" r="0" b="0"/>
                <wp:wrapNone/>
                <wp:docPr id="3" name="文本框 142"/>
                <a:graphic xmlns:a="http://schemas.openxmlformats.org/drawingml/2006/main">
                  <a:graphicData uri="http://schemas.microsoft.com/office/word/2010/wordprocessingShape">
                    <wps:wsp>
                      <wps:cNvSpPr/>
                      <wps:spPr>
                        <a:xfrm>
                          <a:off x="0" y="0"/>
                          <a:ext cx="5200560" cy="1314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olor w:val="000000"/>
                              </w:rPr>
                            </w:pPr>
                            <w:r>
                              <w:rPr>
                                <w:color w:val="000000"/>
                              </w:rPr>
                            </w:r>
                          </w:p>
                          <w:p>
                            <w:pPr>
                              <w:pStyle w:val="NoSpacing"/>
                              <w:jc w:val="center"/>
                              <w:rPr>
                                <w:color w:val="000000"/>
                              </w:rPr>
                            </w:pPr>
                            <w:sdt>
                              <w:sdtPr>
                                <w:text/>
                                <w:dataBinding w:prefixMappings="xmlns:ns0='http://schemas.openxmlformats.org/officeDocument/2006/extended-properties' " w:xpath="/ns0:Properties[1]/ns0:Company[1]" w:storeItemID="{6668398D-A668-4E3E-A5EB-62B293D839F1}"/>
                                <w:alias w:val="公司"/>
                              </w:sdtPr>
                              <w:sdtContent>
                                <w:r>
                                  <w:rPr>
                                    <w:caps/>
                                    <w:color w:val="000000"/>
                                    <w:sz w:val="28"/>
                                    <w:szCs w:val="28"/>
                                  </w:rPr>
                                  <w:t>学号</w:t>
                                </w:r>
                                <w:r>
                                  <w:rPr>
                                    <w:caps/>
                                    <w:color w:val="000000"/>
                                    <w:sz w:val="28"/>
                                    <w:szCs w:val="28"/>
                                  </w:rPr>
                                  <w:t>：</w:t>
                                </w:r>
                              </w:sdtContent>
                            </w:sdt>
                          </w:p>
                          <w:p>
                            <w:pPr>
                              <w:pStyle w:val="NoSpacing"/>
                              <w:jc w:val="center"/>
                              <w:rPr>
                                <w:color w:val="000000"/>
                              </w:rPr>
                            </w:pPr>
                            <w:sdt>
                              <w:sdtPr>
                                <w:text/>
                                <w:dataBinding w:prefixMappings="xmlns:ns0='http://schemas.microsoft.com/office/2006/coverPageProps' " w:xpath="/ns0:CoverPageProperties[1]/ns0:CompanyAddress[1]" w:storeItemID="{55AF091B-3C7A-41E3-B477-F2FDAA23CFDA}"/>
                                <w:alias w:val="地址"/>
                              </w:sdtPr>
                              <w:sdtContent>
                                <w:r>
                                  <w:rPr>
                                    <w:caps/>
                                    <w:color w:val="000000"/>
                                    <w:sz w:val="28"/>
                                    <w:szCs w:val="28"/>
                                  </w:rPr>
                                  <w:t>日期：</w:t>
                                </w:r>
                                <w:r>
                                  <w:rPr>
                                    <w:caps/>
                                    <w:color w:val="000000"/>
                                    <w:sz w:val="28"/>
                                    <w:szCs w:val="28"/>
                                  </w:rPr>
                                  <w:t>2017-06-16</w:t>
                                </w:r>
                              </w:sdtContent>
                            </w:sdt>
                          </w:p>
                        </w:txbxContent>
                      </wps:txbx>
                      <wps:bodyPr lIns="0" rIns="0" tIns="0" bIns="0" anchor="b">
                        <a:prstTxWarp prst="textNoShape"/>
                        <a:noAutofit/>
                      </wps:bodyPr>
                    </wps:wsp>
                  </a:graphicData>
                </a:graphic>
              </wp:anchor>
            </w:drawing>
          </mc:Choice>
          <mc:Fallback>
            <w:pict>
              <v:rect id="shape_0" ID="文本框 142" stroked="f" style="position:absolute;margin-left:9pt;margin-top:509.25pt;width:409.45pt;height:103.45pt;mso-position-horizontal:left;mso-position-horizontal-relative:margin;mso-position-vertical-relative:page">
                <w10:wrap type="square"/>
                <v:fill o:detectmouseclick="t" on="false"/>
                <v:stroke color="#3465a4" weight="6480" joinstyle="round" endcap="flat"/>
                <v:textbox>
                  <w:txbxContent>
                    <w:p>
                      <w:pPr>
                        <w:pStyle w:val="NoSpacing"/>
                        <w:spacing w:before="0" w:after="40"/>
                        <w:jc w:val="center"/>
                        <w:rPr>
                          <w:color w:val="000000"/>
                        </w:rPr>
                      </w:pPr>
                      <w:r>
                        <w:rPr>
                          <w:color w:val="000000"/>
                        </w:rPr>
                      </w:r>
                    </w:p>
                    <w:p>
                      <w:pPr>
                        <w:pStyle w:val="NoSpacing"/>
                        <w:jc w:val="center"/>
                        <w:rPr>
                          <w:color w:val="000000"/>
                        </w:rPr>
                      </w:pPr>
                      <w:sdt>
                        <w:sdtPr>
                          <w:text/>
                          <w:dataBinding w:prefixMappings="xmlns:ns0='http://schemas.openxmlformats.org/officeDocument/2006/extended-properties' " w:xpath="/ns0:Properties[1]/ns0:Company[1]" w:storeItemID="{6668398D-A668-4E3E-A5EB-62B293D839F1}"/>
                          <w:alias w:val="公司"/>
                        </w:sdtPr>
                        <w:sdtContent>
                          <w:r>
                            <w:rPr>
                              <w:caps/>
                              <w:color w:val="000000"/>
                              <w:sz w:val="28"/>
                              <w:szCs w:val="28"/>
                            </w:rPr>
                            <w:t>学号</w:t>
                          </w:r>
                          <w:r>
                            <w:rPr>
                              <w:caps/>
                              <w:color w:val="000000"/>
                              <w:sz w:val="28"/>
                              <w:szCs w:val="28"/>
                            </w:rPr>
                            <w:t>：</w:t>
                          </w:r>
                        </w:sdtContent>
                      </w:sdt>
                    </w:p>
                    <w:p>
                      <w:pPr>
                        <w:pStyle w:val="NoSpacing"/>
                        <w:jc w:val="center"/>
                        <w:rPr>
                          <w:color w:val="000000"/>
                        </w:rPr>
                      </w:pPr>
                      <w:sdt>
                        <w:sdtPr>
                          <w:text/>
                          <w:dataBinding w:prefixMappings="xmlns:ns0='http://schemas.microsoft.com/office/2006/coverPageProps' " w:xpath="/ns0:CoverPageProperties[1]/ns0:CompanyAddress[1]" w:storeItemID="{55AF091B-3C7A-41E3-B477-F2FDAA23CFDA}"/>
                          <w:alias w:val="地址"/>
                        </w:sdtPr>
                        <w:sdtContent>
                          <w:r>
                            <w:rPr>
                              <w:caps/>
                              <w:color w:val="000000"/>
                              <w:sz w:val="28"/>
                              <w:szCs w:val="28"/>
                            </w:rPr>
                            <w:t>日期：</w:t>
                          </w:r>
                          <w:r>
                            <w:rPr>
                              <w:caps/>
                              <w:color w:val="000000"/>
                              <w:sz w:val="28"/>
                              <w:szCs w:val="28"/>
                            </w:rPr>
                            <w:t>2017-06-16</w:t>
                          </w:r>
                        </w:sdtContent>
                      </w:sdt>
                    </w:p>
                  </w:txbxContent>
                </v:textbox>
              </v:rect>
            </w:pict>
          </mc:Fallback>
        </mc:AlternateContent>
      </w:r>
      <w:r>
        <w:br w:type="page"/>
      </w:r>
    </w:p>
    <w:sdt>
      <w:sdtPr>
        <w:docPartObj>
          <w:docPartGallery w:val="Table of Contents"/>
          <w:docPartUnique w:val="true"/>
        </w:docPartObj>
        <w:id w:val="278176630"/>
      </w:sdtPr>
      <w:sdtContent>
        <w:p>
          <w:pPr>
            <w:pStyle w:val="TOCHeading"/>
            <w:jc w:val="center"/>
            <w:rPr/>
          </w:pPr>
          <w:r>
            <w:rPr>
              <w:lang w:val="zh-CN"/>
            </w:rPr>
            <w:t>目录</w:t>
          </w:r>
        </w:p>
        <w:p>
          <w:pPr>
            <w:pStyle w:val="11"/>
            <w:tabs>
              <w:tab w:val="right" w:pos="8296" w:leader="dot"/>
            </w:tabs>
            <w:spacing w:lineRule="auto" w:line="480"/>
            <w:rPr>
              <w:rFonts w:ascii="宋体" w:hAnsi="宋体" w:asciiTheme="minorEastAsia" w:hAnsiTheme="minorEastAsia"/>
              <w:sz w:val="24"/>
              <w:szCs w:val="24"/>
            </w:rPr>
          </w:pPr>
          <w:r>
            <w:fldChar w:fldCharType="begin"/>
          </w:r>
          <w:r>
            <w:instrText> TOC \z \o "1-3" \u \h</w:instrText>
          </w:r>
          <w:r>
            <w:fldChar w:fldCharType="separate"/>
          </w:r>
          <w:hyperlink w:anchor="_Toc485558447">
            <w:r>
              <w:rPr>
                <w:webHidden/>
                <w:rStyle w:val="Style12"/>
                <w:rFonts w:ascii="宋体" w:hAnsi="宋体" w:cs="Arial" w:asciiTheme="minorEastAsia" w:hAnsiTheme="minorEastAsia"/>
                <w:sz w:val="24"/>
                <w:szCs w:val="24"/>
                <w:shd w:fill="FFFFFF" w:val="clear"/>
              </w:rPr>
              <w:t>一、实验目的</w:t>
            </w:r>
            <w:r>
              <w:rPr>
                <w:webHidden/>
              </w:rPr>
              <w:fldChar w:fldCharType="begin"/>
            </w:r>
            <w:r>
              <w:rPr>
                <w:webHidden/>
              </w:rPr>
              <w:instrText>PAGEREF _Toc485558447 \h</w:instrText>
            </w:r>
            <w:r>
              <w:rPr>
                <w:webHidden/>
              </w:rPr>
              <w:fldChar w:fldCharType="separate"/>
            </w:r>
            <w:r>
              <w:rPr>
                <w:rStyle w:val="Style12"/>
                <w:rFonts w:ascii="宋体" w:hAnsi="宋体" w:asciiTheme="minorEastAsia" w:hAnsiTheme="minorEastAsia"/>
                <w:vanish w:val="false"/>
                <w:sz w:val="24"/>
                <w:szCs w:val="24"/>
              </w:rPr>
              <w:tab/>
              <w:t>2</w:t>
            </w:r>
            <w:r>
              <w:rPr>
                <w:webHidden/>
              </w:rPr>
              <w:fldChar w:fldCharType="end"/>
            </w:r>
          </w:hyperlink>
        </w:p>
        <w:p>
          <w:pPr>
            <w:pStyle w:val="11"/>
            <w:tabs>
              <w:tab w:val="right" w:pos="8296" w:leader="dot"/>
            </w:tabs>
            <w:spacing w:lineRule="auto" w:line="480"/>
            <w:rPr>
              <w:rFonts w:ascii="宋体" w:hAnsi="宋体" w:asciiTheme="minorEastAsia" w:hAnsiTheme="minorEastAsia"/>
              <w:sz w:val="24"/>
              <w:szCs w:val="24"/>
            </w:rPr>
          </w:pPr>
          <w:hyperlink w:anchor="_Toc485558448">
            <w:r>
              <w:rPr>
                <w:webHidden/>
                <w:rStyle w:val="Style12"/>
                <w:rFonts w:ascii="宋体" w:hAnsi="宋体" w:cs="Arial" w:asciiTheme="minorEastAsia" w:hAnsiTheme="minorEastAsia"/>
                <w:sz w:val="24"/>
                <w:szCs w:val="24"/>
                <w:shd w:fill="FFFFFF" w:val="clear"/>
              </w:rPr>
              <w:t>二、实验任务</w:t>
            </w:r>
            <w:r>
              <w:rPr>
                <w:webHidden/>
              </w:rPr>
              <w:fldChar w:fldCharType="begin"/>
            </w:r>
            <w:r>
              <w:rPr>
                <w:webHidden/>
              </w:rPr>
              <w:instrText>PAGEREF _Toc485558448 \h</w:instrText>
            </w:r>
            <w:r>
              <w:rPr>
                <w:webHidden/>
              </w:rPr>
              <w:fldChar w:fldCharType="separate"/>
            </w:r>
            <w:r>
              <w:rPr>
                <w:rStyle w:val="Style12"/>
                <w:rFonts w:ascii="宋体" w:hAnsi="宋体" w:asciiTheme="minorEastAsia" w:hAnsiTheme="minorEastAsia"/>
                <w:vanish w:val="false"/>
                <w:sz w:val="24"/>
                <w:szCs w:val="24"/>
              </w:rPr>
              <w:tab/>
              <w:t>2</w:t>
            </w:r>
            <w:r>
              <w:rPr>
                <w:webHidden/>
              </w:rPr>
              <w:fldChar w:fldCharType="end"/>
            </w:r>
          </w:hyperlink>
        </w:p>
        <w:p>
          <w:pPr>
            <w:pStyle w:val="11"/>
            <w:tabs>
              <w:tab w:val="right" w:pos="8296" w:leader="dot"/>
            </w:tabs>
            <w:spacing w:lineRule="auto" w:line="480"/>
            <w:rPr>
              <w:rFonts w:ascii="宋体" w:hAnsi="宋体" w:asciiTheme="minorEastAsia" w:hAnsiTheme="minorEastAsia"/>
              <w:sz w:val="24"/>
              <w:szCs w:val="24"/>
            </w:rPr>
          </w:pPr>
          <w:hyperlink w:anchor="_Toc485558449">
            <w:r>
              <w:rPr>
                <w:webHidden/>
                <w:rStyle w:val="Style12"/>
                <w:rFonts w:ascii="宋体" w:hAnsi="宋体" w:cs="Arial" w:asciiTheme="minorEastAsia" w:hAnsiTheme="minorEastAsia"/>
                <w:sz w:val="24"/>
                <w:szCs w:val="24"/>
                <w:shd w:fill="FFFFFF" w:val="clear"/>
              </w:rPr>
              <w:t>三、实验内容</w:t>
            </w:r>
            <w:r>
              <w:rPr>
                <w:webHidden/>
              </w:rPr>
              <w:fldChar w:fldCharType="begin"/>
            </w:r>
            <w:r>
              <w:rPr>
                <w:webHidden/>
              </w:rPr>
              <w:instrText>PAGEREF _Toc485558449 \h</w:instrText>
            </w:r>
            <w:r>
              <w:rPr>
                <w:webHidden/>
              </w:rPr>
              <w:fldChar w:fldCharType="separate"/>
            </w:r>
            <w:r>
              <w:rPr>
                <w:rStyle w:val="Style12"/>
                <w:rFonts w:ascii="宋体" w:hAnsi="宋体" w:asciiTheme="minorEastAsia" w:hAnsiTheme="minorEastAsia"/>
                <w:vanish w:val="false"/>
                <w:sz w:val="24"/>
                <w:szCs w:val="24"/>
              </w:rPr>
              <w:tab/>
              <w:t>3</w:t>
            </w:r>
            <w:r>
              <w:rPr>
                <w:webHidden/>
              </w:rPr>
              <w:fldChar w:fldCharType="end"/>
            </w:r>
          </w:hyperlink>
        </w:p>
        <w:p>
          <w:pPr>
            <w:pStyle w:val="21"/>
            <w:tabs>
              <w:tab w:val="right" w:pos="8296" w:leader="dot"/>
            </w:tabs>
            <w:spacing w:lineRule="auto" w:line="480"/>
            <w:rPr>
              <w:rFonts w:ascii="宋体" w:hAnsi="宋体" w:asciiTheme="minorEastAsia" w:hAnsiTheme="minorEastAsia"/>
              <w:sz w:val="24"/>
              <w:szCs w:val="24"/>
            </w:rPr>
          </w:pPr>
          <w:hyperlink w:anchor="_Toc485558450">
            <w:r>
              <w:rPr>
                <w:webHidden/>
                <w:rStyle w:val="Style12"/>
                <w:rFonts w:ascii="宋体" w:hAnsi="宋体" w:asciiTheme="minorEastAsia" w:hAnsiTheme="minorEastAsia"/>
                <w:sz w:val="24"/>
                <w:szCs w:val="24"/>
              </w:rPr>
              <w:t>3</w:t>
            </w:r>
            <w:r>
              <w:rPr>
                <w:rStyle w:val="Style12"/>
                <w:rFonts w:ascii="宋体" w:hAnsi="宋体" w:asciiTheme="minorEastAsia" w:hAnsiTheme="minorEastAsia"/>
                <w:sz w:val="24"/>
                <w:szCs w:val="24"/>
              </w:rPr>
              <w:t>．</w:t>
            </w:r>
            <w:r>
              <w:rPr>
                <w:rStyle w:val="Style12"/>
                <w:rFonts w:ascii="宋体" w:hAnsi="宋体" w:asciiTheme="minorEastAsia" w:hAnsiTheme="minorEastAsia"/>
                <w:sz w:val="24"/>
                <w:szCs w:val="24"/>
              </w:rPr>
              <w:t xml:space="preserve">1 </w:t>
            </w:r>
            <w:r>
              <w:rPr>
                <w:rStyle w:val="Style12"/>
                <w:rFonts w:ascii="宋体" w:hAnsi="宋体" w:asciiTheme="minorEastAsia" w:hAnsiTheme="minorEastAsia"/>
                <w:sz w:val="24"/>
                <w:szCs w:val="24"/>
              </w:rPr>
              <w:t>分析</w:t>
            </w:r>
            <w:r>
              <w:rPr>
                <w:rStyle w:val="Style12"/>
                <w:rFonts w:ascii="宋体" w:hAnsi="宋体" w:asciiTheme="minorEastAsia" w:hAnsiTheme="minorEastAsia"/>
                <w:sz w:val="24"/>
                <w:szCs w:val="24"/>
              </w:rPr>
              <w:t>CNN</w:t>
            </w:r>
            <w:r>
              <w:rPr>
                <w:rStyle w:val="Style12"/>
                <w:rFonts w:ascii="宋体" w:hAnsi="宋体" w:asciiTheme="minorEastAsia" w:hAnsiTheme="minorEastAsia"/>
                <w:sz w:val="24"/>
                <w:szCs w:val="24"/>
              </w:rPr>
              <w:t>网络</w:t>
            </w:r>
            <w:r>
              <w:rPr>
                <w:webHidden/>
              </w:rPr>
              <w:fldChar w:fldCharType="begin"/>
            </w:r>
            <w:r>
              <w:rPr>
                <w:webHidden/>
              </w:rPr>
              <w:instrText>PAGEREF _Toc485558450 \h</w:instrText>
            </w:r>
            <w:r>
              <w:rPr>
                <w:webHidden/>
              </w:rPr>
              <w:fldChar w:fldCharType="separate"/>
            </w:r>
            <w:r>
              <w:rPr>
                <w:rStyle w:val="Style12"/>
                <w:rFonts w:ascii="宋体" w:hAnsi="宋体" w:asciiTheme="minorEastAsia" w:hAnsiTheme="minorEastAsia"/>
                <w:vanish w:val="false"/>
                <w:sz w:val="24"/>
                <w:szCs w:val="24"/>
              </w:rPr>
              <w:tab/>
              <w:t>3</w:t>
            </w:r>
            <w:r>
              <w:rPr>
                <w:webHidden/>
              </w:rPr>
              <w:fldChar w:fldCharType="end"/>
            </w:r>
          </w:hyperlink>
        </w:p>
        <w:p>
          <w:pPr>
            <w:pStyle w:val="21"/>
            <w:tabs>
              <w:tab w:val="right" w:pos="8296" w:leader="dot"/>
            </w:tabs>
            <w:spacing w:lineRule="auto" w:line="480"/>
            <w:rPr>
              <w:rFonts w:ascii="宋体" w:hAnsi="宋体" w:asciiTheme="minorEastAsia" w:hAnsiTheme="minorEastAsia"/>
              <w:sz w:val="24"/>
              <w:szCs w:val="24"/>
            </w:rPr>
          </w:pPr>
          <w:hyperlink w:anchor="_Toc485558451">
            <w:r>
              <w:rPr>
                <w:webHidden/>
                <w:rStyle w:val="Style12"/>
                <w:rFonts w:ascii="宋体" w:hAnsi="宋体" w:asciiTheme="minorEastAsia" w:hAnsiTheme="minorEastAsia"/>
                <w:sz w:val="24"/>
                <w:szCs w:val="24"/>
              </w:rPr>
              <w:t>3</w:t>
            </w:r>
            <w:r>
              <w:rPr>
                <w:rStyle w:val="Style12"/>
                <w:rFonts w:ascii="宋体" w:hAnsi="宋体" w:asciiTheme="minorEastAsia" w:hAnsiTheme="minorEastAsia"/>
                <w:sz w:val="24"/>
                <w:szCs w:val="24"/>
              </w:rPr>
              <w:t>．</w:t>
            </w:r>
            <w:r>
              <w:rPr>
                <w:rStyle w:val="Style12"/>
                <w:rFonts w:ascii="宋体" w:hAnsi="宋体" w:asciiTheme="minorEastAsia" w:hAnsiTheme="minorEastAsia"/>
                <w:sz w:val="24"/>
                <w:szCs w:val="24"/>
              </w:rPr>
              <w:t xml:space="preserve">2 </w:t>
            </w:r>
            <w:r>
              <w:rPr>
                <w:rStyle w:val="Style12"/>
                <w:rFonts w:cs="Arial" w:ascii="宋体" w:hAnsi="宋体" w:asciiTheme="minorEastAsia" w:hAnsiTheme="minorEastAsia"/>
                <w:sz w:val="24"/>
                <w:szCs w:val="24"/>
                <w:shd w:fill="FFFFFF" w:val="clear"/>
              </w:rPr>
              <w:t>Dropout</w:t>
            </w:r>
            <w:r>
              <w:rPr>
                <w:rStyle w:val="Style12"/>
                <w:rFonts w:ascii="宋体" w:hAnsi="宋体" w:cs="Arial" w:asciiTheme="minorEastAsia" w:hAnsiTheme="minorEastAsia"/>
                <w:sz w:val="24"/>
                <w:szCs w:val="24"/>
                <w:shd w:fill="FFFFFF" w:val="clear"/>
              </w:rPr>
              <w:t>和</w:t>
            </w:r>
            <w:r>
              <w:rPr>
                <w:rStyle w:val="Style12"/>
                <w:rFonts w:cs="Arial" w:ascii="宋体" w:hAnsi="宋体" w:asciiTheme="minorEastAsia" w:hAnsiTheme="minorEastAsia"/>
                <w:sz w:val="24"/>
                <w:szCs w:val="24"/>
                <w:shd w:fill="FFFFFF" w:val="clear"/>
              </w:rPr>
              <w:t>Activation function</w:t>
            </w:r>
            <w:r>
              <w:rPr>
                <w:rStyle w:val="Style12"/>
                <w:rFonts w:ascii="宋体" w:hAnsi="宋体" w:cs="Arial" w:asciiTheme="minorEastAsia" w:hAnsiTheme="minorEastAsia"/>
                <w:sz w:val="24"/>
                <w:szCs w:val="24"/>
                <w:shd w:fill="FFFFFF" w:val="clear"/>
              </w:rPr>
              <w:t>的分析</w:t>
            </w:r>
            <w:r>
              <w:rPr>
                <w:webHidden/>
              </w:rPr>
              <w:fldChar w:fldCharType="begin"/>
            </w:r>
            <w:r>
              <w:rPr>
                <w:webHidden/>
              </w:rPr>
              <w:instrText>PAGEREF _Toc485558451 \h</w:instrText>
            </w:r>
            <w:r>
              <w:rPr>
                <w:webHidden/>
              </w:rPr>
              <w:fldChar w:fldCharType="separate"/>
            </w:r>
            <w:r>
              <w:rPr>
                <w:rStyle w:val="Style12"/>
                <w:rFonts w:ascii="宋体" w:hAnsi="宋体" w:asciiTheme="minorEastAsia" w:hAnsiTheme="minorEastAsia"/>
                <w:vanish w:val="false"/>
                <w:sz w:val="24"/>
                <w:szCs w:val="24"/>
              </w:rPr>
              <w:tab/>
              <w:t>5</w:t>
            </w:r>
            <w:r>
              <w:rPr>
                <w:webHidden/>
              </w:rPr>
              <w:fldChar w:fldCharType="end"/>
            </w:r>
          </w:hyperlink>
        </w:p>
        <w:p>
          <w:pPr>
            <w:pStyle w:val="21"/>
            <w:tabs>
              <w:tab w:val="right" w:pos="8296" w:leader="dot"/>
            </w:tabs>
            <w:spacing w:lineRule="auto" w:line="480"/>
            <w:rPr>
              <w:rFonts w:ascii="宋体" w:hAnsi="宋体" w:asciiTheme="minorEastAsia" w:hAnsiTheme="minorEastAsia"/>
              <w:sz w:val="24"/>
              <w:szCs w:val="24"/>
            </w:rPr>
          </w:pPr>
          <w:hyperlink w:anchor="_Toc485558452">
            <w:r>
              <w:rPr>
                <w:webHidden/>
                <w:rStyle w:val="Style12"/>
                <w:rFonts w:ascii="宋体" w:hAnsi="宋体" w:asciiTheme="minorEastAsia" w:hAnsiTheme="minorEastAsia"/>
                <w:sz w:val="24"/>
                <w:szCs w:val="24"/>
              </w:rPr>
              <w:t>3</w:t>
            </w:r>
            <w:r>
              <w:rPr>
                <w:rStyle w:val="Style12"/>
                <w:rFonts w:ascii="宋体" w:hAnsi="宋体" w:asciiTheme="minorEastAsia" w:hAnsiTheme="minorEastAsia"/>
                <w:sz w:val="24"/>
                <w:szCs w:val="24"/>
              </w:rPr>
              <w:t>．</w:t>
            </w:r>
            <w:r>
              <w:rPr>
                <w:rStyle w:val="Style12"/>
                <w:rFonts w:ascii="宋体" w:hAnsi="宋体" w:asciiTheme="minorEastAsia" w:hAnsiTheme="minorEastAsia"/>
                <w:sz w:val="24"/>
                <w:szCs w:val="24"/>
              </w:rPr>
              <w:t xml:space="preserve">3 </w:t>
            </w:r>
            <w:r>
              <w:rPr>
                <w:rStyle w:val="Style12"/>
                <w:rFonts w:cs="Arial" w:ascii="宋体" w:hAnsi="宋体" w:asciiTheme="minorEastAsia" w:hAnsiTheme="minorEastAsia"/>
                <w:sz w:val="24"/>
                <w:szCs w:val="24"/>
                <w:shd w:fill="FFFFFF" w:val="clear"/>
              </w:rPr>
              <w:t>UCML</w:t>
            </w:r>
            <w:r>
              <w:rPr>
                <w:rStyle w:val="Style12"/>
                <w:rFonts w:ascii="宋体" w:hAnsi="宋体" w:cs="Arial" w:asciiTheme="minorEastAsia" w:hAnsiTheme="minorEastAsia"/>
                <w:sz w:val="24"/>
                <w:szCs w:val="24"/>
                <w:shd w:fill="FFFFFF" w:val="clear"/>
              </w:rPr>
              <w:t>数据集分类</w:t>
            </w:r>
            <w:r>
              <w:rPr>
                <w:webHidden/>
              </w:rPr>
              <w:fldChar w:fldCharType="begin"/>
            </w:r>
            <w:r>
              <w:rPr>
                <w:webHidden/>
              </w:rPr>
              <w:instrText>PAGEREF _Toc485558452 \h</w:instrText>
            </w:r>
            <w:r>
              <w:rPr>
                <w:webHidden/>
              </w:rPr>
              <w:fldChar w:fldCharType="separate"/>
            </w:r>
            <w:r>
              <w:rPr>
                <w:rStyle w:val="Style12"/>
                <w:rFonts w:ascii="宋体" w:hAnsi="宋体" w:asciiTheme="minorEastAsia" w:hAnsiTheme="minorEastAsia"/>
                <w:vanish w:val="false"/>
                <w:sz w:val="24"/>
                <w:szCs w:val="24"/>
              </w:rPr>
              <w:tab/>
              <w:t>7</w:t>
            </w:r>
            <w:r>
              <w:rPr>
                <w:webHidden/>
              </w:rPr>
              <w:fldChar w:fldCharType="end"/>
            </w:r>
          </w:hyperlink>
        </w:p>
        <w:p>
          <w:pPr>
            <w:pStyle w:val="11"/>
            <w:tabs>
              <w:tab w:val="right" w:pos="8296" w:leader="dot"/>
            </w:tabs>
            <w:spacing w:lineRule="auto" w:line="480"/>
            <w:rPr>
              <w:rFonts w:ascii="宋体" w:hAnsi="宋体" w:asciiTheme="minorEastAsia" w:hAnsiTheme="minorEastAsia"/>
              <w:sz w:val="24"/>
              <w:szCs w:val="24"/>
            </w:rPr>
          </w:pPr>
          <w:hyperlink w:anchor="_Toc485558453">
            <w:r>
              <w:rPr>
                <w:webHidden/>
                <w:rStyle w:val="Style12"/>
                <w:rFonts w:ascii="宋体" w:hAnsi="宋体" w:asciiTheme="minorEastAsia" w:hAnsiTheme="minorEastAsia"/>
                <w:sz w:val="24"/>
                <w:szCs w:val="24"/>
              </w:rPr>
              <w:t>四、实验结果</w:t>
            </w:r>
            <w:r>
              <w:rPr>
                <w:webHidden/>
              </w:rPr>
              <w:fldChar w:fldCharType="begin"/>
            </w:r>
            <w:r>
              <w:rPr>
                <w:webHidden/>
              </w:rPr>
              <w:instrText>PAGEREF _Toc485558453 \h</w:instrText>
            </w:r>
            <w:r>
              <w:rPr>
                <w:webHidden/>
              </w:rPr>
              <w:fldChar w:fldCharType="separate"/>
            </w:r>
            <w:r>
              <w:rPr>
                <w:rStyle w:val="Style12"/>
                <w:rFonts w:ascii="宋体" w:hAnsi="宋体" w:asciiTheme="minorEastAsia" w:hAnsiTheme="minorEastAsia"/>
                <w:vanish w:val="false"/>
                <w:sz w:val="24"/>
                <w:szCs w:val="24"/>
              </w:rPr>
              <w:tab/>
              <w:t>9</w:t>
            </w:r>
            <w:r>
              <w:rPr>
                <w:webHidden/>
              </w:rPr>
              <w:fldChar w:fldCharType="end"/>
            </w:r>
          </w:hyperlink>
        </w:p>
        <w:p>
          <w:pPr>
            <w:pStyle w:val="11"/>
            <w:tabs>
              <w:tab w:val="right" w:pos="8296" w:leader="dot"/>
            </w:tabs>
            <w:spacing w:lineRule="auto" w:line="480"/>
            <w:rPr>
              <w:rFonts w:ascii="宋体" w:hAnsi="宋体" w:asciiTheme="minorEastAsia" w:hAnsiTheme="minorEastAsia"/>
              <w:sz w:val="24"/>
              <w:szCs w:val="24"/>
            </w:rPr>
          </w:pPr>
          <w:hyperlink w:anchor="_Toc485558454">
            <w:r>
              <w:rPr>
                <w:webHidden/>
                <w:rStyle w:val="Style12"/>
                <w:rFonts w:ascii="宋体" w:hAnsi="宋体" w:asciiTheme="minorEastAsia" w:hAnsiTheme="minorEastAsia"/>
                <w:sz w:val="24"/>
                <w:szCs w:val="24"/>
              </w:rPr>
              <w:t>五、实验总结</w:t>
            </w:r>
            <w:r>
              <w:rPr>
                <w:webHidden/>
              </w:rPr>
              <w:fldChar w:fldCharType="begin"/>
            </w:r>
            <w:r>
              <w:rPr>
                <w:webHidden/>
              </w:rPr>
              <w:instrText>PAGEREF _Toc485558454 \h</w:instrText>
            </w:r>
            <w:r>
              <w:rPr>
                <w:webHidden/>
              </w:rPr>
              <w:fldChar w:fldCharType="separate"/>
            </w:r>
            <w:r>
              <w:rPr>
                <w:rStyle w:val="Style12"/>
                <w:rFonts w:ascii="宋体" w:hAnsi="宋体" w:asciiTheme="minorEastAsia" w:hAnsiTheme="minorEastAsia"/>
                <w:vanish w:val="false"/>
                <w:sz w:val="24"/>
                <w:szCs w:val="24"/>
              </w:rPr>
              <w:tab/>
              <w:t>10</w:t>
            </w:r>
            <w:r>
              <w:rPr>
                <w:webHidden/>
              </w:rPr>
              <w:fldChar w:fldCharType="end"/>
            </w:r>
          </w:hyperlink>
        </w:p>
        <w:p>
          <w:pPr>
            <w:pStyle w:val="11"/>
            <w:tabs>
              <w:tab w:val="right" w:pos="8296" w:leader="dot"/>
            </w:tabs>
            <w:spacing w:lineRule="auto" w:line="480"/>
            <w:rPr>
              <w:rFonts w:ascii="宋体" w:hAnsi="宋体" w:asciiTheme="minorEastAsia" w:hAnsiTheme="minorEastAsia"/>
              <w:sz w:val="24"/>
              <w:szCs w:val="24"/>
            </w:rPr>
          </w:pPr>
          <w:hyperlink w:anchor="_Toc485558455">
            <w:r>
              <w:rPr>
                <w:webHidden/>
                <w:rStyle w:val="Style12"/>
                <w:rFonts w:ascii="宋体" w:hAnsi="宋体" w:asciiTheme="minorEastAsia" w:hAnsiTheme="minorEastAsia"/>
                <w:sz w:val="24"/>
                <w:szCs w:val="24"/>
              </w:rPr>
              <w:t>附件：文件清单</w:t>
            </w:r>
            <w:r>
              <w:rPr>
                <w:webHidden/>
              </w:rPr>
              <w:fldChar w:fldCharType="begin"/>
            </w:r>
            <w:r>
              <w:rPr>
                <w:webHidden/>
              </w:rPr>
              <w:instrText>PAGEREF _Toc485558455 \h</w:instrText>
            </w:r>
            <w:r>
              <w:rPr>
                <w:webHidden/>
              </w:rPr>
              <w:fldChar w:fldCharType="separate"/>
            </w:r>
            <w:r>
              <w:rPr>
                <w:rStyle w:val="Style12"/>
                <w:rFonts w:ascii="宋体" w:hAnsi="宋体" w:asciiTheme="minorEastAsia" w:hAnsiTheme="minorEastAsia"/>
                <w:vanish w:val="false"/>
                <w:sz w:val="24"/>
                <w:szCs w:val="24"/>
              </w:rPr>
              <w:tab/>
              <w:t>11</w:t>
            </w:r>
            <w:r>
              <w:rPr>
                <w:webHidden/>
              </w:rPr>
              <w:fldChar w:fldCharType="end"/>
            </w:r>
          </w:hyperlink>
        </w:p>
        <w:p>
          <w:pPr>
            <w:pStyle w:val="Normal"/>
            <w:spacing w:lineRule="auto" w:line="480"/>
            <w:rPr>
              <w:rFonts w:ascii="宋体" w:hAnsi="宋体" w:asciiTheme="minorEastAsia" w:hAnsiTheme="minorEastAsia"/>
              <w:b/>
              <w:b/>
              <w:bCs/>
              <w:sz w:val="24"/>
              <w:szCs w:val="24"/>
              <w:lang w:val="zh-CN"/>
            </w:rPr>
          </w:pPr>
          <w:r>
            <w:rPr>
              <w:rFonts w:asciiTheme="minorEastAsia" w:hAnsiTheme="minorEastAsia" w:ascii="宋体" w:hAnsi="宋体"/>
              <w:b/>
              <w:bCs/>
              <w:sz w:val="24"/>
              <w:szCs w:val="24"/>
              <w:lang w:val="zh-CN"/>
            </w:rPr>
          </w:r>
          <w:r>
            <w:fldChar w:fldCharType="end"/>
          </w:r>
        </w:p>
        <w:p>
          <w:pPr>
            <w:pStyle w:val="Normal"/>
            <w:spacing w:lineRule="auto" w:line="480"/>
            <w:rPr>
              <w:rFonts w:ascii="宋体" w:hAnsi="宋体" w:asciiTheme="minorEastAsia" w:hAnsiTheme="minorEastAsia"/>
              <w:b/>
              <w:b/>
              <w:bCs/>
              <w:sz w:val="24"/>
              <w:szCs w:val="24"/>
              <w:lang w:val="zh-CN"/>
            </w:rPr>
          </w:pPr>
          <w:r>
            <w:rPr>
              <w:rFonts w:asciiTheme="minorEastAsia" w:hAnsiTheme="minorEastAsia" w:ascii="宋体" w:hAnsi="宋体"/>
              <w:b/>
              <w:bCs/>
              <w:sz w:val="24"/>
              <w:szCs w:val="24"/>
              <w:lang w:val="zh-CN"/>
            </w:rPr>
          </w:r>
        </w:p>
        <w:p>
          <w:pPr>
            <w:pStyle w:val="Normal"/>
            <w:spacing w:lineRule="auto" w:line="480"/>
            <w:rPr>
              <w:rFonts w:ascii="宋体" w:hAnsi="宋体" w:asciiTheme="minorEastAsia" w:hAnsiTheme="minorEastAsia"/>
              <w:b/>
              <w:b/>
              <w:bCs/>
              <w:sz w:val="24"/>
              <w:szCs w:val="24"/>
              <w:lang w:val="zh-CN"/>
            </w:rPr>
          </w:pPr>
          <w:r>
            <w:rPr>
              <w:rFonts w:asciiTheme="minorEastAsia" w:hAnsiTheme="minorEastAsia" w:ascii="宋体" w:hAnsi="宋体"/>
              <w:b/>
              <w:bCs/>
              <w:sz w:val="24"/>
              <w:szCs w:val="24"/>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b/>
              <w:b/>
              <w:bCs/>
              <w:lang w:val="zh-CN"/>
            </w:rPr>
          </w:pPr>
          <w:r>
            <w:rPr>
              <w:b/>
              <w:bCs/>
              <w:lang w:val="zh-CN"/>
            </w:rPr>
          </w:r>
        </w:p>
        <w:p>
          <w:pPr>
            <w:pStyle w:val="Normal"/>
            <w:rPr/>
          </w:pPr>
          <w:r>
            <w:rPr/>
          </w:r>
        </w:p>
      </w:sdtContent>
    </w:sdt>
    <w:p>
      <w:pPr>
        <w:pStyle w:val="1"/>
        <w:rPr>
          <w:rFonts w:ascii="宋体" w:hAnsi="宋体" w:cs="Arial" w:asciiTheme="minorEastAsia" w:hAnsiTheme="minorEastAsia"/>
          <w:sz w:val="28"/>
          <w:szCs w:val="28"/>
          <w:highlight w:val="white"/>
        </w:rPr>
      </w:pPr>
      <w:bookmarkStart w:id="0" w:name="_Toc485558447"/>
      <w:bookmarkEnd w:id="0"/>
      <w:r>
        <w:rPr>
          <w:rFonts w:ascii="宋体" w:hAnsi="宋体" w:cs="Arial" w:asciiTheme="minorEastAsia" w:hAnsiTheme="minorEastAsia"/>
          <w:sz w:val="28"/>
          <w:szCs w:val="28"/>
          <w:shd w:fill="FFFFFF" w:val="clear"/>
        </w:rPr>
        <w:t>一、实验目的</w:t>
      </w:r>
    </w:p>
    <w:p>
      <w:pPr>
        <w:pStyle w:val="Normal"/>
        <w:spacing w:lineRule="auto" w:line="360"/>
        <w:ind w:firstLine="480"/>
        <w:rPr>
          <w:rFonts w:ascii="宋体" w:hAnsi="宋体" w:cs="Arial" w:asciiTheme="minorEastAsia" w:hAnsiTheme="minorEastAsia"/>
          <w:sz w:val="24"/>
          <w:szCs w:val="24"/>
          <w:highlight w:val="white"/>
        </w:rPr>
      </w:pPr>
      <w:r>
        <w:rPr>
          <w:rFonts w:cs="Arial" w:ascii="宋体" w:hAnsi="宋体" w:asciiTheme="minorEastAsia" w:hAnsiTheme="minorEastAsia"/>
          <w:sz w:val="24"/>
          <w:szCs w:val="24"/>
          <w:shd w:fill="FFFFFF" w:val="clear"/>
        </w:rPr>
        <w:t>2013</w:t>
      </w:r>
      <w:r>
        <w:rPr>
          <w:rFonts w:ascii="宋体" w:hAnsi="宋体" w:cs="Arial" w:asciiTheme="minorEastAsia" w:hAnsiTheme="minorEastAsia"/>
          <w:sz w:val="24"/>
          <w:szCs w:val="24"/>
          <w:shd w:fill="FFFFFF" w:val="clear"/>
        </w:rPr>
        <w:t>年，《麻省理工学院技术评论》杂志将深度学习列为</w:t>
      </w:r>
      <w:r>
        <w:rPr>
          <w:rFonts w:cs="Arial" w:ascii="宋体" w:hAnsi="宋体" w:asciiTheme="minorEastAsia" w:hAnsiTheme="minorEastAsia"/>
          <w:sz w:val="24"/>
          <w:szCs w:val="24"/>
          <w:shd w:fill="FFFFFF" w:val="clear"/>
        </w:rPr>
        <w:t>2012</w:t>
      </w:r>
      <w:r>
        <w:rPr>
          <w:rFonts w:ascii="宋体" w:hAnsi="宋体" w:cs="Arial" w:asciiTheme="minorEastAsia" w:hAnsiTheme="minorEastAsia"/>
          <w:sz w:val="24"/>
          <w:szCs w:val="24"/>
          <w:shd w:fill="FFFFFF" w:val="clear"/>
        </w:rPr>
        <w:t>年十大突破性技术之首，其所带来的识别精度的跳跃甚至又重新引燃了人们对人工智能的热情，引发一拨工业应用热潮。卷积神经网络（</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）作为其中典型代表，不管是计算机视觉（</w:t>
      </w:r>
      <w:r>
        <w:rPr>
          <w:rFonts w:cs="Arial" w:ascii="宋体" w:hAnsi="宋体" w:asciiTheme="minorEastAsia" w:hAnsiTheme="minorEastAsia"/>
          <w:sz w:val="24"/>
          <w:szCs w:val="24"/>
          <w:shd w:fill="FFFFFF" w:val="clear"/>
        </w:rPr>
        <w:t>CV</w:t>
      </w:r>
      <w:r>
        <w:rPr>
          <w:rFonts w:ascii="宋体" w:hAnsi="宋体" w:cs="Arial" w:asciiTheme="minorEastAsia" w:hAnsiTheme="minorEastAsia"/>
          <w:sz w:val="24"/>
          <w:szCs w:val="24"/>
          <w:shd w:fill="FFFFFF" w:val="clear"/>
        </w:rPr>
        <w:t>），还是自然语言理解（</w:t>
      </w:r>
      <w:r>
        <w:rPr>
          <w:rFonts w:cs="Arial" w:ascii="宋体" w:hAnsi="宋体" w:asciiTheme="minorEastAsia" w:hAnsiTheme="minorEastAsia"/>
          <w:sz w:val="24"/>
          <w:szCs w:val="24"/>
          <w:shd w:fill="FFFFFF" w:val="clear"/>
        </w:rPr>
        <w:t>NLP</w:t>
      </w:r>
      <w:r>
        <w:rPr>
          <w:rFonts w:ascii="宋体" w:hAnsi="宋体" w:cs="Arial" w:asciiTheme="minorEastAsia" w:hAnsiTheme="minorEastAsia"/>
          <w:sz w:val="24"/>
          <w:szCs w:val="24"/>
          <w:shd w:fill="FFFFFF" w:val="clear"/>
        </w:rPr>
        <w:t>），甚至是自动驾驶、</w:t>
      </w:r>
      <w:r>
        <w:rPr>
          <w:rFonts w:cs="Arial" w:ascii="宋体" w:hAnsi="宋体" w:asciiTheme="minorEastAsia" w:hAnsiTheme="minorEastAsia"/>
          <w:sz w:val="24"/>
          <w:szCs w:val="24"/>
          <w:shd w:fill="FFFFFF" w:val="clear"/>
        </w:rPr>
        <w:t>AlphaGo</w:t>
      </w:r>
      <w:r>
        <w:rPr>
          <w:rFonts w:ascii="宋体" w:hAnsi="宋体" w:cs="Arial" w:asciiTheme="minorEastAsia" w:hAnsiTheme="minorEastAsia"/>
          <w:sz w:val="24"/>
          <w:szCs w:val="24"/>
          <w:shd w:fill="FFFFFF" w:val="clear"/>
        </w:rPr>
        <w:t>等新兴技术都扮演了非常重要的角色。本作业旨在进行</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的基础知识、训练技巧、实践应用的考察。</w:t>
      </w:r>
    </w:p>
    <w:p>
      <w:pPr>
        <w:pStyle w:val="Normal"/>
        <w:spacing w:lineRule="auto" w:line="360"/>
        <w:rPr>
          <w:rFonts w:ascii="宋体" w:hAnsi="宋体" w:cs="Arial" w:asciiTheme="minorEastAsia" w:hAnsiTheme="minorEastAsia"/>
          <w:sz w:val="24"/>
          <w:szCs w:val="24"/>
          <w:shd w:fill="FFFFFF" w:val="clear"/>
        </w:rPr>
      </w:pPr>
      <w:r>
        <w:rPr>
          <w:rFonts w:cs="Arial" w:ascii="宋体" w:hAnsi="宋体"/>
          <w:sz w:val="24"/>
          <w:szCs w:val="24"/>
          <w:shd w:fill="FFFFFF" w:val="clear"/>
        </w:rPr>
      </w:r>
    </w:p>
    <w:p>
      <w:pPr>
        <w:pStyle w:val="1"/>
        <w:rPr>
          <w:rFonts w:ascii="宋体" w:hAnsi="宋体" w:cs="Arial" w:asciiTheme="minorEastAsia" w:hAnsiTheme="minorEastAsia"/>
          <w:sz w:val="28"/>
          <w:szCs w:val="28"/>
          <w:highlight w:val="white"/>
        </w:rPr>
      </w:pPr>
      <w:bookmarkStart w:id="1" w:name="_Toc485558448"/>
      <w:bookmarkEnd w:id="1"/>
      <w:r>
        <w:rPr>
          <w:rFonts w:ascii="宋体" w:hAnsi="宋体" w:cs="Arial" w:asciiTheme="minorEastAsia" w:hAnsiTheme="minorEastAsia"/>
          <w:sz w:val="28"/>
          <w:szCs w:val="28"/>
          <w:shd w:fill="FFFFFF" w:val="clear"/>
        </w:rPr>
        <w:t>二、实验任务</w:t>
      </w:r>
    </w:p>
    <w:p>
      <w:pPr>
        <w:pStyle w:val="Normal"/>
        <w:spacing w:lineRule="auto" w:line="360"/>
        <w:ind w:firstLine="480"/>
        <w:rPr>
          <w:rFonts w:ascii="宋体" w:hAnsi="宋体" w:cs="Arial" w:asciiTheme="minorEastAsia" w:hAnsiTheme="minorEastAsia"/>
          <w:sz w:val="24"/>
          <w:szCs w:val="24"/>
          <w:highlight w:val="white"/>
        </w:rPr>
      </w:pPr>
      <w:r>
        <w:rPr>
          <w:rFonts w:ascii="宋体" w:hAnsi="宋体" w:cs="Arial" w:asciiTheme="minorEastAsia" w:hAnsiTheme="minorEastAsia"/>
          <w:sz w:val="24"/>
          <w:szCs w:val="24"/>
          <w:shd w:fill="FFFFFF" w:val="clear"/>
        </w:rPr>
        <w:t>任务</w:t>
      </w:r>
      <w:r>
        <w:rPr>
          <w:rFonts w:cs="Arial" w:ascii="宋体" w:hAnsi="宋体" w:asciiTheme="minorEastAsia" w:hAnsiTheme="minorEastAsia"/>
          <w:sz w:val="24"/>
          <w:szCs w:val="24"/>
          <w:shd w:fill="FFFFFF" w:val="clear"/>
        </w:rPr>
        <w:t>1</w:t>
      </w:r>
      <w:r>
        <w:rPr>
          <w:rFonts w:ascii="宋体" w:hAnsi="宋体" w:cs="Arial" w:asciiTheme="minorEastAsia" w:hAnsiTheme="minorEastAsia"/>
          <w:sz w:val="24"/>
          <w:szCs w:val="24"/>
          <w:shd w:fill="FFFFFF" w:val="clear"/>
        </w:rPr>
        <w:t>：学习</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经典网络（如</w:t>
      </w:r>
      <w:r>
        <w:rPr>
          <w:rFonts w:cs="Arial" w:ascii="宋体" w:hAnsi="宋体" w:asciiTheme="minorEastAsia" w:hAnsiTheme="minorEastAsia"/>
          <w:sz w:val="24"/>
          <w:szCs w:val="24"/>
          <w:shd w:fill="FFFFFF" w:val="clear"/>
        </w:rPr>
        <w:t>LeNet-5</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AlexNet</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VGG</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ResNet</w:t>
      </w:r>
      <w:r>
        <w:rPr>
          <w:rFonts w:ascii="宋体" w:hAnsi="宋体" w:cs="Arial" w:asciiTheme="minorEastAsia" w:hAnsiTheme="minorEastAsia"/>
          <w:sz w:val="24"/>
          <w:szCs w:val="24"/>
          <w:shd w:fill="FFFFFF" w:val="clear"/>
        </w:rPr>
        <w:t>等），尝试回答下面的问题：</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通常由哪些结构组成，为什么要使用这些结构？</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能成功应用到多个有明显差异的领域，是</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中的哪些关键特性在起作用？请列举图表说明。</w:t>
      </w:r>
    </w:p>
    <w:p>
      <w:pPr>
        <w:pStyle w:val="Normal"/>
        <w:spacing w:lineRule="auto" w:line="360"/>
        <w:ind w:firstLine="480"/>
        <w:rPr>
          <w:rFonts w:ascii="宋体" w:hAnsi="宋体" w:cs="Arial" w:asciiTheme="minorEastAsia" w:hAnsiTheme="minorEastAsia"/>
          <w:sz w:val="24"/>
          <w:szCs w:val="24"/>
          <w:highlight w:val="white"/>
        </w:rPr>
      </w:pPr>
      <w:r>
        <w:rPr>
          <w:rFonts w:ascii="宋体" w:hAnsi="宋体" w:cs="Arial" w:asciiTheme="minorEastAsia" w:hAnsiTheme="minorEastAsia"/>
          <w:sz w:val="24"/>
          <w:szCs w:val="24"/>
          <w:shd w:fill="FFFFFF" w:val="clear"/>
        </w:rPr>
        <w:t>任务</w:t>
      </w:r>
      <w:r>
        <w:rPr>
          <w:rFonts w:cs="Arial" w:ascii="宋体" w:hAnsi="宋体" w:asciiTheme="minorEastAsia" w:hAnsiTheme="minorEastAsia"/>
          <w:sz w:val="24"/>
          <w:szCs w:val="24"/>
          <w:shd w:fill="FFFFFF" w:val="clear"/>
        </w:rPr>
        <w:t>2</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从</w:t>
      </w:r>
      <w:r>
        <w:rPr>
          <w:rFonts w:cs="Arial" w:ascii="宋体" w:hAnsi="宋体" w:asciiTheme="minorEastAsia" w:hAnsiTheme="minorEastAsia"/>
          <w:sz w:val="24"/>
          <w:szCs w:val="24"/>
          <w:shd w:fill="FFFFFF" w:val="clear"/>
        </w:rPr>
        <w:t>1989</w:t>
      </w:r>
      <w:r>
        <w:rPr>
          <w:rFonts w:ascii="宋体" w:hAnsi="宋体" w:cs="Arial" w:asciiTheme="minorEastAsia" w:hAnsiTheme="minorEastAsia"/>
          <w:sz w:val="24"/>
          <w:szCs w:val="24"/>
          <w:shd w:fill="FFFFFF" w:val="clear"/>
        </w:rPr>
        <w:t>年提出伊始，历经十几年发展，有诸多实用性技巧不断完善优化，请从以下关键词中挑选</w:t>
      </w:r>
      <w:r>
        <w:rPr>
          <w:rFonts w:cs="Arial" w:ascii="宋体" w:hAnsi="宋体" w:asciiTheme="minorEastAsia" w:hAnsiTheme="minorEastAsia"/>
          <w:sz w:val="24"/>
          <w:szCs w:val="24"/>
          <w:shd w:fill="FFFFFF" w:val="clear"/>
        </w:rPr>
        <w:t>2~3</w:t>
      </w:r>
      <w:r>
        <w:rPr>
          <w:rFonts w:ascii="宋体" w:hAnsi="宋体" w:cs="Arial" w:asciiTheme="minorEastAsia" w:hAnsiTheme="minorEastAsia"/>
          <w:sz w:val="24"/>
          <w:szCs w:val="24"/>
          <w:shd w:fill="FFFFFF" w:val="clear"/>
        </w:rPr>
        <w:t>个展开实验：</w:t>
      </w:r>
      <w:r>
        <w:rPr>
          <w:rFonts w:cs="Arial" w:ascii="宋体" w:hAnsi="宋体" w:asciiTheme="minorEastAsia" w:hAnsiTheme="minorEastAsia"/>
          <w:sz w:val="24"/>
          <w:szCs w:val="24"/>
          <w:shd w:fill="FFFFFF" w:val="clear"/>
        </w:rPr>
        <w:t>Dropout</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Activation function</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Batch normalization</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Data augmentation</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Weight decay</w:t>
      </w:r>
      <w:r>
        <w:rPr>
          <w:rFonts w:ascii="宋体" w:hAnsi="宋体" w:cs="Arial" w:asciiTheme="minorEastAsia" w:hAnsiTheme="minorEastAsia"/>
          <w:sz w:val="24"/>
          <w:szCs w:val="24"/>
          <w:shd w:fill="FFFFFF" w:val="clear"/>
        </w:rPr>
        <w:t>等。实验要求在某一数据集上进行对比实验，分析原理，形成实验报告（可采用任务</w:t>
      </w:r>
      <w:r>
        <w:rPr>
          <w:rFonts w:cs="Arial" w:ascii="宋体" w:hAnsi="宋体" w:asciiTheme="minorEastAsia" w:hAnsiTheme="minorEastAsia"/>
          <w:sz w:val="24"/>
          <w:szCs w:val="24"/>
          <w:shd w:fill="FFFFFF" w:val="clear"/>
        </w:rPr>
        <w:t>3</w:t>
      </w:r>
      <w:r>
        <w:rPr>
          <w:rFonts w:ascii="宋体" w:hAnsi="宋体" w:cs="Arial" w:asciiTheme="minorEastAsia" w:hAnsiTheme="minorEastAsia"/>
          <w:sz w:val="24"/>
          <w:szCs w:val="24"/>
          <w:shd w:fill="FFFFFF" w:val="clear"/>
        </w:rPr>
        <w:t>中的数据集）。</w:t>
      </w:r>
    </w:p>
    <w:p>
      <w:pPr>
        <w:pStyle w:val="Normal"/>
        <w:spacing w:lineRule="auto" w:line="360"/>
        <w:ind w:firstLine="480"/>
        <w:rPr>
          <w:rFonts w:ascii="宋体" w:hAnsi="宋体" w:cs="Arial" w:asciiTheme="minorEastAsia" w:hAnsiTheme="minorEastAsia"/>
          <w:sz w:val="24"/>
          <w:szCs w:val="24"/>
          <w:highlight w:val="white"/>
        </w:rPr>
      </w:pPr>
      <w:r>
        <w:rPr>
          <w:rFonts w:ascii="宋体" w:hAnsi="宋体" w:cs="Arial" w:asciiTheme="minorEastAsia" w:hAnsiTheme="minorEastAsia"/>
          <w:sz w:val="24"/>
          <w:szCs w:val="24"/>
          <w:shd w:fill="FFFFFF" w:val="clear"/>
        </w:rPr>
        <w:t>任务</w:t>
      </w:r>
      <w:r>
        <w:rPr>
          <w:rFonts w:cs="Arial" w:ascii="宋体" w:hAnsi="宋体" w:asciiTheme="minorEastAsia" w:hAnsiTheme="minorEastAsia"/>
          <w:sz w:val="24"/>
          <w:szCs w:val="24"/>
          <w:shd w:fill="FFFFFF" w:val="clear"/>
        </w:rPr>
        <w:t>3</w:t>
      </w:r>
      <w:r>
        <w:rPr>
          <w:rFonts w:ascii="宋体" w:hAnsi="宋体" w:cs="Arial" w:asciiTheme="minorEastAsia" w:hAnsiTheme="minorEastAsia"/>
          <w:sz w:val="24"/>
          <w:szCs w:val="24"/>
          <w:shd w:fill="FFFFFF" w:val="clear"/>
        </w:rPr>
        <w:t>：地物分类作为遥感图像处理的经典应用，是地形信息快速提取、城市规划、环境监测、国土资源调查等应用的关键。请在</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经典网络的基础上，结合任务</w:t>
      </w:r>
      <w:r>
        <w:rPr>
          <w:rFonts w:cs="Arial" w:ascii="宋体" w:hAnsi="宋体" w:asciiTheme="minorEastAsia" w:hAnsiTheme="minorEastAsia"/>
          <w:sz w:val="24"/>
          <w:szCs w:val="24"/>
          <w:shd w:fill="FFFFFF" w:val="clear"/>
        </w:rPr>
        <w:t>2</w:t>
      </w:r>
      <w:r>
        <w:rPr>
          <w:rFonts w:ascii="宋体" w:hAnsi="宋体" w:cs="Arial" w:asciiTheme="minorEastAsia" w:hAnsiTheme="minorEastAsia"/>
          <w:sz w:val="24"/>
          <w:szCs w:val="24"/>
          <w:shd w:fill="FFFFFF" w:val="clear"/>
        </w:rPr>
        <w:t>中的训练技巧，优化网络结构，实现样本切片的准确分类。要求：（</w:t>
      </w:r>
      <w:r>
        <w:rPr>
          <w:rFonts w:cs="Arial" w:ascii="宋体" w:hAnsi="宋体" w:asciiTheme="minorEastAsia" w:hAnsiTheme="minorEastAsia"/>
          <w:sz w:val="24"/>
          <w:szCs w:val="24"/>
          <w:shd w:fill="FFFFFF" w:val="clear"/>
        </w:rPr>
        <w:t>1</w:t>
      </w:r>
      <w:r>
        <w:rPr>
          <w:rFonts w:ascii="宋体" w:hAnsi="宋体" w:cs="Arial" w:asciiTheme="minorEastAsia" w:hAnsiTheme="minorEastAsia"/>
          <w:sz w:val="24"/>
          <w:szCs w:val="24"/>
          <w:shd w:fill="FFFFFF" w:val="clear"/>
        </w:rPr>
        <w:t>）采用</w:t>
      </w:r>
      <w:r>
        <w:rPr>
          <w:rFonts w:cs="Arial" w:ascii="宋体" w:hAnsi="宋体" w:asciiTheme="minorEastAsia" w:hAnsiTheme="minorEastAsia"/>
          <w:sz w:val="24"/>
          <w:szCs w:val="24"/>
          <w:shd w:fill="FFFFFF" w:val="clear"/>
        </w:rPr>
        <w:t>UCML</w:t>
      </w:r>
      <w:r>
        <w:rPr>
          <w:rFonts w:ascii="宋体" w:hAnsi="宋体" w:cs="Arial" w:asciiTheme="minorEastAsia" w:hAnsiTheme="minorEastAsia"/>
          <w:sz w:val="24"/>
          <w:szCs w:val="24"/>
          <w:shd w:fill="FFFFFF" w:val="clear"/>
        </w:rPr>
        <w:t>数据集，数据下载地址：</w:t>
      </w:r>
      <w:r>
        <w:rPr>
          <w:rFonts w:cs="Arial" w:ascii="宋体" w:hAnsi="宋体" w:asciiTheme="minorEastAsia" w:hAnsiTheme="minorEastAsia"/>
          <w:sz w:val="24"/>
          <w:szCs w:val="24"/>
          <w:shd w:fill="FFFFFF" w:val="clear"/>
        </w:rPr>
        <w:t>http://vision.ucmerced.edu/datasets/landuse.html</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2</w:t>
      </w:r>
      <w:r>
        <w:rPr>
          <w:rFonts w:ascii="宋体" w:hAnsi="宋体" w:cs="Arial" w:asciiTheme="minorEastAsia" w:hAnsiTheme="minorEastAsia"/>
          <w:sz w:val="24"/>
          <w:szCs w:val="24"/>
          <w:shd w:fill="FFFFFF" w:val="clear"/>
        </w:rPr>
        <w:t>）将训练数据、验证数据、测试数据按</w:t>
      </w:r>
      <w:r>
        <w:rPr>
          <w:rFonts w:cs="Arial" w:ascii="宋体" w:hAnsi="宋体" w:asciiTheme="minorEastAsia" w:hAnsiTheme="minorEastAsia"/>
          <w:sz w:val="24"/>
          <w:szCs w:val="24"/>
          <w:shd w:fill="FFFFFF" w:val="clear"/>
        </w:rPr>
        <w:t>7</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1</w:t>
      </w:r>
      <w:r>
        <w:rPr>
          <w:rFonts w:ascii="宋体" w:hAnsi="宋体" w:cs="Arial" w:asciiTheme="minorEastAsia" w:hAnsiTheme="minorEastAsia"/>
          <w:sz w:val="24"/>
          <w:szCs w:val="24"/>
          <w:shd w:fill="FFFFFF" w:val="clear"/>
        </w:rPr>
        <w:t>：</w:t>
      </w:r>
      <w:r>
        <w:rPr>
          <w:rFonts w:cs="Arial" w:ascii="宋体" w:hAnsi="宋体" w:asciiTheme="minorEastAsia" w:hAnsiTheme="minorEastAsia"/>
          <w:sz w:val="24"/>
          <w:szCs w:val="24"/>
          <w:shd w:fill="FFFFFF" w:val="clear"/>
        </w:rPr>
        <w:t>2</w:t>
      </w:r>
      <w:r>
        <w:rPr>
          <w:rFonts w:ascii="宋体" w:hAnsi="宋体" w:cs="Arial" w:asciiTheme="minorEastAsia" w:hAnsiTheme="minorEastAsia"/>
          <w:sz w:val="24"/>
          <w:szCs w:val="24"/>
          <w:shd w:fill="FFFFFF" w:val="clear"/>
        </w:rPr>
        <w:t>比例随机划分，请重复划分</w:t>
      </w:r>
      <w:r>
        <w:rPr>
          <w:rFonts w:cs="Arial" w:ascii="宋体" w:hAnsi="宋体" w:asciiTheme="minorEastAsia" w:hAnsiTheme="minorEastAsia"/>
          <w:sz w:val="24"/>
          <w:szCs w:val="24"/>
          <w:shd w:fill="FFFFFF" w:val="clear"/>
        </w:rPr>
        <w:t>3</w:t>
      </w:r>
      <w:r>
        <w:rPr>
          <w:rFonts w:ascii="宋体" w:hAnsi="宋体" w:cs="Arial" w:asciiTheme="minorEastAsia" w:hAnsiTheme="minorEastAsia"/>
          <w:sz w:val="24"/>
          <w:szCs w:val="24"/>
          <w:shd w:fill="FFFFFF" w:val="clear"/>
        </w:rPr>
        <w:t>次以上；（</w:t>
      </w:r>
      <w:r>
        <w:rPr>
          <w:rFonts w:cs="Arial" w:ascii="宋体" w:hAnsi="宋体" w:asciiTheme="minorEastAsia" w:hAnsiTheme="minorEastAsia"/>
          <w:sz w:val="24"/>
          <w:szCs w:val="24"/>
          <w:shd w:fill="FFFFFF" w:val="clear"/>
        </w:rPr>
        <w:t>3</w:t>
      </w:r>
      <w:r>
        <w:rPr>
          <w:rFonts w:ascii="宋体" w:hAnsi="宋体" w:cs="Arial" w:asciiTheme="minorEastAsia" w:hAnsiTheme="minorEastAsia"/>
          <w:sz w:val="24"/>
          <w:szCs w:val="24"/>
          <w:shd w:fill="FFFFFF" w:val="clear"/>
        </w:rPr>
        <w:t>）统计在测试数据上的分类精度，一般应在</w:t>
      </w:r>
      <w:r>
        <w:rPr>
          <w:rFonts w:cs="Arial" w:ascii="宋体" w:hAnsi="宋体" w:asciiTheme="minorEastAsia" w:hAnsiTheme="minorEastAsia"/>
          <w:sz w:val="24"/>
          <w:szCs w:val="24"/>
          <w:shd w:fill="FFFFFF" w:val="clear"/>
        </w:rPr>
        <w:t>90%</w:t>
      </w:r>
      <w:r>
        <w:rPr>
          <w:rFonts w:ascii="宋体" w:hAnsi="宋体" w:cs="Arial" w:asciiTheme="minorEastAsia" w:hAnsiTheme="minorEastAsia"/>
          <w:sz w:val="24"/>
          <w:szCs w:val="24"/>
          <w:shd w:fill="FFFFFF" w:val="clear"/>
        </w:rPr>
        <w:t>以上（性能较佳者可达</w:t>
      </w:r>
      <w:r>
        <w:rPr>
          <w:rFonts w:cs="Arial" w:ascii="宋体" w:hAnsi="宋体" w:asciiTheme="minorEastAsia" w:hAnsiTheme="minorEastAsia"/>
          <w:sz w:val="24"/>
          <w:szCs w:val="24"/>
          <w:shd w:fill="FFFFFF" w:val="clear"/>
        </w:rPr>
        <w:t>98%</w:t>
      </w:r>
      <w:r>
        <w:rPr>
          <w:rFonts w:ascii="宋体" w:hAnsi="宋体" w:cs="Arial" w:asciiTheme="minorEastAsia" w:hAnsiTheme="minorEastAsia"/>
          <w:sz w:val="24"/>
          <w:szCs w:val="24"/>
          <w:shd w:fill="FFFFFF" w:val="clear"/>
        </w:rPr>
        <w:t>或更高）；（</w:t>
      </w:r>
      <w:r>
        <w:rPr>
          <w:rFonts w:cs="Arial" w:ascii="宋体" w:hAnsi="宋体" w:asciiTheme="minorEastAsia" w:hAnsiTheme="minorEastAsia"/>
          <w:sz w:val="24"/>
          <w:szCs w:val="24"/>
          <w:shd w:fill="FFFFFF" w:val="clear"/>
        </w:rPr>
        <w:t>4</w:t>
      </w:r>
      <w:r>
        <w:rPr>
          <w:rFonts w:ascii="宋体" w:hAnsi="宋体" w:cs="Arial" w:asciiTheme="minorEastAsia" w:hAnsiTheme="minorEastAsia"/>
          <w:sz w:val="24"/>
          <w:szCs w:val="24"/>
          <w:shd w:fill="FFFFFF" w:val="clear"/>
        </w:rPr>
        <w:t>）形成算法报告，并提交程序代码及相关文件。</w:t>
      </w:r>
    </w:p>
    <w:p>
      <w:pPr>
        <w:pStyle w:val="1"/>
        <w:rPr>
          <w:rFonts w:ascii="宋体" w:hAnsi="宋体" w:cs="Arial" w:asciiTheme="minorEastAsia" w:hAnsiTheme="minorEastAsia"/>
          <w:sz w:val="28"/>
          <w:szCs w:val="28"/>
          <w:highlight w:val="white"/>
        </w:rPr>
      </w:pPr>
      <w:bookmarkStart w:id="2" w:name="_Toc485558449"/>
      <w:bookmarkEnd w:id="2"/>
      <w:r>
        <w:rPr>
          <w:rFonts w:ascii="宋体" w:hAnsi="宋体" w:cs="Arial" w:asciiTheme="minorEastAsia" w:hAnsiTheme="minorEastAsia"/>
          <w:sz w:val="28"/>
          <w:szCs w:val="28"/>
          <w:shd w:fill="FFFFFF" w:val="clear"/>
        </w:rPr>
        <w:t>三、实验内容</w:t>
      </w:r>
    </w:p>
    <w:p>
      <w:pPr>
        <w:pStyle w:val="Normal"/>
        <w:spacing w:lineRule="auto" w:line="360"/>
        <w:ind w:firstLine="480"/>
        <w:rPr>
          <w:rFonts w:ascii="宋体" w:hAnsi="宋体" w:asciiTheme="minorEastAsia" w:hAnsiTheme="minorEastAsia"/>
          <w:sz w:val="24"/>
          <w:szCs w:val="24"/>
        </w:rPr>
      </w:pPr>
      <w:r>
        <w:rPr>
          <w:rFonts w:ascii="宋体" w:hAnsi="宋体" w:cs="Arial" w:asciiTheme="minorEastAsia" w:hAnsiTheme="minorEastAsia"/>
          <w:sz w:val="24"/>
          <w:szCs w:val="24"/>
          <w:shd w:fill="FFFFFF" w:val="clear"/>
        </w:rPr>
        <w:t>实验步骤依次按任务一、二、三展开。</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2"/>
        <w:rPr>
          <w:rFonts w:ascii="宋体" w:hAnsi="宋体" w:asciiTheme="minorEastAsia" w:hAnsiTheme="minorEastAsia"/>
          <w:sz w:val="24"/>
          <w:szCs w:val="24"/>
        </w:rPr>
      </w:pPr>
      <w:bookmarkStart w:id="3" w:name="_Toc485558450"/>
      <w:r>
        <w:rPr>
          <w:rFonts w:ascii="宋体" w:hAnsi="宋体" w:asciiTheme="minorEastAsia" w:hAnsiTheme="minorEastAsia"/>
          <w:sz w:val="24"/>
          <w:szCs w:val="24"/>
        </w:rPr>
        <w:t>3</w:t>
      </w:r>
      <w:r>
        <w:rPr>
          <w:rFonts w:ascii="宋体" w:hAnsi="宋体" w:asciiTheme="minorEastAsia" w:hAnsiTheme="minorEastAsia"/>
          <w:sz w:val="24"/>
          <w:szCs w:val="24"/>
        </w:rPr>
        <w:t>．</w:t>
      </w:r>
      <w:r>
        <w:rPr>
          <w:rFonts w:ascii="宋体" w:hAnsi="宋体" w:asciiTheme="minorEastAsia" w:hAnsiTheme="minorEastAsia"/>
          <w:sz w:val="24"/>
          <w:szCs w:val="24"/>
        </w:rPr>
        <w:t xml:space="preserve">1 </w:t>
      </w:r>
      <w:r>
        <w:rPr>
          <w:rFonts w:ascii="宋体" w:hAnsi="宋体" w:asciiTheme="minorEastAsia" w:hAnsiTheme="minorEastAsia"/>
          <w:sz w:val="24"/>
          <w:szCs w:val="24"/>
        </w:rPr>
        <w:t>分析</w:t>
      </w:r>
      <w:r>
        <w:rPr>
          <w:rFonts w:ascii="宋体" w:hAnsi="宋体" w:asciiTheme="minorEastAsia" w:hAnsiTheme="minorEastAsia"/>
          <w:sz w:val="24"/>
          <w:szCs w:val="24"/>
        </w:rPr>
        <w:t>CNN</w:t>
      </w:r>
      <w:bookmarkEnd w:id="3"/>
      <w:r>
        <w:rPr>
          <w:rFonts w:ascii="宋体" w:hAnsi="宋体" w:asciiTheme="minorEastAsia" w:hAnsiTheme="minorEastAsia"/>
          <w:sz w:val="24"/>
          <w:szCs w:val="24"/>
        </w:rPr>
        <w:t>网络</w:t>
      </w:r>
    </w:p>
    <w:p>
      <w:pPr>
        <w:pStyle w:val="Normal"/>
        <w:spacing w:lineRule="auto" w:line="360"/>
        <w:ind w:firstLine="480"/>
        <w:rPr>
          <w:rFonts w:ascii="宋体" w:hAnsi="宋体" w:cs="Arial" w:asciiTheme="minorEastAsia" w:hAnsiTheme="minorEastAsia"/>
          <w:bCs/>
          <w:sz w:val="24"/>
          <w:szCs w:val="24"/>
          <w:highlight w:val="white"/>
        </w:rPr>
      </w:pPr>
      <w:r>
        <w:rPr>
          <w:rFonts w:ascii="宋体" w:hAnsi="宋体" w:asciiTheme="minorEastAsia" w:hAnsiTheme="minorEastAsia"/>
          <w:sz w:val="24"/>
          <w:szCs w:val="24"/>
        </w:rPr>
        <w:t>LeNet5</w:t>
      </w:r>
      <w:r>
        <w:rPr>
          <w:rFonts w:ascii="宋体" w:hAnsi="宋体" w:asciiTheme="minorEastAsia" w:hAnsiTheme="minorEastAsia"/>
          <w:sz w:val="24"/>
          <w:szCs w:val="24"/>
        </w:rPr>
        <w:t>网络包含有卷积层、池化层、多层感知机（全连接层），</w:t>
      </w:r>
      <w:r>
        <w:rPr>
          <w:rFonts w:ascii="宋体" w:hAnsi="宋体" w:asciiTheme="minorEastAsia" w:hAnsiTheme="minorEastAsia"/>
          <w:sz w:val="24"/>
          <w:szCs w:val="24"/>
        </w:rPr>
        <w:t>AlexNet</w:t>
      </w:r>
      <w:r>
        <w:rPr>
          <w:rFonts w:ascii="宋体" w:hAnsi="宋体" w:asciiTheme="minorEastAsia" w:hAnsiTheme="minorEastAsia"/>
          <w:sz w:val="24"/>
          <w:szCs w:val="24"/>
        </w:rPr>
        <w:t>网络包含有卷积层、池化层、全连接层、激励层等，</w:t>
      </w:r>
      <w:r>
        <w:rPr>
          <w:rFonts w:cs="Arial" w:ascii="宋体" w:hAnsi="宋体" w:asciiTheme="minorEastAsia" w:hAnsiTheme="minorEastAsia"/>
          <w:sz w:val="24"/>
          <w:szCs w:val="24"/>
          <w:shd w:fill="FFFFFF" w:val="clear"/>
        </w:rPr>
        <w:t>VGG</w:t>
      </w:r>
      <w:r>
        <w:rPr>
          <w:rFonts w:ascii="宋体" w:hAnsi="宋体" w:cs="Arial" w:asciiTheme="minorEastAsia" w:hAnsiTheme="minorEastAsia"/>
          <w:sz w:val="24"/>
          <w:szCs w:val="24"/>
          <w:shd w:fill="FFFFFF" w:val="clear"/>
        </w:rPr>
        <w:t>也同样有这些结构，所以通过对比分析可知，</w:t>
      </w:r>
      <w:r>
        <w:rPr>
          <w:rFonts w:cs="Arial" w:ascii="宋体" w:hAnsi="宋体" w:asciiTheme="minorEastAsia" w:hAnsiTheme="minorEastAsia"/>
          <w:sz w:val="24"/>
          <w:szCs w:val="24"/>
          <w:shd w:fill="FFFFFF" w:val="clear"/>
        </w:rPr>
        <w:t>CNN</w:t>
      </w:r>
      <w:r>
        <w:rPr>
          <w:rFonts w:ascii="宋体" w:hAnsi="宋体" w:cs="Arial" w:asciiTheme="minorEastAsia" w:hAnsiTheme="minorEastAsia"/>
          <w:sz w:val="24"/>
          <w:szCs w:val="24"/>
          <w:shd w:fill="FFFFFF" w:val="clear"/>
        </w:rPr>
        <w:t>网络主要由卷积层、池化层、全连接层三大部分构成。卷积层用于</w:t>
      </w:r>
      <w:r>
        <w:rPr>
          <w:rFonts w:ascii="宋体" w:hAnsi="宋体" w:cs="Arial" w:asciiTheme="minorEastAsia" w:hAnsiTheme="minorEastAsia"/>
          <w:bCs/>
          <w:sz w:val="24"/>
          <w:szCs w:val="24"/>
          <w:shd w:fill="FFFFFF" w:val="clear"/>
        </w:rPr>
        <w:t>学会识别输入数据的特性表征，相当于用不同的基地来对上一层的特征进行表达，它的运算过程如图</w:t>
      </w:r>
      <w:r>
        <w:rPr>
          <w:rFonts w:cs="Arial" w:ascii="宋体" w:hAnsi="宋体" w:asciiTheme="minorEastAsia" w:hAnsiTheme="minorEastAsia"/>
          <w:bCs/>
          <w:sz w:val="24"/>
          <w:szCs w:val="24"/>
          <w:shd w:fill="FFFFFF" w:val="clear"/>
        </w:rPr>
        <w:t>3-1</w:t>
      </w:r>
      <w:r>
        <w:rPr>
          <w:rFonts w:ascii="宋体" w:hAnsi="宋体" w:cs="Arial" w:asciiTheme="minorEastAsia" w:hAnsiTheme="minorEastAsia"/>
          <w:bCs/>
          <w:sz w:val="24"/>
          <w:szCs w:val="24"/>
          <w:shd w:fill="FFFFFF" w:val="clear"/>
        </w:rPr>
        <w:t>所示。</w:t>
      </w:r>
    </w:p>
    <w:p>
      <w:pPr>
        <w:pStyle w:val="Normal"/>
        <w:spacing w:lineRule="auto" w:line="360"/>
        <w:ind w:firstLine="480"/>
        <w:rPr>
          <w:rFonts w:ascii="宋体" w:hAnsi="宋体" w:cs="Arial" w:asciiTheme="minorEastAsia" w:hAnsiTheme="minorEastAsia"/>
          <w:bCs/>
          <w:sz w:val="24"/>
          <w:szCs w:val="24"/>
          <w:shd w:fill="FFFFFF" w:val="clear"/>
        </w:rPr>
      </w:pPr>
      <w:r>
        <w:rPr>
          <w:rFonts w:cs="Arial" w:ascii="宋体" w:hAnsi="宋体"/>
          <w:bCs/>
          <w:sz w:val="24"/>
          <w:szCs w:val="24"/>
          <w:shd w:fill="FFFFFF" w:val="clear"/>
        </w:rPr>
      </w:r>
    </w:p>
    <w:p>
      <w:pPr>
        <w:pStyle w:val="Normal"/>
        <w:spacing w:lineRule="auto" w:line="360"/>
        <w:jc w:val="center"/>
        <w:rPr>
          <w:rFonts w:ascii="宋体" w:hAnsi="宋体" w:cs="Arial" w:asciiTheme="minorEastAsia" w:hAnsiTheme="minorEastAsia"/>
          <w:sz w:val="24"/>
          <w:szCs w:val="24"/>
          <w:highlight w:val="white"/>
        </w:rPr>
      </w:pPr>
      <w:r>
        <w:rPr/>
        <w:drawing>
          <wp:inline distT="0" distB="0" distL="0" distR="0">
            <wp:extent cx="4352925" cy="4005580"/>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4"/>
                    <a:stretch>
                      <a:fillRect/>
                    </a:stretch>
                  </pic:blipFill>
                  <pic:spPr bwMode="auto">
                    <a:xfrm>
                      <a:off x="0" y="0"/>
                      <a:ext cx="4352925" cy="4005580"/>
                    </a:xfrm>
                    <a:prstGeom prst="rect">
                      <a:avLst/>
                    </a:prstGeom>
                  </pic:spPr>
                </pic:pic>
              </a:graphicData>
            </a:graphic>
          </wp:inline>
        </w:drawing>
      </w:r>
    </w:p>
    <w:p>
      <w:pPr>
        <w:pStyle w:val="Normal"/>
        <w:spacing w:lineRule="auto" w:line="360"/>
        <w:jc w:val="center"/>
        <w:rPr>
          <w:rFonts w:ascii="宋体" w:hAnsi="宋体" w:cs="Arial" w:asciiTheme="minorEastAsia" w:hAnsiTheme="minorEastAsia"/>
          <w:szCs w:val="21"/>
          <w:highlight w:val="white"/>
        </w:rPr>
      </w:pPr>
      <w:r>
        <w:rPr>
          <w:rFonts w:ascii="宋体" w:hAnsi="宋体" w:cs="Arial" w:asciiTheme="minorEastAsia" w:hAnsiTheme="minorEastAsia"/>
          <w:szCs w:val="21"/>
          <w:shd w:fill="FFFFFF" w:val="clear"/>
        </w:rPr>
        <w:t>图</w:t>
      </w:r>
      <w:r>
        <w:rPr>
          <w:rFonts w:cs="Arial" w:ascii="宋体" w:hAnsi="宋体" w:asciiTheme="minorEastAsia" w:hAnsiTheme="minorEastAsia"/>
          <w:szCs w:val="21"/>
          <w:shd w:fill="FFFFFF" w:val="clear"/>
        </w:rPr>
        <w:t xml:space="preserve">3-1 CNN </w:t>
      </w:r>
      <w:r>
        <w:rPr>
          <w:rFonts w:ascii="宋体" w:hAnsi="宋体" w:cs="Arial" w:asciiTheme="minorEastAsia" w:hAnsiTheme="minorEastAsia"/>
          <w:szCs w:val="21"/>
          <w:shd w:fill="FFFFFF" w:val="clear"/>
        </w:rPr>
        <w:t>卷积层的计算过程</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池化层主要用于减少数据量，降低运算复杂度，典型的有平均池化和最大池化，最大池化的计算过程如图</w:t>
      </w:r>
      <w:r>
        <w:rPr>
          <w:rFonts w:ascii="宋体" w:hAnsi="宋体" w:asciiTheme="minorEastAsia" w:hAnsiTheme="minorEastAsia"/>
          <w:sz w:val="24"/>
          <w:szCs w:val="24"/>
        </w:rPr>
        <w:t>3-2</w:t>
      </w:r>
      <w:r>
        <w:rPr>
          <w:rFonts w:ascii="宋体" w:hAnsi="宋体" w:asciiTheme="minorEastAsia" w:hAnsiTheme="minorEastAsia"/>
          <w:sz w:val="24"/>
          <w:szCs w:val="24"/>
        </w:rPr>
        <w:t>所示。</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jc w:val="center"/>
        <w:rPr>
          <w:rFonts w:ascii="宋体" w:hAnsi="宋体" w:asciiTheme="minorEastAsia" w:hAnsiTheme="minorEastAsia"/>
          <w:sz w:val="24"/>
          <w:szCs w:val="24"/>
        </w:rPr>
      </w:pPr>
      <w:r>
        <w:rPr/>
        <w:drawing>
          <wp:inline distT="0" distB="9525" distL="0" distR="9525">
            <wp:extent cx="4276725"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5"/>
                    <a:stretch>
                      <a:fillRect/>
                    </a:stretch>
                  </pic:blipFill>
                  <pic:spPr bwMode="auto">
                    <a:xfrm>
                      <a:off x="0" y="0"/>
                      <a:ext cx="4276725" cy="1876425"/>
                    </a:xfrm>
                    <a:prstGeom prst="rect">
                      <a:avLst/>
                    </a:prstGeom>
                  </pic:spPr>
                </pic:pic>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 xml:space="preserve">3-2 </w:t>
      </w:r>
      <w:r>
        <w:rPr>
          <w:rFonts w:ascii="宋体" w:hAnsi="宋体" w:asciiTheme="minorEastAsia" w:hAnsiTheme="minorEastAsia"/>
          <w:szCs w:val="21"/>
        </w:rPr>
        <w:t>最大池化的示意过程</w:t>
      </w:r>
    </w:p>
    <w:p>
      <w:pPr>
        <w:pStyle w:val="Normal"/>
        <w:spacing w:lineRule="auto" w:line="360"/>
        <w:jc w:val="center"/>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全连接层中的神经元与上一层的神经都有相连，与一般的神经网络一样，可看成是多层感知机，只要用于网络的输出层和最后几层，其链接方式由图</w:t>
      </w:r>
      <w:r>
        <w:rPr>
          <w:rFonts w:ascii="宋体" w:hAnsi="宋体" w:asciiTheme="minorEastAsia" w:hAnsiTheme="minorEastAsia"/>
          <w:sz w:val="24"/>
          <w:szCs w:val="24"/>
        </w:rPr>
        <w:t>3-3</w:t>
      </w:r>
      <w:r>
        <w:rPr>
          <w:rFonts w:ascii="宋体" w:hAnsi="宋体" w:asciiTheme="minorEastAsia" w:hAnsiTheme="minorEastAsia"/>
          <w:sz w:val="24"/>
          <w:szCs w:val="24"/>
        </w:rPr>
        <w:t>所示。</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jc w:val="center"/>
        <w:rPr>
          <w:rFonts w:ascii="宋体" w:hAnsi="宋体" w:asciiTheme="minorEastAsia" w:hAnsiTheme="minorEastAsia"/>
          <w:sz w:val="24"/>
          <w:szCs w:val="24"/>
        </w:rPr>
      </w:pPr>
      <w:r>
        <w:rPr/>
        <w:drawing>
          <wp:inline distT="0" distB="8255" distL="0" distR="0">
            <wp:extent cx="2390775" cy="2145030"/>
            <wp:effectExtent l="0" t="0" r="0" b="0"/>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6"/>
                    <a:srcRect l="13121" t="5846" r="8432" b="0"/>
                    <a:stretch>
                      <a:fillRect/>
                    </a:stretch>
                  </pic:blipFill>
                  <pic:spPr bwMode="auto">
                    <a:xfrm>
                      <a:off x="0" y="0"/>
                      <a:ext cx="2390775" cy="2145030"/>
                    </a:xfrm>
                    <a:prstGeom prst="rect">
                      <a:avLst/>
                    </a:prstGeom>
                  </pic:spPr>
                </pic:pic>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 xml:space="preserve">3-3 </w:t>
      </w:r>
      <w:r>
        <w:rPr>
          <w:rFonts w:ascii="宋体" w:hAnsi="宋体" w:asciiTheme="minorEastAsia" w:hAnsiTheme="minorEastAsia"/>
          <w:szCs w:val="21"/>
        </w:rPr>
        <w:t>全连接层</w:t>
      </w:r>
    </w:p>
    <w:p>
      <w:pPr>
        <w:pStyle w:val="Normal"/>
        <w:spacing w:lineRule="auto" w:line="360"/>
        <w:jc w:val="center"/>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除去上述的部分，</w:t>
      </w:r>
      <w:r>
        <w:rPr>
          <w:rFonts w:ascii="宋体" w:hAnsi="宋体" w:asciiTheme="minorEastAsia" w:hAnsiTheme="minorEastAsia"/>
          <w:sz w:val="24"/>
          <w:szCs w:val="24"/>
        </w:rPr>
        <w:t>CNN</w:t>
      </w:r>
      <w:r>
        <w:rPr>
          <w:rFonts w:ascii="宋体" w:hAnsi="宋体" w:asciiTheme="minorEastAsia" w:hAnsiTheme="minorEastAsia"/>
          <w:sz w:val="24"/>
          <w:szCs w:val="24"/>
        </w:rPr>
        <w:t>网络中还有正则化层和激活层，其中激活层是对人体神经冲动传递的模拟，有利于加速收敛，并且非线性的激励函数可以更好地构建输入与输出之间的关系。</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跟一般的神经网络相比，</w:t>
      </w:r>
      <w:r>
        <w:rPr>
          <w:rFonts w:ascii="宋体" w:hAnsi="宋体" w:asciiTheme="minorEastAsia" w:hAnsiTheme="minorEastAsia"/>
          <w:sz w:val="24"/>
          <w:szCs w:val="24"/>
        </w:rPr>
        <w:t>CNN</w:t>
      </w:r>
      <w:r>
        <w:rPr>
          <w:rFonts w:ascii="宋体" w:hAnsi="宋体" w:asciiTheme="minorEastAsia" w:hAnsiTheme="minorEastAsia"/>
          <w:sz w:val="24"/>
          <w:szCs w:val="24"/>
        </w:rPr>
        <w:t>网络主要加入了卷积层和池化层，其中池化层对于减少数据量和降低复杂度有一定的帮助，但更重要的是卷积层和权值共享的搭配使得需要计算的参数大大减少，这给人们使用</w:t>
      </w:r>
      <w:r>
        <w:rPr>
          <w:rFonts w:ascii="宋体" w:hAnsi="宋体" w:asciiTheme="minorEastAsia" w:hAnsiTheme="minorEastAsia"/>
          <w:sz w:val="24"/>
          <w:szCs w:val="24"/>
        </w:rPr>
        <w:t>CNN</w:t>
      </w:r>
      <w:r>
        <w:rPr>
          <w:rFonts w:ascii="宋体" w:hAnsi="宋体" w:asciiTheme="minorEastAsia" w:hAnsiTheme="minorEastAsia"/>
          <w:sz w:val="24"/>
          <w:szCs w:val="24"/>
        </w:rPr>
        <w:t>网络带来了信心，对于</w:t>
      </w:r>
      <w:r>
        <w:rPr>
          <w:rFonts w:ascii="宋体" w:hAnsi="宋体" w:asciiTheme="minorEastAsia" w:hAnsiTheme="minorEastAsia"/>
          <w:sz w:val="24"/>
          <w:szCs w:val="24"/>
        </w:rPr>
        <w:t>CNN</w:t>
      </w:r>
      <w:r>
        <w:rPr>
          <w:rFonts w:ascii="宋体" w:hAnsi="宋体" w:asciiTheme="minorEastAsia" w:hAnsiTheme="minorEastAsia"/>
          <w:sz w:val="24"/>
          <w:szCs w:val="24"/>
        </w:rPr>
        <w:t>的推广起到了很大的作用。</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由上，我们可以将</w:t>
      </w:r>
      <w:r>
        <w:rPr>
          <w:rFonts w:ascii="宋体" w:hAnsi="宋体" w:asciiTheme="minorEastAsia" w:hAnsiTheme="minorEastAsia"/>
          <w:sz w:val="24"/>
          <w:szCs w:val="24"/>
        </w:rPr>
        <w:t>CNN</w:t>
      </w:r>
      <w:r>
        <w:rPr>
          <w:rFonts w:ascii="宋体" w:hAnsi="宋体" w:asciiTheme="minorEastAsia" w:hAnsiTheme="minorEastAsia"/>
          <w:sz w:val="24"/>
          <w:szCs w:val="24"/>
        </w:rPr>
        <w:t>网络的关键技术总结为局部感知，权共享和降采样，同时它也具有一般神经网络的优点，只要给入输入与输出，网络就会自动学习参数，这些特性使得</w:t>
      </w:r>
      <w:r>
        <w:rPr>
          <w:rFonts w:ascii="宋体" w:hAnsi="宋体" w:asciiTheme="minorEastAsia" w:hAnsiTheme="minorEastAsia"/>
          <w:sz w:val="24"/>
          <w:szCs w:val="24"/>
        </w:rPr>
        <w:t>CNN</w:t>
      </w:r>
      <w:r>
        <w:rPr>
          <w:rFonts w:ascii="宋体" w:hAnsi="宋体" w:asciiTheme="minorEastAsia" w:hAnsiTheme="minorEastAsia"/>
          <w:sz w:val="24"/>
          <w:szCs w:val="24"/>
        </w:rPr>
        <w:t>可以用在多个不同的领域，例如图像分类，物体检测，物体追踪，姿态预估，文本检测识别，视觉检测，行动识别，场景标记等等。</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2"/>
        <w:rPr>
          <w:rFonts w:ascii="宋体" w:hAnsi="宋体" w:asciiTheme="minorEastAsia" w:hAnsiTheme="minorEastAsia"/>
          <w:sz w:val="24"/>
          <w:szCs w:val="24"/>
        </w:rPr>
      </w:pPr>
      <w:bookmarkStart w:id="4" w:name="_Toc485558451"/>
      <w:r>
        <w:rPr>
          <w:rFonts w:ascii="宋体" w:hAnsi="宋体" w:asciiTheme="minorEastAsia" w:hAnsiTheme="minorEastAsia"/>
          <w:sz w:val="24"/>
          <w:szCs w:val="24"/>
        </w:rPr>
        <w:t>3</w:t>
      </w:r>
      <w:r>
        <w:rPr>
          <w:rFonts w:ascii="宋体" w:hAnsi="宋体" w:asciiTheme="minorEastAsia" w:hAnsiTheme="minorEastAsia"/>
          <w:sz w:val="24"/>
          <w:szCs w:val="24"/>
        </w:rPr>
        <w:t>．</w:t>
      </w:r>
      <w:r>
        <w:rPr>
          <w:rFonts w:ascii="宋体" w:hAnsi="宋体" w:asciiTheme="minorEastAsia" w:hAnsiTheme="minorEastAsia"/>
          <w:sz w:val="24"/>
          <w:szCs w:val="24"/>
        </w:rPr>
        <w:t xml:space="preserve">2 </w:t>
      </w:r>
      <w:r>
        <w:rPr>
          <w:rFonts w:cs="Arial" w:ascii="宋体" w:hAnsi="宋体" w:asciiTheme="minorEastAsia" w:hAnsiTheme="minorEastAsia"/>
          <w:sz w:val="24"/>
          <w:szCs w:val="24"/>
          <w:shd w:fill="FFFFFF" w:val="clear"/>
        </w:rPr>
        <w:t>Dropout</w:t>
      </w:r>
      <w:r>
        <w:rPr>
          <w:rFonts w:ascii="宋体" w:hAnsi="宋体" w:cs="Arial" w:asciiTheme="minorEastAsia" w:hAnsiTheme="minorEastAsia"/>
          <w:sz w:val="24"/>
          <w:szCs w:val="24"/>
          <w:shd w:fill="FFFFFF" w:val="clear"/>
        </w:rPr>
        <w:t>和</w:t>
      </w:r>
      <w:r>
        <w:rPr>
          <w:rFonts w:cs="Arial" w:ascii="宋体" w:hAnsi="宋体" w:asciiTheme="minorEastAsia" w:hAnsiTheme="minorEastAsia"/>
          <w:sz w:val="24"/>
          <w:szCs w:val="24"/>
          <w:shd w:fill="FFFFFF" w:val="clear"/>
        </w:rPr>
        <w:t>Activation function</w:t>
      </w:r>
      <w:bookmarkEnd w:id="4"/>
      <w:r>
        <w:rPr>
          <w:rFonts w:ascii="宋体" w:hAnsi="宋体" w:cs="Arial" w:asciiTheme="minorEastAsia" w:hAnsiTheme="minorEastAsia"/>
          <w:sz w:val="24"/>
          <w:szCs w:val="24"/>
          <w:shd w:fill="FFFFFF" w:val="clear"/>
        </w:rPr>
        <w:t>的分析</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工具：</w:t>
      </w:r>
      <w:r>
        <w:rPr>
          <w:rFonts w:ascii="宋体" w:hAnsi="宋体" w:asciiTheme="minorEastAsia" w:hAnsiTheme="minorEastAsia"/>
          <w:sz w:val="24"/>
          <w:szCs w:val="24"/>
        </w:rPr>
        <w:t>Python 3.5</w:t>
      </w:r>
      <w:r>
        <w:rPr>
          <w:rFonts w:ascii="宋体" w:hAnsi="宋体" w:asciiTheme="minorEastAsia" w:hAnsiTheme="minorEastAsia"/>
          <w:sz w:val="24"/>
          <w:szCs w:val="24"/>
        </w:rPr>
        <w:t>，</w:t>
      </w:r>
      <w:r>
        <w:rPr>
          <w:rFonts w:ascii="宋体" w:hAnsi="宋体" w:asciiTheme="minorEastAsia" w:hAnsiTheme="minorEastAsia"/>
          <w:sz w:val="24"/>
          <w:szCs w:val="24"/>
        </w:rPr>
        <w:t>TensorFlow 1.1.0</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w:t>
      </w:r>
      <w:r>
        <w:rPr>
          <w:rFonts w:ascii="宋体" w:hAnsi="宋体" w:asciiTheme="minorEastAsia" w:hAnsiTheme="minorEastAsia"/>
          <w:sz w:val="24"/>
          <w:szCs w:val="24"/>
        </w:rPr>
        <w:t>1</w:t>
      </w:r>
      <w:r>
        <w:rPr>
          <w:rFonts w:ascii="宋体" w:hAnsi="宋体" w:asciiTheme="minorEastAsia" w:hAnsiTheme="minorEastAsia"/>
          <w:sz w:val="24"/>
          <w:szCs w:val="24"/>
        </w:rPr>
        <w:t>）大规模的神经网络有两个缺点：费时和容易过拟合。因为神经结构复杂，需要计算的参数繁多，所以特别耗时，同时结构的复杂性会使得训练结果更贴近训练集，而丧失普适性，即在其它数据集上的表现可能不佳。</w:t>
      </w:r>
      <w:r>
        <w:rPr>
          <w:rFonts w:ascii="宋体" w:hAnsi="宋体" w:asciiTheme="minorEastAsia" w:hAnsiTheme="minorEastAsia"/>
          <w:sz w:val="24"/>
          <w:szCs w:val="24"/>
        </w:rPr>
        <w:t>Dropout</w:t>
      </w:r>
      <w:r>
        <w:rPr>
          <w:rFonts w:ascii="宋体" w:hAnsi="宋体" w:asciiTheme="minorEastAsia" w:hAnsiTheme="minorEastAsia"/>
          <w:sz w:val="24"/>
          <w:szCs w:val="24"/>
        </w:rPr>
        <w:t>是缓解上述问题的一个技巧。</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Dropout</w:t>
      </w:r>
      <w:r>
        <w:rPr>
          <w:rFonts w:ascii="宋体" w:hAnsi="宋体" w:asciiTheme="minorEastAsia" w:hAnsiTheme="minorEastAsia"/>
          <w:sz w:val="24"/>
          <w:szCs w:val="24"/>
        </w:rPr>
        <w:t>的主要作用为减缓模型过拟合。</w:t>
      </w:r>
      <w:r>
        <w:rPr>
          <w:rFonts w:ascii="宋体" w:hAnsi="宋体" w:asciiTheme="minorEastAsia" w:hAnsiTheme="minorEastAsia"/>
          <w:sz w:val="24"/>
          <w:szCs w:val="24"/>
        </w:rPr>
        <w:t>Dropout</w:t>
      </w:r>
      <w:r>
        <w:rPr>
          <w:rFonts w:ascii="宋体" w:hAnsi="宋体" w:asciiTheme="minorEastAsia" w:hAnsiTheme="minorEastAsia"/>
          <w:sz w:val="24"/>
          <w:szCs w:val="24"/>
        </w:rPr>
        <w:t>是指在模型训练时随机让网络某些隐含层节点的权重不工作，不工作的那些节点可以暂时认为不是网络结构的一部分，在该轮训练中保持其值不变。这就相当于每次的训练的是一个比完整网络瘦一些的网络。</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首先，在</w:t>
      </w:r>
      <w:r>
        <w:rPr>
          <w:rFonts w:ascii="宋体" w:hAnsi="宋体" w:asciiTheme="minorEastAsia" w:hAnsiTheme="minorEastAsia"/>
          <w:sz w:val="24"/>
          <w:szCs w:val="24"/>
        </w:rPr>
        <w:t>mnist</w:t>
      </w:r>
      <w:r>
        <w:rPr>
          <w:rFonts w:ascii="宋体" w:hAnsi="宋体" w:asciiTheme="minorEastAsia" w:hAnsiTheme="minorEastAsia"/>
          <w:sz w:val="24"/>
          <w:szCs w:val="24"/>
        </w:rPr>
        <w:t>手写数字识别库上进行有无</w:t>
      </w:r>
      <w:r>
        <w:rPr>
          <w:rFonts w:ascii="宋体" w:hAnsi="宋体" w:asciiTheme="minorEastAsia" w:hAnsiTheme="minorEastAsia"/>
          <w:sz w:val="24"/>
          <w:szCs w:val="24"/>
        </w:rPr>
        <w:t>Dropout</w:t>
      </w:r>
      <w:r>
        <w:rPr>
          <w:rFonts w:ascii="宋体" w:hAnsi="宋体" w:asciiTheme="minorEastAsia" w:hAnsiTheme="minorEastAsia"/>
          <w:sz w:val="24"/>
          <w:szCs w:val="24"/>
        </w:rPr>
        <w:t>的对比实验，发现实验结果差别不大，这主要是因为</w:t>
      </w:r>
      <w:r>
        <w:rPr>
          <w:rFonts w:ascii="宋体" w:hAnsi="宋体" w:asciiTheme="minorEastAsia" w:hAnsiTheme="minorEastAsia"/>
          <w:sz w:val="24"/>
          <w:szCs w:val="24"/>
        </w:rPr>
        <w:t>mnist</w:t>
      </w:r>
      <w:r>
        <w:rPr>
          <w:rFonts w:ascii="宋体" w:hAnsi="宋体" w:asciiTheme="minorEastAsia" w:hAnsiTheme="minorEastAsia"/>
          <w:sz w:val="24"/>
          <w:szCs w:val="24"/>
        </w:rPr>
        <w:t>训练样本有</w:t>
      </w:r>
      <w:r>
        <w:rPr>
          <w:rFonts w:ascii="宋体" w:hAnsi="宋体" w:asciiTheme="minorEastAsia" w:hAnsiTheme="minorEastAsia"/>
          <w:sz w:val="24"/>
          <w:szCs w:val="24"/>
        </w:rPr>
        <w:t>6</w:t>
      </w:r>
      <w:r>
        <w:rPr>
          <w:rFonts w:ascii="宋体" w:hAnsi="宋体" w:asciiTheme="minorEastAsia" w:hAnsiTheme="minorEastAsia"/>
          <w:sz w:val="24"/>
          <w:szCs w:val="24"/>
        </w:rPr>
        <w:t>万，它有足够多的样本来支持网络的训练，而</w:t>
      </w:r>
      <w:r>
        <w:rPr>
          <w:rFonts w:ascii="宋体" w:hAnsi="宋体" w:asciiTheme="minorEastAsia" w:hAnsiTheme="minorEastAsia"/>
          <w:sz w:val="24"/>
          <w:szCs w:val="24"/>
        </w:rPr>
        <w:t>Dropout</w:t>
      </w:r>
      <w:r>
        <w:rPr>
          <w:rFonts w:ascii="宋体" w:hAnsi="宋体" w:asciiTheme="minorEastAsia" w:hAnsiTheme="minorEastAsia"/>
          <w:sz w:val="24"/>
          <w:szCs w:val="24"/>
        </w:rPr>
        <w:t>对于样本较少的训练的影响比较明显。所以在</w:t>
      </w:r>
      <w:r>
        <w:rPr>
          <w:rFonts w:ascii="宋体" w:hAnsi="宋体" w:asciiTheme="minorEastAsia" w:hAnsiTheme="minorEastAsia"/>
          <w:sz w:val="24"/>
          <w:szCs w:val="24"/>
        </w:rPr>
        <w:t>UCML</w:t>
      </w:r>
      <w:r>
        <w:rPr>
          <w:rFonts w:ascii="宋体" w:hAnsi="宋体" w:asciiTheme="minorEastAsia" w:hAnsiTheme="minorEastAsia"/>
          <w:sz w:val="24"/>
          <w:szCs w:val="24"/>
        </w:rPr>
        <w:t>数据集上进行测试，测试结果的对比如表</w:t>
      </w:r>
      <w:r>
        <w:rPr>
          <w:rFonts w:ascii="宋体" w:hAnsi="宋体" w:asciiTheme="minorEastAsia" w:hAnsiTheme="minorEastAsia"/>
          <w:sz w:val="24"/>
          <w:szCs w:val="24"/>
        </w:rPr>
        <w:t>3-1</w:t>
      </w:r>
      <w:r>
        <w:rPr>
          <w:rFonts w:ascii="宋体" w:hAnsi="宋体" w:asciiTheme="minorEastAsia" w:hAnsiTheme="minorEastAsia"/>
          <w:sz w:val="24"/>
          <w:szCs w:val="24"/>
        </w:rPr>
        <w:t>所示。</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tbl>
      <w:tblPr>
        <w:tblStyle w:val="ab"/>
        <w:tblW w:w="8296" w:type="dxa"/>
        <w:jc w:val="left"/>
        <w:tblInd w:w="0" w:type="dxa"/>
        <w:tblCellMar>
          <w:top w:w="0" w:type="dxa"/>
          <w:left w:w="108" w:type="dxa"/>
          <w:bottom w:w="0" w:type="dxa"/>
          <w:right w:w="108" w:type="dxa"/>
        </w:tblCellMar>
        <w:tblLook w:val="04a0" w:noVBand="1" w:noHBand="0" w:lastColumn="0" w:firstColumn="1" w:lastRow="0" w:firstRow="1"/>
      </w:tblPr>
      <w:tblGrid>
        <w:gridCol w:w="2765"/>
        <w:gridCol w:w="2765"/>
        <w:gridCol w:w="2766"/>
      </w:tblGrid>
      <w:tr>
        <w:trPr/>
        <w:tc>
          <w:tcPr>
            <w:tcW w:w="2765"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tc>
        <w:tc>
          <w:tcPr>
            <w:tcW w:w="2765"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无</w:t>
            </w:r>
            <w:r>
              <w:rPr>
                <w:rFonts w:ascii="宋体" w:hAnsi="宋体" w:asciiTheme="minorEastAsia" w:hAnsiTheme="minorEastAsia"/>
                <w:sz w:val="24"/>
                <w:szCs w:val="24"/>
              </w:rPr>
              <w:t>Dropout</w:t>
            </w:r>
          </w:p>
        </w:tc>
        <w:tc>
          <w:tcPr>
            <w:tcW w:w="2766"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Dropout = 0.5</w:t>
            </w:r>
          </w:p>
        </w:tc>
      </w:tr>
      <w:tr>
        <w:trPr/>
        <w:tc>
          <w:tcPr>
            <w:tcW w:w="2765"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测试集准确率</w:t>
            </w:r>
          </w:p>
        </w:tc>
        <w:tc>
          <w:tcPr>
            <w:tcW w:w="2765"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90.75%</w:t>
            </w:r>
          </w:p>
        </w:tc>
        <w:tc>
          <w:tcPr>
            <w:tcW w:w="2766"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93.75%</w:t>
            </w:r>
          </w:p>
        </w:tc>
      </w:tr>
      <w:tr>
        <w:trPr/>
        <w:tc>
          <w:tcPr>
            <w:tcW w:w="2765"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运行时间</w:t>
            </w:r>
          </w:p>
        </w:tc>
        <w:tc>
          <w:tcPr>
            <w:tcW w:w="2765"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107min</w:t>
            </w:r>
          </w:p>
        </w:tc>
        <w:tc>
          <w:tcPr>
            <w:tcW w:w="2766" w:type="dxa"/>
            <w:tcBorders/>
            <w:shd w:fill="auto" w:val="clear"/>
            <w:tcMar>
              <w:left w:w="108" w:type="dxa"/>
            </w:tcMar>
          </w:tcPr>
          <w:p>
            <w:pPr>
              <w:pStyle w:val="Normal"/>
              <w:spacing w:lineRule="auto" w:line="360"/>
              <w:rPr>
                <w:rFonts w:ascii="宋体" w:hAnsi="宋体" w:asciiTheme="minorEastAsia" w:hAnsiTheme="minorEastAsia"/>
                <w:sz w:val="24"/>
                <w:szCs w:val="24"/>
              </w:rPr>
            </w:pPr>
            <w:r>
              <w:rPr>
                <w:rFonts w:ascii="宋体" w:hAnsi="宋体" w:asciiTheme="minorEastAsia" w:hAnsiTheme="minorEastAsia"/>
                <w:sz w:val="24"/>
                <w:szCs w:val="24"/>
              </w:rPr>
              <w:t>81min</w:t>
            </w:r>
          </w:p>
        </w:tc>
      </w:tr>
    </w:tbl>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表</w:t>
      </w:r>
      <w:r>
        <w:rPr>
          <w:rFonts w:ascii="宋体" w:hAnsi="宋体" w:asciiTheme="minorEastAsia" w:hAnsiTheme="minorEastAsia"/>
          <w:szCs w:val="21"/>
        </w:rPr>
        <w:t xml:space="preserve">3-1 </w:t>
      </w:r>
      <w:r>
        <w:rPr>
          <w:rFonts w:ascii="宋体" w:hAnsi="宋体" w:asciiTheme="minorEastAsia" w:hAnsiTheme="minorEastAsia"/>
          <w:szCs w:val="21"/>
        </w:rPr>
        <w:t>有无</w:t>
      </w:r>
      <w:r>
        <w:rPr>
          <w:rFonts w:ascii="宋体" w:hAnsi="宋体" w:asciiTheme="minorEastAsia" w:hAnsiTheme="minorEastAsia"/>
          <w:szCs w:val="21"/>
        </w:rPr>
        <w:t>Dropout</w:t>
      </w:r>
      <w:r>
        <w:rPr>
          <w:rFonts w:ascii="宋体" w:hAnsi="宋体" w:asciiTheme="minorEastAsia" w:hAnsiTheme="minorEastAsia"/>
          <w:szCs w:val="21"/>
        </w:rPr>
        <w:t>的实验对比</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从表中可以看出使用</w:t>
      </w:r>
      <w:r>
        <w:rPr>
          <w:rFonts w:ascii="宋体" w:hAnsi="宋体" w:asciiTheme="minorEastAsia" w:hAnsiTheme="minorEastAsia"/>
          <w:sz w:val="24"/>
          <w:szCs w:val="24"/>
        </w:rPr>
        <w:t>Dropout</w:t>
      </w:r>
      <w:r>
        <w:rPr>
          <w:rFonts w:ascii="宋体" w:hAnsi="宋体" w:asciiTheme="minorEastAsia" w:hAnsiTheme="minorEastAsia"/>
          <w:sz w:val="24"/>
          <w:szCs w:val="24"/>
        </w:rPr>
        <w:t>后，实验时间有所减短，且测试集上的准确率有所提高，这说明</w:t>
      </w:r>
      <w:r>
        <w:rPr>
          <w:rFonts w:ascii="宋体" w:hAnsi="宋体" w:asciiTheme="minorEastAsia" w:hAnsiTheme="minorEastAsia"/>
          <w:sz w:val="24"/>
          <w:szCs w:val="24"/>
        </w:rPr>
        <w:t>Dropout</w:t>
      </w:r>
      <w:r>
        <w:rPr>
          <w:rFonts w:ascii="宋体" w:hAnsi="宋体" w:asciiTheme="minorEastAsia" w:hAnsiTheme="minorEastAsia"/>
          <w:sz w:val="24"/>
          <w:szCs w:val="24"/>
        </w:rPr>
        <w:t>在样本较少时能够减缓过拟合，提高测试精度，并减少训练时间。</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w:t>
      </w:r>
      <w:r>
        <w:rPr>
          <w:rFonts w:ascii="宋体" w:hAnsi="宋体" w:asciiTheme="minorEastAsia" w:hAnsiTheme="minorEastAsia"/>
          <w:sz w:val="24"/>
          <w:szCs w:val="24"/>
        </w:rPr>
        <w:t>2</w:t>
      </w:r>
      <w:r>
        <w:rPr>
          <w:rFonts w:ascii="宋体" w:hAnsi="宋体" w:asciiTheme="minorEastAsia" w:hAnsiTheme="minorEastAsia"/>
          <w:sz w:val="24"/>
          <w:szCs w:val="24"/>
        </w:rPr>
        <w:t>）激励函数是用于模拟信号在人体神经中的传递机制，而且非线性的激励函数理论上可以逼近任何输入与输出的关系。</w:t>
      </w:r>
      <w:r>
        <w:rPr>
          <w:rFonts w:ascii="宋体" w:hAnsi="宋体" w:asciiTheme="minorEastAsia" w:hAnsiTheme="minorEastAsia"/>
          <w:sz w:val="24"/>
          <w:szCs w:val="24"/>
        </w:rPr>
        <w:t>Tensorflow</w:t>
      </w:r>
      <w:r>
        <w:rPr>
          <w:rFonts w:ascii="宋体" w:hAnsi="宋体" w:asciiTheme="minorEastAsia" w:hAnsiTheme="minorEastAsia"/>
          <w:sz w:val="24"/>
          <w:szCs w:val="24"/>
        </w:rPr>
        <w:t>中提供的有连续非线性的</w:t>
      </w:r>
      <w:r>
        <w:rPr>
          <w:rFonts w:ascii="宋体" w:hAnsi="宋体" w:asciiTheme="minorEastAsia" w:hAnsiTheme="minorEastAsia"/>
          <w:sz w:val="24"/>
          <w:szCs w:val="24"/>
        </w:rPr>
        <w:t>sigmoid, tanh, elu, softplus, softsign</w:t>
      </w:r>
      <w:r>
        <w:rPr>
          <w:rFonts w:ascii="宋体" w:hAnsi="宋体" w:asciiTheme="minorEastAsia" w:hAnsiTheme="minorEastAsia"/>
          <w:sz w:val="24"/>
          <w:szCs w:val="24"/>
        </w:rPr>
        <w:t>，连续但是并不是处处可微分的</w:t>
      </w:r>
      <w:r>
        <w:rPr>
          <w:rFonts w:ascii="宋体" w:hAnsi="宋体" w:asciiTheme="minorEastAsia" w:hAnsiTheme="minorEastAsia"/>
          <w:sz w:val="24"/>
          <w:szCs w:val="24"/>
        </w:rPr>
        <w:t>relu, relu6, crelu, relu_x</w:t>
      </w:r>
      <w:r>
        <w:rPr>
          <w:rFonts w:ascii="宋体" w:hAnsi="宋体" w:asciiTheme="minorEastAsia" w:hAnsiTheme="minorEastAsia"/>
          <w:sz w:val="24"/>
          <w:szCs w:val="24"/>
        </w:rPr>
        <w:t>，现将</w:t>
      </w:r>
      <w:r>
        <w:rPr>
          <w:rFonts w:ascii="宋体" w:hAnsi="宋体" w:asciiTheme="minorEastAsia" w:hAnsiTheme="minorEastAsia"/>
          <w:sz w:val="24"/>
          <w:szCs w:val="24"/>
        </w:rPr>
        <w:t>sigmoid</w:t>
      </w:r>
      <w:r>
        <w:rPr>
          <w:rFonts w:ascii="宋体" w:hAnsi="宋体" w:asciiTheme="minorEastAsia" w:hAnsiTheme="minorEastAsia"/>
          <w:sz w:val="24"/>
          <w:szCs w:val="24"/>
        </w:rPr>
        <w:t>函数与</w:t>
      </w:r>
      <w:r>
        <w:rPr>
          <w:rFonts w:ascii="宋体" w:hAnsi="宋体" w:asciiTheme="minorEastAsia" w:hAnsiTheme="minorEastAsia"/>
          <w:sz w:val="24"/>
          <w:szCs w:val="24"/>
        </w:rPr>
        <w:t>relu</w:t>
      </w:r>
      <w:r>
        <w:rPr>
          <w:rFonts w:ascii="宋体" w:hAnsi="宋体" w:asciiTheme="minorEastAsia" w:hAnsiTheme="minorEastAsia"/>
          <w:sz w:val="24"/>
          <w:szCs w:val="24"/>
        </w:rPr>
        <w:t>函数进行对比。</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从数学上来看，非线性的</w:t>
      </w:r>
      <w:r>
        <w:rPr>
          <w:rFonts w:ascii="宋体" w:hAnsi="宋体" w:asciiTheme="minorEastAsia" w:hAnsiTheme="minorEastAsia"/>
          <w:sz w:val="24"/>
          <w:szCs w:val="24"/>
        </w:rPr>
        <w:t>Sigmoid</w:t>
      </w:r>
      <w:r>
        <w:rPr>
          <w:rFonts w:ascii="宋体" w:hAnsi="宋体" w:asciiTheme="minorEastAsia" w:hAnsiTheme="minorEastAsia"/>
          <w:sz w:val="24"/>
          <w:szCs w:val="24"/>
        </w:rPr>
        <w:t>函数对中央区的信号增益较大，对两侧区的信号增益小，在信号的特征空间映射上，有很好的效果。其图形如图</w:t>
      </w:r>
      <w:r>
        <w:rPr>
          <w:rFonts w:ascii="宋体" w:hAnsi="宋体" w:asciiTheme="minorEastAsia" w:hAnsiTheme="minorEastAsia"/>
          <w:sz w:val="24"/>
          <w:szCs w:val="24"/>
        </w:rPr>
        <w:t>3-4</w:t>
      </w:r>
      <w:r>
        <w:rPr>
          <w:rFonts w:ascii="宋体" w:hAnsi="宋体" w:asciiTheme="minorEastAsia" w:hAnsiTheme="minorEastAsia"/>
          <w:sz w:val="24"/>
          <w:szCs w:val="24"/>
        </w:rPr>
        <w:t>所示。</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jc w:val="center"/>
        <w:rPr>
          <w:rFonts w:ascii="宋体" w:hAnsi="宋体" w:asciiTheme="minorEastAsia" w:hAnsiTheme="minorEastAsia"/>
          <w:sz w:val="24"/>
          <w:szCs w:val="24"/>
        </w:rPr>
      </w:pPr>
      <w:r>
        <w:rPr/>
        <w:drawing>
          <wp:inline distT="0" distB="0" distL="0" distR="9525">
            <wp:extent cx="2905125" cy="1924050"/>
            <wp:effectExtent l="0" t="0" r="0" b="0"/>
            <wp:docPr id="8"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
                    <pic:cNvPicPr>
                      <a:picLocks noChangeAspect="1" noChangeArrowheads="1"/>
                    </pic:cNvPicPr>
                  </pic:nvPicPr>
                  <pic:blipFill>
                    <a:blip r:embed="rId7"/>
                    <a:stretch>
                      <a:fillRect/>
                    </a:stretch>
                  </pic:blipFill>
                  <pic:spPr bwMode="auto">
                    <a:xfrm>
                      <a:off x="0" y="0"/>
                      <a:ext cx="2905125" cy="1924050"/>
                    </a:xfrm>
                    <a:prstGeom prst="rect">
                      <a:avLst/>
                    </a:prstGeom>
                  </pic:spPr>
                </pic:pic>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3-4 Sigmoid</w:t>
      </w:r>
      <w:r>
        <w:rPr>
          <w:rFonts w:ascii="宋体" w:hAnsi="宋体" w:asciiTheme="minorEastAsia" w:hAnsiTheme="minorEastAsia"/>
          <w:szCs w:val="21"/>
        </w:rPr>
        <w:t>函数</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bCs/>
          <w:sz w:val="24"/>
          <w:szCs w:val="24"/>
        </w:rPr>
      </w:pPr>
      <w:r>
        <w:rPr>
          <w:rFonts w:ascii="宋体" w:hAnsi="宋体" w:asciiTheme="minorEastAsia" w:hAnsiTheme="minorEastAsia"/>
          <w:sz w:val="24"/>
          <w:szCs w:val="24"/>
        </w:rPr>
        <w:t>而</w:t>
      </w:r>
      <w:r>
        <w:rPr>
          <w:rFonts w:ascii="宋体" w:hAnsi="宋体" w:asciiTheme="minorEastAsia" w:hAnsiTheme="minorEastAsia"/>
          <w:sz w:val="24"/>
          <w:szCs w:val="24"/>
        </w:rPr>
        <w:t>Relu</w:t>
      </w:r>
      <w:r>
        <w:rPr>
          <w:rFonts w:ascii="宋体" w:hAnsi="宋体" w:asciiTheme="minorEastAsia" w:hAnsiTheme="minorEastAsia"/>
          <w:sz w:val="24"/>
          <w:szCs w:val="24"/>
        </w:rPr>
        <w:t>函数跟</w:t>
      </w:r>
      <w:r>
        <w:rPr>
          <w:rFonts w:ascii="宋体" w:hAnsi="宋体" w:asciiTheme="minorEastAsia" w:hAnsiTheme="minorEastAsia"/>
          <w:sz w:val="24"/>
          <w:szCs w:val="24"/>
        </w:rPr>
        <w:t>Sigmoid</w:t>
      </w:r>
      <w:r>
        <w:rPr>
          <w:rFonts w:ascii="宋体" w:hAnsi="宋体" w:asciiTheme="minorEastAsia" w:hAnsiTheme="minorEastAsia"/>
          <w:sz w:val="24"/>
          <w:szCs w:val="24"/>
        </w:rPr>
        <w:t>函数相比具有</w:t>
      </w:r>
      <w:r>
        <w:rPr>
          <w:rFonts w:ascii="宋体" w:hAnsi="宋体" w:asciiTheme="minorEastAsia" w:hAnsiTheme="minorEastAsia"/>
          <w:bCs/>
          <w:sz w:val="24"/>
          <w:szCs w:val="24"/>
        </w:rPr>
        <w:t>单侧抑制、相对宽阔的兴奋边界、稀疏激活性的特性，图形如图</w:t>
      </w:r>
      <w:r>
        <w:rPr>
          <w:rFonts w:ascii="宋体" w:hAnsi="宋体" w:asciiTheme="minorEastAsia" w:hAnsiTheme="minorEastAsia"/>
          <w:bCs/>
          <w:sz w:val="24"/>
          <w:szCs w:val="24"/>
        </w:rPr>
        <w:t>3-5</w:t>
      </w:r>
      <w:r>
        <w:rPr>
          <w:rFonts w:ascii="宋体" w:hAnsi="宋体" w:asciiTheme="minorEastAsia" w:hAnsiTheme="minorEastAsia"/>
          <w:bCs/>
          <w:sz w:val="24"/>
          <w:szCs w:val="24"/>
        </w:rPr>
        <w:t>所示。</w:t>
      </w:r>
    </w:p>
    <w:p>
      <w:pPr>
        <w:pStyle w:val="Normal"/>
        <w:spacing w:lineRule="auto" w:line="360"/>
        <w:ind w:firstLine="480"/>
        <w:rPr>
          <w:rFonts w:ascii="宋体" w:hAnsi="宋体" w:asciiTheme="minorEastAsia" w:hAnsiTheme="minorEastAsia"/>
          <w:bCs/>
          <w:sz w:val="24"/>
          <w:szCs w:val="24"/>
        </w:rPr>
      </w:pPr>
      <w:r>
        <w:rPr>
          <w:rFonts w:asciiTheme="minorEastAsia" w:hAnsiTheme="minorEastAsia" w:ascii="宋体" w:hAnsi="宋体"/>
          <w:bCs/>
          <w:sz w:val="24"/>
          <w:szCs w:val="24"/>
        </w:rPr>
      </w:r>
    </w:p>
    <w:p>
      <w:pPr>
        <w:pStyle w:val="Normal"/>
        <w:spacing w:lineRule="auto" w:line="360"/>
        <w:jc w:val="center"/>
        <w:rPr>
          <w:rFonts w:ascii="宋体" w:hAnsi="宋体" w:asciiTheme="minorEastAsia" w:hAnsiTheme="minorEastAsia"/>
          <w:sz w:val="24"/>
          <w:szCs w:val="24"/>
        </w:rPr>
      </w:pPr>
      <w:r>
        <w:rPr/>
        <w:drawing>
          <wp:inline distT="0" distB="3175" distL="0" distR="0">
            <wp:extent cx="3152775" cy="2435225"/>
            <wp:effectExtent l="0" t="0" r="0" b="0"/>
            <wp:docPr id="9"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
                    <pic:cNvPicPr>
                      <a:picLocks noChangeAspect="1" noChangeArrowheads="1"/>
                    </pic:cNvPicPr>
                  </pic:nvPicPr>
                  <pic:blipFill>
                    <a:blip r:embed="rId8"/>
                    <a:stretch>
                      <a:fillRect/>
                    </a:stretch>
                  </pic:blipFill>
                  <pic:spPr bwMode="auto">
                    <a:xfrm>
                      <a:off x="0" y="0"/>
                      <a:ext cx="3152775" cy="2435225"/>
                    </a:xfrm>
                    <a:prstGeom prst="rect">
                      <a:avLst/>
                    </a:prstGeom>
                  </pic:spPr>
                </pic:pic>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3-5 Relu</w:t>
      </w:r>
      <w:r>
        <w:rPr>
          <w:rFonts w:ascii="宋体" w:hAnsi="宋体" w:asciiTheme="minorEastAsia" w:hAnsiTheme="minorEastAsia"/>
          <w:szCs w:val="21"/>
        </w:rPr>
        <w:t>函数</w:t>
      </w:r>
    </w:p>
    <w:p>
      <w:pPr>
        <w:pStyle w:val="Normal"/>
        <w:spacing w:lineRule="auto" w:line="360"/>
        <w:rPr>
          <w:rFonts w:ascii="宋体" w:hAnsi="宋体" w:asciiTheme="minorEastAsia" w:hAnsiTheme="minorEastAsia"/>
          <w:szCs w:val="21"/>
        </w:rPr>
      </w:pPr>
      <w:r>
        <w:rPr>
          <w:rFonts w:asciiTheme="minorEastAsia" w:hAnsiTheme="minorEastAsia" w:ascii="宋体" w:hAnsi="宋体"/>
          <w:szCs w:val="21"/>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在</w:t>
      </w:r>
      <w:r>
        <w:rPr>
          <w:rFonts w:ascii="宋体" w:hAnsi="宋体" w:asciiTheme="minorEastAsia" w:hAnsiTheme="minorEastAsia"/>
          <w:sz w:val="24"/>
          <w:szCs w:val="24"/>
        </w:rPr>
        <w:t>Mnist</w:t>
      </w:r>
      <w:r>
        <w:rPr>
          <w:rFonts w:ascii="宋体" w:hAnsi="宋体" w:asciiTheme="minorEastAsia" w:hAnsiTheme="minorEastAsia"/>
          <w:sz w:val="24"/>
          <w:szCs w:val="24"/>
        </w:rPr>
        <w:t>数据集上分别测试</w:t>
      </w:r>
      <w:r>
        <w:rPr>
          <w:rFonts w:ascii="宋体" w:hAnsi="宋体" w:asciiTheme="minorEastAsia" w:hAnsiTheme="minorEastAsia"/>
          <w:sz w:val="24"/>
          <w:szCs w:val="24"/>
        </w:rPr>
        <w:t>Sigmoid</w:t>
      </w:r>
      <w:r>
        <w:rPr>
          <w:rFonts w:ascii="宋体" w:hAnsi="宋体" w:asciiTheme="minorEastAsia" w:hAnsiTheme="minorEastAsia"/>
          <w:sz w:val="24"/>
          <w:szCs w:val="24"/>
        </w:rPr>
        <w:t>函数和</w:t>
      </w:r>
      <w:r>
        <w:rPr>
          <w:rFonts w:ascii="宋体" w:hAnsi="宋体" w:asciiTheme="minorEastAsia" w:hAnsiTheme="minorEastAsia"/>
          <w:sz w:val="24"/>
          <w:szCs w:val="24"/>
        </w:rPr>
        <w:t>Relu</w:t>
      </w:r>
      <w:r>
        <w:rPr>
          <w:rFonts w:ascii="宋体" w:hAnsi="宋体" w:asciiTheme="minorEastAsia" w:hAnsiTheme="minorEastAsia"/>
          <w:sz w:val="24"/>
          <w:szCs w:val="24"/>
        </w:rPr>
        <w:t>函数，在训练了</w:t>
      </w:r>
      <w:r>
        <w:rPr>
          <w:rFonts w:ascii="宋体" w:hAnsi="宋体" w:asciiTheme="minorEastAsia" w:hAnsiTheme="minorEastAsia"/>
          <w:sz w:val="24"/>
          <w:szCs w:val="24"/>
        </w:rPr>
        <w:t>6000</w:t>
      </w:r>
      <w:r>
        <w:rPr>
          <w:rFonts w:ascii="宋体" w:hAnsi="宋体" w:asciiTheme="minorEastAsia" w:hAnsiTheme="minorEastAsia"/>
          <w:sz w:val="24"/>
          <w:szCs w:val="24"/>
        </w:rPr>
        <w:t>次后测试集上的准确率分别是</w:t>
      </w:r>
      <w:r>
        <w:rPr>
          <w:rFonts w:ascii="宋体" w:hAnsi="宋体" w:asciiTheme="minorEastAsia" w:hAnsiTheme="minorEastAsia"/>
          <w:sz w:val="24"/>
          <w:szCs w:val="24"/>
        </w:rPr>
        <w:t>96.17%</w:t>
      </w:r>
      <w:r>
        <w:rPr>
          <w:rFonts w:ascii="宋体" w:hAnsi="宋体" w:asciiTheme="minorEastAsia" w:hAnsiTheme="minorEastAsia"/>
          <w:sz w:val="24"/>
          <w:szCs w:val="24"/>
        </w:rPr>
        <w:t>和</w:t>
      </w:r>
      <w:r>
        <w:rPr>
          <w:rFonts w:ascii="宋体" w:hAnsi="宋体" w:asciiTheme="minorEastAsia" w:hAnsiTheme="minorEastAsia"/>
          <w:sz w:val="24"/>
          <w:szCs w:val="24"/>
        </w:rPr>
        <w:t>98.65%</w:t>
      </w:r>
      <w:r>
        <w:rPr>
          <w:rFonts w:ascii="宋体" w:hAnsi="宋体" w:asciiTheme="minorEastAsia" w:hAnsiTheme="minorEastAsia"/>
          <w:sz w:val="24"/>
          <w:szCs w:val="24"/>
        </w:rPr>
        <w:t>。同时将两者的收敛情况进行对比，可得到如图</w:t>
      </w:r>
      <w:r>
        <w:rPr>
          <w:rFonts w:ascii="宋体" w:hAnsi="宋体" w:asciiTheme="minorEastAsia" w:hAnsiTheme="minorEastAsia"/>
          <w:sz w:val="24"/>
          <w:szCs w:val="24"/>
        </w:rPr>
        <w:t>3-6</w:t>
      </w:r>
      <w:r>
        <w:rPr>
          <w:rFonts w:ascii="宋体" w:hAnsi="宋体" w:asciiTheme="minorEastAsia" w:hAnsiTheme="minorEastAsia"/>
          <w:sz w:val="24"/>
          <w:szCs w:val="24"/>
        </w:rPr>
        <w:t>所示的结果。</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jc w:val="center"/>
        <w:rPr>
          <w:rFonts w:ascii="宋体" w:hAnsi="宋体" w:asciiTheme="minorEastAsia" w:hAnsiTheme="minorEastAsia"/>
          <w:sz w:val="24"/>
          <w:szCs w:val="24"/>
        </w:rPr>
      </w:pPr>
      <w:r>
        <w:rPr/>
        <w:drawing>
          <wp:inline distT="0" distB="0" distL="0" distR="0">
            <wp:extent cx="4572000" cy="274320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3-6 Sigmoid</w:t>
      </w:r>
      <w:r>
        <w:rPr>
          <w:rFonts w:ascii="宋体" w:hAnsi="宋体" w:asciiTheme="minorEastAsia" w:hAnsiTheme="minorEastAsia"/>
          <w:szCs w:val="21"/>
        </w:rPr>
        <w:t>函数和</w:t>
      </w:r>
      <w:r>
        <w:rPr>
          <w:rFonts w:ascii="宋体" w:hAnsi="宋体" w:asciiTheme="minorEastAsia" w:hAnsiTheme="minorEastAsia"/>
          <w:szCs w:val="21"/>
        </w:rPr>
        <w:t>Relu</w:t>
      </w:r>
      <w:r>
        <w:rPr>
          <w:rFonts w:ascii="宋体" w:hAnsi="宋体" w:asciiTheme="minorEastAsia" w:hAnsiTheme="minorEastAsia"/>
          <w:szCs w:val="21"/>
        </w:rPr>
        <w:t>函数收敛情况对比</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从图中可以看出，</w:t>
      </w:r>
      <w:r>
        <w:rPr>
          <w:rFonts w:ascii="宋体" w:hAnsi="宋体" w:asciiTheme="minorEastAsia" w:hAnsiTheme="minorEastAsia"/>
          <w:sz w:val="24"/>
          <w:szCs w:val="24"/>
        </w:rPr>
        <w:t>Relu</w:t>
      </w:r>
      <w:r>
        <w:rPr>
          <w:rFonts w:ascii="宋体" w:hAnsi="宋体" w:asciiTheme="minorEastAsia" w:hAnsiTheme="minorEastAsia"/>
          <w:sz w:val="24"/>
          <w:szCs w:val="24"/>
        </w:rPr>
        <w:t>函数在训练时准确率上升得更快，也就是说它的收敛速度更快，这和</w:t>
      </w:r>
      <w:r>
        <w:rPr>
          <w:rFonts w:ascii="宋体" w:hAnsi="宋体" w:asciiTheme="minorEastAsia" w:hAnsiTheme="minorEastAsia"/>
          <w:sz w:val="24"/>
          <w:szCs w:val="24"/>
        </w:rPr>
        <w:t>Relu</w:t>
      </w:r>
      <w:r>
        <w:rPr>
          <w:rFonts w:ascii="宋体" w:hAnsi="宋体" w:asciiTheme="minorEastAsia" w:hAnsiTheme="minorEastAsia"/>
          <w:sz w:val="24"/>
          <w:szCs w:val="24"/>
        </w:rPr>
        <w:t>函数本身的性质是相关的。而且</w:t>
      </w:r>
      <w:r>
        <w:rPr>
          <w:rFonts w:ascii="宋体" w:hAnsi="宋体" w:asciiTheme="minorEastAsia" w:hAnsiTheme="minorEastAsia"/>
          <w:sz w:val="24"/>
          <w:szCs w:val="24"/>
        </w:rPr>
        <w:t>Relu</w:t>
      </w:r>
      <w:r>
        <w:rPr>
          <w:rFonts w:ascii="宋体" w:hAnsi="宋体" w:asciiTheme="minorEastAsia" w:hAnsiTheme="minorEastAsia"/>
          <w:sz w:val="24"/>
          <w:szCs w:val="24"/>
        </w:rPr>
        <w:t>会使一些输出为</w:t>
      </w:r>
      <w:r>
        <w:rPr>
          <w:rFonts w:ascii="宋体" w:hAnsi="宋体" w:asciiTheme="minorEastAsia" w:hAnsiTheme="minorEastAsia"/>
          <w:sz w:val="24"/>
          <w:szCs w:val="24"/>
        </w:rPr>
        <w:t>0</w:t>
      </w:r>
      <w:r>
        <w:rPr>
          <w:rFonts w:ascii="宋体" w:hAnsi="宋体" w:asciiTheme="minorEastAsia" w:hAnsiTheme="minorEastAsia"/>
          <w:sz w:val="24"/>
          <w:szCs w:val="24"/>
        </w:rPr>
        <w:t>，造成了网络的稀疏性，缓解过拟合，这就可以解释为什么使用</w:t>
      </w:r>
      <w:r>
        <w:rPr>
          <w:rFonts w:ascii="宋体" w:hAnsi="宋体" w:asciiTheme="minorEastAsia" w:hAnsiTheme="minorEastAsia"/>
          <w:sz w:val="24"/>
          <w:szCs w:val="24"/>
        </w:rPr>
        <w:t>Relu</w:t>
      </w:r>
      <w:r>
        <w:rPr>
          <w:rFonts w:ascii="宋体" w:hAnsi="宋体" w:asciiTheme="minorEastAsia" w:hAnsiTheme="minorEastAsia"/>
          <w:sz w:val="24"/>
          <w:szCs w:val="24"/>
        </w:rPr>
        <w:t>函数的网络准确率要略高一点。</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所以通过比较，</w:t>
      </w:r>
      <w:r>
        <w:rPr>
          <w:rFonts w:ascii="宋体" w:hAnsi="宋体" w:asciiTheme="minorEastAsia" w:hAnsiTheme="minorEastAsia"/>
          <w:sz w:val="24"/>
          <w:szCs w:val="24"/>
        </w:rPr>
        <w:t>Relu</w:t>
      </w:r>
      <w:r>
        <w:rPr>
          <w:rFonts w:ascii="宋体" w:hAnsi="宋体" w:asciiTheme="minorEastAsia" w:hAnsiTheme="minorEastAsia"/>
          <w:sz w:val="24"/>
          <w:szCs w:val="24"/>
        </w:rPr>
        <w:t>函数的性质比</w:t>
      </w:r>
      <w:r>
        <w:rPr>
          <w:rFonts w:ascii="宋体" w:hAnsi="宋体" w:asciiTheme="minorEastAsia" w:hAnsiTheme="minorEastAsia"/>
          <w:sz w:val="24"/>
          <w:szCs w:val="24"/>
        </w:rPr>
        <w:t>Sigmoid</w:t>
      </w:r>
      <w:r>
        <w:rPr>
          <w:rFonts w:ascii="宋体" w:hAnsi="宋体" w:asciiTheme="minorEastAsia" w:hAnsiTheme="minorEastAsia"/>
          <w:sz w:val="24"/>
          <w:szCs w:val="24"/>
        </w:rPr>
        <w:t>函数要好。我们也不难发现</w:t>
      </w:r>
      <w:r>
        <w:rPr>
          <w:rFonts w:ascii="宋体" w:hAnsi="宋体" w:asciiTheme="minorEastAsia" w:hAnsiTheme="minorEastAsia"/>
          <w:sz w:val="24"/>
          <w:szCs w:val="24"/>
        </w:rPr>
        <w:t>Relu</w:t>
      </w:r>
      <w:r>
        <w:rPr>
          <w:rFonts w:ascii="宋体" w:hAnsi="宋体" w:asciiTheme="minorEastAsia" w:hAnsiTheme="minorEastAsia"/>
          <w:sz w:val="24"/>
          <w:szCs w:val="24"/>
        </w:rPr>
        <w:t>函数使用得跟更广泛。</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2"/>
        <w:rPr>
          <w:rFonts w:ascii="宋体" w:hAnsi="宋体" w:asciiTheme="minorEastAsia" w:hAnsiTheme="minorEastAsia"/>
          <w:sz w:val="24"/>
          <w:szCs w:val="24"/>
        </w:rPr>
      </w:pPr>
      <w:bookmarkStart w:id="5" w:name="_Toc485558452"/>
      <w:r>
        <w:rPr>
          <w:rFonts w:ascii="宋体" w:hAnsi="宋体" w:asciiTheme="minorEastAsia" w:hAnsiTheme="minorEastAsia"/>
          <w:sz w:val="24"/>
          <w:szCs w:val="24"/>
        </w:rPr>
        <w:t>3</w:t>
      </w:r>
      <w:r>
        <w:rPr>
          <w:rFonts w:ascii="宋体" w:hAnsi="宋体" w:asciiTheme="minorEastAsia" w:hAnsiTheme="minorEastAsia"/>
          <w:sz w:val="24"/>
          <w:szCs w:val="24"/>
        </w:rPr>
        <w:t>．</w:t>
      </w:r>
      <w:r>
        <w:rPr>
          <w:rFonts w:ascii="宋体" w:hAnsi="宋体" w:asciiTheme="minorEastAsia" w:hAnsiTheme="minorEastAsia"/>
          <w:sz w:val="24"/>
          <w:szCs w:val="24"/>
        </w:rPr>
        <w:t xml:space="preserve">3 </w:t>
      </w:r>
      <w:r>
        <w:rPr>
          <w:rFonts w:cs="Arial" w:ascii="宋体" w:hAnsi="宋体" w:asciiTheme="minorEastAsia" w:hAnsiTheme="minorEastAsia"/>
          <w:sz w:val="24"/>
          <w:szCs w:val="24"/>
          <w:shd w:fill="FFFFFF" w:val="clear"/>
        </w:rPr>
        <w:t>UCML</w:t>
      </w:r>
      <w:bookmarkEnd w:id="5"/>
      <w:r>
        <w:rPr>
          <w:rFonts w:ascii="宋体" w:hAnsi="宋体" w:cs="Arial" w:asciiTheme="minorEastAsia" w:hAnsiTheme="minorEastAsia"/>
          <w:sz w:val="24"/>
          <w:szCs w:val="24"/>
          <w:shd w:fill="FFFFFF" w:val="clear"/>
        </w:rPr>
        <w:t>数据集分类</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工具：</w:t>
      </w:r>
      <w:r>
        <w:rPr>
          <w:rFonts w:ascii="宋体" w:hAnsi="宋体" w:asciiTheme="minorEastAsia" w:hAnsiTheme="minorEastAsia"/>
          <w:sz w:val="24"/>
          <w:szCs w:val="24"/>
        </w:rPr>
        <w:t>Python 3.5</w:t>
      </w:r>
      <w:r>
        <w:rPr>
          <w:rFonts w:ascii="宋体" w:hAnsi="宋体" w:asciiTheme="minorEastAsia" w:hAnsiTheme="minorEastAsia"/>
          <w:sz w:val="24"/>
          <w:szCs w:val="24"/>
        </w:rPr>
        <w:t>，</w:t>
      </w:r>
      <w:r>
        <w:rPr>
          <w:rFonts w:ascii="宋体" w:hAnsi="宋体" w:asciiTheme="minorEastAsia" w:hAnsiTheme="minorEastAsia"/>
          <w:sz w:val="24"/>
          <w:szCs w:val="24"/>
        </w:rPr>
        <w:t>TensorFlow 1.1.0</w:t>
      </w:r>
    </w:p>
    <w:p>
      <w:pPr>
        <w:pStyle w:val="ListParagraph"/>
        <w:numPr>
          <w:ilvl w:val="0"/>
          <w:numId w:val="1"/>
        </w:numPr>
        <w:spacing w:lineRule="auto" w:line="360"/>
        <w:rPr>
          <w:rFonts w:ascii="宋体" w:hAnsi="宋体" w:asciiTheme="minorEastAsia" w:hAnsiTheme="minorEastAsia"/>
          <w:sz w:val="24"/>
          <w:szCs w:val="24"/>
        </w:rPr>
      </w:pPr>
      <w:r>
        <w:rPr>
          <w:rFonts w:ascii="宋体" w:hAnsi="宋体" w:asciiTheme="minorEastAsia" w:hAnsiTheme="minorEastAsia"/>
          <w:sz w:val="24"/>
          <w:szCs w:val="24"/>
        </w:rPr>
        <w:t>数据集划分</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为了将总的数据集随机划分为</w:t>
      </w:r>
      <w:r>
        <w:rPr>
          <w:rFonts w:ascii="宋体" w:hAnsi="宋体" w:asciiTheme="minorEastAsia" w:hAnsiTheme="minorEastAsia"/>
          <w:sz w:val="24"/>
          <w:szCs w:val="24"/>
        </w:rPr>
        <w:t>7</w:t>
      </w:r>
      <w:r>
        <w:rPr>
          <w:rFonts w:ascii="宋体" w:hAnsi="宋体" w:asciiTheme="minorEastAsia" w:hAnsiTheme="minorEastAsia"/>
          <w:sz w:val="24"/>
          <w:szCs w:val="24"/>
        </w:rPr>
        <w:t>：</w:t>
      </w:r>
      <w:r>
        <w:rPr>
          <w:rFonts w:ascii="宋体" w:hAnsi="宋体" w:asciiTheme="minorEastAsia" w:hAnsiTheme="minorEastAsia"/>
          <w:sz w:val="24"/>
          <w:szCs w:val="24"/>
        </w:rPr>
        <w:t>1</w:t>
      </w:r>
      <w:r>
        <w:rPr>
          <w:rFonts w:ascii="宋体" w:hAnsi="宋体" w:asciiTheme="minorEastAsia" w:hAnsiTheme="minorEastAsia"/>
          <w:sz w:val="24"/>
          <w:szCs w:val="24"/>
        </w:rPr>
        <w:t>：</w:t>
      </w:r>
      <w:r>
        <w:rPr>
          <w:rFonts w:ascii="宋体" w:hAnsi="宋体" w:asciiTheme="minorEastAsia" w:hAnsiTheme="minorEastAsia"/>
          <w:sz w:val="24"/>
          <w:szCs w:val="24"/>
        </w:rPr>
        <w:t>2</w:t>
      </w:r>
      <w:r>
        <w:rPr>
          <w:rFonts w:ascii="宋体" w:hAnsi="宋体" w:asciiTheme="minorEastAsia" w:hAnsiTheme="minorEastAsia"/>
          <w:sz w:val="24"/>
          <w:szCs w:val="24"/>
        </w:rPr>
        <w:t>的训练集、验证集和测试集，在</w:t>
      </w:r>
      <w:r>
        <w:rPr>
          <w:rFonts w:ascii="宋体" w:hAnsi="宋体" w:asciiTheme="minorEastAsia" w:hAnsiTheme="minorEastAsia"/>
          <w:sz w:val="24"/>
          <w:szCs w:val="24"/>
        </w:rPr>
        <w:t>Python</w:t>
      </w:r>
      <w:r>
        <w:rPr>
          <w:rFonts w:ascii="宋体" w:hAnsi="宋体" w:asciiTheme="minorEastAsia" w:hAnsiTheme="minorEastAsia"/>
          <w:sz w:val="24"/>
          <w:szCs w:val="24"/>
        </w:rPr>
        <w:t>里写了个小程序，利用</w:t>
      </w:r>
      <w:r>
        <w:rPr>
          <w:rFonts w:ascii="宋体" w:hAnsi="宋体" w:asciiTheme="minorEastAsia" w:hAnsiTheme="minorEastAsia"/>
          <w:sz w:val="24"/>
          <w:szCs w:val="24"/>
        </w:rPr>
        <w:t>shuffle</w:t>
      </w:r>
      <w:r>
        <w:rPr>
          <w:rFonts w:ascii="宋体" w:hAnsi="宋体" w:asciiTheme="minorEastAsia" w:hAnsiTheme="minorEastAsia"/>
          <w:sz w:val="24"/>
          <w:szCs w:val="24"/>
        </w:rPr>
        <w:t>函数将一个</w:t>
      </w:r>
      <w:r>
        <w:rPr>
          <w:rFonts w:ascii="宋体" w:hAnsi="宋体" w:asciiTheme="minorEastAsia" w:hAnsiTheme="minorEastAsia"/>
          <w:sz w:val="24"/>
          <w:szCs w:val="24"/>
        </w:rPr>
        <w:t>1</w:t>
      </w:r>
      <w:r>
        <w:rPr>
          <w:rFonts w:ascii="宋体" w:hAnsi="宋体" w:asciiTheme="minorEastAsia" w:hAnsiTheme="minorEastAsia"/>
          <w:sz w:val="24"/>
          <w:szCs w:val="24"/>
        </w:rPr>
        <w:t>到</w:t>
      </w:r>
      <w:r>
        <w:rPr>
          <w:rFonts w:ascii="宋体" w:hAnsi="宋体" w:asciiTheme="minorEastAsia" w:hAnsiTheme="minorEastAsia"/>
          <w:sz w:val="24"/>
          <w:szCs w:val="24"/>
        </w:rPr>
        <w:t>100</w:t>
      </w:r>
      <w:r>
        <w:rPr>
          <w:rFonts w:ascii="宋体" w:hAnsi="宋体" w:asciiTheme="minorEastAsia" w:hAnsiTheme="minorEastAsia"/>
          <w:sz w:val="24"/>
          <w:szCs w:val="24"/>
        </w:rPr>
        <w:t>的数组打乱重排，从而将每一个</w:t>
      </w:r>
      <w:r>
        <w:rPr>
          <w:rFonts w:ascii="宋体" w:hAnsi="宋体" w:asciiTheme="minorEastAsia" w:hAnsiTheme="minorEastAsia"/>
          <w:sz w:val="24"/>
          <w:szCs w:val="24"/>
        </w:rPr>
        <w:t>class</w:t>
      </w:r>
      <w:r>
        <w:rPr>
          <w:rFonts w:ascii="宋体" w:hAnsi="宋体" w:asciiTheme="minorEastAsia" w:hAnsiTheme="minorEastAsia"/>
          <w:sz w:val="24"/>
          <w:szCs w:val="24"/>
        </w:rPr>
        <w:t>里的数据随机的分为三份。同时使用</w:t>
      </w:r>
      <w:r>
        <w:rPr>
          <w:rFonts w:ascii="宋体" w:hAnsi="宋体" w:asciiTheme="minorEastAsia" w:hAnsiTheme="minorEastAsia"/>
          <w:sz w:val="24"/>
          <w:szCs w:val="24"/>
        </w:rPr>
        <w:t>PIL</w:t>
      </w:r>
      <w:r>
        <w:rPr>
          <w:rFonts w:ascii="宋体" w:hAnsi="宋体" w:asciiTheme="minorEastAsia" w:hAnsiTheme="minorEastAsia"/>
          <w:sz w:val="24"/>
          <w:szCs w:val="24"/>
        </w:rPr>
        <w:t>库将所有图片统一按比例压缩为</w:t>
      </w:r>
      <w:r>
        <w:rPr>
          <w:rFonts w:ascii="宋体" w:hAnsi="宋体" w:asciiTheme="minorEastAsia" w:hAnsiTheme="minorEastAsia"/>
          <w:sz w:val="24"/>
          <w:szCs w:val="24"/>
        </w:rPr>
        <w:t>227*227</w:t>
      </w:r>
      <w:r>
        <w:rPr>
          <w:rFonts w:ascii="宋体" w:hAnsi="宋体" w:asciiTheme="minorEastAsia" w:hAnsiTheme="minorEastAsia"/>
          <w:sz w:val="24"/>
          <w:szCs w:val="24"/>
        </w:rPr>
        <w:t>的大小。</w:t>
      </w:r>
    </w:p>
    <w:p>
      <w:pPr>
        <w:pStyle w:val="ListParagraph"/>
        <w:numPr>
          <w:ilvl w:val="0"/>
          <w:numId w:val="1"/>
        </w:numPr>
        <w:spacing w:lineRule="auto" w:line="360"/>
        <w:rPr>
          <w:rFonts w:ascii="宋体" w:hAnsi="宋体" w:asciiTheme="minorEastAsia" w:hAnsiTheme="minorEastAsia"/>
          <w:sz w:val="24"/>
          <w:szCs w:val="24"/>
        </w:rPr>
      </w:pPr>
      <w:r>
        <w:rPr>
          <w:rFonts w:ascii="宋体" w:hAnsi="宋体" w:asciiTheme="minorEastAsia" w:hAnsiTheme="minorEastAsia"/>
          <w:sz w:val="24"/>
          <w:szCs w:val="24"/>
        </w:rPr>
        <w:t>生成</w:t>
      </w:r>
      <w:r>
        <w:rPr>
          <w:rFonts w:ascii="宋体" w:hAnsi="宋体" w:asciiTheme="minorEastAsia" w:hAnsiTheme="minorEastAsia"/>
          <w:sz w:val="24"/>
          <w:szCs w:val="24"/>
        </w:rPr>
        <w:t>TXT</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为了方便</w:t>
      </w:r>
      <w:r>
        <w:rPr>
          <w:rFonts w:ascii="宋体" w:hAnsi="宋体" w:asciiTheme="minorEastAsia" w:hAnsiTheme="minorEastAsia"/>
          <w:sz w:val="24"/>
          <w:szCs w:val="24"/>
        </w:rPr>
        <w:t>Tensorflow</w:t>
      </w:r>
      <w:r>
        <w:rPr>
          <w:rFonts w:ascii="宋体" w:hAnsi="宋体" w:asciiTheme="minorEastAsia" w:hAnsiTheme="minorEastAsia"/>
          <w:sz w:val="24"/>
          <w:szCs w:val="24"/>
        </w:rPr>
        <w:t>读取数据，利用训练集、验证集和测试集的数据分别生成三个</w:t>
      </w:r>
      <w:r>
        <w:rPr>
          <w:rFonts w:ascii="宋体" w:hAnsi="宋体" w:asciiTheme="minorEastAsia" w:hAnsiTheme="minorEastAsia"/>
          <w:sz w:val="24"/>
          <w:szCs w:val="24"/>
        </w:rPr>
        <w:t>TXT</w:t>
      </w:r>
      <w:r>
        <w:rPr>
          <w:rFonts w:ascii="宋体" w:hAnsi="宋体" w:asciiTheme="minorEastAsia" w:hAnsiTheme="minorEastAsia"/>
          <w:sz w:val="24"/>
          <w:szCs w:val="24"/>
        </w:rPr>
        <w:t>文件，每个</w:t>
      </w:r>
      <w:r>
        <w:rPr>
          <w:rFonts w:ascii="宋体" w:hAnsi="宋体" w:asciiTheme="minorEastAsia" w:hAnsiTheme="minorEastAsia"/>
          <w:sz w:val="24"/>
          <w:szCs w:val="24"/>
        </w:rPr>
        <w:t>TXT</w:t>
      </w:r>
      <w:r>
        <w:rPr>
          <w:rFonts w:ascii="宋体" w:hAnsi="宋体" w:asciiTheme="minorEastAsia" w:hAnsiTheme="minorEastAsia"/>
          <w:sz w:val="24"/>
          <w:szCs w:val="24"/>
        </w:rPr>
        <w:t>文件中包含该数据集中的每张图片的路径和图片对应的分类标签，例如训练集</w:t>
      </w:r>
      <w:r>
        <w:rPr>
          <w:rFonts w:ascii="宋体" w:hAnsi="宋体" w:asciiTheme="minorEastAsia" w:hAnsiTheme="minorEastAsia"/>
          <w:sz w:val="24"/>
          <w:szCs w:val="24"/>
        </w:rPr>
        <w:t>train.txt</w:t>
      </w:r>
      <w:r>
        <w:rPr>
          <w:rFonts w:ascii="宋体" w:hAnsi="宋体" w:asciiTheme="minorEastAsia" w:hAnsiTheme="minorEastAsia"/>
          <w:sz w:val="24"/>
          <w:szCs w:val="24"/>
        </w:rPr>
        <w:t>的文件格式如图</w:t>
      </w:r>
      <w:r>
        <w:rPr>
          <w:rFonts w:ascii="宋体" w:hAnsi="宋体" w:asciiTheme="minorEastAsia" w:hAnsiTheme="minorEastAsia"/>
          <w:sz w:val="24"/>
          <w:szCs w:val="24"/>
        </w:rPr>
        <w:t>3-3</w:t>
      </w:r>
      <w:r>
        <w:rPr>
          <w:rFonts w:ascii="宋体" w:hAnsi="宋体" w:asciiTheme="minorEastAsia" w:hAnsiTheme="minorEastAsia"/>
          <w:sz w:val="24"/>
          <w:szCs w:val="24"/>
        </w:rPr>
        <w:t>所示。</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drawing>
          <wp:inline distT="0" distB="9525" distL="0" distR="2540">
            <wp:extent cx="5274310" cy="523875"/>
            <wp:effectExtent l="0" t="0" r="0" b="0"/>
            <wp:docPr id="1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
                    <pic:cNvPicPr>
                      <a:picLocks noChangeAspect="1" noChangeArrowheads="1"/>
                    </pic:cNvPicPr>
                  </pic:nvPicPr>
                  <pic:blipFill>
                    <a:blip r:embed="rId10"/>
                    <a:srcRect l="0" t="6354" r="0" b="6243"/>
                    <a:stretch>
                      <a:fillRect/>
                    </a:stretch>
                  </pic:blipFill>
                  <pic:spPr bwMode="auto">
                    <a:xfrm>
                      <a:off x="0" y="0"/>
                      <a:ext cx="5274310" cy="523875"/>
                    </a:xfrm>
                    <a:prstGeom prst="rect">
                      <a:avLst/>
                    </a:prstGeom>
                  </pic:spPr>
                </pic:pic>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3-7 train.txt</w:t>
      </w:r>
      <w:r>
        <w:rPr>
          <w:rFonts w:ascii="宋体" w:hAnsi="宋体" w:asciiTheme="minorEastAsia" w:hAnsiTheme="minorEastAsia"/>
          <w:szCs w:val="21"/>
        </w:rPr>
        <w:t>示例</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ListParagraph"/>
        <w:numPr>
          <w:ilvl w:val="0"/>
          <w:numId w:val="1"/>
        </w:numPr>
        <w:spacing w:lineRule="auto" w:line="360"/>
        <w:rPr>
          <w:rFonts w:ascii="宋体" w:hAnsi="宋体" w:asciiTheme="minorEastAsia" w:hAnsiTheme="minorEastAsia"/>
          <w:sz w:val="24"/>
          <w:szCs w:val="24"/>
        </w:rPr>
      </w:pPr>
      <w:r>
        <w:rPr>
          <w:rFonts w:ascii="宋体" w:hAnsi="宋体" w:asciiTheme="minorEastAsia" w:hAnsiTheme="minorEastAsia"/>
          <w:sz w:val="24"/>
          <w:szCs w:val="24"/>
        </w:rPr>
        <w:t>使用</w:t>
      </w:r>
      <w:r>
        <w:rPr>
          <w:rFonts w:ascii="宋体" w:hAnsi="宋体" w:asciiTheme="minorEastAsia" w:hAnsiTheme="minorEastAsia"/>
          <w:sz w:val="24"/>
          <w:szCs w:val="24"/>
        </w:rPr>
        <w:t>AlexNet</w:t>
      </w:r>
      <w:r>
        <w:rPr>
          <w:rFonts w:ascii="宋体" w:hAnsi="宋体" w:asciiTheme="minorEastAsia" w:hAnsiTheme="minorEastAsia"/>
          <w:sz w:val="24"/>
          <w:szCs w:val="24"/>
        </w:rPr>
        <w:t>进行</w:t>
      </w:r>
      <w:r>
        <w:rPr>
          <w:rFonts w:ascii="宋体" w:hAnsi="宋体" w:asciiTheme="minorEastAsia" w:hAnsiTheme="minorEastAsia"/>
          <w:sz w:val="24"/>
          <w:szCs w:val="24"/>
        </w:rPr>
        <w:t>finetune</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一开始我使用了三层卷积层和三层全连接层的网络对训练集进行了训练，在训练</w:t>
      </w:r>
      <w:r>
        <w:rPr>
          <w:rFonts w:ascii="宋体" w:hAnsi="宋体" w:asciiTheme="minorEastAsia" w:hAnsiTheme="minorEastAsia"/>
          <w:sz w:val="24"/>
          <w:szCs w:val="24"/>
        </w:rPr>
        <w:t>4000</w:t>
      </w:r>
      <w:r>
        <w:rPr>
          <w:rFonts w:ascii="宋体" w:hAnsi="宋体" w:asciiTheme="minorEastAsia" w:hAnsiTheme="minorEastAsia"/>
          <w:sz w:val="24"/>
          <w:szCs w:val="24"/>
        </w:rPr>
        <w:t>多次后可以在训练集上得到</w:t>
      </w:r>
      <w:r>
        <w:rPr>
          <w:rFonts w:ascii="宋体" w:hAnsi="宋体" w:asciiTheme="minorEastAsia" w:hAnsiTheme="minorEastAsia"/>
          <w:sz w:val="24"/>
          <w:szCs w:val="24"/>
        </w:rPr>
        <w:t>98%</w:t>
      </w:r>
      <w:r>
        <w:rPr>
          <w:rFonts w:ascii="宋体" w:hAnsi="宋体" w:asciiTheme="minorEastAsia" w:hAnsiTheme="minorEastAsia"/>
          <w:sz w:val="24"/>
          <w:szCs w:val="24"/>
        </w:rPr>
        <w:t>左右的准确率，然而在测试集上的准确率却只有</w:t>
      </w:r>
      <w:r>
        <w:rPr>
          <w:rFonts w:ascii="宋体" w:hAnsi="宋体" w:asciiTheme="minorEastAsia" w:hAnsiTheme="minorEastAsia"/>
          <w:sz w:val="24"/>
          <w:szCs w:val="24"/>
        </w:rPr>
        <w:t>50%</w:t>
      </w:r>
      <w:r>
        <w:rPr>
          <w:rFonts w:ascii="宋体" w:hAnsi="宋体" w:asciiTheme="minorEastAsia" w:hAnsiTheme="minorEastAsia"/>
          <w:sz w:val="24"/>
          <w:szCs w:val="24"/>
        </w:rPr>
        <w:t>左右，可见该网络严重过拟合，这跟训练样本只有</w:t>
      </w:r>
      <w:r>
        <w:rPr>
          <w:rFonts w:ascii="宋体" w:hAnsi="宋体" w:asciiTheme="minorEastAsia" w:hAnsiTheme="minorEastAsia"/>
          <w:sz w:val="24"/>
          <w:szCs w:val="24"/>
        </w:rPr>
        <w:t>1470</w:t>
      </w:r>
      <w:r>
        <w:rPr>
          <w:rFonts w:ascii="宋体" w:hAnsi="宋体" w:asciiTheme="minorEastAsia" w:hAnsiTheme="minorEastAsia"/>
          <w:sz w:val="24"/>
          <w:szCs w:val="24"/>
        </w:rPr>
        <w:t>条有很大的关系，所以我决定使用</w:t>
      </w:r>
      <w:r>
        <w:rPr>
          <w:rFonts w:ascii="宋体" w:hAnsi="宋体" w:asciiTheme="minorEastAsia" w:hAnsiTheme="minorEastAsia"/>
          <w:sz w:val="24"/>
          <w:szCs w:val="24"/>
        </w:rPr>
        <w:t>AlexNet</w:t>
      </w:r>
      <w:r>
        <w:rPr>
          <w:rFonts w:ascii="宋体" w:hAnsi="宋体" w:asciiTheme="minorEastAsia" w:hAnsiTheme="minorEastAsia"/>
          <w:sz w:val="24"/>
          <w:szCs w:val="24"/>
        </w:rPr>
        <w:t>网络进行微调，即在以训练好的模型上针对自己的数据进行调整。具体来说，先搭好</w:t>
      </w:r>
      <w:r>
        <w:rPr>
          <w:rFonts w:ascii="宋体" w:hAnsi="宋体" w:asciiTheme="minorEastAsia" w:hAnsiTheme="minorEastAsia"/>
          <w:sz w:val="24"/>
          <w:szCs w:val="24"/>
        </w:rPr>
        <w:t>AlexNet</w:t>
      </w:r>
      <w:r>
        <w:rPr>
          <w:rFonts w:ascii="宋体" w:hAnsi="宋体" w:asciiTheme="minorEastAsia" w:hAnsiTheme="minorEastAsia"/>
          <w:sz w:val="24"/>
          <w:szCs w:val="24"/>
        </w:rPr>
        <w:t>的结构，然后载入它的已经调好的参数作为初始参数，本次实验中对第七、八层重新训练。</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AlexNet</w:t>
      </w:r>
      <w:r>
        <w:rPr>
          <w:rFonts w:ascii="宋体" w:hAnsi="宋体" w:asciiTheme="minorEastAsia" w:hAnsiTheme="minorEastAsia"/>
          <w:sz w:val="24"/>
          <w:szCs w:val="24"/>
        </w:rPr>
        <w:t>网络一共有</w:t>
      </w:r>
      <w:r>
        <w:rPr>
          <w:rFonts w:ascii="宋体" w:hAnsi="宋体" w:asciiTheme="minorEastAsia" w:hAnsiTheme="minorEastAsia"/>
          <w:sz w:val="24"/>
          <w:szCs w:val="24"/>
        </w:rPr>
        <w:t>8</w:t>
      </w:r>
      <w:r>
        <w:rPr>
          <w:rFonts w:ascii="宋体" w:hAnsi="宋体" w:asciiTheme="minorEastAsia" w:hAnsiTheme="minorEastAsia"/>
          <w:sz w:val="24"/>
          <w:szCs w:val="24"/>
        </w:rPr>
        <w:t>层，</w:t>
      </w:r>
      <w:r>
        <w:rPr>
          <w:rFonts w:ascii="宋体" w:hAnsi="宋体" w:asciiTheme="minorEastAsia" w:hAnsiTheme="minorEastAsia"/>
          <w:sz w:val="24"/>
          <w:szCs w:val="24"/>
        </w:rPr>
        <w:t>5</w:t>
      </w:r>
      <w:r>
        <w:rPr>
          <w:rFonts w:ascii="宋体" w:hAnsi="宋体" w:asciiTheme="minorEastAsia" w:hAnsiTheme="minorEastAsia"/>
          <w:sz w:val="24"/>
          <w:szCs w:val="24"/>
        </w:rPr>
        <w:t>层卷积层和</w:t>
      </w:r>
      <w:r>
        <w:rPr>
          <w:rFonts w:ascii="宋体" w:hAnsi="宋体" w:asciiTheme="minorEastAsia" w:hAnsiTheme="minorEastAsia"/>
          <w:sz w:val="24"/>
          <w:szCs w:val="24"/>
        </w:rPr>
        <w:t>3</w:t>
      </w:r>
      <w:r>
        <w:rPr>
          <w:rFonts w:ascii="宋体" w:hAnsi="宋体" w:asciiTheme="minorEastAsia" w:hAnsiTheme="minorEastAsia"/>
          <w:sz w:val="24"/>
          <w:szCs w:val="24"/>
        </w:rPr>
        <w:t>层全连接层，其具体的结构如图</w:t>
      </w:r>
      <w:r>
        <w:rPr>
          <w:rFonts w:ascii="宋体" w:hAnsi="宋体" w:asciiTheme="minorEastAsia" w:hAnsiTheme="minorEastAsia"/>
          <w:sz w:val="24"/>
          <w:szCs w:val="24"/>
        </w:rPr>
        <w:t>3-6</w:t>
      </w:r>
      <w:r>
        <w:rPr>
          <w:rFonts w:ascii="宋体" w:hAnsi="宋体" w:asciiTheme="minorEastAsia" w:hAnsiTheme="minorEastAsia"/>
          <w:sz w:val="24"/>
          <w:szCs w:val="24"/>
        </w:rPr>
        <w:t>所示。</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jc w:val="center"/>
        <w:rPr>
          <w:rFonts w:ascii="宋体" w:hAnsi="宋体" w:asciiTheme="minorEastAsia" w:hAnsiTheme="minorEastAsia"/>
          <w:sz w:val="24"/>
          <w:szCs w:val="24"/>
        </w:rPr>
      </w:pPr>
      <w:r>
        <w:rPr/>
        <w:drawing>
          <wp:inline distT="0" distB="6985" distL="0" distR="0">
            <wp:extent cx="5362575" cy="1765300"/>
            <wp:effectExtent l="0" t="0" r="0" b="0"/>
            <wp:docPr id="1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
                    <pic:cNvPicPr>
                      <a:picLocks noChangeAspect="1" noChangeArrowheads="1"/>
                    </pic:cNvPicPr>
                  </pic:nvPicPr>
                  <pic:blipFill>
                    <a:blip r:embed="rId11"/>
                    <a:stretch>
                      <a:fillRect/>
                    </a:stretch>
                  </pic:blipFill>
                  <pic:spPr bwMode="auto">
                    <a:xfrm>
                      <a:off x="0" y="0"/>
                      <a:ext cx="5362575" cy="1765300"/>
                    </a:xfrm>
                    <a:prstGeom prst="rect">
                      <a:avLst/>
                    </a:prstGeom>
                  </pic:spPr>
                </pic:pic>
              </a:graphicData>
            </a:graphic>
          </wp:inline>
        </w:drawing>
      </w:r>
    </w:p>
    <w:p>
      <w:pPr>
        <w:pStyle w:val="Normal"/>
        <w:spacing w:lineRule="auto" w:line="360"/>
        <w:jc w:val="center"/>
        <w:rPr>
          <w:rFonts w:ascii="宋体" w:hAnsi="宋体" w:asciiTheme="minorEastAsia" w:hAnsiTheme="minorEastAsia"/>
          <w:szCs w:val="21"/>
        </w:rPr>
      </w:pPr>
      <w:r>
        <w:rPr>
          <w:rFonts w:ascii="宋体" w:hAnsi="宋体" w:asciiTheme="minorEastAsia" w:hAnsiTheme="minorEastAsia"/>
          <w:szCs w:val="21"/>
        </w:rPr>
        <w:t>图</w:t>
      </w:r>
      <w:r>
        <w:rPr>
          <w:rFonts w:ascii="宋体" w:hAnsi="宋体" w:asciiTheme="minorEastAsia" w:hAnsiTheme="minorEastAsia"/>
          <w:szCs w:val="21"/>
        </w:rPr>
        <w:t>3-8 AlexNet</w:t>
      </w:r>
      <w:r>
        <w:rPr>
          <w:rFonts w:ascii="宋体" w:hAnsi="宋体" w:asciiTheme="minorEastAsia" w:hAnsiTheme="minorEastAsia"/>
          <w:szCs w:val="21"/>
        </w:rPr>
        <w:t>网络结构</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AlexNet</w:t>
      </w:r>
      <w:r>
        <w:rPr>
          <w:rFonts w:ascii="宋体" w:hAnsi="宋体" w:asciiTheme="minorEastAsia" w:hAnsiTheme="minorEastAsia"/>
          <w:sz w:val="24"/>
          <w:szCs w:val="24"/>
        </w:rPr>
        <w:t>网络中的激励函数使用的是</w:t>
      </w:r>
      <w:r>
        <w:rPr>
          <w:rFonts w:ascii="宋体" w:hAnsi="宋体" w:asciiTheme="minorEastAsia" w:hAnsiTheme="minorEastAsia"/>
          <w:sz w:val="24"/>
          <w:szCs w:val="24"/>
        </w:rPr>
        <w:t>Relu</w:t>
      </w:r>
      <w:r>
        <w:rPr>
          <w:rFonts w:ascii="宋体" w:hAnsi="宋体" w:asciiTheme="minorEastAsia" w:hAnsiTheme="minorEastAsia"/>
          <w:sz w:val="24"/>
          <w:szCs w:val="24"/>
        </w:rPr>
        <w:t>函数，最后一层输出层使用</w:t>
      </w:r>
      <w:r>
        <w:rPr>
          <w:rFonts w:ascii="宋体" w:hAnsi="宋体" w:asciiTheme="minorEastAsia" w:hAnsiTheme="minorEastAsia"/>
          <w:sz w:val="24"/>
          <w:szCs w:val="24"/>
        </w:rPr>
        <w:t>softmax</w:t>
      </w:r>
      <w:r>
        <w:rPr>
          <w:rFonts w:ascii="宋体" w:hAnsi="宋体" w:asciiTheme="minorEastAsia" w:hAnsiTheme="minorEastAsia"/>
          <w:sz w:val="24"/>
          <w:szCs w:val="24"/>
        </w:rPr>
        <w:t>函数进行分类。由于电脑内存有限，可分块读入数据，块的大小定义为</w:t>
      </w:r>
      <w:r>
        <w:rPr>
          <w:rFonts w:ascii="宋体" w:hAnsi="宋体" w:asciiTheme="minorEastAsia" w:hAnsiTheme="minorEastAsia"/>
          <w:sz w:val="24"/>
          <w:szCs w:val="24"/>
        </w:rPr>
        <w:t>batch_size,</w:t>
      </w:r>
      <w:r>
        <w:rPr>
          <w:rFonts w:ascii="宋体" w:hAnsi="宋体" w:asciiTheme="minorEastAsia" w:hAnsiTheme="minorEastAsia"/>
          <w:sz w:val="24"/>
          <w:szCs w:val="24"/>
        </w:rPr>
        <w:t>每一轮训练的次数为数据集除以</w:t>
      </w:r>
      <w:r>
        <w:rPr>
          <w:rFonts w:ascii="宋体" w:hAnsi="宋体" w:asciiTheme="minorEastAsia" w:hAnsiTheme="minorEastAsia"/>
          <w:sz w:val="24"/>
          <w:szCs w:val="24"/>
        </w:rPr>
        <w:t>batch_size</w:t>
      </w:r>
      <w:r>
        <w:rPr>
          <w:rFonts w:ascii="宋体" w:hAnsi="宋体" w:asciiTheme="minorEastAsia" w:hAnsiTheme="minorEastAsia"/>
          <w:sz w:val="24"/>
          <w:szCs w:val="24"/>
        </w:rPr>
        <w:t>，通过调整训练轮数、学习率等，可以得到不同测试结果，具体结果由下一部分展示。</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1"/>
        <w:rPr>
          <w:rFonts w:ascii="宋体" w:hAnsi="宋体" w:asciiTheme="minorEastAsia" w:hAnsiTheme="minorEastAsia"/>
          <w:sz w:val="28"/>
          <w:szCs w:val="28"/>
        </w:rPr>
      </w:pPr>
      <w:bookmarkStart w:id="6" w:name="_Toc485558453"/>
      <w:bookmarkEnd w:id="6"/>
      <w:r>
        <w:rPr>
          <w:rFonts w:ascii="宋体" w:hAnsi="宋体" w:asciiTheme="minorEastAsia" w:hAnsiTheme="minorEastAsia"/>
          <w:sz w:val="28"/>
          <w:szCs w:val="28"/>
        </w:rPr>
        <w:t>四、实验结果</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w:t>
      </w:r>
      <w:r>
        <w:rPr>
          <w:rFonts w:ascii="宋体" w:hAnsi="宋体" w:asciiTheme="minorEastAsia" w:hAnsiTheme="minorEastAsia"/>
          <w:sz w:val="24"/>
          <w:szCs w:val="24"/>
        </w:rPr>
        <w:t>1</w:t>
      </w:r>
      <w:r>
        <w:rPr>
          <w:rFonts w:ascii="宋体" w:hAnsi="宋体" w:asciiTheme="minorEastAsia" w:hAnsiTheme="minorEastAsia"/>
          <w:sz w:val="24"/>
          <w:szCs w:val="24"/>
        </w:rPr>
        <w:t>）设置学习率</w:t>
      </w:r>
      <w:r>
        <w:rPr>
          <w:rFonts w:ascii="宋体" w:hAnsi="宋体" w:asciiTheme="minorEastAsia" w:hAnsiTheme="minorEastAsia"/>
          <w:sz w:val="24"/>
          <w:szCs w:val="24"/>
        </w:rPr>
        <w:t>learning_rate = 0.01</w:t>
      </w:r>
      <w:r>
        <w:rPr>
          <w:rFonts w:ascii="宋体" w:hAnsi="宋体" w:asciiTheme="minorEastAsia" w:hAnsiTheme="minorEastAsia"/>
          <w:sz w:val="24"/>
          <w:szCs w:val="24"/>
        </w:rPr>
        <w:t>，训练轮数</w:t>
      </w:r>
      <w:r>
        <w:rPr>
          <w:rFonts w:ascii="宋体" w:hAnsi="宋体" w:asciiTheme="minorEastAsia" w:hAnsiTheme="minorEastAsia"/>
          <w:sz w:val="24"/>
          <w:szCs w:val="24"/>
        </w:rPr>
        <w:t>num_epochs = 15</w:t>
      </w:r>
      <w:r>
        <w:rPr>
          <w:rFonts w:ascii="宋体" w:hAnsi="宋体" w:asciiTheme="minorEastAsia" w:hAnsiTheme="minorEastAsia"/>
          <w:sz w:val="24"/>
          <w:szCs w:val="24"/>
        </w:rPr>
        <w:t>，数据块大小</w:t>
      </w:r>
      <w:r>
        <w:rPr>
          <w:rFonts w:ascii="宋体" w:hAnsi="宋体" w:asciiTheme="minorEastAsia" w:hAnsiTheme="minorEastAsia"/>
          <w:sz w:val="24"/>
          <w:szCs w:val="24"/>
        </w:rPr>
        <w:t>batch_size = 90</w:t>
      </w:r>
      <w:r>
        <w:rPr>
          <w:rFonts w:ascii="宋体" w:hAnsi="宋体" w:asciiTheme="minorEastAsia" w:hAnsiTheme="minorEastAsia"/>
          <w:sz w:val="24"/>
          <w:szCs w:val="24"/>
        </w:rPr>
        <w:t>以及</w:t>
      </w:r>
      <w:r>
        <w:rPr>
          <w:rFonts w:ascii="宋体" w:hAnsi="宋体" w:asciiTheme="minorEastAsia" w:hAnsiTheme="minorEastAsia"/>
          <w:sz w:val="24"/>
          <w:szCs w:val="24"/>
        </w:rPr>
        <w:t>dropout_rate = 0.6</w:t>
      </w:r>
      <w:r>
        <w:rPr>
          <w:rFonts w:ascii="宋体" w:hAnsi="宋体" w:asciiTheme="minorEastAsia" w:hAnsiTheme="minorEastAsia"/>
          <w:sz w:val="24"/>
          <w:szCs w:val="24"/>
        </w:rPr>
        <w:t>，可得到如下结果：</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rPr/>
      </w:pPr>
      <w:r>
        <w:rPr/>
        <w:t>2017-06-15 15:08:28.170954 Start training...</w:t>
      </w:r>
    </w:p>
    <w:p>
      <w:pPr>
        <w:pStyle w:val="Normal"/>
        <w:rPr/>
      </w:pPr>
      <w:r>
        <w:rPr/>
        <w:t>2017-06-15 15:08:28.170954 Open Tensorboard at --logdir finetune_alexnet/CNN_UCMerced_LandUse</w:t>
      </w:r>
    </w:p>
    <w:p>
      <w:pPr>
        <w:pStyle w:val="Normal"/>
        <w:rPr/>
      </w:pPr>
      <w:r>
        <w:rPr/>
        <w:t>2017-06-15 15:08:28.170954 Epoch number: 1</w:t>
      </w:r>
    </w:p>
    <w:p>
      <w:pPr>
        <w:pStyle w:val="Normal"/>
        <w:rPr/>
      </w:pPr>
      <w:r>
        <w:rPr/>
        <w:t>2017-06-15 15:13:22.935941 Start test</w:t>
      </w:r>
    </w:p>
    <w:p>
      <w:pPr>
        <w:pStyle w:val="Normal"/>
        <w:rPr/>
      </w:pPr>
      <w:r>
        <w:rPr/>
        <w:t>2017-06-15 15:13:39.124273 Test Accuracy = 0.7333</w:t>
      </w:r>
    </w:p>
    <w:p>
      <w:pPr>
        <w:pStyle w:val="Normal"/>
        <w:rPr/>
      </w:pPr>
      <w:r>
        <w:rPr/>
        <w:t>2017-06-15 15:13:39.413904 Saving checkpoint of model...</w:t>
      </w:r>
    </w:p>
    <w:p>
      <w:pPr>
        <w:pStyle w:val="Normal"/>
        <w:rPr/>
      </w:pPr>
      <w:r>
        <w:rPr/>
        <w:t>2017-06-15 15:13:52.297920 Model checkpoint saved at finetune_alexnet/model_epoch1.ckpt</w:t>
      </w:r>
    </w:p>
    <w:p>
      <w:pPr>
        <w:pStyle w:val="Normal"/>
        <w:rPr/>
      </w:pPr>
      <w:r>
        <w:rPr/>
        <w:t>……</w:t>
      </w:r>
    </w:p>
    <w:p>
      <w:pPr>
        <w:pStyle w:val="Normal"/>
        <w:rPr/>
      </w:pPr>
      <w:r>
        <w:rPr/>
        <w:t>2017-06-15 16:01:05.856193 Epoch number: 15</w:t>
      </w:r>
    </w:p>
    <w:p>
      <w:pPr>
        <w:pStyle w:val="Normal"/>
        <w:rPr/>
      </w:pPr>
      <w:r>
        <w:rPr/>
        <w:t>2017-06-15 16:03:58.902714 Start test</w:t>
      </w:r>
    </w:p>
    <w:p>
      <w:pPr>
        <w:pStyle w:val="Normal"/>
        <w:rPr/>
      </w:pPr>
      <w:r>
        <w:rPr/>
        <w:t>2017-06-15 16:04:08.287843 Test Accuracy = 0.9333</w:t>
      </w:r>
    </w:p>
    <w:p>
      <w:pPr>
        <w:pStyle w:val="Normal"/>
        <w:rPr/>
      </w:pPr>
      <w:r>
        <w:rPr/>
        <w:t>2017-06-15 16:04:08.288844 Saving checkpoint of model...</w:t>
      </w:r>
    </w:p>
    <w:p>
      <w:pPr>
        <w:pStyle w:val="Normal"/>
        <w:rPr/>
      </w:pPr>
      <w:r>
        <w:rPr/>
        <w:t>2017-06-15 16:04:15.058079 Model checkpoint saved at finetune_alexnet/model_epoch15.ckpt</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最终测试准确率为</w:t>
      </w:r>
      <w:r>
        <w:rPr>
          <w:rFonts w:ascii="宋体" w:hAnsi="宋体" w:asciiTheme="minorEastAsia" w:hAnsiTheme="minorEastAsia"/>
          <w:sz w:val="24"/>
          <w:szCs w:val="24"/>
        </w:rPr>
        <w:t>93.33%</w:t>
      </w:r>
      <w:r>
        <w:rPr>
          <w:rFonts w:ascii="宋体" w:hAnsi="宋体" w:asciiTheme="minorEastAsia" w:hAnsiTheme="minorEastAsia"/>
          <w:sz w:val="24"/>
          <w:szCs w:val="24"/>
        </w:rPr>
        <w:t>。</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(2)</w:t>
      </w:r>
      <w:r>
        <w:rPr/>
        <w:t xml:space="preserve"> </w:t>
      </w:r>
      <w:r>
        <w:rPr>
          <w:rFonts w:ascii="宋体" w:hAnsi="宋体" w:asciiTheme="minorEastAsia" w:hAnsiTheme="minorEastAsia"/>
          <w:sz w:val="24"/>
          <w:szCs w:val="24"/>
        </w:rPr>
        <w:t>设置学习率</w:t>
      </w:r>
      <w:r>
        <w:rPr>
          <w:rFonts w:ascii="宋体" w:hAnsi="宋体" w:asciiTheme="minorEastAsia" w:hAnsiTheme="minorEastAsia"/>
          <w:sz w:val="24"/>
          <w:szCs w:val="24"/>
        </w:rPr>
        <w:t xml:space="preserve">learning_rate = 0.01, </w:t>
      </w:r>
      <w:r>
        <w:rPr>
          <w:rFonts w:ascii="宋体" w:hAnsi="宋体" w:asciiTheme="minorEastAsia" w:hAnsiTheme="minorEastAsia"/>
          <w:sz w:val="24"/>
          <w:szCs w:val="24"/>
        </w:rPr>
        <w:t>训练轮数</w:t>
      </w:r>
      <w:r>
        <w:rPr>
          <w:rFonts w:ascii="宋体" w:hAnsi="宋体" w:asciiTheme="minorEastAsia" w:hAnsiTheme="minorEastAsia"/>
          <w:sz w:val="24"/>
          <w:szCs w:val="24"/>
        </w:rPr>
        <w:t xml:space="preserve">num_epochs = 20, </w:t>
      </w:r>
      <w:r>
        <w:rPr>
          <w:rFonts w:ascii="宋体" w:hAnsi="宋体" w:asciiTheme="minorEastAsia" w:hAnsiTheme="minorEastAsia"/>
          <w:sz w:val="24"/>
          <w:szCs w:val="24"/>
        </w:rPr>
        <w:t>数据块大小</w:t>
      </w:r>
      <w:r>
        <w:rPr>
          <w:rFonts w:ascii="宋体" w:hAnsi="宋体" w:asciiTheme="minorEastAsia" w:hAnsiTheme="minorEastAsia"/>
          <w:sz w:val="24"/>
          <w:szCs w:val="24"/>
        </w:rPr>
        <w:t>batch_size = 80</w:t>
      </w:r>
      <w:r>
        <w:rPr>
          <w:rFonts w:ascii="宋体" w:hAnsi="宋体" w:asciiTheme="minorEastAsia" w:hAnsiTheme="minorEastAsia"/>
          <w:sz w:val="24"/>
          <w:szCs w:val="24"/>
        </w:rPr>
        <w:t>以及</w:t>
      </w:r>
      <w:r>
        <w:rPr>
          <w:rFonts w:ascii="宋体" w:hAnsi="宋体" w:asciiTheme="minorEastAsia" w:hAnsiTheme="minorEastAsia"/>
          <w:sz w:val="24"/>
          <w:szCs w:val="24"/>
        </w:rPr>
        <w:t>dropout_rate = 0.5</w:t>
      </w:r>
      <w:r>
        <w:rPr>
          <w:rFonts w:ascii="宋体" w:hAnsi="宋体" w:asciiTheme="minorEastAsia" w:hAnsiTheme="minorEastAsia"/>
          <w:sz w:val="24"/>
          <w:szCs w:val="24"/>
        </w:rPr>
        <w:t>，结果如下：</w:t>
      </w:r>
    </w:p>
    <w:p>
      <w:pPr>
        <w:pStyle w:val="Normal"/>
        <w:spacing w:lineRule="auto" w:line="360"/>
        <w:ind w:firstLine="48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rPr/>
      </w:pPr>
      <w:r>
        <w:rPr/>
        <w:t>2017-06-15 18:41:39.788448 Start training...</w:t>
      </w:r>
    </w:p>
    <w:p>
      <w:pPr>
        <w:pStyle w:val="Normal"/>
        <w:rPr/>
      </w:pPr>
      <w:r>
        <w:rPr/>
        <w:t>2017-06-15 18:41:39.789449 Open Tensorboard at --logdir finetune_alexnet/CNN_UCMerced_LandUse</w:t>
      </w:r>
    </w:p>
    <w:p>
      <w:pPr>
        <w:pStyle w:val="Normal"/>
        <w:rPr/>
      </w:pPr>
      <w:r>
        <w:rPr/>
        <w:t>2017-06-15 18:41:39.789449 Epoch number: 1</w:t>
      </w:r>
    </w:p>
    <w:p>
      <w:pPr>
        <w:pStyle w:val="Normal"/>
        <w:rPr/>
      </w:pPr>
      <w:r>
        <w:rPr/>
        <w:t>2017-06-15 18:45:15.539272 Start validation</w:t>
      </w:r>
    </w:p>
    <w:p>
      <w:pPr>
        <w:pStyle w:val="Normal"/>
        <w:rPr/>
      </w:pPr>
      <w:r>
        <w:rPr/>
        <w:t>2017-06-15 18:45:50.179589 Validation Accuracy = 0.8575</w:t>
      </w:r>
    </w:p>
    <w:p>
      <w:pPr>
        <w:pStyle w:val="Normal"/>
        <w:rPr/>
      </w:pPr>
      <w:r>
        <w:rPr/>
        <w:t>2017-06-15 18:45:50.190596 Saving checkpoint of model...</w:t>
      </w:r>
    </w:p>
    <w:p>
      <w:pPr>
        <w:pStyle w:val="Normal"/>
        <w:rPr/>
      </w:pPr>
      <w:r>
        <w:rPr/>
        <w:t>2017-06-15 18:45:57.477650 Model checkpoint saved at finetune_alexnet/model_epoch1.ckpt</w:t>
      </w:r>
    </w:p>
    <w:p>
      <w:pPr>
        <w:pStyle w:val="Normal"/>
        <w:rPr/>
      </w:pPr>
      <w:r>
        <w:rPr/>
        <w:t>……</w:t>
      </w:r>
    </w:p>
    <w:p>
      <w:pPr>
        <w:pStyle w:val="Normal"/>
        <w:rPr/>
      </w:pPr>
      <w:r>
        <w:rPr/>
        <w:t>2017-06-15 19:58:57.327208 Epoch number: 20</w:t>
      </w:r>
    </w:p>
    <w:p>
      <w:pPr>
        <w:pStyle w:val="Normal"/>
        <w:rPr/>
      </w:pPr>
      <w:r>
        <w:rPr/>
        <w:t>2017-06-15 20:02:16.881342 Start validation</w:t>
      </w:r>
    </w:p>
    <w:p>
      <w:pPr>
        <w:pStyle w:val="Normal"/>
        <w:rPr/>
      </w:pPr>
      <w:r>
        <w:rPr/>
        <w:t>2017-06-15 20:02:50.461290 Validation Accuracy = 0.9375</w:t>
      </w:r>
    </w:p>
    <w:p>
      <w:pPr>
        <w:pStyle w:val="Normal"/>
        <w:rPr/>
      </w:pPr>
      <w:r>
        <w:rPr/>
        <w:t>2017-06-15 20:02:50.462291 Saving checkpoint of model...</w:t>
      </w:r>
    </w:p>
    <w:p>
      <w:pPr>
        <w:pStyle w:val="Normal"/>
        <w:spacing w:lineRule="auto" w:line="360"/>
        <w:rPr/>
      </w:pPr>
      <w:r>
        <w:rPr/>
        <w:t>2017-06-15 20:02:57.443964 Model checkpoint saved at finetune_alexnet/model_epoch20.ckpt</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最终测试准确率为</w:t>
      </w:r>
      <w:r>
        <w:rPr>
          <w:rFonts w:ascii="宋体" w:hAnsi="宋体" w:asciiTheme="minorEastAsia" w:hAnsiTheme="minorEastAsia"/>
          <w:sz w:val="24"/>
          <w:szCs w:val="24"/>
        </w:rPr>
        <w:t>93.75%</w:t>
      </w:r>
      <w:r>
        <w:rPr>
          <w:rFonts w:ascii="宋体" w:hAnsi="宋体" w:asciiTheme="minorEastAsia" w:hAnsiTheme="minorEastAsia"/>
          <w:sz w:val="24"/>
          <w:szCs w:val="24"/>
        </w:rPr>
        <w:t>。</w:t>
      </w:r>
    </w:p>
    <w:p>
      <w:pPr>
        <w:pStyle w:val="1"/>
        <w:rPr>
          <w:rFonts w:ascii="宋体" w:hAnsi="宋体" w:asciiTheme="minorEastAsia" w:hAnsiTheme="minorEastAsia"/>
          <w:sz w:val="28"/>
          <w:szCs w:val="28"/>
        </w:rPr>
      </w:pPr>
      <w:bookmarkStart w:id="7" w:name="_Toc485558454"/>
      <w:bookmarkEnd w:id="7"/>
      <w:r>
        <w:rPr>
          <w:rFonts w:ascii="宋体" w:hAnsi="宋体" w:asciiTheme="minorEastAsia" w:hAnsiTheme="minorEastAsia"/>
          <w:sz w:val="28"/>
          <w:szCs w:val="28"/>
        </w:rPr>
        <w:t>五、实验总结</w:t>
      </w:r>
    </w:p>
    <w:p>
      <w:pPr>
        <w:pStyle w:val="Normal"/>
        <w:spacing w:lineRule="auto" w:line="360"/>
        <w:ind w:firstLine="480"/>
        <w:rPr>
          <w:rFonts w:ascii="宋体" w:hAnsi="宋体" w:asciiTheme="minorEastAsia" w:hAnsiTheme="minorEastAsia"/>
          <w:sz w:val="24"/>
          <w:szCs w:val="24"/>
        </w:rPr>
      </w:pPr>
      <w:r>
        <w:rPr>
          <w:rFonts w:ascii="宋体" w:hAnsi="宋体" w:asciiTheme="minorEastAsia" w:hAnsiTheme="minorEastAsia"/>
          <w:sz w:val="24"/>
          <w:szCs w:val="24"/>
        </w:rPr>
        <w:t>本次实验让我对</w:t>
      </w:r>
      <w:r>
        <w:rPr>
          <w:rFonts w:ascii="宋体" w:hAnsi="宋体" w:asciiTheme="minorEastAsia" w:hAnsiTheme="minorEastAsia"/>
          <w:sz w:val="24"/>
          <w:szCs w:val="24"/>
        </w:rPr>
        <w:t>CNN</w:t>
      </w:r>
      <w:r>
        <w:rPr>
          <w:rFonts w:ascii="宋体" w:hAnsi="宋体" w:asciiTheme="minorEastAsia" w:hAnsiTheme="minorEastAsia"/>
          <w:sz w:val="24"/>
          <w:szCs w:val="24"/>
        </w:rPr>
        <w:t>网络结构有了进一步的认识，通过在实际数据上的应用我掌握了一些实际操作的技巧，也遇到过一些问题，例如训练样本太少，结果过拟合严重，并通过与同学讨论和网上查阅资料解决了问题，对</w:t>
      </w:r>
      <w:r>
        <w:rPr>
          <w:rFonts w:ascii="宋体" w:hAnsi="宋体" w:asciiTheme="minorEastAsia" w:hAnsiTheme="minorEastAsia"/>
          <w:sz w:val="24"/>
          <w:szCs w:val="24"/>
        </w:rPr>
        <w:t>Tensorflow</w:t>
      </w:r>
      <w:r>
        <w:rPr>
          <w:rFonts w:ascii="宋体" w:hAnsi="宋体" w:asciiTheme="minorEastAsia" w:hAnsiTheme="minorEastAsia"/>
          <w:sz w:val="24"/>
          <w:szCs w:val="24"/>
        </w:rPr>
        <w:t>和</w:t>
      </w:r>
      <w:r>
        <w:rPr>
          <w:rFonts w:ascii="宋体" w:hAnsi="宋体" w:asciiTheme="minorEastAsia" w:hAnsiTheme="minorEastAsia"/>
          <w:sz w:val="24"/>
          <w:szCs w:val="24"/>
        </w:rPr>
        <w:t>Python</w:t>
      </w:r>
      <w:r>
        <w:rPr>
          <w:rFonts w:ascii="宋体" w:hAnsi="宋体" w:asciiTheme="minorEastAsia" w:hAnsiTheme="minorEastAsia"/>
          <w:sz w:val="24"/>
          <w:szCs w:val="24"/>
        </w:rPr>
        <w:t>的使用变得更加熟练了。本次实验中使用的是</w:t>
      </w:r>
      <w:r>
        <w:rPr>
          <w:rFonts w:ascii="宋体" w:hAnsi="宋体" w:asciiTheme="minorEastAsia" w:hAnsiTheme="minorEastAsia"/>
          <w:sz w:val="24"/>
          <w:szCs w:val="24"/>
        </w:rPr>
        <w:t>AlexNet</w:t>
      </w:r>
      <w:r>
        <w:rPr>
          <w:rFonts w:ascii="宋体" w:hAnsi="宋体" w:asciiTheme="minorEastAsia" w:hAnsiTheme="minorEastAsia"/>
          <w:sz w:val="24"/>
          <w:szCs w:val="24"/>
        </w:rPr>
        <w:t>模型，这是</w:t>
      </w:r>
      <w:r>
        <w:rPr>
          <w:rFonts w:ascii="宋体" w:hAnsi="宋体" w:asciiTheme="minorEastAsia" w:hAnsiTheme="minorEastAsia"/>
          <w:sz w:val="24"/>
          <w:szCs w:val="24"/>
        </w:rPr>
        <w:t>2012</w:t>
      </w:r>
      <w:r>
        <w:rPr>
          <w:rFonts w:ascii="宋体" w:hAnsi="宋体" w:asciiTheme="minorEastAsia" w:hAnsiTheme="minorEastAsia"/>
          <w:sz w:val="24"/>
          <w:szCs w:val="24"/>
        </w:rPr>
        <w:t>年就提出的结构，在这之后有更新更强大的网络提出，例如</w:t>
      </w:r>
      <w:r>
        <w:rPr>
          <w:rFonts w:ascii="宋体" w:hAnsi="宋体" w:asciiTheme="minorEastAsia" w:hAnsiTheme="minorEastAsia"/>
          <w:sz w:val="24"/>
          <w:szCs w:val="24"/>
        </w:rPr>
        <w:t>VGG</w:t>
      </w:r>
      <w:r>
        <w:rPr>
          <w:rFonts w:ascii="宋体" w:hAnsi="宋体" w:asciiTheme="minorEastAsia" w:hAnsiTheme="minorEastAsia"/>
          <w:sz w:val="24"/>
          <w:szCs w:val="24"/>
        </w:rPr>
        <w:t>，而因为时间问题本次只对一个网络进行了微调，有时间应该试试其它网络，对图像进行样本增加和增强等处理，这样能得到更高的分类精度。</w:t>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Normal"/>
        <w:spacing w:lineRule="auto" w:line="360"/>
        <w:rPr>
          <w:rFonts w:ascii="宋体" w:hAnsi="宋体" w:asciiTheme="minorEastAsia" w:hAnsiTheme="minorEastAsia"/>
          <w:sz w:val="24"/>
          <w:szCs w:val="24"/>
        </w:rPr>
      </w:pPr>
      <w:r>
        <w:rPr>
          <w:rFonts w:asciiTheme="minorEastAsia" w:hAnsiTheme="minorEastAsia" w:ascii="宋体" w:hAnsi="宋体"/>
          <w:sz w:val="24"/>
          <w:szCs w:val="24"/>
        </w:rPr>
      </w:r>
    </w:p>
    <w:p>
      <w:pPr>
        <w:pStyle w:val="1"/>
        <w:rPr>
          <w:rFonts w:ascii="宋体" w:hAnsi="宋体" w:asciiTheme="minorEastAsia" w:hAnsiTheme="minorEastAsia"/>
          <w:sz w:val="24"/>
          <w:szCs w:val="24"/>
        </w:rPr>
      </w:pPr>
      <w:bookmarkStart w:id="8" w:name="_Toc485558455"/>
      <w:bookmarkEnd w:id="8"/>
      <w:r>
        <w:rPr>
          <w:rFonts w:ascii="宋体" w:hAnsi="宋体" w:asciiTheme="minorEastAsia" w:hAnsiTheme="minorEastAsia"/>
          <w:sz w:val="24"/>
          <w:szCs w:val="24"/>
        </w:rPr>
        <w:t>附件：文件清单</w:t>
      </w:r>
    </w:p>
    <w:p>
      <w:pPr>
        <w:pStyle w:val="Normal"/>
        <w:spacing w:lineRule="auto" w:line="360"/>
        <w:rPr>
          <w:rFonts w:ascii="宋体" w:hAnsi="宋体" w:asciiTheme="minorEastAsia" w:hAnsiTheme="minorEastAsia"/>
          <w:sz w:val="24"/>
          <w:szCs w:val="24"/>
        </w:rPr>
      </w:pPr>
      <w:r>
        <w:rPr/>
        <w:object>
          <v:shape id="ole_rId12" style="width:54.75pt;height:42pt" o:ole="">
            <v:imagedata r:id="rId13" o:title=""/>
          </v:shape>
          <o:OLEObject Type="Embed" ProgID="Package" ShapeID="ole_rId12" DrawAspect="Content" ObjectID="_1239226060" r:id="rId12"/>
        </w:object>
      </w:r>
      <w:r>
        <w:rPr>
          <w:rFonts w:ascii="宋体" w:hAnsi="宋体" w:asciiTheme="minorEastAsia" w:hAnsiTheme="minorEastAsia"/>
          <w:sz w:val="24"/>
          <w:szCs w:val="24"/>
        </w:rPr>
        <w:t>AlexNet</w:t>
      </w:r>
      <w:r>
        <w:rPr>
          <w:rFonts w:ascii="宋体" w:hAnsi="宋体" w:asciiTheme="minorEastAsia" w:hAnsiTheme="minorEastAsia"/>
          <w:sz w:val="24"/>
          <w:szCs w:val="24"/>
        </w:rPr>
        <w:t>模型</w:t>
      </w:r>
    </w:p>
    <w:p>
      <w:pPr>
        <w:pStyle w:val="Normal"/>
        <w:spacing w:lineRule="auto" w:line="360"/>
        <w:rPr>
          <w:rFonts w:ascii="宋体" w:hAnsi="宋体" w:asciiTheme="minorEastAsia" w:hAnsiTheme="minorEastAsia"/>
          <w:sz w:val="24"/>
          <w:szCs w:val="24"/>
        </w:rPr>
      </w:pPr>
      <w:r>
        <w:rPr/>
        <w:object>
          <v:shape id="ole_rId14" style="width:95.25pt;height:42pt" o:ole="">
            <v:imagedata r:id="rId15" o:title=""/>
          </v:shape>
          <o:OLEObject Type="Embed" ProgID="Package" ShapeID="ole_rId14" DrawAspect="Content" ObjectID="_869560899" r:id="rId14"/>
        </w:object>
      </w:r>
      <w:r>
        <w:rPr>
          <w:rFonts w:ascii="宋体" w:hAnsi="宋体" w:asciiTheme="minorEastAsia" w:hAnsiTheme="minorEastAsia"/>
          <w:sz w:val="24"/>
          <w:szCs w:val="24"/>
        </w:rPr>
        <w:t>数据读取与图像处理</w:t>
      </w:r>
    </w:p>
    <w:p>
      <w:pPr>
        <w:pStyle w:val="Normal"/>
        <w:spacing w:lineRule="auto" w:line="360"/>
        <w:rPr>
          <w:rFonts w:ascii="宋体" w:hAnsi="宋体" w:asciiTheme="minorEastAsia" w:hAnsiTheme="minorEastAsia"/>
          <w:sz w:val="24"/>
          <w:szCs w:val="24"/>
        </w:rPr>
      </w:pPr>
      <w:r>
        <w:rPr/>
        <w:object>
          <v:shape id="ole_rId16" style="width:60pt;height:42pt" o:ole="">
            <v:imagedata r:id="rId17" o:title=""/>
          </v:shape>
          <o:OLEObject Type="Embed" ProgID="Package" ShapeID="ole_rId16" DrawAspect="Content" ObjectID="_1527210042" r:id="rId16"/>
        </w:object>
      </w:r>
      <w:r>
        <w:rPr>
          <w:rFonts w:ascii="宋体" w:hAnsi="宋体" w:asciiTheme="minorEastAsia" w:hAnsiTheme="minorEastAsia"/>
          <w:sz w:val="24"/>
          <w:szCs w:val="24"/>
        </w:rPr>
        <w:t>微调程序</w:t>
      </w:r>
    </w:p>
    <w:p>
      <w:pPr>
        <w:pStyle w:val="Normal"/>
        <w:spacing w:lineRule="auto" w:line="360"/>
        <w:rPr>
          <w:rFonts w:ascii="宋体" w:hAnsi="宋体" w:asciiTheme="minorEastAsia" w:hAnsiTheme="minorEastAsia"/>
          <w:sz w:val="24"/>
          <w:szCs w:val="24"/>
        </w:rPr>
      </w:pPr>
      <w:bookmarkStart w:id="9" w:name="_GoBack"/>
      <w:bookmarkEnd w:id="9"/>
      <w:r>
        <w:rPr>
          <w:rFonts w:ascii="宋体" w:hAnsi="宋体" w:asciiTheme="minorEastAsia" w:hAnsiTheme="minorEastAsia"/>
          <w:sz w:val="24"/>
          <w:szCs w:val="24"/>
        </w:rPr>
        <w:t>bvlc_alexnet.npy Alexnet</w:t>
      </w:r>
      <w:r>
        <w:rPr>
          <w:rFonts w:ascii="宋体" w:hAnsi="宋体" w:asciiTheme="minorEastAsia" w:hAnsiTheme="minorEastAsia"/>
          <w:sz w:val="24"/>
          <w:szCs w:val="24"/>
        </w:rPr>
        <w:t>参数</w:t>
      </w:r>
    </w:p>
    <w:p>
      <w:pPr>
        <w:pStyle w:val="Normal"/>
        <w:spacing w:lineRule="auto" w:line="360"/>
        <w:rPr>
          <w:rFonts w:ascii="宋体" w:hAnsi="宋体" w:asciiTheme="minorEastAsia" w:hAnsiTheme="minorEastAsia"/>
          <w:sz w:val="24"/>
          <w:szCs w:val="24"/>
        </w:rPr>
      </w:pPr>
      <w:r>
        <w:rPr/>
        <w:object>
          <v:shape id="ole_rId18" style="width:83.25pt;height:42pt" o:ole="">
            <v:imagedata r:id="rId19" o:title=""/>
          </v:shape>
          <o:OLEObject Type="Embed" ProgID="Package" ShapeID="ole_rId18" DrawAspect="Content" ObjectID="_390396091" r:id="rId18"/>
        </w:object>
      </w:r>
      <w:r>
        <w:rPr>
          <w:rFonts w:ascii="宋体" w:hAnsi="宋体" w:asciiTheme="minorEastAsia" w:hAnsiTheme="minorEastAsia"/>
          <w:sz w:val="24"/>
          <w:szCs w:val="24"/>
        </w:rPr>
        <w:t>随机生成训练集、验证集和测试集</w:t>
      </w:r>
    </w:p>
    <w:p>
      <w:pPr>
        <w:pStyle w:val="Normal"/>
        <w:spacing w:lineRule="auto" w:line="360"/>
        <w:rPr>
          <w:rFonts w:ascii="宋体" w:hAnsi="宋体" w:asciiTheme="minorEastAsia" w:hAnsiTheme="minorEastAsia"/>
          <w:sz w:val="24"/>
          <w:szCs w:val="24"/>
        </w:rPr>
      </w:pPr>
      <w:r>
        <w:rPr/>
        <w:object>
          <v:shape id="ole_rId20" style="width:68.25pt;height:42pt" o:ole="">
            <v:imagedata r:id="rId21" o:title=""/>
          </v:shape>
          <o:OLEObject Type="Embed" ProgID="Package" ShapeID="ole_rId20" DrawAspect="Content" ObjectID="_247175587" r:id="rId20"/>
        </w:object>
      </w:r>
      <w:r>
        <w:rPr>
          <w:rFonts w:ascii="宋体" w:hAnsi="宋体" w:asciiTheme="minorEastAsia" w:hAnsiTheme="minorEastAsia"/>
          <w:sz w:val="24"/>
          <w:szCs w:val="24"/>
        </w:rPr>
        <w:t>生成</w:t>
      </w:r>
      <w:r>
        <w:rPr>
          <w:rFonts w:ascii="宋体" w:hAnsi="宋体" w:asciiTheme="minorEastAsia" w:hAnsiTheme="minorEastAsia"/>
          <w:sz w:val="24"/>
          <w:szCs w:val="24"/>
        </w:rPr>
        <w:t>TXT</w:t>
      </w:r>
      <w:r>
        <w:rPr>
          <w:rFonts w:ascii="宋体" w:hAnsi="宋体" w:asciiTheme="minorEastAsia" w:hAnsiTheme="minorEastAsia"/>
          <w:sz w:val="24"/>
          <w:szCs w:val="24"/>
        </w:rPr>
        <w:t>文件</w:t>
      </w:r>
    </w:p>
    <w:p>
      <w:pPr>
        <w:pStyle w:val="Normal"/>
        <w:spacing w:lineRule="auto" w:line="360"/>
        <w:rPr/>
      </w:pPr>
      <w:r>
        <w:rPr/>
        <w:object>
          <v:shape id="ole_rId22" style="width:46.5pt;height:42pt" o:ole="">
            <v:imagedata r:id="rId23" o:title=""/>
          </v:shape>
          <o:OLEObject Type="Embed" ProgID="Package" ShapeID="ole_rId22" DrawAspect="Content" ObjectID="_2105696495" r:id="rId22"/>
        </w:object>
      </w:r>
      <w:r>
        <w:rPr>
          <w:rFonts w:ascii="宋体" w:hAnsi="宋体" w:asciiTheme="minorEastAsia" w:hAnsiTheme="minorEastAsia"/>
          <w:sz w:val="24"/>
          <w:szCs w:val="24"/>
        </w:rPr>
        <w:t>Mnist</w:t>
      </w:r>
      <w:r>
        <w:rPr>
          <w:rFonts w:ascii="宋体" w:hAnsi="宋体" w:asciiTheme="minorEastAsia" w:hAnsiTheme="minorEastAsia"/>
          <w:sz w:val="24"/>
          <w:szCs w:val="24"/>
        </w:rPr>
        <w:t>数据集测试代码</w:t>
      </w:r>
    </w:p>
    <w:sectPr>
      <w:footerReference w:type="default" r:id="rId24"/>
      <w:type w:val="nextPage"/>
      <w:pgSz w:w="11906" w:h="16838"/>
      <w:pgMar w:left="1800" w:right="1800" w:header="0" w:top="1440" w:footer="992" w:bottom="1440" w:gutter="0"/>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宋体">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6505962"/>
    </w:sdtPr>
    <w:sdtContent>
      <w:p>
        <w:pPr>
          <w:pStyle w:val="Style19"/>
          <w:jc w:val="center"/>
          <w:rPr/>
        </w:pPr>
        <w:r>
          <w:rPr/>
          <w:fldChar w:fldCharType="begin"/>
        </w:r>
        <w:r>
          <w:instrText> PAGE </w:instrText>
        </w:r>
        <w:r>
          <w:fldChar w:fldCharType="separate"/>
        </w:r>
        <w:r>
          <w:t>12</w:t>
        </w:r>
        <w:r>
          <w:fldChar w:fldCharType="end"/>
        </w:r>
      </w:p>
    </w:sdtContent>
  </w:sdt>
  <w:p>
    <w:pPr>
      <w:pStyle w:val="Style19"/>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00" w:hanging="7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1">
    <w:name w:val="Heading 1"/>
    <w:basedOn w:val="Normal"/>
    <w:link w:val="1Char"/>
    <w:uiPriority w:val="9"/>
    <w:qFormat/>
    <w:rsid w:val="00f34b8b"/>
    <w:pPr>
      <w:keepNext/>
      <w:keepLines/>
      <w:spacing w:lineRule="auto" w:line="578" w:before="340" w:after="330"/>
      <w:outlineLvl w:val="0"/>
    </w:pPr>
    <w:rPr>
      <w:b/>
      <w:bCs/>
      <w:sz w:val="44"/>
      <w:szCs w:val="44"/>
    </w:rPr>
  </w:style>
  <w:style w:type="paragraph" w:styleId="2">
    <w:name w:val="Heading 2"/>
    <w:basedOn w:val="Normal"/>
    <w:link w:val="2Char"/>
    <w:uiPriority w:val="9"/>
    <w:unhideWhenUsed/>
    <w:qFormat/>
    <w:rsid w:val="00f34b8b"/>
    <w:pPr>
      <w:keepNext/>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5">
    <w:name w:val="Heading 5"/>
    <w:basedOn w:val="Normal"/>
    <w:link w:val="5Char"/>
    <w:uiPriority w:val="9"/>
    <w:qFormat/>
    <w:rsid w:val="00ca1440"/>
    <w:pPr>
      <w:widowControl/>
      <w:spacing w:beforeAutospacing="1" w:afterAutospacing="1"/>
      <w:jc w:val="left"/>
      <w:outlineLvl w:val="4"/>
    </w:pPr>
    <w:rPr>
      <w:rFonts w:ascii="宋体" w:hAnsi="宋体" w:eastAsia="宋体" w:cs="宋体"/>
      <w:b/>
      <w:bCs/>
      <w:sz w:val="20"/>
      <w:szCs w:val="20"/>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6b211d"/>
    <w:rPr>
      <w:sz w:val="18"/>
      <w:szCs w:val="18"/>
    </w:rPr>
  </w:style>
  <w:style w:type="character" w:styleId="Char1" w:customStyle="1">
    <w:name w:val="页脚 Char"/>
    <w:basedOn w:val="DefaultParagraphFont"/>
    <w:link w:val="a4"/>
    <w:uiPriority w:val="99"/>
    <w:qFormat/>
    <w:rsid w:val="006b211d"/>
    <w:rPr>
      <w:sz w:val="18"/>
      <w:szCs w:val="18"/>
    </w:rPr>
  </w:style>
  <w:style w:type="character" w:styleId="Char2" w:customStyle="1">
    <w:name w:val="无间隔 Char"/>
    <w:basedOn w:val="DefaultParagraphFont"/>
    <w:link w:val="a5"/>
    <w:uiPriority w:val="1"/>
    <w:qFormat/>
    <w:rsid w:val="006b211d"/>
    <w:rPr>
      <w:sz w:val="22"/>
    </w:rPr>
  </w:style>
  <w:style w:type="character" w:styleId="Internet">
    <w:name w:val="Internet 链接"/>
    <w:basedOn w:val="DefaultParagraphFont"/>
    <w:uiPriority w:val="99"/>
    <w:unhideWhenUsed/>
    <w:rsid w:val="00b2363c"/>
    <w:rPr>
      <w:color w:val="0000FF"/>
      <w:u w:val="single"/>
    </w:rPr>
  </w:style>
  <w:style w:type="character" w:styleId="5Char" w:customStyle="1">
    <w:name w:val="标题 5 Char"/>
    <w:basedOn w:val="DefaultParagraphFont"/>
    <w:link w:val="5"/>
    <w:uiPriority w:val="9"/>
    <w:qFormat/>
    <w:rsid w:val="00ca1440"/>
    <w:rPr>
      <w:rFonts w:ascii="宋体" w:hAnsi="宋体" w:eastAsia="宋体" w:cs="宋体"/>
      <w:b/>
      <w:bCs/>
      <w:sz w:val="20"/>
      <w:szCs w:val="20"/>
    </w:rPr>
  </w:style>
  <w:style w:type="character" w:styleId="Style11">
    <w:name w:val="强调"/>
    <w:basedOn w:val="DefaultParagraphFont"/>
    <w:uiPriority w:val="20"/>
    <w:qFormat/>
    <w:rsid w:val="00557833"/>
    <w:rPr>
      <w:i/>
      <w:iCs/>
    </w:rPr>
  </w:style>
  <w:style w:type="character" w:styleId="1Char" w:customStyle="1">
    <w:name w:val="标题 1 Char"/>
    <w:basedOn w:val="DefaultParagraphFont"/>
    <w:link w:val="1"/>
    <w:uiPriority w:val="9"/>
    <w:qFormat/>
    <w:rsid w:val="00f34b8b"/>
    <w:rPr>
      <w:b/>
      <w:bCs/>
      <w:sz w:val="44"/>
      <w:szCs w:val="44"/>
    </w:rPr>
  </w:style>
  <w:style w:type="character" w:styleId="2Char" w:customStyle="1">
    <w:name w:val="标题 2 Char"/>
    <w:basedOn w:val="DefaultParagraphFont"/>
    <w:link w:val="2"/>
    <w:uiPriority w:val="9"/>
    <w:qFormat/>
    <w:rsid w:val="00f34b8b"/>
    <w:rPr>
      <w:rFonts w:ascii="Calibri Light" w:hAnsi="Calibri Light" w:eastAsia="宋体" w:cs="" w:asciiTheme="majorHAnsi" w:cstheme="majorBidi" w:eastAsiaTheme="majorEastAsia" w:hAnsiTheme="majorHAnsi"/>
      <w:b/>
      <w:bCs/>
      <w:sz w:val="32"/>
      <w:szCs w:val="32"/>
    </w:rPr>
  </w:style>
  <w:style w:type="character" w:styleId="Strong">
    <w:name w:val="Strong"/>
    <w:basedOn w:val="DefaultParagraphFont"/>
    <w:uiPriority w:val="22"/>
    <w:qFormat/>
    <w:rsid w:val="00930c23"/>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Style12">
    <w:name w:val="索引链接"/>
    <w:qFormat/>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name w:val="Header"/>
    <w:basedOn w:val="Normal"/>
    <w:link w:val="Char"/>
    <w:uiPriority w:val="99"/>
    <w:unhideWhenUsed/>
    <w:rsid w:val="006b211d"/>
    <w:pPr>
      <w:pBdr>
        <w:bottom w:val="single" w:sz="6" w:space="1" w:color="00000A"/>
      </w:pBdr>
      <w:tabs>
        <w:tab w:val="center" w:pos="4153" w:leader="none"/>
        <w:tab w:val="right" w:pos="8306" w:leader="none"/>
      </w:tabs>
      <w:snapToGrid w:val="false"/>
      <w:jc w:val="center"/>
    </w:pPr>
    <w:rPr>
      <w:sz w:val="18"/>
      <w:szCs w:val="18"/>
    </w:rPr>
  </w:style>
  <w:style w:type="paragraph" w:styleId="Style19">
    <w:name w:val="Footer"/>
    <w:basedOn w:val="Normal"/>
    <w:link w:val="Char0"/>
    <w:uiPriority w:val="99"/>
    <w:unhideWhenUsed/>
    <w:rsid w:val="006b211d"/>
    <w:pPr>
      <w:tabs>
        <w:tab w:val="center" w:pos="4153" w:leader="none"/>
        <w:tab w:val="right" w:pos="8306" w:leader="none"/>
      </w:tabs>
      <w:snapToGrid w:val="false"/>
      <w:jc w:val="left"/>
    </w:pPr>
    <w:rPr>
      <w:sz w:val="18"/>
      <w:szCs w:val="18"/>
    </w:rPr>
  </w:style>
  <w:style w:type="paragraph" w:styleId="NoSpacing">
    <w:name w:val="No Spacing"/>
    <w:link w:val="Char1"/>
    <w:uiPriority w:val="1"/>
    <w:qFormat/>
    <w:rsid w:val="006b211d"/>
    <w:pPr>
      <w:widowControl/>
      <w:bidi w:val="0"/>
      <w:jc w:val="left"/>
    </w:pPr>
    <w:rPr>
      <w:rFonts w:ascii="Calibri" w:hAnsi="Calibri" w:eastAsia="宋体" w:cs="" w:asciiTheme="minorHAnsi" w:cstheme="minorBidi" w:eastAsiaTheme="minorEastAsia" w:hAnsiTheme="minorHAnsi"/>
      <w:color w:val="auto"/>
      <w:sz w:val="22"/>
      <w:szCs w:val="22"/>
      <w:lang w:val="en-US" w:eastAsia="zh-CN" w:bidi="ar-SA"/>
    </w:rPr>
  </w:style>
  <w:style w:type="paragraph" w:styleId="TOCHeading">
    <w:name w:val="TOC Heading"/>
    <w:basedOn w:val="1"/>
    <w:uiPriority w:val="39"/>
    <w:unhideWhenUsed/>
    <w:qFormat/>
    <w:rsid w:val="00f34b8b"/>
    <w:pPr>
      <w:widowControl/>
      <w:spacing w:lineRule="auto" w:line="259"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11">
    <w:name w:val="TOC 1"/>
    <w:basedOn w:val="Normal"/>
    <w:autoRedefine/>
    <w:uiPriority w:val="39"/>
    <w:unhideWhenUsed/>
    <w:rsid w:val="00f34b8b"/>
    <w:pPr/>
    <w:rPr/>
  </w:style>
  <w:style w:type="paragraph" w:styleId="21">
    <w:name w:val="TOC 2"/>
    <w:basedOn w:val="Normal"/>
    <w:autoRedefine/>
    <w:uiPriority w:val="39"/>
    <w:unhideWhenUsed/>
    <w:rsid w:val="00f34b8b"/>
    <w:pPr>
      <w:ind w:left="420" w:hanging="0"/>
    </w:pPr>
    <w:rPr/>
  </w:style>
  <w:style w:type="paragraph" w:styleId="ListParagraph">
    <w:name w:val="List Paragraph"/>
    <w:basedOn w:val="Normal"/>
    <w:uiPriority w:val="34"/>
    <w:qFormat/>
    <w:rsid w:val="00c20ea5"/>
    <w:pPr>
      <w:ind w:firstLine="420"/>
    </w:pPr>
    <w:rPr/>
  </w:style>
  <w:style w:type="paragraph" w:styleId="NormalWeb">
    <w:name w:val="Normal (Web)"/>
    <w:basedOn w:val="Normal"/>
    <w:uiPriority w:val="99"/>
    <w:semiHidden/>
    <w:unhideWhenUsed/>
    <w:qFormat/>
    <w:rsid w:val="003d790b"/>
    <w:pPr>
      <w:widowControl/>
      <w:spacing w:beforeAutospacing="1" w:afterAutospacing="1"/>
      <w:jc w:val="left"/>
    </w:pPr>
    <w:rPr>
      <w:rFonts w:ascii="宋体" w:hAnsi="宋体" w:eastAsia="宋体" w:cs="宋体"/>
      <w:sz w:val="24"/>
      <w:szCs w:val="24"/>
    </w:rPr>
  </w:style>
  <w:style w:type="paragraph" w:styleId="Style20">
    <w:name w:val="框架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b">
    <w:name w:val="Table Grid"/>
    <w:basedOn w:val="a1"/>
    <w:uiPriority w:val="39"/>
    <w:rsid w:val="006f17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oleObject" Target="embeddings/oleObject1.bin"/><Relationship Id="rId13" Type="http://schemas.openxmlformats.org/officeDocument/2006/relationships/image" Target="media/image10.emf"/><Relationship Id="rId14" Type="http://schemas.openxmlformats.org/officeDocument/2006/relationships/oleObject" Target="embeddings/oleObject2.bin"/><Relationship Id="rId15" Type="http://schemas.openxmlformats.org/officeDocument/2006/relationships/image" Target="media/image11.emf"/><Relationship Id="rId16" Type="http://schemas.openxmlformats.org/officeDocument/2006/relationships/oleObject" Target="embeddings/oleObject3.bin"/><Relationship Id="rId17" Type="http://schemas.openxmlformats.org/officeDocument/2006/relationships/image" Target="media/image12.emf"/><Relationship Id="rId18" Type="http://schemas.openxmlformats.org/officeDocument/2006/relationships/oleObject" Target="embeddings/oleObject4.bin"/><Relationship Id="rId19" Type="http://schemas.openxmlformats.org/officeDocument/2006/relationships/image" Target="media/image13.emf"/><Relationship Id="rId20" Type="http://schemas.openxmlformats.org/officeDocument/2006/relationships/oleObject" Target="embeddings/oleObject5.bin"/><Relationship Id="rId21" Type="http://schemas.openxmlformats.org/officeDocument/2006/relationships/image" Target="media/image14.emf"/><Relationship Id="rId22" Type="http://schemas.openxmlformats.org/officeDocument/2006/relationships/oleObject" Target="embeddings/oleObject6.bin"/><Relationship Id="rId23" Type="http://schemas.openxmlformats.org/officeDocument/2006/relationships/image" Target="media/image15.emf"/><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glossaryDocument" Target="glossary/document.xml"/><Relationship Id="rId30" Type="http://schemas.openxmlformats.org/officeDocument/2006/relationships/customXml" Target="../customXml/item1.xml"/><Relationship Id="rId31" Type="http://schemas.openxmlformats.org/officeDocument/2006/relationships/customXml" Target="../customXml/item2.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200" spc="-1" strike="noStrike">
                <a:solidFill>
                  <a:srgbClr val="595959"/>
                </a:solidFill>
                <a:uFill>
                  <a:solidFill>
                    <a:srgbClr val="ffffff"/>
                  </a:solidFill>
                </a:uFill>
                <a:latin typeface="Calibri"/>
              </a:defRPr>
            </a:pPr>
            <a:r>
              <a:rPr b="0" sz="1200" spc="-1" strike="noStrike">
                <a:solidFill>
                  <a:srgbClr val="595959"/>
                </a:solidFill>
                <a:uFill>
                  <a:solidFill>
                    <a:srgbClr val="ffffff"/>
                  </a:solidFill>
                </a:uFill>
                <a:latin typeface="Calibri"/>
              </a:rPr>
              <a:t>训练集上的准确率对比</a:t>
            </a:r>
          </a:p>
        </c:rich>
      </c:tx>
      <c:overlay val="0"/>
    </c:title>
    <c:autoTitleDeleted val="0"/>
    <c:plotArea>
      <c:lineChart>
        <c:grouping val="standard"/>
        <c:ser>
          <c:idx val="0"/>
          <c:order val="0"/>
          <c:tx>
            <c:strRef>
              <c:f>label 0</c:f>
              <c:strCache>
                <c:ptCount val="1"/>
                <c:pt idx="0">
                  <c:v>Relu</c:v>
                </c:pt>
              </c:strCache>
            </c:strRef>
          </c:tx>
          <c:spPr>
            <a:solidFill>
              <a:srgbClr val="5b9bd5"/>
            </a:solidFill>
            <a:ln w="28440">
              <a:solidFill>
                <a:srgbClr val="5b9bd5"/>
              </a:solidFill>
              <a:round/>
            </a:ln>
          </c:spPr>
          <c:marker>
            <c:symbol val="none"/>
          </c:marker>
          <c:dLbls>
            <c:dLblPos val="r"/>
            <c:showLegendKey val="0"/>
            <c:showVal val="0"/>
            <c:showCatName val="0"/>
            <c:showSerName val="0"/>
            <c:showPercent val="0"/>
            <c:showLeaderLines val="0"/>
          </c:dLbls>
          <c:cat>
            <c:strRef>
              <c:f>categories</c:f>
              <c:strCach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strCache>
            </c:strRef>
          </c:cat>
          <c:val>
            <c:numRef>
              <c:f>0</c:f>
              <c:numCache>
                <c:formatCode>General</c:formatCode>
                <c:ptCount val="60"/>
                <c:pt idx="0">
                  <c:v>0.16</c:v>
                </c:pt>
                <c:pt idx="1">
                  <c:v>0.84</c:v>
                </c:pt>
                <c:pt idx="2">
                  <c:v>0.94</c:v>
                </c:pt>
                <c:pt idx="3">
                  <c:v>0.84</c:v>
                </c:pt>
                <c:pt idx="4">
                  <c:v>0.96</c:v>
                </c:pt>
                <c:pt idx="5">
                  <c:v>0.86</c:v>
                </c:pt>
                <c:pt idx="6">
                  <c:v>1</c:v>
                </c:pt>
                <c:pt idx="7">
                  <c:v>0.96</c:v>
                </c:pt>
                <c:pt idx="8">
                  <c:v>0.88</c:v>
                </c:pt>
                <c:pt idx="9">
                  <c:v>0.92</c:v>
                </c:pt>
                <c:pt idx="10">
                  <c:v>0.92</c:v>
                </c:pt>
                <c:pt idx="11">
                  <c:v>0.98</c:v>
                </c:pt>
                <c:pt idx="12">
                  <c:v>1</c:v>
                </c:pt>
                <c:pt idx="13">
                  <c:v>0.96</c:v>
                </c:pt>
                <c:pt idx="14">
                  <c:v>0.98</c:v>
                </c:pt>
                <c:pt idx="15">
                  <c:v>1</c:v>
                </c:pt>
                <c:pt idx="16">
                  <c:v>0.94</c:v>
                </c:pt>
                <c:pt idx="17">
                  <c:v>0.98</c:v>
                </c:pt>
                <c:pt idx="18">
                  <c:v>0.96</c:v>
                </c:pt>
                <c:pt idx="19">
                  <c:v>0.94</c:v>
                </c:pt>
                <c:pt idx="20">
                  <c:v>0.98</c:v>
                </c:pt>
                <c:pt idx="21">
                  <c:v>0.98</c:v>
                </c:pt>
                <c:pt idx="22">
                  <c:v>1</c:v>
                </c:pt>
                <c:pt idx="23">
                  <c:v>1</c:v>
                </c:pt>
                <c:pt idx="24">
                  <c:v>1</c:v>
                </c:pt>
                <c:pt idx="25">
                  <c:v>0.98</c:v>
                </c:pt>
                <c:pt idx="26">
                  <c:v>0.98</c:v>
                </c:pt>
                <c:pt idx="27">
                  <c:v>0.98</c:v>
                </c:pt>
                <c:pt idx="28">
                  <c:v>0.96</c:v>
                </c:pt>
                <c:pt idx="29">
                  <c:v>0.96</c:v>
                </c:pt>
                <c:pt idx="30">
                  <c:v>1</c:v>
                </c:pt>
                <c:pt idx="31">
                  <c:v>0.98</c:v>
                </c:pt>
                <c:pt idx="32">
                  <c:v>1</c:v>
                </c:pt>
                <c:pt idx="33">
                  <c:v>0.94</c:v>
                </c:pt>
                <c:pt idx="34">
                  <c:v>0.98</c:v>
                </c:pt>
                <c:pt idx="35">
                  <c:v>1</c:v>
                </c:pt>
                <c:pt idx="36">
                  <c:v>0.98</c:v>
                </c:pt>
                <c:pt idx="37">
                  <c:v>1</c:v>
                </c:pt>
                <c:pt idx="38">
                  <c:v>1</c:v>
                </c:pt>
                <c:pt idx="39">
                  <c:v>0.98</c:v>
                </c:pt>
                <c:pt idx="40">
                  <c:v>1</c:v>
                </c:pt>
                <c:pt idx="41">
                  <c:v>1</c:v>
                </c:pt>
                <c:pt idx="42">
                  <c:v>1</c:v>
                </c:pt>
                <c:pt idx="43">
                  <c:v>0.98</c:v>
                </c:pt>
                <c:pt idx="44">
                  <c:v>1</c:v>
                </c:pt>
                <c:pt idx="45">
                  <c:v>0.98</c:v>
                </c:pt>
                <c:pt idx="46">
                  <c:v>0.98</c:v>
                </c:pt>
                <c:pt idx="47">
                  <c:v>1</c:v>
                </c:pt>
                <c:pt idx="48">
                  <c:v>0.98</c:v>
                </c:pt>
                <c:pt idx="49">
                  <c:v>1</c:v>
                </c:pt>
                <c:pt idx="50">
                  <c:v>1</c:v>
                </c:pt>
                <c:pt idx="51">
                  <c:v>0.94</c:v>
                </c:pt>
                <c:pt idx="52">
                  <c:v>1</c:v>
                </c:pt>
                <c:pt idx="53">
                  <c:v>1</c:v>
                </c:pt>
                <c:pt idx="54">
                  <c:v>1</c:v>
                </c:pt>
                <c:pt idx="55">
                  <c:v>1</c:v>
                </c:pt>
                <c:pt idx="56">
                  <c:v>1</c:v>
                </c:pt>
                <c:pt idx="57">
                  <c:v>1</c:v>
                </c:pt>
                <c:pt idx="58">
                  <c:v>0.98</c:v>
                </c:pt>
                <c:pt idx="59">
                  <c:v>1</c:v>
                </c:pt>
              </c:numCache>
            </c:numRef>
          </c:val>
          <c:smooth val="0"/>
        </c:ser>
        <c:ser>
          <c:idx val="1"/>
          <c:order val="1"/>
          <c:tx>
            <c:strRef>
              <c:f>label 1</c:f>
              <c:strCache>
                <c:ptCount val="1"/>
                <c:pt idx="0">
                  <c:v>Sigmoid</c:v>
                </c:pt>
              </c:strCache>
            </c:strRef>
          </c:tx>
          <c:spPr>
            <a:solidFill>
              <a:srgbClr val="ed7d31"/>
            </a:solidFill>
            <a:ln w="28440">
              <a:solidFill>
                <a:srgbClr val="ed7d31"/>
              </a:solidFill>
              <a:round/>
            </a:ln>
          </c:spPr>
          <c:marker>
            <c:symbol val="none"/>
          </c:marker>
          <c:dLbls>
            <c:dLblPos val="r"/>
            <c:showLegendKey val="0"/>
            <c:showVal val="0"/>
            <c:showCatName val="0"/>
            <c:showSerName val="0"/>
            <c:showPercent val="0"/>
            <c:showLeaderLines val="0"/>
          </c:dLbls>
          <c:cat>
            <c:strRef>
              <c:f>categories</c:f>
              <c:strCach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strCache>
            </c:strRef>
          </c:cat>
          <c:val>
            <c:numRef>
              <c:f>1</c:f>
              <c:numCache>
                <c:formatCode>General</c:formatCode>
                <c:ptCount val="60"/>
                <c:pt idx="0">
                  <c:v>0.08</c:v>
                </c:pt>
                <c:pt idx="1">
                  <c:v>0.04</c:v>
                </c:pt>
                <c:pt idx="2">
                  <c:v>0.16</c:v>
                </c:pt>
                <c:pt idx="3">
                  <c:v>0.1</c:v>
                </c:pt>
                <c:pt idx="4">
                  <c:v>0.24</c:v>
                </c:pt>
                <c:pt idx="5">
                  <c:v>0.28</c:v>
                </c:pt>
                <c:pt idx="6">
                  <c:v>0.18</c:v>
                </c:pt>
                <c:pt idx="7">
                  <c:v>0.4</c:v>
                </c:pt>
                <c:pt idx="8">
                  <c:v>0.54</c:v>
                </c:pt>
                <c:pt idx="9">
                  <c:v>0.66</c:v>
                </c:pt>
                <c:pt idx="10">
                  <c:v>0.82</c:v>
                </c:pt>
                <c:pt idx="11">
                  <c:v>0.68</c:v>
                </c:pt>
                <c:pt idx="12">
                  <c:v>0.86</c:v>
                </c:pt>
                <c:pt idx="13">
                  <c:v>0.84</c:v>
                </c:pt>
                <c:pt idx="14">
                  <c:v>0.86</c:v>
                </c:pt>
                <c:pt idx="15">
                  <c:v>0.82</c:v>
                </c:pt>
                <c:pt idx="16">
                  <c:v>0.86</c:v>
                </c:pt>
                <c:pt idx="17">
                  <c:v>0.88</c:v>
                </c:pt>
                <c:pt idx="18">
                  <c:v>0.88</c:v>
                </c:pt>
                <c:pt idx="19">
                  <c:v>0.86</c:v>
                </c:pt>
                <c:pt idx="20">
                  <c:v>0.9</c:v>
                </c:pt>
                <c:pt idx="21">
                  <c:v>0.74</c:v>
                </c:pt>
                <c:pt idx="22">
                  <c:v>0.96</c:v>
                </c:pt>
                <c:pt idx="23">
                  <c:v>0.96</c:v>
                </c:pt>
                <c:pt idx="24">
                  <c:v>0.86</c:v>
                </c:pt>
                <c:pt idx="25">
                  <c:v>0.9</c:v>
                </c:pt>
                <c:pt idx="26">
                  <c:v>0.92</c:v>
                </c:pt>
                <c:pt idx="27">
                  <c:v>0.88</c:v>
                </c:pt>
                <c:pt idx="28">
                  <c:v>0.92</c:v>
                </c:pt>
                <c:pt idx="29">
                  <c:v>0.9</c:v>
                </c:pt>
                <c:pt idx="30">
                  <c:v>0.92</c:v>
                </c:pt>
                <c:pt idx="31">
                  <c:v>0.88</c:v>
                </c:pt>
                <c:pt idx="32">
                  <c:v>0.98</c:v>
                </c:pt>
                <c:pt idx="33">
                  <c:v>0.98</c:v>
                </c:pt>
                <c:pt idx="34">
                  <c:v>0.9</c:v>
                </c:pt>
                <c:pt idx="35">
                  <c:v>0.86</c:v>
                </c:pt>
                <c:pt idx="36">
                  <c:v>0.94</c:v>
                </c:pt>
                <c:pt idx="37">
                  <c:v>0.92</c:v>
                </c:pt>
                <c:pt idx="38">
                  <c:v>0.9</c:v>
                </c:pt>
                <c:pt idx="39">
                  <c:v>0.92</c:v>
                </c:pt>
                <c:pt idx="40">
                  <c:v>0.86</c:v>
                </c:pt>
                <c:pt idx="41">
                  <c:v>0.98</c:v>
                </c:pt>
                <c:pt idx="42">
                  <c:v>0.9</c:v>
                </c:pt>
                <c:pt idx="43">
                  <c:v>0.96</c:v>
                </c:pt>
                <c:pt idx="44">
                  <c:v>0.94</c:v>
                </c:pt>
                <c:pt idx="45">
                  <c:v>0.94</c:v>
                </c:pt>
                <c:pt idx="46">
                  <c:v>0.96</c:v>
                </c:pt>
                <c:pt idx="47">
                  <c:v>0.94</c:v>
                </c:pt>
                <c:pt idx="48">
                  <c:v>1</c:v>
                </c:pt>
                <c:pt idx="49">
                  <c:v>0.96</c:v>
                </c:pt>
                <c:pt idx="50">
                  <c:v>0.98</c:v>
                </c:pt>
                <c:pt idx="51">
                  <c:v>0.94</c:v>
                </c:pt>
                <c:pt idx="52">
                  <c:v>0.96</c:v>
                </c:pt>
                <c:pt idx="53">
                  <c:v>0.98</c:v>
                </c:pt>
                <c:pt idx="54">
                  <c:v>0.94</c:v>
                </c:pt>
                <c:pt idx="55">
                  <c:v>0.98</c:v>
                </c:pt>
                <c:pt idx="56">
                  <c:v>0.98</c:v>
                </c:pt>
                <c:pt idx="57">
                  <c:v>0.98</c:v>
                </c:pt>
                <c:pt idx="58">
                  <c:v>1</c:v>
                </c:pt>
                <c:pt idx="59">
                  <c:v>0.92</c:v>
                </c:pt>
              </c:numCache>
            </c:numRef>
          </c:val>
          <c:smooth val="0"/>
        </c:ser>
        <c:hiLowLines>
          <c:spPr>
            <a:ln>
              <a:noFill/>
            </a:ln>
          </c:spPr>
        </c:hiLowLines>
        <c:marker val="0"/>
        <c:axId val="5348855"/>
        <c:axId val="3424096"/>
      </c:lineChart>
      <c:catAx>
        <c:axId val="5348855"/>
        <c:scaling>
          <c:orientation val="minMax"/>
        </c:scaling>
        <c:delete val="0"/>
        <c:axPos val="b"/>
        <c:numFmt formatCode="YYYY/M/D"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424096"/>
        <c:crosses val="autoZero"/>
        <c:auto val="1"/>
        <c:lblAlgn val="ctr"/>
        <c:lblOffset val="100"/>
      </c:catAx>
      <c:valAx>
        <c:axId val="3424096"/>
        <c:scaling>
          <c:orientation val="minMax"/>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5348855"/>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530E0EF5B341309A550EAB1765F1E4"/>
        <w:category>
          <w:name w:val="常规"/>
          <w:gallery w:val="placeholder"/>
        </w:category>
        <w:types>
          <w:type w:val="bbPlcHdr"/>
        </w:types>
        <w:behaviors>
          <w:behavior w:val="content"/>
        </w:behaviors>
        <w:guid w:val="{C5376AC1-0F3E-49EE-847A-1C7A153FA052}"/>
      </w:docPartPr>
      <w:docPartBody>
        <w:p w:rsidR="005F309D" w:rsidRDefault="00FA047A" w:rsidP="00FA047A">
          <w:pPr>
            <w:pStyle w:val="83530E0EF5B341309A550EAB1765F1E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6E05FD96778B4147AD39DFEEDB07280A"/>
        <w:category>
          <w:name w:val="常规"/>
          <w:gallery w:val="placeholder"/>
        </w:category>
        <w:types>
          <w:type w:val="bbPlcHdr"/>
        </w:types>
        <w:behaviors>
          <w:behavior w:val="content"/>
        </w:behaviors>
        <w:guid w:val="{59FFDF64-46B6-4A93-A8D7-1E63A5F09324}"/>
      </w:docPartPr>
      <w:docPartBody>
        <w:p w:rsidR="005F309D" w:rsidRDefault="00FA047A" w:rsidP="00FA047A">
          <w:pPr>
            <w:pStyle w:val="6E05FD96778B4147AD39DFEEDB07280A"/>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7A"/>
    <w:rsid w:val="00084277"/>
    <w:rsid w:val="000A1470"/>
    <w:rsid w:val="000B7AD0"/>
    <w:rsid w:val="001A7A9F"/>
    <w:rsid w:val="005E08B0"/>
    <w:rsid w:val="005F309D"/>
    <w:rsid w:val="006C363A"/>
    <w:rsid w:val="00711E0A"/>
    <w:rsid w:val="007271C6"/>
    <w:rsid w:val="00750986"/>
    <w:rsid w:val="00771B7F"/>
    <w:rsid w:val="009C32C9"/>
    <w:rsid w:val="00AA25DE"/>
    <w:rsid w:val="00FA0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3530E0EF5B341309A550EAB1765F1E4">
    <w:name w:val="83530E0EF5B341309A550EAB1765F1E4"/>
    <w:rsid w:val="00FA047A"/>
    <w:pPr>
      <w:widowControl w:val="0"/>
      <w:jc w:val="both"/>
    </w:pPr>
  </w:style>
  <w:style w:type="paragraph" w:customStyle="1" w:styleId="6E05FD96778B4147AD39DFEEDB07280A">
    <w:name w:val="6E05FD96778B4147AD39DFEEDB07280A"/>
    <w:rsid w:val="00FA047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姓名：陈静</PublishDate>
  <Abstract/>
  <CompanyAddress>日期：2017-06-16</CompanyAddress>
  <CompanyPhone/>
  <CompanyFax/>
  <CompanyEmail/>
</CoverPageProperties>
</file>

<file path=customXml/itemProps1.xml><?xml version="1.0" encoding="utf-8"?>
<ds:datastoreItem xmlns:ds="http://schemas.openxmlformats.org/officeDocument/2006/customXml" ds:itemID="{8102B8D9-4424-4DF0-B876-6368E86A378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Application>LibreOffice/5.1.6.2$Linux_X86_64 LibreOffice_project/10m0$Build-2</Application>
  <Pages>13</Pages>
  <Words>3348</Words>
  <Characters>5379</Characters>
  <CharactersWithSpaces>5553</CharactersWithSpaces>
  <Paragraphs>120</Paragraphs>
  <Company>学号：201628013727024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2017-06-01T09:13:00Z</dcterms:created>
  <dc:creator>cher</dc:creator>
  <dc:description/>
  <dc:language>zh-CN</dc:language>
  <cp:lastModifiedBy/>
  <dcterms:modified xsi:type="dcterms:W3CDTF">2018-04-08T09:43:20Z</dcterms:modified>
  <cp:revision>31</cp:revision>
  <dc:subject>作业四：神经网络构建与地物分类</dc:subject>
  <dc:title>实验报告</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学号：201628013727024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