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7A859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</w:p>
    <w:p w14:paraId="4FD23506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Министерство науки и высшего образования Российской Федерации </w:t>
      </w:r>
    </w:p>
    <w:p w14:paraId="4E490716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Федеральное государственное бюджетное образовательное учреждение </w:t>
      </w:r>
      <w:r w:rsidRPr="001400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>высшего образования</w:t>
      </w:r>
    </w:p>
    <w:p w14:paraId="62A1C403" w14:textId="77777777" w:rsidR="00803043" w:rsidRPr="0014005E" w:rsidRDefault="00803043" w:rsidP="00803043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«Иркутский национальный исследовательский технический</w:t>
      </w:r>
    </w:p>
    <w:p w14:paraId="72E98BF1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университет»</w:t>
      </w:r>
    </w:p>
    <w:p w14:paraId="04AA8920" w14:textId="77777777" w:rsidR="00803043" w:rsidRPr="0014005E" w:rsidRDefault="00803043" w:rsidP="0080304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7"/>
          <w:lang w:eastAsia="ru-RU" w:bidi="ru-RU"/>
        </w:rPr>
      </w:pPr>
    </w:p>
    <w:p w14:paraId="1D5B4BBF" w14:textId="77777777" w:rsidR="00803043" w:rsidRPr="005F6481" w:rsidRDefault="00803043" w:rsidP="0080304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5F648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Институт информационных технологий и анализа данных</w:t>
      </w:r>
    </w:p>
    <w:p w14:paraId="52759DED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8"/>
          <w:lang w:eastAsia="ru-RU" w:bidi="ru-RU"/>
        </w:rPr>
      </w:pPr>
    </w:p>
    <w:p w14:paraId="05386824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8"/>
          <w:lang w:eastAsia="ru-RU" w:bidi="ru-RU"/>
        </w:rPr>
      </w:pPr>
    </w:p>
    <w:p w14:paraId="5FFFD4CA" w14:textId="77777777" w:rsidR="00803043" w:rsidRPr="0014005E" w:rsidRDefault="00803043" w:rsidP="00803043">
      <w:pPr>
        <w:widowControl w:val="0"/>
        <w:autoSpaceDE w:val="0"/>
        <w:autoSpaceDN w:val="0"/>
        <w:spacing w:after="0" w:line="503" w:lineRule="exact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74932D8F" w14:textId="77777777" w:rsidR="00803043" w:rsidRPr="0014005E" w:rsidRDefault="00803043" w:rsidP="00803043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5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803043" w:rsidRPr="0014005E" w14:paraId="0BAFAFB3" w14:textId="77777777" w:rsidTr="00031BDD">
        <w:trPr>
          <w:jc w:val="center"/>
        </w:trPr>
        <w:tc>
          <w:tcPr>
            <w:tcW w:w="2079" w:type="dxa"/>
            <w:gridSpan w:val="2"/>
          </w:tcPr>
          <w:p w14:paraId="4D47C188" w14:textId="77777777" w:rsidR="00803043" w:rsidRPr="0014005E" w:rsidRDefault="00803043" w:rsidP="00031BDD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54D85E8A" w14:textId="77777777" w:rsidR="00803043" w:rsidRPr="0014005E" w:rsidRDefault="00803043" w:rsidP="002C3C35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Производственная</w:t>
            </w:r>
          </w:p>
        </w:tc>
      </w:tr>
      <w:tr w:rsidR="00803043" w:rsidRPr="0014005E" w14:paraId="2C9C5E21" w14:textId="77777777" w:rsidTr="00031BDD">
        <w:trPr>
          <w:jc w:val="center"/>
        </w:trPr>
        <w:tc>
          <w:tcPr>
            <w:tcW w:w="2079" w:type="dxa"/>
            <w:gridSpan w:val="2"/>
          </w:tcPr>
          <w:p w14:paraId="6DF41827" w14:textId="77777777" w:rsidR="00803043" w:rsidRPr="0014005E" w:rsidRDefault="00803043" w:rsidP="00031BDD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484F7DDD" w14:textId="77777777" w:rsidR="00803043" w:rsidRPr="0014005E" w:rsidRDefault="00803043" w:rsidP="00031BDD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803043" w:rsidRPr="0014005E" w14:paraId="2C30E360" w14:textId="77777777" w:rsidTr="00031BDD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05D3DF79" w14:textId="63D7883D" w:rsidR="00803043" w:rsidRPr="0014005E" w:rsidRDefault="00661E98" w:rsidP="00031BDD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661E9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преддипломная</w:t>
            </w:r>
            <w:r w:rsidR="00803043" w:rsidRPr="0000228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практика</w:t>
            </w:r>
          </w:p>
        </w:tc>
      </w:tr>
      <w:tr w:rsidR="00803043" w:rsidRPr="0014005E" w14:paraId="21F1D311" w14:textId="77777777" w:rsidTr="00031BDD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6A8F991D" w14:textId="77777777" w:rsidR="00803043" w:rsidRPr="0014005E" w:rsidRDefault="00803043" w:rsidP="00031BDD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803043" w:rsidRPr="0014005E" w14:paraId="50647E31" w14:textId="77777777" w:rsidTr="00031BDD">
        <w:trPr>
          <w:jc w:val="center"/>
        </w:trPr>
        <w:tc>
          <w:tcPr>
            <w:tcW w:w="8930" w:type="dxa"/>
            <w:gridSpan w:val="3"/>
          </w:tcPr>
          <w:p w14:paraId="553AEB5F" w14:textId="77777777" w:rsidR="00803043" w:rsidRPr="0014005E" w:rsidRDefault="00803043" w:rsidP="00031BDD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практики</w:t>
            </w:r>
          </w:p>
        </w:tc>
      </w:tr>
      <w:tr w:rsidR="00803043" w:rsidRPr="0014005E" w14:paraId="5A2CCE48" w14:textId="77777777" w:rsidTr="00031BDD">
        <w:trPr>
          <w:jc w:val="center"/>
        </w:trPr>
        <w:tc>
          <w:tcPr>
            <w:tcW w:w="491" w:type="dxa"/>
          </w:tcPr>
          <w:p w14:paraId="3A4A001B" w14:textId="38EB2467" w:rsidR="00803043" w:rsidRPr="0014005E" w:rsidRDefault="003D69FF" w:rsidP="00031BDD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8439" w:type="dxa"/>
            <w:gridSpan w:val="2"/>
          </w:tcPr>
          <w:p w14:paraId="43F2F1A3" w14:textId="77777777" w:rsidR="00803043" w:rsidRPr="0014005E" w:rsidRDefault="00803043" w:rsidP="00031BDD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CE632F" wp14:editId="7FBFE0EE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0A4A4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803043" w:rsidRPr="0014005E" w14:paraId="104E3044" w14:textId="77777777" w:rsidTr="00031BDD">
        <w:trPr>
          <w:jc w:val="center"/>
        </w:trPr>
        <w:tc>
          <w:tcPr>
            <w:tcW w:w="491" w:type="dxa"/>
          </w:tcPr>
          <w:p w14:paraId="03F298B8" w14:textId="77777777" w:rsidR="00803043" w:rsidRPr="0014005E" w:rsidRDefault="00803043" w:rsidP="00031BDD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0CD9884A" w14:textId="77777777" w:rsidR="00803043" w:rsidRPr="0014005E" w:rsidRDefault="00803043" w:rsidP="00031BDD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229E48B8" w14:textId="77777777" w:rsidR="00803043" w:rsidRPr="0014005E" w:rsidRDefault="00803043" w:rsidP="0080304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14:paraId="2D586E2C" w14:textId="77777777" w:rsidR="00803043" w:rsidRPr="0014005E" w:rsidRDefault="00803043" w:rsidP="0080304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14:paraId="348751B8" w14:textId="77777777" w:rsidR="00803043" w:rsidRPr="0014005E" w:rsidRDefault="00803043" w:rsidP="0080304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14:paraId="4656E17A" w14:textId="77777777" w:rsidR="00803043" w:rsidRPr="0014005E" w:rsidRDefault="00803043" w:rsidP="0080304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14:paraId="0E14D2CD" w14:textId="77777777" w:rsidR="00803043" w:rsidRPr="0014005E" w:rsidRDefault="00803043" w:rsidP="0080304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14:paraId="062DC91C" w14:textId="2218F207" w:rsidR="00803043" w:rsidRPr="004940AE" w:rsidRDefault="00803043" w:rsidP="004940AE">
      <w:pPr>
        <w:widowControl w:val="0"/>
        <w:tabs>
          <w:tab w:val="left" w:pos="5820"/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                                    </w:t>
      </w:r>
      <w:r w:rsidR="004940AE" w:rsidRPr="0014005E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Обучающегося </w:t>
      </w:r>
      <w:r w:rsidR="004940AE" w:rsidRPr="004940A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Прохорова </w:t>
      </w:r>
      <w:r w:rsidR="00DD0888" w:rsidRPr="004940A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Е</w:t>
      </w:r>
      <w:r w:rsidR="00DD0888" w:rsidRPr="00F022AA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.</w:t>
      </w:r>
      <w:r w:rsidR="00DD0888" w:rsidRPr="004940A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 В.</w:t>
      </w:r>
      <w:r w:rsidR="00F022AA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 ЭВМб 20-1</w:t>
      </w: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______________                                                        </w:t>
      </w:r>
    </w:p>
    <w:p w14:paraId="2588EDF2" w14:textId="77777777" w:rsidR="00803043" w:rsidRPr="0014005E" w:rsidRDefault="00803043" w:rsidP="008030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lang w:eastAsia="ru-RU" w:bidi="ru-RU"/>
        </w:rPr>
        <w:t xml:space="preserve">                                                                                                        </w:t>
      </w: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группа, подпись)</w:t>
      </w:r>
    </w:p>
    <w:p w14:paraId="111D2E4A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14:paraId="491B49C4" w14:textId="347DDF5A" w:rsidR="00803043" w:rsidRPr="00880F27" w:rsidRDefault="00803043" w:rsidP="00880F2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                                    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института ИТиАД </w:t>
      </w:r>
      <w:r w:rsidR="00031BDD" w:rsidRPr="00031BDD">
        <w:rPr>
          <w:rFonts w:ascii="Times New Roman" w:eastAsia="Times New Roman" w:hAnsi="Times New Roman" w:cs="Times New Roman"/>
          <w:sz w:val="24"/>
          <w:lang w:eastAsia="ru-RU" w:bidi="ru-RU"/>
        </w:rPr>
        <w:t>доцент</w:t>
      </w:r>
      <w:r w:rsidR="00031BDD">
        <w:rPr>
          <w:rFonts w:ascii="Times New Roman" w:eastAsia="Times New Roman" w:hAnsi="Times New Roman" w:cs="Times New Roman"/>
          <w:sz w:val="24"/>
          <w:lang w:eastAsia="ru-RU" w:bidi="ru-RU"/>
        </w:rPr>
        <w:t xml:space="preserve"> </w:t>
      </w:r>
      <w:r w:rsidR="00880F27" w:rsidRPr="00880F27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>Дорофеев А. С.</w:t>
      </w:r>
    </w:p>
    <w:p w14:paraId="36E9AE75" w14:textId="77777777" w:rsidR="00803043" w:rsidRPr="0014005E" w:rsidRDefault="00803043" w:rsidP="00803043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3DD69891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lang w:eastAsia="ru-RU" w:bidi="ru-RU"/>
        </w:rPr>
        <w:t xml:space="preserve">                                                                                                          </w:t>
      </w: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14:paraId="6CA7D940" w14:textId="77777777" w:rsidR="00803043" w:rsidRPr="0014005E" w:rsidRDefault="00803043" w:rsidP="0080304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36CEF324" w14:textId="4B423432" w:rsidR="00803043" w:rsidRDefault="00803043" w:rsidP="009210CA">
      <w:pPr>
        <w:widowControl w:val="0"/>
        <w:tabs>
          <w:tab w:val="left" w:pos="9356"/>
          <w:tab w:val="left" w:pos="9498"/>
        </w:tabs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                                    </w:t>
      </w:r>
    </w:p>
    <w:p w14:paraId="45D93483" w14:textId="38C050F8" w:rsidR="009210CA" w:rsidRDefault="009210CA" w:rsidP="009210CA">
      <w:pPr>
        <w:widowControl w:val="0"/>
        <w:tabs>
          <w:tab w:val="left" w:pos="9356"/>
          <w:tab w:val="left" w:pos="9498"/>
        </w:tabs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44EF0998" w14:textId="214FDB58" w:rsidR="009210CA" w:rsidRDefault="009210CA" w:rsidP="009210CA">
      <w:pPr>
        <w:widowControl w:val="0"/>
        <w:tabs>
          <w:tab w:val="left" w:pos="9356"/>
          <w:tab w:val="left" w:pos="9498"/>
        </w:tabs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6334A4E5" w14:textId="77777777" w:rsidR="009210CA" w:rsidRPr="0014005E" w:rsidRDefault="009210CA" w:rsidP="009210CA">
      <w:pPr>
        <w:widowControl w:val="0"/>
        <w:tabs>
          <w:tab w:val="left" w:pos="9356"/>
          <w:tab w:val="left" w:pos="9498"/>
        </w:tabs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3C52756F" w14:textId="77777777" w:rsidR="00803043" w:rsidRPr="0014005E" w:rsidRDefault="00803043" w:rsidP="00803043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Оценка по</w:t>
      </w:r>
      <w:r w:rsidRPr="0014005E">
        <w:rPr>
          <w:rFonts w:ascii="Times New Roman" w:eastAsia="Times New Roman" w:hAnsi="Times New Roman" w:cs="Times New Roman"/>
          <w:spacing w:val="-6"/>
          <w:sz w:val="24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практике </w:t>
      </w:r>
      <w:r w:rsidRPr="0014005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tab/>
      </w:r>
    </w:p>
    <w:p w14:paraId="426FF67F" w14:textId="77777777" w:rsidR="00803043" w:rsidRPr="0014005E" w:rsidRDefault="00803043" w:rsidP="00803043">
      <w:pPr>
        <w:widowControl w:val="0"/>
        <w:tabs>
          <w:tab w:val="left" w:pos="9355"/>
        </w:tabs>
        <w:autoSpaceDE w:val="0"/>
        <w:autoSpaceDN w:val="0"/>
        <w:spacing w:before="2" w:after="0" w:line="240" w:lineRule="auto"/>
        <w:ind w:firstLine="4111"/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  <w:t>_____________________________________________</w:t>
      </w:r>
    </w:p>
    <w:p w14:paraId="5C503170" w14:textId="77777777" w:rsidR="00803043" w:rsidRPr="0014005E" w:rsidRDefault="00803043" w:rsidP="00803043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0B858496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lang w:eastAsia="ru-RU" w:bidi="ru-RU"/>
        </w:rPr>
        <w:t xml:space="preserve">                                                                                                            </w:t>
      </w: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подпись, дата)</w:t>
      </w:r>
    </w:p>
    <w:p w14:paraId="1C3C1B60" w14:textId="77777777" w:rsidR="00803043" w:rsidRPr="0014005E" w:rsidRDefault="00803043" w:rsidP="0080304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48F30425" w14:textId="77777777" w:rsidR="00803043" w:rsidRPr="0014005E" w:rsidRDefault="00803043" w:rsidP="00803043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Содержание</w:t>
      </w:r>
      <w:r w:rsidRPr="0014005E">
        <w:rPr>
          <w:rFonts w:ascii="Times New Roman" w:eastAsia="Times New Roman" w:hAnsi="Times New Roman" w:cs="Times New Roman"/>
          <w:spacing w:val="-2"/>
          <w:sz w:val="24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отчета</w:t>
      </w:r>
      <w:r w:rsidRPr="0014005E">
        <w:rPr>
          <w:rFonts w:ascii="Times New Roman" w:eastAsia="Times New Roman" w:hAnsi="Times New Roman" w:cs="Times New Roman"/>
          <w:spacing w:val="-1"/>
          <w:sz w:val="24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на ______ стр. Приложение к</w:t>
      </w:r>
      <w:r w:rsidRPr="0014005E">
        <w:rPr>
          <w:rFonts w:ascii="Times New Roman" w:eastAsia="Times New Roman" w:hAnsi="Times New Roman" w:cs="Times New Roman"/>
          <w:spacing w:val="-1"/>
          <w:sz w:val="24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отчету</w:t>
      </w:r>
      <w:r w:rsidRPr="0014005E">
        <w:rPr>
          <w:rFonts w:ascii="Times New Roman" w:eastAsia="Times New Roman" w:hAnsi="Times New Roman" w:cs="Times New Roman"/>
          <w:spacing w:val="-8"/>
          <w:sz w:val="24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на _____ </w:t>
      </w:r>
      <w:r w:rsidRPr="0014005E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стр.</w:t>
      </w:r>
    </w:p>
    <w:p w14:paraId="2DF2EA37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14:paraId="5B101399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14:paraId="12CCC9B3" w14:textId="623CE4B5" w:rsidR="00803043" w:rsidRDefault="00803043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14:paraId="551EE079" w14:textId="1C96714E" w:rsidR="006A714A" w:rsidRDefault="006A714A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14:paraId="52856DAA" w14:textId="63CCF2AA" w:rsidR="006A714A" w:rsidRDefault="006A714A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14:paraId="488650C7" w14:textId="63D5C725" w:rsidR="006A714A" w:rsidRDefault="006A714A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14:paraId="1B45C304" w14:textId="77777777" w:rsidR="006A714A" w:rsidRPr="0014005E" w:rsidRDefault="006A714A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14:paraId="556287D5" w14:textId="77777777" w:rsidR="00803043" w:rsidRPr="0014005E" w:rsidRDefault="00803043" w:rsidP="008030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14:paraId="16CF09A6" w14:textId="7AB2DD8E" w:rsidR="00A21FA8" w:rsidRDefault="00803043" w:rsidP="003D69F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6"/>
          <w:lang w:eastAsia="ru-RU" w:bidi="ru-RU"/>
        </w:rPr>
        <w:t>Иркутск, 20</w:t>
      </w:r>
      <w:r w:rsidR="008F7B34">
        <w:rPr>
          <w:rFonts w:ascii="Times New Roman" w:eastAsia="Times New Roman" w:hAnsi="Times New Roman" w:cs="Times New Roman"/>
          <w:b/>
          <w:sz w:val="26"/>
          <w:lang w:eastAsia="ru-RU" w:bidi="ru-RU"/>
        </w:rPr>
        <w:t>24</w:t>
      </w:r>
      <w:r>
        <w:rPr>
          <w:rFonts w:ascii="Times New Roman" w:eastAsia="Times New Roman" w:hAnsi="Times New Roman" w:cs="Times New Roman"/>
          <w:b/>
          <w:sz w:val="26"/>
          <w:lang w:eastAsia="ru-RU" w:bidi="ru-RU"/>
        </w:rPr>
        <w:t xml:space="preserve"> г.</w:t>
      </w:r>
    </w:p>
    <w:p w14:paraId="0F951A14" w14:textId="77777777" w:rsidR="00A21FA8" w:rsidRPr="00A21FA8" w:rsidRDefault="00A21FA8" w:rsidP="00A21F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FA8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Индивидуальное задание на прохождение</w:t>
      </w:r>
    </w:p>
    <w:p w14:paraId="66163034" w14:textId="77777777" w:rsidR="00A21FA8" w:rsidRPr="00A21FA8" w:rsidRDefault="00A21FA8" w:rsidP="00A21FA8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5"/>
        <w:tblW w:w="87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994"/>
        <w:gridCol w:w="1135"/>
        <w:gridCol w:w="709"/>
        <w:gridCol w:w="567"/>
        <w:gridCol w:w="709"/>
        <w:gridCol w:w="499"/>
        <w:gridCol w:w="635"/>
        <w:gridCol w:w="425"/>
        <w:gridCol w:w="851"/>
        <w:gridCol w:w="1418"/>
      </w:tblGrid>
      <w:tr w:rsidR="00A21FA8" w:rsidRPr="00A21FA8" w14:paraId="4A86527C" w14:textId="77777777" w:rsidTr="006660CC">
        <w:trPr>
          <w:jc w:val="center"/>
        </w:trPr>
        <w:tc>
          <w:tcPr>
            <w:tcW w:w="734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442AE8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A21FA8">
              <w:rPr>
                <w:rFonts w:ascii="Times New Roman" w:hAnsi="Times New Roman" w:cs="Times New Roman"/>
                <w:sz w:val="24"/>
                <w:szCs w:val="24"/>
              </w:rPr>
              <w:t>преддипломной</w:t>
            </w:r>
          </w:p>
        </w:tc>
        <w:tc>
          <w:tcPr>
            <w:tcW w:w="1418" w:type="dxa"/>
            <w:hideMark/>
          </w:tcPr>
          <w:p w14:paraId="5E2EF553" w14:textId="77777777" w:rsidR="00A21FA8" w:rsidRPr="00A21FA8" w:rsidRDefault="00A21FA8" w:rsidP="00A21FA8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практики</w:t>
            </w:r>
          </w:p>
        </w:tc>
      </w:tr>
      <w:tr w:rsidR="00A21FA8" w:rsidRPr="00A21FA8" w14:paraId="7BA6515E" w14:textId="77777777" w:rsidTr="006660CC">
        <w:trPr>
          <w:jc w:val="center"/>
        </w:trPr>
        <w:tc>
          <w:tcPr>
            <w:tcW w:w="8760" w:type="dxa"/>
            <w:gridSpan w:val="11"/>
            <w:hideMark/>
          </w:tcPr>
          <w:p w14:paraId="1E173704" w14:textId="77777777" w:rsidR="00A21FA8" w:rsidRPr="00A21FA8" w:rsidRDefault="00A21FA8" w:rsidP="00A21FA8">
            <w:pPr>
              <w:widowControl w:val="0"/>
              <w:autoSpaceDE w:val="0"/>
              <w:autoSpaceDN w:val="0"/>
              <w:spacing w:after="120"/>
              <w:ind w:right="7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(вид (тип) практики)</w:t>
            </w:r>
          </w:p>
        </w:tc>
      </w:tr>
      <w:tr w:rsidR="00A21FA8" w:rsidRPr="00A21FA8" w14:paraId="39580CCC" w14:textId="77777777" w:rsidTr="006660CC">
        <w:trPr>
          <w:jc w:val="center"/>
        </w:trPr>
        <w:tc>
          <w:tcPr>
            <w:tcW w:w="818" w:type="dxa"/>
            <w:hideMark/>
          </w:tcPr>
          <w:p w14:paraId="368C76D7" w14:textId="77777777" w:rsidR="00A21FA8" w:rsidRPr="00A21FA8" w:rsidRDefault="00A21FA8" w:rsidP="00A21FA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bCs/>
                <w:sz w:val="24"/>
                <w:szCs w:val="24"/>
              </w:rPr>
              <w:t>для</w:t>
            </w:r>
          </w:p>
        </w:tc>
        <w:tc>
          <w:tcPr>
            <w:tcW w:w="794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B7DAF7" w14:textId="77777777" w:rsidR="00A21FA8" w:rsidRPr="00A21FA8" w:rsidRDefault="00A21FA8" w:rsidP="00A21FA8">
            <w:pPr>
              <w:widowControl w:val="0"/>
              <w:tabs>
                <w:tab w:val="left" w:pos="7688"/>
              </w:tabs>
              <w:autoSpaceDE w:val="0"/>
              <w:autoSpaceDN w:val="0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sz w:val="24"/>
                <w:szCs w:val="24"/>
              </w:rPr>
              <w:t>Прохоров Евгений Викторович</w:t>
            </w:r>
          </w:p>
        </w:tc>
      </w:tr>
      <w:tr w:rsidR="00A21FA8" w:rsidRPr="00A21FA8" w14:paraId="6738428D" w14:textId="77777777" w:rsidTr="006660CC">
        <w:trPr>
          <w:jc w:val="center"/>
        </w:trPr>
        <w:tc>
          <w:tcPr>
            <w:tcW w:w="8760" w:type="dxa"/>
            <w:gridSpan w:val="11"/>
            <w:hideMark/>
          </w:tcPr>
          <w:p w14:paraId="01EFCA80" w14:textId="77777777" w:rsidR="00A21FA8" w:rsidRPr="00A21FA8" w:rsidRDefault="00A21FA8" w:rsidP="00A21FA8">
            <w:pPr>
              <w:widowControl w:val="0"/>
              <w:autoSpaceDE w:val="0"/>
              <w:autoSpaceDN w:val="0"/>
              <w:spacing w:after="120"/>
              <w:ind w:righ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(ФИО обучающегося полностью)</w:t>
            </w:r>
          </w:p>
        </w:tc>
      </w:tr>
      <w:tr w:rsidR="00A21FA8" w:rsidRPr="00A21FA8" w14:paraId="54131F35" w14:textId="77777777" w:rsidTr="006660CC">
        <w:trPr>
          <w:jc w:val="center"/>
        </w:trPr>
        <w:tc>
          <w:tcPr>
            <w:tcW w:w="1812" w:type="dxa"/>
            <w:gridSpan w:val="2"/>
            <w:hideMark/>
          </w:tcPr>
          <w:p w14:paraId="745E01F3" w14:textId="77777777" w:rsidR="00A21FA8" w:rsidRPr="00A21FA8" w:rsidRDefault="00A21FA8" w:rsidP="00A21FA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обучающегося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7DB93E" w14:textId="77777777" w:rsidR="00A21FA8" w:rsidRPr="00A21FA8" w:rsidRDefault="00A21FA8" w:rsidP="00A21FA8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4" w:type="dxa"/>
            <w:gridSpan w:val="4"/>
            <w:hideMark/>
          </w:tcPr>
          <w:p w14:paraId="53386400" w14:textId="77777777" w:rsidR="00A21FA8" w:rsidRPr="00A21FA8" w:rsidRDefault="00A21FA8" w:rsidP="00A21FA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bCs/>
                <w:sz w:val="24"/>
                <w:szCs w:val="24"/>
              </w:rPr>
              <w:t>курса</w:t>
            </w:r>
          </w:p>
        </w:tc>
        <w:tc>
          <w:tcPr>
            <w:tcW w:w="1060" w:type="dxa"/>
            <w:gridSpan w:val="2"/>
            <w:hideMark/>
          </w:tcPr>
          <w:p w14:paraId="35614418" w14:textId="77777777" w:rsidR="00A21FA8" w:rsidRPr="00A21FA8" w:rsidRDefault="00A21FA8" w:rsidP="00A21FA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bCs/>
                <w:sz w:val="24"/>
                <w:szCs w:val="24"/>
              </w:rPr>
              <w:t>группы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7E1C5D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bCs/>
                <w:sz w:val="24"/>
                <w:szCs w:val="24"/>
              </w:rPr>
              <w:t>ЭВМб-20-1</w:t>
            </w:r>
          </w:p>
        </w:tc>
      </w:tr>
      <w:tr w:rsidR="00A21FA8" w:rsidRPr="00A21FA8" w14:paraId="4D1BD88F" w14:textId="77777777" w:rsidTr="006660CC">
        <w:trPr>
          <w:jc w:val="center"/>
        </w:trPr>
        <w:tc>
          <w:tcPr>
            <w:tcW w:w="8760" w:type="dxa"/>
            <w:gridSpan w:val="11"/>
          </w:tcPr>
          <w:p w14:paraId="7CA1252B" w14:textId="77777777" w:rsidR="00A21FA8" w:rsidRPr="00A21FA8" w:rsidRDefault="00A21FA8" w:rsidP="00A21FA8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FA8" w:rsidRPr="00A21FA8" w14:paraId="118C69BA" w14:textId="77777777" w:rsidTr="006660CC">
        <w:trPr>
          <w:jc w:val="center"/>
        </w:trPr>
        <w:tc>
          <w:tcPr>
            <w:tcW w:w="4932" w:type="dxa"/>
            <w:gridSpan w:val="6"/>
            <w:hideMark/>
          </w:tcPr>
          <w:p w14:paraId="404FBC31" w14:textId="77777777" w:rsidR="00A21FA8" w:rsidRPr="00A21FA8" w:rsidRDefault="00A21FA8" w:rsidP="00A21FA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 направлению подготовки / специальности</w:t>
            </w:r>
          </w:p>
        </w:tc>
        <w:tc>
          <w:tcPr>
            <w:tcW w:w="38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F38043" w14:textId="77777777" w:rsidR="00A21FA8" w:rsidRPr="00A21FA8" w:rsidRDefault="00A21FA8" w:rsidP="00A21FA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sz w:val="24"/>
                <w:szCs w:val="24"/>
              </w:rPr>
              <w:t xml:space="preserve">Вычислительные машины, </w:t>
            </w:r>
          </w:p>
        </w:tc>
      </w:tr>
      <w:tr w:rsidR="00A21FA8" w:rsidRPr="00A21FA8" w14:paraId="47B1C6E6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C0C0D0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sz w:val="24"/>
                <w:szCs w:val="24"/>
              </w:rPr>
              <w:t>комплексы, системы и сети</w:t>
            </w:r>
          </w:p>
        </w:tc>
      </w:tr>
      <w:tr w:rsidR="00A21FA8" w:rsidRPr="00A21FA8" w14:paraId="477EDB8F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84F82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FA8" w:rsidRPr="00A21FA8" w14:paraId="44E6937D" w14:textId="77777777" w:rsidTr="006660CC">
        <w:trPr>
          <w:jc w:val="center"/>
        </w:trPr>
        <w:tc>
          <w:tcPr>
            <w:tcW w:w="36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B9D2AA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Место прохождения практики:</w:t>
            </w:r>
          </w:p>
        </w:tc>
        <w:tc>
          <w:tcPr>
            <w:tcW w:w="510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D3BC2B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sz w:val="24"/>
                <w:szCs w:val="24"/>
              </w:rPr>
              <w:t>ФГБОУ ВО "Ирниту"</w:t>
            </w:r>
          </w:p>
        </w:tc>
      </w:tr>
      <w:tr w:rsidR="00A21FA8" w:rsidRPr="00A21FA8" w14:paraId="2729AA52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50264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21FA8" w:rsidRPr="00A21FA8" w14:paraId="01F9D97B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7C62A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21FA8" w:rsidRPr="00A21FA8" w14:paraId="7E69EA95" w14:textId="77777777" w:rsidTr="006660CC">
        <w:trPr>
          <w:trHeight w:val="287"/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18FB34" w14:textId="77777777" w:rsidR="00A21FA8" w:rsidRPr="00A21FA8" w:rsidRDefault="00A21FA8" w:rsidP="00A21FA8">
            <w:pPr>
              <w:widowControl w:val="0"/>
              <w:tabs>
                <w:tab w:val="left" w:pos="1241"/>
                <w:tab w:val="left" w:pos="4031"/>
                <w:tab w:val="left" w:pos="4841"/>
                <w:tab w:val="left" w:pos="7001"/>
                <w:tab w:val="left" w:pos="7541"/>
              </w:tabs>
              <w:autoSpaceDE w:val="0"/>
              <w:autoSpaceDN w:val="0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Сроки прохождения практики с </w:t>
            </w:r>
            <w:proofErr w:type="gramStart"/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«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22</w:t>
            </w:r>
            <w:proofErr w:type="gramEnd"/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»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  <w:t>апрель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20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24 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 по «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18 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» 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  <w:t>мая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ab/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20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  <w:t xml:space="preserve"> 24 </w:t>
            </w: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г.</w:t>
            </w:r>
          </w:p>
        </w:tc>
      </w:tr>
      <w:tr w:rsidR="00A21FA8" w:rsidRPr="00A21FA8" w14:paraId="3D187ACC" w14:textId="77777777" w:rsidTr="006660CC">
        <w:trPr>
          <w:jc w:val="center"/>
        </w:trPr>
        <w:tc>
          <w:tcPr>
            <w:tcW w:w="8760" w:type="dxa"/>
            <w:gridSpan w:val="11"/>
          </w:tcPr>
          <w:p w14:paraId="40594E2A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1FA8" w:rsidRPr="00A21FA8" w14:paraId="3C3CEA5A" w14:textId="77777777" w:rsidTr="006660CC">
        <w:trPr>
          <w:jc w:val="center"/>
        </w:trPr>
        <w:tc>
          <w:tcPr>
            <w:tcW w:w="4223" w:type="dxa"/>
            <w:gridSpan w:val="5"/>
            <w:hideMark/>
          </w:tcPr>
          <w:p w14:paraId="6F2BC045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Цели и задачи прохождения практики:</w:t>
            </w:r>
          </w:p>
        </w:tc>
        <w:tc>
          <w:tcPr>
            <w:tcW w:w="45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7C00F0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</w:tc>
      </w:tr>
      <w:tr w:rsidR="00A21FA8" w:rsidRPr="00A21FA8" w14:paraId="381A8549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F75F95" w14:textId="77777777" w:rsidR="00A21FA8" w:rsidRPr="00A21FA8" w:rsidRDefault="00A21FA8" w:rsidP="00A21FA8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spacing w:line="256" w:lineRule="auto"/>
              <w:ind w:right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средства для проектирования модели данных</w:t>
            </w:r>
          </w:p>
        </w:tc>
      </w:tr>
      <w:tr w:rsidR="00A21FA8" w:rsidRPr="00A21FA8" w14:paraId="561D7156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781729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FA8" w:rsidRPr="00A21FA8" w14:paraId="6E0DD8C8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91CA62" w14:textId="77777777" w:rsidR="00A21FA8" w:rsidRPr="00A21FA8" w:rsidRDefault="00A21FA8" w:rsidP="00A21FA8">
            <w:pPr>
              <w:widowControl w:val="0"/>
              <w:autoSpaceDE w:val="0"/>
              <w:autoSpaceDN w:val="0"/>
              <w:ind w:left="720" w:right="3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FA8" w:rsidRPr="00A21FA8" w14:paraId="014EFA31" w14:textId="77777777" w:rsidTr="006660CC">
        <w:trPr>
          <w:jc w:val="center"/>
        </w:trPr>
        <w:tc>
          <w:tcPr>
            <w:tcW w:w="606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425FED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Содержание практики, вопросы, подлежащие изучению: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6D6E6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sz w:val="24"/>
                <w:szCs w:val="24"/>
              </w:rPr>
              <w:t>Анализ языка SQL</w:t>
            </w:r>
            <w:r w:rsidRPr="00A21F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</w:tc>
      </w:tr>
      <w:tr w:rsidR="00A21FA8" w:rsidRPr="00A21FA8" w14:paraId="48C9251E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E0EBF6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Выбор стека технологий, Проектирование интерфейса, </w:t>
            </w:r>
          </w:p>
        </w:tc>
      </w:tr>
      <w:tr w:rsidR="00A21FA8" w:rsidRPr="00A21FA8" w14:paraId="461B39F1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A1D2A7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Проектирование базы данных, Создание программного средства, Тестирование</w:t>
            </w:r>
          </w:p>
        </w:tc>
      </w:tr>
      <w:tr w:rsidR="00A21FA8" w:rsidRPr="00A21FA8" w14:paraId="367929E9" w14:textId="77777777" w:rsidTr="006660CC">
        <w:trPr>
          <w:jc w:val="center"/>
        </w:trPr>
        <w:tc>
          <w:tcPr>
            <w:tcW w:w="422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8AB442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Планируемые результаты практики:</w:t>
            </w:r>
          </w:p>
        </w:tc>
        <w:tc>
          <w:tcPr>
            <w:tcW w:w="45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321C6B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работоспособное приложение </w:t>
            </w:r>
          </w:p>
        </w:tc>
      </w:tr>
      <w:tr w:rsidR="00A21FA8" w:rsidRPr="00A21FA8" w14:paraId="60655DD3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499EFE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A21FA8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для проектирования модели данных</w:t>
            </w:r>
          </w:p>
        </w:tc>
      </w:tr>
      <w:tr w:rsidR="00A21FA8" w:rsidRPr="00A21FA8" w14:paraId="7C7E8EA2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CD428B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21FA8" w:rsidRPr="00A21FA8" w14:paraId="1D6055FA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32C946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21FA8" w:rsidRPr="00A21FA8" w14:paraId="0BFC313D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CF1F9B" w14:textId="7777777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21FA8" w:rsidRPr="00A21FA8" w14:paraId="5778BB08" w14:textId="77777777" w:rsidTr="006660CC">
        <w:trPr>
          <w:jc w:val="center"/>
        </w:trPr>
        <w:tc>
          <w:tcPr>
            <w:tcW w:w="87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99FEA" w14:textId="0B55B807" w:rsidR="00A21FA8" w:rsidRPr="00A21FA8" w:rsidRDefault="00A21FA8" w:rsidP="00A21FA8">
            <w:pPr>
              <w:widowControl w:val="0"/>
              <w:autoSpaceDE w:val="0"/>
              <w:autoSpaceDN w:val="0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</w:tbl>
    <w:p w14:paraId="4DAC18BE" w14:textId="77777777" w:rsidR="00A21FA8" w:rsidRPr="00A21FA8" w:rsidRDefault="00A21FA8" w:rsidP="00A21F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5"/>
        <w:tblW w:w="5635" w:type="dxa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2800"/>
        <w:gridCol w:w="283"/>
      </w:tblGrid>
      <w:tr w:rsidR="00A21FA8" w:rsidRPr="00A21FA8" w14:paraId="0DAC4C87" w14:textId="77777777" w:rsidTr="006660CC">
        <w:tc>
          <w:tcPr>
            <w:tcW w:w="5635" w:type="dxa"/>
            <w:gridSpan w:val="4"/>
            <w:hideMark/>
          </w:tcPr>
          <w:p w14:paraId="5E3E0E02" w14:textId="77777777" w:rsidR="00A21FA8" w:rsidRPr="00A21FA8" w:rsidRDefault="00A21FA8" w:rsidP="00A21F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Руководитель практики от института ИТиАД</w:t>
            </w:r>
          </w:p>
        </w:tc>
      </w:tr>
      <w:tr w:rsidR="00A21FA8" w:rsidRPr="00A21FA8" w14:paraId="3AEE39D1" w14:textId="77777777" w:rsidTr="006660CC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09CCE" w14:textId="77777777" w:rsidR="00A21FA8" w:rsidRPr="00A21FA8" w:rsidRDefault="00A21FA8" w:rsidP="00A21F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hideMark/>
          </w:tcPr>
          <w:p w14:paraId="008C4270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DD6DA0" w14:textId="77777777" w:rsidR="00A21FA8" w:rsidRPr="00A21FA8" w:rsidRDefault="00A21FA8" w:rsidP="00A21F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А.С. Дорофеев</w:t>
            </w:r>
          </w:p>
        </w:tc>
        <w:tc>
          <w:tcPr>
            <w:tcW w:w="283" w:type="dxa"/>
            <w:hideMark/>
          </w:tcPr>
          <w:p w14:paraId="0CC349AD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</w:tr>
      <w:tr w:rsidR="00A21FA8" w:rsidRPr="00A21FA8" w14:paraId="5841C9A7" w14:textId="77777777" w:rsidTr="006660CC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2CDF74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284" w:type="dxa"/>
          </w:tcPr>
          <w:p w14:paraId="3485431A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hideMark/>
          </w:tcPr>
          <w:p w14:paraId="776C0DBD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(ФИО)</w:t>
            </w:r>
          </w:p>
        </w:tc>
        <w:tc>
          <w:tcPr>
            <w:tcW w:w="283" w:type="dxa"/>
          </w:tcPr>
          <w:p w14:paraId="07580EF0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EE1FBE8" w14:textId="77777777" w:rsidR="00A21FA8" w:rsidRPr="00A21FA8" w:rsidRDefault="00A21FA8" w:rsidP="00A21F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5635" w:type="dxa"/>
        <w:tblInd w:w="3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2800"/>
        <w:gridCol w:w="283"/>
      </w:tblGrid>
      <w:tr w:rsidR="00A21FA8" w:rsidRPr="00A21FA8" w14:paraId="182ED3B7" w14:textId="77777777" w:rsidTr="006660CC">
        <w:tc>
          <w:tcPr>
            <w:tcW w:w="5635" w:type="dxa"/>
            <w:gridSpan w:val="4"/>
            <w:hideMark/>
          </w:tcPr>
          <w:p w14:paraId="6E89F73A" w14:textId="77777777" w:rsidR="00A21FA8" w:rsidRPr="00A21FA8" w:rsidRDefault="00A21FA8" w:rsidP="00A21F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Согласовано: </w:t>
            </w:r>
          </w:p>
          <w:p w14:paraId="3DDE6754" w14:textId="77777777" w:rsidR="00A21FA8" w:rsidRPr="00A21FA8" w:rsidRDefault="00A21FA8" w:rsidP="00A21F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Руководитель ООП</w:t>
            </w:r>
          </w:p>
        </w:tc>
      </w:tr>
      <w:tr w:rsidR="00A21FA8" w:rsidRPr="00A21FA8" w14:paraId="03EF33CC" w14:textId="77777777" w:rsidTr="006660CC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CD0EC" w14:textId="77777777" w:rsidR="00A21FA8" w:rsidRPr="00A21FA8" w:rsidRDefault="00A21FA8" w:rsidP="00A21F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hideMark/>
          </w:tcPr>
          <w:p w14:paraId="6A67C579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0FA7B2" w14:textId="77777777" w:rsidR="00A21FA8" w:rsidRPr="00A21FA8" w:rsidRDefault="00A21FA8" w:rsidP="00A21F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А.Ф. Аношко</w:t>
            </w:r>
          </w:p>
        </w:tc>
        <w:tc>
          <w:tcPr>
            <w:tcW w:w="283" w:type="dxa"/>
            <w:hideMark/>
          </w:tcPr>
          <w:p w14:paraId="35A1315B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</w:tc>
      </w:tr>
      <w:tr w:rsidR="00A21FA8" w:rsidRPr="00A21FA8" w14:paraId="6EA52D88" w14:textId="77777777" w:rsidTr="006660CC"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A2D462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284" w:type="dxa"/>
          </w:tcPr>
          <w:p w14:paraId="23BA5AB7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hideMark/>
          </w:tcPr>
          <w:p w14:paraId="3F36F147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(ФИО)</w:t>
            </w:r>
          </w:p>
        </w:tc>
        <w:tc>
          <w:tcPr>
            <w:tcW w:w="283" w:type="dxa"/>
          </w:tcPr>
          <w:p w14:paraId="39D2FF9E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1FA8" w:rsidRPr="00A21FA8" w14:paraId="4E4EF31B" w14:textId="77777777" w:rsidTr="006660CC">
        <w:trPr>
          <w:trHeight w:val="382"/>
        </w:trPr>
        <w:tc>
          <w:tcPr>
            <w:tcW w:w="5635" w:type="dxa"/>
            <w:gridSpan w:val="4"/>
            <w:hideMark/>
          </w:tcPr>
          <w:p w14:paraId="51D0B224" w14:textId="77777777" w:rsidR="00A21FA8" w:rsidRPr="00A21FA8" w:rsidRDefault="00A21FA8" w:rsidP="00A21FA8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</w:t>
            </w:r>
            <w:proofErr w:type="gramStart"/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_»_</w:t>
            </w:r>
            <w:proofErr w:type="gramEnd"/>
            <w:r w:rsidRPr="00A21F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___________________20___г.</w:t>
            </w:r>
          </w:p>
        </w:tc>
      </w:tr>
    </w:tbl>
    <w:p w14:paraId="45D13F74" w14:textId="77777777" w:rsidR="00A21FA8" w:rsidRPr="00A21FA8" w:rsidRDefault="00A21FA8" w:rsidP="00A21F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77C2D85" w14:textId="77777777" w:rsidR="00A21FA8" w:rsidRPr="00A21FA8" w:rsidRDefault="00A21FA8" w:rsidP="00A21F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1EAFBC4" w14:textId="77777777" w:rsidR="00A21FA8" w:rsidRPr="00A21FA8" w:rsidRDefault="00A21FA8" w:rsidP="00A21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1FA8">
        <w:rPr>
          <w:rFonts w:ascii="Times New Roman" w:hAnsi="Times New Roman" w:cs="Times New Roman"/>
          <w:color w:val="000000"/>
          <w:sz w:val="24"/>
          <w:szCs w:val="24"/>
        </w:rPr>
        <w:t>С настоящим индивидуальным заданием и с программой практики ознакомлен (а), задание принято к исполнению              _______________</w:t>
      </w:r>
      <w:proofErr w:type="gramStart"/>
      <w:r w:rsidRPr="00A21FA8">
        <w:rPr>
          <w:rFonts w:ascii="Times New Roman" w:hAnsi="Times New Roman" w:cs="Times New Roman"/>
          <w:color w:val="000000"/>
          <w:sz w:val="24"/>
          <w:szCs w:val="24"/>
        </w:rPr>
        <w:t>_«</w:t>
      </w:r>
      <w:r w:rsidRPr="00A21FA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proofErr w:type="gramEnd"/>
      <w:r w:rsidRPr="00A21FA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 w:rsidRPr="00A21FA8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Pr="00A21FA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A21FA8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A21FA8">
        <w:rPr>
          <w:rFonts w:ascii="Times New Roman" w:hAnsi="Times New Roman" w:cs="Times New Roman"/>
          <w:color w:val="000000"/>
          <w:sz w:val="24"/>
          <w:szCs w:val="24"/>
        </w:rPr>
        <w:t xml:space="preserve"> 20 </w:t>
      </w:r>
      <w:r w:rsidRPr="00A21FA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Pr="00A21FA8">
        <w:rPr>
          <w:rFonts w:ascii="Times New Roman" w:hAnsi="Times New Roman" w:cs="Times New Roman"/>
          <w:color w:val="000000"/>
          <w:sz w:val="24"/>
          <w:szCs w:val="24"/>
        </w:rPr>
        <w:t xml:space="preserve"> г.</w:t>
      </w:r>
    </w:p>
    <w:p w14:paraId="3AEA8A45" w14:textId="77777777" w:rsidR="00A21FA8" w:rsidRPr="00E31923" w:rsidRDefault="00A21FA8">
      <w:pP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E31923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br w:type="page"/>
      </w:r>
    </w:p>
    <w:p w14:paraId="49591CCE" w14:textId="77777777" w:rsidR="00A9334D" w:rsidRPr="003D69FF" w:rsidRDefault="00A9334D" w:rsidP="003D69F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24"/>
          <w:szCs w:val="20"/>
          <w:lang w:eastAsia="ar-SA"/>
        </w:rPr>
        <w:id w:val="-244952831"/>
        <w:docPartObj>
          <w:docPartGallery w:val="Table of Contents"/>
          <w:docPartUnique/>
        </w:docPartObj>
      </w:sdtPr>
      <w:sdtEndPr/>
      <w:sdtContent>
        <w:p w14:paraId="55219A3E" w14:textId="77777777" w:rsidR="009E6281" w:rsidRPr="009E6281" w:rsidRDefault="009E6281" w:rsidP="009E6281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b/>
              <w:bCs/>
              <w:color w:val="2F5496" w:themeColor="accent1" w:themeShade="BF"/>
              <w:sz w:val="32"/>
              <w:szCs w:val="32"/>
              <w:lang w:eastAsia="ru-RU"/>
            </w:rPr>
          </w:pPr>
          <w:r w:rsidRPr="009E6281">
            <w:rPr>
              <w:rFonts w:ascii="Times New Roman" w:eastAsiaTheme="majorEastAsia" w:hAnsi="Times New Roman" w:cs="Times New Roman"/>
              <w:b/>
              <w:bCs/>
              <w:sz w:val="32"/>
              <w:szCs w:val="32"/>
              <w:lang w:eastAsia="ru-RU"/>
            </w:rPr>
            <w:t>Содержание</w:t>
          </w:r>
        </w:p>
        <w:p w14:paraId="101FACCE" w14:textId="092E6B65" w:rsidR="00C9718C" w:rsidRPr="00C9718C" w:rsidRDefault="009E628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9718C">
            <w:rPr>
              <w:b/>
              <w:bCs/>
              <w:szCs w:val="24"/>
            </w:rPr>
            <w:fldChar w:fldCharType="begin"/>
          </w:r>
          <w:r w:rsidRPr="00C9718C">
            <w:rPr>
              <w:b/>
              <w:bCs/>
              <w:szCs w:val="24"/>
            </w:rPr>
            <w:instrText xml:space="preserve"> TOC \o "1-3" \h \z \u </w:instrText>
          </w:r>
          <w:r w:rsidRPr="00C9718C">
            <w:rPr>
              <w:b/>
              <w:bCs/>
              <w:szCs w:val="24"/>
            </w:rPr>
            <w:fldChar w:fldCharType="separate"/>
          </w:r>
          <w:hyperlink w:anchor="_Toc166859628" w:history="1">
            <w:r w:rsidR="00C9718C" w:rsidRPr="00C9718C">
              <w:rPr>
                <w:rStyle w:val="aa"/>
                <w:noProof/>
                <w:sz w:val="28"/>
                <w:szCs w:val="28"/>
              </w:rPr>
              <w:t>Введение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_Toc166859628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4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50D1D" w14:textId="2DF4F8F8" w:rsidR="00C9718C" w:rsidRPr="00C9718C" w:rsidRDefault="00181A3B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29" w:history="1">
            <w:r w:rsidR="00C9718C" w:rsidRPr="00C9718C">
              <w:rPr>
                <w:rStyle w:val="aa"/>
                <w:noProof/>
                <w:sz w:val="28"/>
                <w:szCs w:val="28"/>
              </w:rPr>
              <w:t>1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Выбор стека технологий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_Toc166859629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5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4E6CE" w14:textId="064BD32B" w:rsidR="00C9718C" w:rsidRPr="00C9718C" w:rsidRDefault="00181A3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0" w:history="1"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1.1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Backend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_Toc166859630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5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73B6F" w14:textId="3DF3F5E2" w:rsidR="00C9718C" w:rsidRPr="00C9718C" w:rsidRDefault="00181A3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1" w:history="1"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1.2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Frontend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_Toc166859631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7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FFFEA" w14:textId="163FBCF2" w:rsidR="00C9718C" w:rsidRPr="00C9718C" w:rsidRDefault="00181A3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2" w:history="1">
            <w:r w:rsidR="00C9718C" w:rsidRPr="00C9718C">
              <w:rPr>
                <w:rStyle w:val="aa"/>
                <w:noProof/>
                <w:sz w:val="28"/>
                <w:szCs w:val="28"/>
              </w:rPr>
              <w:t>1.3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База данных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_Toc166859632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8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9B81A" w14:textId="2F8AE594" w:rsidR="00C9718C" w:rsidRPr="00C9718C" w:rsidRDefault="00181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3" w:history="1">
            <w:r w:rsidR="00C9718C" w:rsidRPr="00C9718C">
              <w:rPr>
                <w:rStyle w:val="aa"/>
                <w:noProof/>
                <w:sz w:val="28"/>
                <w:szCs w:val="28"/>
              </w:rPr>
              <w:t>Безопасность базы данных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_Toc166859633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10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8C6A3" w14:textId="7CF2A0D7" w:rsidR="00C9718C" w:rsidRPr="00C9718C" w:rsidRDefault="00181A3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4" w:history="1">
            <w:r w:rsidR="00C9718C" w:rsidRPr="00C9718C">
              <w:rPr>
                <w:rStyle w:val="aa"/>
                <w:noProof/>
                <w:sz w:val="28"/>
                <w:szCs w:val="28"/>
              </w:rPr>
              <w:t>1.4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Инструменты разработки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_Toc166859634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11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94B88" w14:textId="5DAB19E9" w:rsidR="00C9718C" w:rsidRPr="00C9718C" w:rsidRDefault="00181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5" w:history="1"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Visual</w:t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Studio</w:t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Code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_Toc166859635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12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38508" w14:textId="726B1B67" w:rsidR="00C9718C" w:rsidRPr="00C9718C" w:rsidRDefault="00181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6" w:history="1"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Git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_Toc166859636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13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381EF" w14:textId="7D01CBE6" w:rsidR="00C9718C" w:rsidRPr="00C9718C" w:rsidRDefault="00181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7" w:history="1"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pgAdmin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_Toc166859637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13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C9B98" w14:textId="7820B6EA" w:rsidR="00C9718C" w:rsidRPr="00C9718C" w:rsidRDefault="00181A3B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8" w:history="1">
            <w:r w:rsidR="00C9718C" w:rsidRPr="00C9718C">
              <w:rPr>
                <w:rStyle w:val="aa"/>
                <w:noProof/>
                <w:sz w:val="28"/>
                <w:szCs w:val="28"/>
              </w:rPr>
              <w:t>2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Проектирование базы данных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_Toc166859638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15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9F408" w14:textId="1E6AEA2B" w:rsidR="00C9718C" w:rsidRPr="00C9718C" w:rsidRDefault="00181A3B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9" w:history="1">
            <w:r w:rsidR="00C9718C" w:rsidRPr="00C9718C">
              <w:rPr>
                <w:rStyle w:val="aa"/>
                <w:noProof/>
                <w:sz w:val="28"/>
                <w:szCs w:val="28"/>
              </w:rPr>
              <w:t>3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Проектирования интерфейса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_Toc166859639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20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39A45" w14:textId="395886AC" w:rsidR="00C9718C" w:rsidRPr="00C9718C" w:rsidRDefault="00181A3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40" w:history="1">
            <w:r w:rsidR="00C9718C" w:rsidRPr="00C9718C">
              <w:rPr>
                <w:rStyle w:val="aa"/>
                <w:noProof/>
                <w:sz w:val="28"/>
                <w:szCs w:val="28"/>
              </w:rPr>
              <w:t>3.1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Исследование и анализ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_Toc166859640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20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207DB" w14:textId="0039DE20" w:rsidR="00C9718C" w:rsidRPr="00C9718C" w:rsidRDefault="00181A3B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41" w:history="1">
            <w:r w:rsidR="00C9718C" w:rsidRPr="00C9718C">
              <w:rPr>
                <w:rStyle w:val="aa"/>
                <w:noProof/>
                <w:sz w:val="28"/>
                <w:szCs w:val="28"/>
              </w:rPr>
              <w:t>3.2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Прототипирование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_Toc166859641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22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43EA4" w14:textId="4C970883" w:rsidR="00C9718C" w:rsidRPr="00C9718C" w:rsidRDefault="00181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42" w:history="1">
            <w:r w:rsidR="00C9718C" w:rsidRPr="00C9718C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_Toc166859642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28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3EA81" w14:textId="3D1842DF" w:rsidR="00C9718C" w:rsidRPr="00C9718C" w:rsidRDefault="00181A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166859643" w:history="1">
            <w:r w:rsidR="00C9718C" w:rsidRPr="00C9718C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_Toc166859643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718C" w:rsidRPr="00C9718C">
              <w:rPr>
                <w:noProof/>
                <w:webHidden/>
                <w:sz w:val="28"/>
                <w:szCs w:val="28"/>
              </w:rPr>
              <w:t>29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1B14F" w14:textId="398810EF" w:rsidR="009E6281" w:rsidRPr="009E6281" w:rsidRDefault="009E6281" w:rsidP="009E6281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ar-SA"/>
            </w:rPr>
          </w:pPr>
          <w:r w:rsidRPr="00C9718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ar-SA"/>
            </w:rPr>
            <w:fldChar w:fldCharType="end"/>
          </w:r>
        </w:p>
      </w:sdtContent>
    </w:sdt>
    <w:p w14:paraId="19EC2494" w14:textId="77777777" w:rsidR="009E6281" w:rsidRPr="009E6281" w:rsidRDefault="009E6281" w:rsidP="009E6281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br w:type="page"/>
      </w:r>
    </w:p>
    <w:p w14:paraId="1344056E" w14:textId="77777777" w:rsidR="009E6281" w:rsidRPr="009E6281" w:rsidRDefault="009E6281" w:rsidP="009E6281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0" w:name="_Toc166859628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Введение</w:t>
      </w:r>
      <w:bookmarkEnd w:id="0"/>
    </w:p>
    <w:p w14:paraId="33910143" w14:textId="73667029" w:rsidR="009E6281" w:rsidRPr="007908AB" w:rsidRDefault="007908AB" w:rsidP="007908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908A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Преддипломная практика — это одно из основных этапов подготовки студентов к защите дипломной работы. Ее целью является закрепление и расширение знаний, полученных во время обучения, а также повышение практических навыков в выбранной сфере деятельности.</w:t>
      </w:r>
    </w:p>
    <w:p w14:paraId="5CEA38EF" w14:textId="3694798C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Актуальность </w:t>
      </w:r>
      <w:r w:rsidR="00B57CC8" w:rsidRPr="007908A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практик</w:t>
      </w:r>
      <w:r w:rsidR="00B57CC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 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обусловлена тем, что в современном мире разработка приложений для работы с базами данных играет ключевую роль в обеспечении эффективного управления информацией.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Structured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Query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Language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 является одним из основных инструментов для работы с реляционными базами данных, позволяя разработчикам создавать, изменять и управлять данными. Однако, разработка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скриптов может быть сложной и трудоемкой задачей, особенно при работе с большими и сложными схемами баз данных.</w:t>
      </w:r>
    </w:p>
    <w:p w14:paraId="2097219C" w14:textId="4DFA9C4D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Цель </w:t>
      </w:r>
      <w:r w:rsidR="00313D75" w:rsidRPr="007908A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практик</w:t>
      </w:r>
      <w:r w:rsidR="00313D7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 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состоит в том, чтобы создать инструмент, который позволит разработчикам легко проектировать базы данных, сокращая время и усилия, затрачиваемые на разработку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скриптов. Мы сосредотачиваемся на создании интуитивного пользовательского интерфейса, который позволит пользователям визуально создавать и модифицировать структуру баз данных, автоматически генерируя соответствующий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код.</w:t>
      </w:r>
    </w:p>
    <w:p w14:paraId="60F13004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Задачи, которые позволят достичь данной цели: </w:t>
      </w:r>
    </w:p>
    <w:p w14:paraId="1FCBFB32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Анализ языка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</w:p>
    <w:p w14:paraId="6F707CA9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Выбор стека технологий</w:t>
      </w:r>
    </w:p>
    <w:p w14:paraId="496B54E2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Проектирование интерфейса</w:t>
      </w:r>
    </w:p>
    <w:p w14:paraId="35A434C0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Проектирование базы данных</w:t>
      </w:r>
    </w:p>
    <w:p w14:paraId="77886AA3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Создание программного средства</w:t>
      </w:r>
    </w:p>
    <w:p w14:paraId="476FD498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Сравнение с аналогами</w:t>
      </w:r>
    </w:p>
    <w:p w14:paraId="283B9BEB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Тестирование</w:t>
      </w:r>
    </w:p>
    <w:p w14:paraId="6840E54E" w14:textId="5A54FB65" w:rsidR="009E6281" w:rsidRPr="00D51585" w:rsidRDefault="009E6281" w:rsidP="009E6281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2072B04A" w14:textId="77777777" w:rsidR="009E6281" w:rsidRPr="009E6281" w:rsidRDefault="009E6281" w:rsidP="009E6281">
      <w:pPr>
        <w:keepNext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1" w:name="_Toc166859629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Выбор стека технологий</w:t>
      </w:r>
      <w:bookmarkEnd w:id="1"/>
    </w:p>
    <w:p w14:paraId="6AE1DBA0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75B373AC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Наш проект представляет собой веб-приложение, созданное с целью облегчить процесс создания SQL скриптов. Предполагается, что данное приложение будет использоваться как для разработчиков, так и для аналитиков данных, упрощая им работу с базами данных. При разработке данного приложения мы учитываем ряд ключевых требований, которые должны быть удовлетворены для обеспечения эффективной работы и удовлетворения потребностей пользователей:</w:t>
      </w:r>
    </w:p>
    <w:p w14:paraId="006972B7" w14:textId="77777777" w:rsidR="009E6281" w:rsidRPr="009E6281" w:rsidRDefault="009E6281" w:rsidP="0037172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Производительность: Приложение должно обеспечивать высокую производительность и отзывчивость интерфейса даже при работе с большими объемами данных.</w:t>
      </w:r>
    </w:p>
    <w:p w14:paraId="6862993D" w14:textId="77777777" w:rsidR="009E6281" w:rsidRPr="009E6281" w:rsidRDefault="009E6281" w:rsidP="0037172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gramStart"/>
      <w:r w:rsidRPr="009E6281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9E6281">
        <w:rPr>
          <w:rFonts w:ascii="Times New Roman" w:hAnsi="Times New Roman" w:cs="Times New Roman"/>
          <w:sz w:val="28"/>
          <w:szCs w:val="28"/>
        </w:rPr>
        <w:t>, чтобы приложение могло масштабироваться в случае увеличения нагрузки или расширения функционала.</w:t>
      </w:r>
    </w:p>
    <w:p w14:paraId="299DB34C" w14:textId="77777777" w:rsidR="009E6281" w:rsidRPr="009E6281" w:rsidRDefault="009E6281" w:rsidP="0037172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Безопасность</w:t>
      </w:r>
      <w:proofErr w:type="gramStart"/>
      <w:r w:rsidRPr="009E6281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9E6281">
        <w:rPr>
          <w:rFonts w:ascii="Times New Roman" w:hAnsi="Times New Roman" w:cs="Times New Roman"/>
          <w:sz w:val="28"/>
          <w:szCs w:val="28"/>
        </w:rPr>
        <w:t xml:space="preserve"> обеспечить защиту данных пользователей и приложения от угроз безопасности.</w:t>
      </w:r>
    </w:p>
    <w:p w14:paraId="21F42F52" w14:textId="77777777" w:rsidR="009E6281" w:rsidRPr="009E6281" w:rsidRDefault="009E6281" w:rsidP="0037172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Интуитивный интерфейс: Приложение должно иметь понятный и удобный интерфейс для пользователей всех уровней навыков.</w:t>
      </w:r>
    </w:p>
    <w:p w14:paraId="2FC825EC" w14:textId="77777777" w:rsidR="009E6281" w:rsidRPr="009E6281" w:rsidRDefault="009E6281" w:rsidP="0037172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Интеграция: Возможность интеграции с другими инструментами разработки, такими как системы управления версиями и проектными досками.</w:t>
      </w:r>
    </w:p>
    <w:p w14:paraId="2C638D00" w14:textId="77777777" w:rsidR="009E6281" w:rsidRPr="009E6281" w:rsidRDefault="009E6281" w:rsidP="009E628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bookmarkStart w:id="2" w:name="_Toc166859630"/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Backend</w:t>
      </w:r>
      <w:bookmarkEnd w:id="2"/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 xml:space="preserve"> </w:t>
      </w:r>
    </w:p>
    <w:p w14:paraId="022510AC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</w:pPr>
    </w:p>
    <w:p w14:paraId="62FD3787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Backend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или серверная часть, представляет собой основную часть веб-приложения, ответственную за обработку запросов от клиентской части (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frontend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) и взаимодействие с базами данных, внешними сервисами и другими компонентами системы. Он обеспечивает логику приложения, обработку данных, аутентификацию и авторизацию пользователей, а также другие бизнес-логику, необходимую для функционирования приложения.</w:t>
      </w:r>
    </w:p>
    <w:p w14:paraId="274813DB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Выбор технологий для backend-разработки играет ключевую роль в определении производительности, масштабируемости, безопасности и функциональности веб-приложения. При рассмотрении различных вариантов для backend, важно учитывать требования проекта и потребности пользователей, чтобы выбрать наиболее подходящий технологический стек.</w:t>
      </w:r>
    </w:p>
    <w:p w14:paraId="132E92ED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Выбор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Node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js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качестве бэкэнд-технологии для нашего проекта можно обосновать следующим образом:</w:t>
      </w:r>
    </w:p>
    <w:p w14:paraId="7CC743D1" w14:textId="77777777" w:rsidR="009E6281" w:rsidRPr="009E6281" w:rsidRDefault="009E6281" w:rsidP="003717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Высокая производительность: Node.js построен на основе событийно-ориентированной архитектуры и асинхронного ввода-вывода, что делает его очень эффективным в обработке большого количества одновременных запросов. Это особенно полезно в приложениях с высокой нагрузкой.</w:t>
      </w:r>
    </w:p>
    <w:p w14:paraId="0381B233" w14:textId="77777777" w:rsidR="009E6281" w:rsidRPr="009E6281" w:rsidRDefault="009E6281" w:rsidP="003717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Единый язык программирования: Использование JavaScript как языка программирования как на клиентской, так и на серверной стороне 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позволяет уменьшить затраты на обучение и разработку, а также обеспечивает единый стиль кода и переиспользование некоторых компонентов.</w:t>
      </w:r>
    </w:p>
    <w:p w14:paraId="219DF904" w14:textId="77777777" w:rsidR="009E6281" w:rsidRPr="009E6281" w:rsidRDefault="009E6281" w:rsidP="003717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Большое сообщество и экосистема: Node.js имеет огромное сообщество разработчиков и обширную экосистему библиотек и фреймворков, которые упрощают разработку и расширение функциональности ваших приложений.</w:t>
      </w:r>
    </w:p>
    <w:p w14:paraId="4466C18E" w14:textId="77777777" w:rsidR="009E6281" w:rsidRPr="009E6281" w:rsidRDefault="009E6281" w:rsidP="003717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Модульность и гибкость: Node.js поощряет модульную архитектуру приложений, что позволяет разрабатывать приложения из множества маленьких и переиспользуемых компонентов. Это делает код более чистым, поддерживаемым и масштабируемым.</w:t>
      </w:r>
    </w:p>
    <w:p w14:paraId="351C39C8" w14:textId="77777777" w:rsidR="009E6281" w:rsidRPr="009E6281" w:rsidRDefault="009E6281" w:rsidP="003717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Быстрый старт: Node.js предлагает легкий и быстрый способ создания прототипов приложений благодаря своей простоте и минималистичности.</w:t>
      </w:r>
    </w:p>
    <w:p w14:paraId="16E1754A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Сравнение с аналогами:</w:t>
      </w:r>
    </w:p>
    <w:p w14:paraId="625D643C" w14:textId="77777777" w:rsidR="009E6281" w:rsidRPr="009E6281" w:rsidRDefault="009E6281" w:rsidP="0037172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 (Spring Boot):</w:t>
      </w:r>
    </w:p>
    <w:p w14:paraId="33DB2F29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 предлагает высокую производительность и надежность, особенно для крупных корпоративных приложений.</w:t>
      </w:r>
    </w:p>
    <w:p w14:paraId="7AACF7CE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Spring Boot, в частности, предоставляет множество инструментов и функций для быстрого создания и развертывания приложений.</w:t>
      </w:r>
    </w:p>
    <w:p w14:paraId="58AB97B7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Однако Java имеет более высокий порог входа из-за необходимости в компиляции и более объемного кода.</w:t>
      </w:r>
    </w:p>
    <w:p w14:paraId="49E82750" w14:textId="77777777" w:rsidR="009E6281" w:rsidRPr="009E6281" w:rsidRDefault="009E6281" w:rsidP="0037172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Python (Django или Flask):</w:t>
      </w:r>
    </w:p>
    <w:p w14:paraId="6A390E1D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Python также является популярным выбором для бэкэнд-разработки благодаря своей простоте и выразительности.</w:t>
      </w:r>
    </w:p>
    <w:p w14:paraId="29DF5783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Django и Flask предоставляют мощные инструменты и фреймворки для создания веб-приложений на Python.</w:t>
      </w:r>
    </w:p>
    <w:p w14:paraId="782D026B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Однако Python может быть менее эффективным в обработке большого количества одновременных запросов из-за своего многопоточного подхода.</w:t>
      </w:r>
    </w:p>
    <w:p w14:paraId="71C2CE29" w14:textId="77777777" w:rsidR="009E6281" w:rsidRPr="009E6281" w:rsidRDefault="009E6281" w:rsidP="0037172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Ruby (Ruby on Rails):</w:t>
      </w:r>
    </w:p>
    <w:p w14:paraId="596BEE82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Ruby on Rails предоставляет быстрый способ создания веб-приложений с помощью принципа "соглашение больше, чем конфигурация" и обширной библиотеки готовых решений.</w:t>
      </w:r>
    </w:p>
    <w:p w14:paraId="1CA9D58F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Ruby может быть привлекательным выбором для команд, предпочитающих элегантный и выразительный код.</w:t>
      </w:r>
    </w:p>
    <w:p w14:paraId="3A728ABE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Однако Ruby может быть менее эффективным в обработке большого количества одновременных запросов из-за своей медленной скорости выполнения.</w:t>
      </w:r>
    </w:p>
    <w:p w14:paraId="574172EA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 целом, выбор между Node.js и его аналогами зависит от конкретных требований вашего проекта, предпочтений команды разработчиков и контекста приложения. Node.js отлично подходит для создания быстрых и масштабируемых веб-приложений с высокой производительностью и удобством разработки.</w:t>
      </w:r>
    </w:p>
    <w:p w14:paraId="04E25753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3CB63C" w14:textId="77777777" w:rsidR="009E6281" w:rsidRPr="009E6281" w:rsidRDefault="009E6281" w:rsidP="009E628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bookmarkStart w:id="3" w:name="_Toc166859631"/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Frontend</w:t>
      </w:r>
      <w:bookmarkEnd w:id="3"/>
    </w:p>
    <w:p w14:paraId="062806A6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</w:pPr>
    </w:p>
    <w:p w14:paraId="4893C2AE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Frontend, или клиентская часть, представляет собой интерфейс веб-приложения, с которым взаимодействуют пользователи. Он отвечает за отображение данных, интерактивность и визуальное взаимодействие пользователя с приложением.</w:t>
      </w:r>
    </w:p>
    <w:p w14:paraId="67A065C6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Выбор технологий для frontend-разработки имеет решающее значение для создания удобного, функционального и привлекательного пользовательского интерфейса. При выборе технологического стека для frontend необходимо учитывать требования проекта к дизайну, производительности, поддержке различных устройств и браузеров, а также опыт пользователя.</w:t>
      </w:r>
    </w:p>
    <w:p w14:paraId="0F6D5199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Ключевые факторы, которые следует учитывать при выборе технологий для frontend-разработки, включают в себя производительность, масштабируемость, поддержку современных стандартов веб-разработки, а также удобство использования и обучения для разработчиков.</w:t>
      </w:r>
    </w:p>
    <w:p w14:paraId="6FE006F0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Выбор React.js в качестве фронтенд-технологии для нашего проекта также может быть обоснован несколькими факторами:</w:t>
      </w:r>
    </w:p>
    <w:p w14:paraId="00771369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Производительность и эффективность: React.js использует виртуальный DOM и механизм перерисовки только измененных компонентов, что обеспечивает высокую производительность и эффективное использование ресурсов браузера.</w:t>
      </w:r>
    </w:p>
    <w:p w14:paraId="73305E1C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Компонентный подход: React.js основан на компонентах, что позволяет разрабатывать приложения из небольших и переиспользуемых элементов. Это делает код более организованным, легко поддерживаемым и масштабируемым.</w:t>
      </w:r>
    </w:p>
    <w:p w14:paraId="21975681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Односторонний поток данных: React.js пропагандирует однонаправленный поток данных (от родительских компонентов к дочерним), что облегчает понимание и отслеживание данных в приложении и упрощает управление состоянием.</w:t>
      </w:r>
    </w:p>
    <w:p w14:paraId="45DE5B52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Широкая экосистема: React.js имеет обширную экосистему инструментов, библиотек и фреймворков, таких как Redux, React Router, Material-UI и многие другие, которые упрощают разработку и расширение функциональности приложений.</w:t>
      </w:r>
    </w:p>
    <w:p w14:paraId="7E622510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JSX синтаксис: React.js использует JSX - расширение JavaScript, позволяющее писать HTML-подобный код внутри JavaScript. Это делает код более декларативным, понятным и удобным для работы.</w:t>
      </w:r>
    </w:p>
    <w:p w14:paraId="1634D392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Виртуализация на стороне клиента: React.js позволяет создавать мощные интерактивные интерфейсы, включая сложные веб-приложения с асинхронной загрузкой данных и динамическим обновлением пользовательского интерфейса.</w:t>
      </w:r>
    </w:p>
    <w:p w14:paraId="03A54C27" w14:textId="77777777" w:rsidR="009E6281" w:rsidRPr="009E6281" w:rsidRDefault="009E6281" w:rsidP="009E62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Сравнение с аналогами:</w:t>
      </w:r>
    </w:p>
    <w:p w14:paraId="77672BE9" w14:textId="77777777" w:rsidR="009E6281" w:rsidRPr="009E6281" w:rsidRDefault="009E6281" w:rsidP="00371722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Angular:</w:t>
      </w:r>
    </w:p>
    <w:p w14:paraId="4C0C8F3E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Angular также является популярным фронтенд-фреймворком, предоставляющим множество инструментов и функций для создания веб-приложений.</w:t>
      </w:r>
    </w:p>
    <w:p w14:paraId="18E01245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Однако Angular имеет более высокий порог входа из-за своей сложной архитектуры и использования TypeScript.</w:t>
      </w:r>
    </w:p>
    <w:p w14:paraId="6729A540" w14:textId="77777777" w:rsidR="009E6281" w:rsidRPr="009E6281" w:rsidRDefault="009E6281" w:rsidP="00371722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Vue.js:</w:t>
      </w:r>
    </w:p>
    <w:p w14:paraId="43B56D54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Vue.js 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- это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еще один современный фронтенд-фреймворк, который обеспечивает легкую изучаемость и простоту в использовании, а также поддержку компонентного подхода.</w:t>
      </w:r>
    </w:p>
    <w:p w14:paraId="22300AA1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Однако React.js часто предпочтительнее для крупных и сложных проектов благодаря своей более широкой экосистеме и поддержке со стороны крупных компаний.</w:t>
      </w:r>
    </w:p>
    <w:p w14:paraId="28149789" w14:textId="77777777" w:rsidR="009E6281" w:rsidRPr="009E6281" w:rsidRDefault="009E6281" w:rsidP="00371722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Svelte:</w:t>
      </w:r>
    </w:p>
    <w:p w14:paraId="39061C77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Svelte предлагает новый подход к созданию веб-приложений, основанный на компиляции компонентов в чистый JavaScript во время сборки.</w:t>
      </w:r>
    </w:p>
    <w:p w14:paraId="3A7ED5D3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Хотя Svelte обещает лучшую производительность и меньший объем кода, React.js все еще остается более распространенным и широко используемым фреймворком.</w:t>
      </w:r>
    </w:p>
    <w:p w14:paraId="2EDDDC44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 целом, React.js представляет собой мощный инструмент для создания современных веб-приложений, обладающий высокой производительностью, гибкостью и широкой поддержкой сообщества.</w:t>
      </w:r>
    </w:p>
    <w:p w14:paraId="1057E3AA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6C5A4C3" w14:textId="77777777" w:rsidR="009E6281" w:rsidRPr="009E6281" w:rsidRDefault="009E6281" w:rsidP="009E628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4" w:name="_Toc166859632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База данных</w:t>
      </w:r>
      <w:bookmarkEnd w:id="4"/>
    </w:p>
    <w:p w14:paraId="374E8290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59F3B137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База данных представляет собой структурированное хранилище данных, которое используется для хранения, управления и организации информации, необходимой для функционирования приложений и систем. Выбор технологий для баз данных играет важную роль в обеспечении эффективного хранения, доступа и обработки данных.</w:t>
      </w:r>
    </w:p>
    <w:p w14:paraId="74E28230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выборе базы данных необходимо учитывать требования проекта к масштабируемости, производительности, надежности, безопасности и поддержке специфических типов данных. Важно также оценить потенциальные интеграционные возможности с другими компонентами системы и удобство использования для разработчиков.</w:t>
      </w:r>
    </w:p>
    <w:p w14:paraId="30A96B44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Ключевые факторы, которые следует учитывать при выборе технологии базы данных, включают в себя тип данных, модель хранения, поддержку транзакций, масштабируемость, производительность, а также возможности резервного копирования и восстановления данных.</w:t>
      </w:r>
    </w:p>
    <w:p w14:paraId="6E84E50B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Выбор PostgreSQL в качестве основной базы данных для нашего проекта можно обосновать по ряду причин:</w:t>
      </w:r>
    </w:p>
    <w:p w14:paraId="7B53D2ED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Многоплатформенность: VS Code поддерживает операционные системы Windows, macOS и Linux, что делает его универсальным инструментом для разработчиков, работающих на различных платформах.</w:t>
      </w:r>
    </w:p>
    <w:p w14:paraId="59CFB8B8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Расширяемость: VS Code предлагает обширный репозиторий расширений, который позволяет разработчикам настраивать среду разработки под свои потребности. От поддержки различных языков программирования до инструментов управления версиями и отладки, расширения обеспечивают широкий спектр функциональности.</w:t>
      </w:r>
    </w:p>
    <w:p w14:paraId="10EE56F8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Интеграция с Git: VS Code имеет встроенную поддержку Git, что делает управление версиями и совместную работу в проектах легкой и интуитивно понятной.</w:t>
      </w:r>
    </w:p>
    <w:p w14:paraId="228B1FB1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Мощный редактор кода: Редактор кода в VS Code обладает множеством возможностей, включая подсветку синтаксиса, автоматическое завершение кода, быструю навигацию, интегрированный поиск и замену текста, а также поддержку различных видов файлов.</w:t>
      </w:r>
    </w:p>
    <w:p w14:paraId="4E4B9A99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Отладка: Интегрированная система отладки в VS Code облегчает процесс обнаружения и исправления ошибок в коде.</w:t>
      </w:r>
    </w:p>
    <w:p w14:paraId="4576BC7E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Интеграция с различными фреймворками и средами разработки: VS Code поддерживает множество популярных языков программирования, фреймворков и инструментов разработки, таких как JavaScript, Python, Node.js, .NET и многие другие.</w:t>
      </w:r>
    </w:p>
    <w:p w14:paraId="772A109A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Автоматические обновления: VS Code регулярно обновляется, предоставляя пользователям новые функции и улучшения без необходимости установки новой версии.</w:t>
      </w:r>
    </w:p>
    <w:p w14:paraId="23CBD431" w14:textId="77777777" w:rsidR="009E6281" w:rsidRPr="009E6281" w:rsidRDefault="009E6281" w:rsidP="009E6281">
      <w:p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Учитывая эти факторы, PostgreSQL представляет собой привлекательное решение для многих проектов, особенно тех, где требуется надежная, масштабируемая и гибкая база данных.</w:t>
      </w:r>
    </w:p>
    <w:p w14:paraId="5D98132C" w14:textId="77777777" w:rsidR="009E6281" w:rsidRPr="009E6281" w:rsidRDefault="009E6281" w:rsidP="009E6281">
      <w:p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Давайте сравним PostgreSQL с двумя из его основных аналогов - MySQL и SQLite - по нескольким ключевым аспектам:</w:t>
      </w:r>
    </w:p>
    <w:p w14:paraId="2E2461BE" w14:textId="77777777" w:rsidR="009E6281" w:rsidRPr="009E6281" w:rsidRDefault="009E6281" w:rsidP="00371722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Функциональные возможности:</w:t>
      </w:r>
    </w:p>
    <w:p w14:paraId="44C678EF" w14:textId="77777777" w:rsidR="009E6281" w:rsidRPr="009E6281" w:rsidRDefault="009E6281" w:rsidP="00371722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Обладает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богатым набором функциональных возможностей, включая поддержку геоданных, полнотекстовый поиск, триггеры, процедуры, расширяемые типы данных и многое другое.</w:t>
      </w:r>
    </w:p>
    <w:p w14:paraId="0D1A4A89" w14:textId="77777777" w:rsidR="009E6281" w:rsidRPr="009E6281" w:rsidRDefault="009E6281" w:rsidP="00371722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Предлагает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широкий набор стандартных функций и возможностей, но несколько более ограничен в расширяемости и функциональности по сравнению с PostgreSQL.</w:t>
      </w:r>
    </w:p>
    <w:p w14:paraId="44AA17DA" w14:textId="77777777" w:rsidR="009E6281" w:rsidRPr="009E6281" w:rsidRDefault="009E6281" w:rsidP="00371722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SQLite: Легкая встраиваемая база данных, обычно используется для простых приложений или встраивается в мобильные приложения. Несмотря на это, она поддерживает большинство стандартных SQL-возможностей.</w:t>
      </w:r>
    </w:p>
    <w:p w14:paraId="4C61D4DF" w14:textId="77777777" w:rsidR="009E6281" w:rsidRPr="009E6281" w:rsidRDefault="009E6281" w:rsidP="00371722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Производительность и масштабируемость:</w:t>
      </w:r>
    </w:p>
    <w:p w14:paraId="60303E36" w14:textId="77777777" w:rsidR="009E6281" w:rsidRPr="009E6281" w:rsidRDefault="009E6281" w:rsidP="00371722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Обеспечивает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хорошую производительность и масштабируемость, особенно при правильной настройке индексов и оптимизации запросов. Может быть использован для крупных и сложных проектов.</w:t>
      </w:r>
    </w:p>
    <w:p w14:paraId="35CF773B" w14:textId="77777777" w:rsidR="009E6281" w:rsidRPr="009E6281" w:rsidRDefault="009E6281" w:rsidP="00371722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MySQL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Имеет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хорошую производительность и масштабируемость, особенно на низкой и средней нагрузке. Однако при очень высоких нагрузках может потребоваться более тщательная настройка.</w:t>
      </w:r>
    </w:p>
    <w:p w14:paraId="731DF590" w14:textId="77777777" w:rsidR="009E6281" w:rsidRPr="009E6281" w:rsidRDefault="009E6281" w:rsidP="00371722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SQLite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Часто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используется для небольших приложений или для прототипирования из-за своей простоты и легковесности. Не подходит для высоконагруженных приложений или крупных баз данных.</w:t>
      </w:r>
    </w:p>
    <w:p w14:paraId="5F627B10" w14:textId="77777777" w:rsidR="009E6281" w:rsidRPr="009E6281" w:rsidRDefault="009E6281" w:rsidP="00371722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Поддержка стандартов и соответствие SQL:</w:t>
      </w:r>
    </w:p>
    <w:p w14:paraId="6018086D" w14:textId="77777777" w:rsidR="009E6281" w:rsidRPr="009E6281" w:rsidRDefault="009E6281" w:rsidP="00371722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Стремится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 полному соответствию стандартам SQL и предоставляет обширные возможности для разработчиков.</w:t>
      </w:r>
    </w:p>
    <w:p w14:paraId="150821DB" w14:textId="77777777" w:rsidR="009E6281" w:rsidRPr="009E6281" w:rsidRDefault="009E6281" w:rsidP="00371722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Хорошо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соответствует основным стандартам SQL, но может отличаться в некоторых аспектах от PostgreSQL.</w:t>
      </w:r>
    </w:p>
    <w:p w14:paraId="74078361" w14:textId="77777777" w:rsidR="009E6281" w:rsidRPr="009E6281" w:rsidRDefault="009E6281" w:rsidP="00371722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SQLite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Также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соответствует основным стандартам SQL, но, как и в случае с MySQL, есть некоторые различия в функциональности и возможностях.</w:t>
      </w:r>
    </w:p>
    <w:p w14:paraId="5F48229D" w14:textId="77777777" w:rsidR="009E6281" w:rsidRPr="009E6281" w:rsidRDefault="009E6281" w:rsidP="00371722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Распространенность и экосистема:</w:t>
      </w:r>
    </w:p>
    <w:p w14:paraId="6D64BCF8" w14:textId="77777777" w:rsidR="009E6281" w:rsidRPr="009E6281" w:rsidRDefault="009E6281" w:rsidP="0037172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Стремится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 полному соответствию стандартам SQL и предоставляет обширные возможности для разработчиков.</w:t>
      </w:r>
    </w:p>
    <w:p w14:paraId="4CB2716D" w14:textId="77777777" w:rsidR="009E6281" w:rsidRPr="009E6281" w:rsidRDefault="009E6281" w:rsidP="0037172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Хорошо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соответствует основным стандартам SQL, но может отличаться в некоторых аспектах от PostgreSQL.</w:t>
      </w:r>
    </w:p>
    <w:p w14:paraId="74B63BD6" w14:textId="77777777" w:rsidR="009E6281" w:rsidRPr="009E6281" w:rsidRDefault="009E6281" w:rsidP="0037172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SQLite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Также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соответствует основным стандартам SQL, но, как и в случае с MySQL, есть некоторые различия в функциональности и возможностях.</w:t>
      </w:r>
    </w:p>
    <w:p w14:paraId="0E226766" w14:textId="77777777" w:rsidR="009E6281" w:rsidRPr="009E6281" w:rsidRDefault="009E6281" w:rsidP="009E6281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 целом, PostgreSQL представляет собой мощную и гибкую базу данных, особенно подходящую для крупных и сложных проектов, требующих богатый набор функциональных возможностей и высокую надежность. MySQL и SQLite также имеют свои преимущества и подходят для различных типов приложений и сценариев использования.</w:t>
      </w:r>
    </w:p>
    <w:p w14:paraId="58E561D6" w14:textId="77777777" w:rsidR="009E6281" w:rsidRPr="009E6281" w:rsidRDefault="009E6281" w:rsidP="009E6281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2E727E7" w14:textId="77777777" w:rsidR="009E6281" w:rsidRPr="009E6281" w:rsidRDefault="009E6281" w:rsidP="009E6281">
      <w:pPr>
        <w:keepNext/>
        <w:numPr>
          <w:ilvl w:val="2"/>
          <w:numId w:val="0"/>
        </w:numPr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5" w:name="_Toc166859633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Безопасность базы данных</w:t>
      </w:r>
      <w:bookmarkEnd w:id="5"/>
    </w:p>
    <w:p w14:paraId="28F2CEF7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05FAB1ED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Безопасность баз данных — это критически важный аспект в области информационной технологии. Она охватывает различные аспекты, включая аутентификацию, авторизацию, шифрование, аудит и другие меры для защиты данных от несанкционированного доступа, изменений и утечек.</w:t>
      </w:r>
    </w:p>
    <w:p w14:paraId="7D887C8D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1. Аутентификация</w:t>
      </w:r>
    </w:p>
    <w:p w14:paraId="781F3AE9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Аутентификация — это процесс проверки подлинности пользователей и устройств перед предоставлением доступа к базе данных. Включает в себя методы, такие как:</w:t>
      </w:r>
    </w:p>
    <w:p w14:paraId="6123E910" w14:textId="77777777" w:rsidR="009E6281" w:rsidRPr="009E6281" w:rsidRDefault="009E6281" w:rsidP="0037172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Имя пользователя и пароль: Самый распространенный метод аутентификации, который требует от пользователей предоставить учетные данные для доступа к базе данных.</w:t>
      </w:r>
    </w:p>
    <w:p w14:paraId="39B104B9" w14:textId="77777777" w:rsidR="009E6281" w:rsidRPr="009E6281" w:rsidRDefault="009E6281" w:rsidP="0037172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Многофакторная аутентификация (MFA): Дополнительный слой защиты, который требует от пользователя предоставить не только пароль, но и другой аутентификационный фактор, такой как одноразовый код, биометрические данные или аппаратный ключ.</w:t>
      </w:r>
    </w:p>
    <w:p w14:paraId="570EF4FD" w14:textId="77777777" w:rsidR="009E6281" w:rsidRPr="009E6281" w:rsidRDefault="009E6281" w:rsidP="0037172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Интеграция с внешними системами аутентификации: Возможность использовать сторонние системы аутентификации, такие как LDAP, OAuth или SAML, для централизованного управления доступом.</w:t>
      </w:r>
    </w:p>
    <w:p w14:paraId="73D96832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67F41A5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2. Авторизация</w:t>
      </w:r>
    </w:p>
    <w:p w14:paraId="0B063DF9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Авторизация определяет права доступа пользователей к данным и операциям в базе данных. Ключевые концепции включают:</w:t>
      </w:r>
    </w:p>
    <w:p w14:paraId="098423A5" w14:textId="77777777" w:rsidR="009E6281" w:rsidRPr="009E6281" w:rsidRDefault="009E6281" w:rsidP="00371722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Ролевая модель доступа: Определение ролей и привилегий для пользователей и групп пользователей. Назначение ролей облегчает управление доступом и обеспечивает принцип наименьших привилегий (Principle of Least Privilege).</w:t>
      </w:r>
    </w:p>
    <w:p w14:paraId="2D582E89" w14:textId="77777777" w:rsidR="009E6281" w:rsidRPr="009E6281" w:rsidRDefault="009E6281" w:rsidP="00371722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Гибкие политики доступа: Возможность определения детализированных прав доступа на уровне таблиц, столбцов, процедур и других объектов базы данных.</w:t>
      </w:r>
    </w:p>
    <w:p w14:paraId="2AFDFD16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E2FB1F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3. Шифрование данных</w:t>
      </w:r>
    </w:p>
    <w:p w14:paraId="5AC8D510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Шифрование данных — это процесс преобразования данных в нечитаемый формат с использованием криптографических алгоритмов. Основные виды шифрования включают:</w:t>
      </w:r>
    </w:p>
    <w:p w14:paraId="65A2A9F1" w14:textId="77777777" w:rsidR="009E6281" w:rsidRPr="009E6281" w:rsidRDefault="009E6281" w:rsidP="00371722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Шифрование в покое: Защита данных в хранилище базы данных путем шифрования файлов данных и журналов транзакций.</w:t>
      </w:r>
    </w:p>
    <w:p w14:paraId="2C5E684E" w14:textId="77777777" w:rsidR="009E6281" w:rsidRPr="009E6281" w:rsidRDefault="009E6281" w:rsidP="00371722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Шифрование в движении: Обеспечение безопасной передачи данных между клиентами и серверами с использованием протоколов шифрования, таких как SSL / TLS.</w:t>
      </w:r>
    </w:p>
    <w:p w14:paraId="3CD44570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678B001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4. Аудит и мониторинг</w:t>
      </w:r>
    </w:p>
    <w:p w14:paraId="4F04F9CB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Аудит и мониторинг — это процесс записи и анализа действий пользователей и изменений данных в базе данных. Это позволяет выявлять несанкционированные действия и угрозы безопасности. Основные аспекты включают:</w:t>
      </w:r>
    </w:p>
    <w:p w14:paraId="0CEFBC03" w14:textId="77777777" w:rsidR="009E6281" w:rsidRPr="009E6281" w:rsidRDefault="009E6281" w:rsidP="00371722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Журналирование событий: Запись всех действий пользователей, выполненных запросов и изменений данных для последующего анализа и отслеживания.</w:t>
      </w:r>
    </w:p>
    <w:p w14:paraId="640C7BB4" w14:textId="77777777" w:rsidR="009E6281" w:rsidRPr="009E6281" w:rsidRDefault="009E6281" w:rsidP="00371722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Анализ журналов: Использование специализированных инструментов для обнаружения аномалий, внутренних угроз и других подозрительных действий.</w:t>
      </w:r>
    </w:p>
    <w:p w14:paraId="4DF2A692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0ED0461" w14:textId="77777777" w:rsidR="009E6281" w:rsidRPr="009E6281" w:rsidRDefault="009E6281" w:rsidP="009E628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6" w:name="_Toc166859634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Инструменты разработки</w:t>
      </w:r>
      <w:bookmarkEnd w:id="6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</w:p>
    <w:p w14:paraId="4FCDF92B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2BDCD13F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Выбор правильных инструментов разработки играет ключевую роль в эффективной разработке программного обеспечения, обеспечивая 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комфортную рабочую среду для разработчиков и оптимизируя процессы создания, тестирования и развертывания приложений.</w:t>
      </w:r>
    </w:p>
    <w:p w14:paraId="51542392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рассмотрении инструментов разработки необходимо учитывать требования проекта, особенности команды разработки и конкретные потребности разработчиков. Это включает в себя выбор интегрированных сред разработки (IDE), систем управления версиями кода, инструментов для непрерывной интеграции и развертывания (CI/CD), а также других инструментов для управления проектом и коммуникации в команде.</w:t>
      </w:r>
    </w:p>
    <w:p w14:paraId="23E56F08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Целью данного раздела является обсуждение ключевых инструментов разработки, которые могут быть использованы для создания нашего проекта, а также их преимуществ и сферы применения.</w:t>
      </w:r>
    </w:p>
    <w:p w14:paraId="33E15B53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795BB0" w14:textId="77777777" w:rsidR="009E6281" w:rsidRPr="009E6281" w:rsidRDefault="009E6281" w:rsidP="009E6281">
      <w:pPr>
        <w:keepNext/>
        <w:numPr>
          <w:ilvl w:val="2"/>
          <w:numId w:val="0"/>
        </w:numPr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7" w:name="_Toc166859635"/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Visual</w:t>
      </w:r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Studio</w:t>
      </w:r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Code</w:t>
      </w:r>
      <w:bookmarkEnd w:id="7"/>
    </w:p>
    <w:p w14:paraId="35BF554A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0837D65F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Visual Studio Code (VS Code) — это мощное, легкое и гибкое интегрированное средство разработки (IDE), созданное Microsoft. Вот несколько ключевых особенностей:</w:t>
      </w:r>
    </w:p>
    <w:p w14:paraId="6127AFDC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Многоплатформенность: VS Code поддерживает операционные системы Windows, macOS и Linux, что делает его универсальным инструментом для разработчиков, работающих на различных платформах.</w:t>
      </w:r>
    </w:p>
    <w:p w14:paraId="4A927159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Расширяемость: VS Code предлагает обширный репозиторий расширений, который позволяет разработчикам настраивать среду разработки под свои потребности. От поддержки различных языков программирования до инструментов управления версиями и отладки, расширения обеспечивают широкий спектр функциональности.</w:t>
      </w:r>
    </w:p>
    <w:p w14:paraId="6F1348C8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Интеграция с Git: VS Code имеет встроенную поддержку Git, что делает управление версиями и совместную работу в проектах легкой и интуитивно понятной.</w:t>
      </w:r>
    </w:p>
    <w:p w14:paraId="51DC1E9C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Мощный редактор кода: Редактор кода в VS Code обладает множеством возможностей, включая подсветку синтаксиса, автоматическое завершение кода, быструю навигацию, интегрированный поиск и замену текста, а также поддержку различных видов файлов.</w:t>
      </w:r>
    </w:p>
    <w:p w14:paraId="048F2D8D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Отладка: Интегрированная система отладки в VS Code облегчает процесс обнаружения и исправления ошибок в коде.</w:t>
      </w:r>
    </w:p>
    <w:p w14:paraId="03D33CC3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Интеграция с различными фреймворками и средами разработки: VS Code поддерживает множество популярных языков программирования, фреймворков и инструментов разработки, таких как JavaScript, Python, Node.js, .NET и многие другие.</w:t>
      </w:r>
    </w:p>
    <w:p w14:paraId="59CEC3B4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Автоматические обновления: VS Code регулярно обновляется, предоставляя пользователям новые функции и улучшения без необходимости установки новой версии.</w:t>
      </w:r>
    </w:p>
    <w:p w14:paraId="6C36B970" w14:textId="77777777" w:rsidR="009E6281" w:rsidRPr="009E6281" w:rsidRDefault="009E6281" w:rsidP="009E6281">
      <w:p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Эти особенности делают Visual Studio Code одним из самых популярных и мощных инструментов разработки для широкого круга разработчиков.</w:t>
      </w:r>
    </w:p>
    <w:p w14:paraId="0A74F0DB" w14:textId="77777777" w:rsidR="009E6281" w:rsidRPr="009E6281" w:rsidRDefault="009E6281" w:rsidP="009E6281">
      <w:p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348BC14" w14:textId="77777777" w:rsidR="009E6281" w:rsidRPr="00AF34E8" w:rsidRDefault="009E6281" w:rsidP="009E6281">
      <w:pPr>
        <w:keepNext/>
        <w:numPr>
          <w:ilvl w:val="2"/>
          <w:numId w:val="0"/>
        </w:numPr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</w:pPr>
      <w:bookmarkStart w:id="8" w:name="_Toc166859636"/>
      <w:r w:rsidRPr="009E6281">
        <w:rPr>
          <w:rFonts w:ascii="Times New Roman" w:eastAsia="Times New Roman" w:hAnsi="Times New Roman" w:cs="Times New Roman"/>
          <w:b/>
          <w:sz w:val="24"/>
          <w:szCs w:val="20"/>
          <w:lang w:val="en-US" w:eastAsia="ar-SA"/>
        </w:rPr>
        <w:lastRenderedPageBreak/>
        <w:t>Git</w:t>
      </w:r>
      <w:bookmarkEnd w:id="8"/>
    </w:p>
    <w:p w14:paraId="58641FC9" w14:textId="77777777" w:rsidR="009E6281" w:rsidRPr="00AF34E8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142437AA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Git — это распределенная система управления версиями, разработанная Линусом Торвальдсом. Вот некоторые ключевые характеристики и преимущества Git:</w:t>
      </w:r>
    </w:p>
    <w:p w14:paraId="4C783FD6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Многоплатформенность: VS Code поддерживает операционные системы Windows, macOS и Linux, что делает его универсальным инструментом для разработчиков, работающих на различных платформах.</w:t>
      </w:r>
    </w:p>
    <w:p w14:paraId="3C35CEBB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Расширяемость: VS Code предлагает обширный репозиторий расширений, который позволяет разработчикам настраивать среду разработки под свои потребности. От поддержки различных языков программирования до инструментов управления версиями и отладки, расширения обеспечивают широкий спектр функциональности.</w:t>
      </w:r>
    </w:p>
    <w:p w14:paraId="7748BB8A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Интеграция с Git: VS Code имеет встроенную поддержку Git, что делает управление версиями и совместную работу в проектах легкой и интуитивно понятной.</w:t>
      </w:r>
    </w:p>
    <w:p w14:paraId="3C4F94A5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Мощный редактор кода: Редактор кода в VS Code обладает множеством возможностей, включая подсветку синтаксиса, автоматическое завершение кода, быструю навигацию, интегрированный поиск и замену текста, а также поддержку различных видов файлов.</w:t>
      </w:r>
    </w:p>
    <w:p w14:paraId="54064CFD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Отладка: Интегрированная система отладки в VS Code облегчает процесс обнаружения и исправления ошибок в коде.</w:t>
      </w:r>
    </w:p>
    <w:p w14:paraId="10C477F4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Интеграция с различными фреймворками и средами разработки: VS Code поддерживает множество популярных языков программирования, фреймворков и инструментов разработки, таких как JavaScript, Python, Node.js, .NET и многие другие.</w:t>
      </w:r>
    </w:p>
    <w:p w14:paraId="5C3A90A6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Автоматические обновления: VS Code регулярно обновляется, предоставляя пользователям новые функции и улучшения без необходимости установки новой версии.</w:t>
      </w:r>
    </w:p>
    <w:p w14:paraId="4DCC154F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95A4BD8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Git стал стандартом для управления версиями в различных проектах благодаря своей гибкости, мощным возможностям и широкому распространению.</w:t>
      </w:r>
    </w:p>
    <w:p w14:paraId="081C76A3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000489" w14:textId="77777777" w:rsidR="009E6281" w:rsidRPr="009E6281" w:rsidRDefault="009E6281" w:rsidP="009E6281">
      <w:pPr>
        <w:keepNext/>
        <w:numPr>
          <w:ilvl w:val="2"/>
          <w:numId w:val="0"/>
        </w:numPr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9" w:name="_Toc166859637"/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pgAdmin</w:t>
      </w:r>
      <w:bookmarkEnd w:id="9"/>
    </w:p>
    <w:p w14:paraId="66BAD3E2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285F7652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pgAdmin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 это бесплатное кроссплатформенное программное обеспечение с открытым исходным кодом, предназначенное для администрирования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PostgreSQL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связанных баз данных. Оно обеспечивает удобный графический интерфейс для управления базами данных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PostgreSQL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выполнения различных административных задач.</w:t>
      </w:r>
    </w:p>
    <w:p w14:paraId="714AECDF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Вот некоторые основные черты и возможности pgAdmin:</w:t>
      </w:r>
    </w:p>
    <w:p w14:paraId="626E12FB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Интерфейс с поддержкой многих окон: pgAdmin предоставляет удобный пользовательский интерфейс, который позволяет администраторам 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работать с несколькими окнами и вкладками, что облегчает управление несколькими базами данных одновременно.</w:t>
      </w:r>
    </w:p>
    <w:p w14:paraId="33DB1DA5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Обозреватель объектов: В pgAdmin есть обозреватель объектов, который позволяет администраторам легко просматривать, создавать, изменять и удалять различные объекты базы данных, такие как таблицы, представления, индексы, функции и т.д.</w:t>
      </w:r>
    </w:p>
    <w:p w14:paraId="780D2372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Редактор SQL-запросов: pgAdmin включает мощный SQL-редактор с подсветкой синтаксиса, автозавершением и другими полезными функциями, что делает написание и выполнение SQL-запросов более удобным.</w:t>
      </w:r>
    </w:p>
    <w:p w14:paraId="2B15CAD2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Административные инструменты: pgAdmin предоставляет различные административные инструменты для управления базой данных, такие как мониторинг активности, администрирование безопасности, настройка параметров и т.д.</w:t>
      </w:r>
    </w:p>
    <w:p w14:paraId="7E129E3F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Интеграция с сервером: pgAdmin обеспечивает интеграцию с сервером PostgreSQL, что позволяет администраторам легко подключаться к удаленным серверам и управлять ими из графического интерфейса.</w:t>
      </w:r>
    </w:p>
    <w:p w14:paraId="2B4DCD6D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Поддержка расширений и плагинов: pgAdmin расширяем и поддерживает плагины, что позволяет пользователю добавлять новые функции и возможности в программу.</w:t>
      </w:r>
    </w:p>
    <w:p w14:paraId="62CE8FDC" w14:textId="77777777" w:rsidR="009E6281" w:rsidRPr="009E6281" w:rsidRDefault="009E6281" w:rsidP="009E628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971CCC8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 целом, pgAdmin является мощным и гибким инструментом для администрирования баз данных PostgreSQL, который обеспечивает широкий спектр функций и возможностей для работы с данными и объектами базы данных.</w:t>
      </w:r>
    </w:p>
    <w:p w14:paraId="7C960715" w14:textId="77777777" w:rsidR="00C517D1" w:rsidRDefault="00C5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0E0FBC" w14:textId="77777777" w:rsidR="00C517D1" w:rsidRPr="00C517D1" w:rsidRDefault="00C517D1" w:rsidP="00C517D1">
      <w:pPr>
        <w:keepNext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10" w:name="_Toc166596683"/>
      <w:bookmarkStart w:id="11" w:name="_Toc166859638"/>
      <w:r w:rsidRPr="00C517D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Проектирование базы данных</w:t>
      </w:r>
      <w:bookmarkEnd w:id="10"/>
      <w:bookmarkEnd w:id="11"/>
    </w:p>
    <w:p w14:paraId="7A7E5A30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5C56DACC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Web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-приложению необходима база данных для хранения записей авторизованных пользователей и информации, необходимой для функционирования web-приложения, такой как названия SQL, доступные на нашем ресурсе.</w:t>
      </w:r>
    </w:p>
    <w:p w14:paraId="0B14AB97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База данных будет играть ключевую роль в обеспечении безопасности и управлении доступом к нашим ресурсам. Она будет содержать информацию о пользователях, их учетных данных, а также о том, какие SQL-запросы доступны на web-приложении.</w:t>
      </w:r>
    </w:p>
    <w:p w14:paraId="33076D6A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Эта база данных будет служить основой для аутентификации пользователей, контроля доступа и обеспечения целостности данных на web-приложении. Благодаря ей, мы сможем эффективно управлять информацией, предоставлять пользователям необходимые функции и обеспечивать безопасность данных.</w:t>
      </w:r>
    </w:p>
    <w:p w14:paraId="3EFD3FC5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Разработка и поддержка такой базы данных требует внимательного проектирования, чтобы обеспечить оптимальную производительность, безопасность и масштабируемость нашего веб-ресурса.</w:t>
      </w:r>
    </w:p>
    <w:p w14:paraId="14842E4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Определим сущности и атрибуты базы данных.</w:t>
      </w:r>
    </w:p>
    <w:p w14:paraId="2DEF243E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Сущность представляет собой объект или концепцию в вашей системе, который вы хотите отслеживать и хранить в базе данных. Это может быть что угодно, от конкретного объекта (например, человек, товар, заказ) до абстрактной концепции (например, категория товара, роль пользователя). Сущности обычно представлены в виде таблиц в базе данных.</w:t>
      </w:r>
    </w:p>
    <w:p w14:paraId="4A4E33F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 xml:space="preserve">Атрибуты — это свойства или характеристики сущности, которые определяют её. Например, если рассматривается сущность "пользователь", то её атрибутами могут быть имя, фамилия, адрес электронной почты и т.д. Атрибуты помогают описать каждую сущность более детально и хранятся в виде столбцов в таблицах базы данных их можно увидеть в таблице 1. </w:t>
      </w:r>
    </w:p>
    <w:p w14:paraId="352B8117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Табл.1 – Сущности и атрибуты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1334"/>
        <w:gridCol w:w="1462"/>
      </w:tblGrid>
      <w:tr w:rsidR="00C517D1" w:rsidRPr="00C517D1" w14:paraId="2DEC1ADB" w14:textId="77777777" w:rsidTr="006660CC">
        <w:trPr>
          <w:jc w:val="center"/>
        </w:trPr>
        <w:tc>
          <w:tcPr>
            <w:tcW w:w="2019" w:type="dxa"/>
          </w:tcPr>
          <w:p w14:paraId="61040F5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Сущность</w:t>
            </w:r>
          </w:p>
        </w:tc>
        <w:tc>
          <w:tcPr>
            <w:tcW w:w="2796" w:type="dxa"/>
            <w:gridSpan w:val="2"/>
          </w:tcPr>
          <w:p w14:paraId="73CD8173" w14:textId="77777777" w:rsidR="00C517D1" w:rsidRPr="00C517D1" w:rsidRDefault="00C517D1" w:rsidP="00C517D1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Атрибты</w:t>
            </w:r>
          </w:p>
        </w:tc>
      </w:tr>
      <w:tr w:rsidR="00C517D1" w:rsidRPr="00C517D1" w14:paraId="66B6B8D7" w14:textId="77777777" w:rsidTr="006660CC">
        <w:trPr>
          <w:jc w:val="center"/>
        </w:trPr>
        <w:tc>
          <w:tcPr>
            <w:tcW w:w="2019" w:type="dxa"/>
          </w:tcPr>
          <w:p w14:paraId="55CF039F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Пользоватиели</w:t>
            </w:r>
          </w:p>
        </w:tc>
        <w:tc>
          <w:tcPr>
            <w:tcW w:w="1334" w:type="dxa"/>
          </w:tcPr>
          <w:p w14:paraId="01CAD03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Логин</w:t>
            </w:r>
          </w:p>
        </w:tc>
        <w:tc>
          <w:tcPr>
            <w:tcW w:w="1462" w:type="dxa"/>
          </w:tcPr>
          <w:p w14:paraId="5CA2A59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Пароль</w:t>
            </w:r>
          </w:p>
        </w:tc>
      </w:tr>
      <w:tr w:rsidR="00C517D1" w:rsidRPr="00C517D1" w14:paraId="3D7C8E82" w14:textId="77777777" w:rsidTr="006660CC">
        <w:trPr>
          <w:jc w:val="center"/>
        </w:trPr>
        <w:tc>
          <w:tcPr>
            <w:tcW w:w="2019" w:type="dxa"/>
          </w:tcPr>
          <w:p w14:paraId="0ADE090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 xml:space="preserve">Список </w:t>
            </w: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ar-SA"/>
              </w:rPr>
              <w:t>SQL</w:t>
            </w:r>
          </w:p>
        </w:tc>
        <w:tc>
          <w:tcPr>
            <w:tcW w:w="2796" w:type="dxa"/>
            <w:gridSpan w:val="2"/>
          </w:tcPr>
          <w:p w14:paraId="030DA4E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Название</w:t>
            </w:r>
          </w:p>
        </w:tc>
      </w:tr>
      <w:tr w:rsidR="00C517D1" w:rsidRPr="00C517D1" w14:paraId="3164DD5C" w14:textId="77777777" w:rsidTr="006660CC">
        <w:trPr>
          <w:jc w:val="center"/>
        </w:trPr>
        <w:tc>
          <w:tcPr>
            <w:tcW w:w="2019" w:type="dxa"/>
          </w:tcPr>
          <w:p w14:paraId="6E73E17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Таблица</w:t>
            </w:r>
          </w:p>
        </w:tc>
        <w:tc>
          <w:tcPr>
            <w:tcW w:w="1334" w:type="dxa"/>
          </w:tcPr>
          <w:p w14:paraId="6E9DE46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Поле</w:t>
            </w:r>
          </w:p>
        </w:tc>
        <w:tc>
          <w:tcPr>
            <w:tcW w:w="1462" w:type="dxa"/>
          </w:tcPr>
          <w:p w14:paraId="3A50309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Название</w:t>
            </w:r>
          </w:p>
        </w:tc>
      </w:tr>
    </w:tbl>
    <w:p w14:paraId="058CD75C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Далее нормализуем данные</w:t>
      </w: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val="en-US" w:eastAsia="ar-SA"/>
        </w:rPr>
        <w:t>.</w:t>
      </w:r>
    </w:p>
    <w:p w14:paraId="072E9C19" w14:textId="77777777" w:rsidR="00C517D1" w:rsidRPr="00C517D1" w:rsidRDefault="00C517D1" w:rsidP="00C517D1">
      <w:pPr>
        <w:spacing w:after="0" w:line="24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Нормализация данных — это процесс организации структуры базы данных таким образом, чтобы минимизировать избыточность информации и предотвратить аномалии при вставке, обновлении и удалении данных. Цель нормализации состоит в том, чтобы разделить данные на небольшие логически связанные таблицы, уменьшив повторение информации и обеспечив согласованность данных.</w:t>
      </w:r>
    </w:p>
    <w:p w14:paraId="22271CFD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 xml:space="preserve">Основные преимущества нормализации данных включают уменьшение избыточности информации, облегчение поддержки и модификации базы данных, а также предотвращение аномалий при манипуляции данными. </w:t>
      </w: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t>Однако следует помнить, что слишком агрессивная нормализация может привести к усложнению запросов и ухудшению производительности, поэтому важно достигать баланса между нормализацией и денормализацией в зависимости от конкретных потребностей приложения.</w:t>
      </w:r>
    </w:p>
    <w:p w14:paraId="518FC856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Чтобы обеспечить нормальное функционирование и редактирование данных из сущности таблица было выделенных целых три таблицы, которые связаны между собой внешними ключами. Смотрите на рисунке 2</w:t>
      </w:r>
    </w:p>
    <w:p w14:paraId="14056E73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4"/>
          <w:szCs w:val="20"/>
          <w:lang w:eastAsia="ar-SA"/>
        </w:rPr>
        <w:drawing>
          <wp:inline distT="0" distB="0" distL="0" distR="0" wp14:anchorId="7F4AA532" wp14:editId="6DB069BF">
            <wp:extent cx="6368731" cy="26060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909" cy="262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F823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 – Схема данных</w:t>
      </w:r>
    </w:p>
    <w:p w14:paraId="35BE1FB2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Начнём с разбора первой таблицы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Users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, которую можно увидеть рисунок 3, в ней находятся данные, которые понадобятся для авторизации соответственно логин и пароль.</w:t>
      </w:r>
    </w:p>
    <w:p w14:paraId="59D2C65B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23D5BB9A" wp14:editId="598AB61F">
            <wp:extent cx="3368040" cy="2496771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983" cy="25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70F8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3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Users</w:t>
      </w:r>
    </w:p>
    <w:p w14:paraId="3FCAA0C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следующей табличке хранится название схемы, и внешний ключ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id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пользователя, который позволит узнать какой пользователь создал данную схему. Её можно увидеть на рисунке 4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5B85CA9A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drawing>
          <wp:inline distT="0" distB="0" distL="0" distR="0" wp14:anchorId="39799F6D" wp14:editId="09E5DC1D">
            <wp:extent cx="4552740" cy="239268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166" cy="24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6284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4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Scheme</w:t>
      </w:r>
    </w:p>
    <w:p w14:paraId="2762435D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Далее идёт таблица, которую можно увидеть на рисунке 5, где хранятся данные о таблицах, которые хранятся в этой схеме. Это осуществляется с помощь. внешнего ключа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id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схемы. </w:t>
      </w:r>
    </w:p>
    <w:p w14:paraId="7FBEFF5A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val="en-US" w:eastAsia="ar-SA"/>
        </w:rPr>
        <w:drawing>
          <wp:inline distT="0" distB="0" distL="0" distR="0" wp14:anchorId="5239EAE6" wp14:editId="12F55366">
            <wp:extent cx="4484076" cy="2331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630" cy="23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2537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5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Table</w:t>
      </w:r>
    </w:p>
    <w:p w14:paraId="733BA33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Ещё правее находится таблица со строками нашей таблицы, там хранится тип строки и её имя, а еще внешний ключ, который связывает её с таблицей в которой находятся эти строки. Её можно увидеть на рисунке 6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51F08470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688D1B5C" wp14:editId="085F982E">
            <wp:extent cx="4308008" cy="24917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106" cy="24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9D6C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6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Field</w:t>
      </w:r>
    </w:p>
    <w:p w14:paraId="3F44FED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Далее идёт табличка, в которой хранятся типы данных наших строк, которую можно увидеть на рисунке 7.</w:t>
      </w:r>
    </w:p>
    <w:p w14:paraId="54F075CF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565DC492" wp14:editId="664B0727">
            <wp:extent cx="4230944" cy="1943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162" cy="19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76E5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7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Type</w:t>
      </w:r>
    </w:p>
    <w:p w14:paraId="02B1E9DD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Отдельной не связанной с другими таблицами внешними ключами является таблица с типами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, которые поддерживает наше web-приложение. Её можно увидеть на рисунке 8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7E657F60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675E5582" wp14:editId="29033D1C">
            <wp:extent cx="3570867" cy="1676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956" cy="16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79A5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8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</w:p>
    <w:p w14:paraId="704B6B68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646507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Такая структура данных позволит эффективно сохранять записи пользователей и хранить их длительный срок.</w:t>
      </w:r>
    </w:p>
    <w:p w14:paraId="5E8474EA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В таблице 2 представлен перевод и название полей таблиц нашей базы данных.</w:t>
      </w:r>
    </w:p>
    <w:p w14:paraId="1A8617C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54A7D1E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5AEA33E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7B955F9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23D9C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66629C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85D1DE5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7509DEC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AC76EBA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FEFC97B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D1173E3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1979D37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07700FB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06D40EC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A60903A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589D51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3BFB868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D122F59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DAF1A57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Табл.2 – Назначение таблиц</w:t>
      </w:r>
    </w:p>
    <w:p w14:paraId="1192272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056"/>
        <w:gridCol w:w="2682"/>
        <w:gridCol w:w="4613"/>
      </w:tblGrid>
      <w:tr w:rsidR="00C517D1" w:rsidRPr="00C517D1" w14:paraId="702504E0" w14:textId="77777777" w:rsidTr="006660CC">
        <w:tc>
          <w:tcPr>
            <w:tcW w:w="2056" w:type="dxa"/>
          </w:tcPr>
          <w:p w14:paraId="2EF45803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Таблица</w:t>
            </w:r>
          </w:p>
        </w:tc>
        <w:tc>
          <w:tcPr>
            <w:tcW w:w="2682" w:type="dxa"/>
          </w:tcPr>
          <w:p w14:paraId="6EE12CF3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Поле</w:t>
            </w:r>
          </w:p>
        </w:tc>
        <w:tc>
          <w:tcPr>
            <w:tcW w:w="4613" w:type="dxa"/>
          </w:tcPr>
          <w:p w14:paraId="4F86598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</w:tr>
      <w:tr w:rsidR="00C517D1" w:rsidRPr="00C517D1" w14:paraId="4F7D45C1" w14:textId="77777777" w:rsidTr="006660CC">
        <w:trPr>
          <w:trHeight w:val="528"/>
        </w:trPr>
        <w:tc>
          <w:tcPr>
            <w:tcW w:w="2056" w:type="dxa"/>
            <w:vMerge w:val="restart"/>
          </w:tcPr>
          <w:p w14:paraId="5739031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Users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(Пользователи)</w:t>
            </w:r>
          </w:p>
        </w:tc>
        <w:tc>
          <w:tcPr>
            <w:tcW w:w="2682" w:type="dxa"/>
          </w:tcPr>
          <w:p w14:paraId="4138F4D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id_user</w:t>
            </w:r>
          </w:p>
          <w:p w14:paraId="41164B6D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 пользователя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)</w:t>
            </w:r>
          </w:p>
        </w:tc>
        <w:tc>
          <w:tcPr>
            <w:tcW w:w="4613" w:type="dxa"/>
          </w:tcPr>
          <w:p w14:paraId="0F587496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каждого пользователя</w:t>
            </w:r>
          </w:p>
        </w:tc>
      </w:tr>
      <w:tr w:rsidR="00C517D1" w:rsidRPr="00C517D1" w14:paraId="3435E105" w14:textId="77777777" w:rsidTr="006660CC">
        <w:trPr>
          <w:trHeight w:val="489"/>
        </w:trPr>
        <w:tc>
          <w:tcPr>
            <w:tcW w:w="2056" w:type="dxa"/>
            <w:vMerge/>
          </w:tcPr>
          <w:p w14:paraId="13E9DDD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0DF0946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login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(логин)</w:t>
            </w:r>
          </w:p>
        </w:tc>
        <w:tc>
          <w:tcPr>
            <w:tcW w:w="4613" w:type="dxa"/>
          </w:tcPr>
          <w:p w14:paraId="617A846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Уникальное имя пользователя</w:t>
            </w:r>
          </w:p>
        </w:tc>
      </w:tr>
      <w:tr w:rsidR="00C517D1" w:rsidRPr="00C517D1" w14:paraId="2D164059" w14:textId="77777777" w:rsidTr="006660CC">
        <w:trPr>
          <w:trHeight w:val="438"/>
        </w:trPr>
        <w:tc>
          <w:tcPr>
            <w:tcW w:w="2056" w:type="dxa"/>
            <w:vMerge/>
          </w:tcPr>
          <w:p w14:paraId="12065DD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194B304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password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(пароль)</w:t>
            </w:r>
          </w:p>
        </w:tc>
        <w:tc>
          <w:tcPr>
            <w:tcW w:w="4613" w:type="dxa"/>
          </w:tcPr>
          <w:p w14:paraId="7488544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Пароль от аккаунта</w:t>
            </w:r>
          </w:p>
        </w:tc>
      </w:tr>
      <w:tr w:rsidR="00C517D1" w:rsidRPr="00C517D1" w14:paraId="504F1259" w14:textId="77777777" w:rsidTr="006660CC">
        <w:trPr>
          <w:trHeight w:val="438"/>
        </w:trPr>
        <w:tc>
          <w:tcPr>
            <w:tcW w:w="2056" w:type="dxa"/>
            <w:vMerge w:val="restart"/>
          </w:tcPr>
          <w:p w14:paraId="49AF694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Scheme</w:t>
            </w:r>
          </w:p>
          <w:p w14:paraId="6966A58D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(Схема)</w:t>
            </w:r>
          </w:p>
        </w:tc>
        <w:tc>
          <w:tcPr>
            <w:tcW w:w="2682" w:type="dxa"/>
          </w:tcPr>
          <w:p w14:paraId="21EA0D7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id_scheme</w:t>
            </w:r>
          </w:p>
          <w:p w14:paraId="2B13F9CE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схемы)</w:t>
            </w:r>
          </w:p>
        </w:tc>
        <w:tc>
          <w:tcPr>
            <w:tcW w:w="4613" w:type="dxa"/>
          </w:tcPr>
          <w:p w14:paraId="386330AC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каждой схемы</w:t>
            </w:r>
          </w:p>
        </w:tc>
      </w:tr>
      <w:tr w:rsidR="00C517D1" w:rsidRPr="00C517D1" w14:paraId="14BE1452" w14:textId="77777777" w:rsidTr="006660CC">
        <w:trPr>
          <w:trHeight w:val="438"/>
        </w:trPr>
        <w:tc>
          <w:tcPr>
            <w:tcW w:w="2056" w:type="dxa"/>
            <w:vMerge/>
          </w:tcPr>
          <w:p w14:paraId="047FAE56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314FD01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id_user</w:t>
            </w:r>
          </w:p>
          <w:p w14:paraId="5DEEDAB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пользователя)</w:t>
            </w:r>
          </w:p>
        </w:tc>
        <w:tc>
          <w:tcPr>
            <w:tcW w:w="4613" w:type="dxa"/>
          </w:tcPr>
          <w:p w14:paraId="2F48BE6C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каждого пользователя</w:t>
            </w:r>
          </w:p>
        </w:tc>
      </w:tr>
      <w:tr w:rsidR="00C517D1" w:rsidRPr="00C517D1" w14:paraId="02422920" w14:textId="77777777" w:rsidTr="006660CC">
        <w:trPr>
          <w:trHeight w:val="438"/>
        </w:trPr>
        <w:tc>
          <w:tcPr>
            <w:tcW w:w="2056" w:type="dxa"/>
            <w:vMerge/>
          </w:tcPr>
          <w:p w14:paraId="5B1E5485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359D5E2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name_scheme</w:t>
            </w:r>
          </w:p>
          <w:p w14:paraId="71314D2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(название схемы)</w:t>
            </w:r>
          </w:p>
        </w:tc>
        <w:tc>
          <w:tcPr>
            <w:tcW w:w="4613" w:type="dxa"/>
          </w:tcPr>
          <w:p w14:paraId="0B6A260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Название схемы</w:t>
            </w:r>
          </w:p>
        </w:tc>
      </w:tr>
      <w:tr w:rsidR="00C517D1" w:rsidRPr="00C517D1" w14:paraId="7746E3EB" w14:textId="77777777" w:rsidTr="006660CC">
        <w:trPr>
          <w:trHeight w:val="438"/>
        </w:trPr>
        <w:tc>
          <w:tcPr>
            <w:tcW w:w="2056" w:type="dxa"/>
            <w:vMerge w:val="restart"/>
          </w:tcPr>
          <w:p w14:paraId="3F305BC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Table</w:t>
            </w:r>
          </w:p>
          <w:p w14:paraId="3D3DF97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(Таблица)</w:t>
            </w:r>
          </w:p>
        </w:tc>
        <w:tc>
          <w:tcPr>
            <w:tcW w:w="2682" w:type="dxa"/>
          </w:tcPr>
          <w:p w14:paraId="0D98846E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id_table</w:t>
            </w:r>
          </w:p>
          <w:p w14:paraId="2F1D31E6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таблицы)</w:t>
            </w:r>
          </w:p>
        </w:tc>
        <w:tc>
          <w:tcPr>
            <w:tcW w:w="4613" w:type="dxa"/>
          </w:tcPr>
          <w:p w14:paraId="0E10186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каждой</w:t>
            </w:r>
          </w:p>
          <w:p w14:paraId="1A84E4B6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таблицы</w:t>
            </w:r>
          </w:p>
        </w:tc>
      </w:tr>
      <w:tr w:rsidR="00C517D1" w:rsidRPr="00C517D1" w14:paraId="5387169A" w14:textId="77777777" w:rsidTr="006660CC">
        <w:trPr>
          <w:trHeight w:val="438"/>
        </w:trPr>
        <w:tc>
          <w:tcPr>
            <w:tcW w:w="2056" w:type="dxa"/>
            <w:vMerge/>
          </w:tcPr>
          <w:p w14:paraId="75A2AB5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7C9474A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id_scheme</w:t>
            </w:r>
          </w:p>
          <w:p w14:paraId="664B5C11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схемы)</w:t>
            </w:r>
          </w:p>
        </w:tc>
        <w:tc>
          <w:tcPr>
            <w:tcW w:w="4613" w:type="dxa"/>
          </w:tcPr>
          <w:p w14:paraId="7417E3B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каждой схемы</w:t>
            </w:r>
          </w:p>
        </w:tc>
      </w:tr>
      <w:tr w:rsidR="00C517D1" w:rsidRPr="00C517D1" w14:paraId="2EF9D9FA" w14:textId="77777777" w:rsidTr="006660CC">
        <w:trPr>
          <w:trHeight w:val="438"/>
        </w:trPr>
        <w:tc>
          <w:tcPr>
            <w:tcW w:w="2056" w:type="dxa"/>
            <w:vMerge/>
          </w:tcPr>
          <w:p w14:paraId="007B045D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0A63254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name_table</w:t>
            </w:r>
          </w:p>
          <w:p w14:paraId="1899BED5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(название таблицы)</w:t>
            </w:r>
          </w:p>
        </w:tc>
        <w:tc>
          <w:tcPr>
            <w:tcW w:w="4613" w:type="dxa"/>
          </w:tcPr>
          <w:p w14:paraId="5D3AAC8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Название таблицы</w:t>
            </w:r>
          </w:p>
        </w:tc>
      </w:tr>
      <w:tr w:rsidR="00C517D1" w:rsidRPr="00C517D1" w14:paraId="61656D26" w14:textId="77777777" w:rsidTr="006660CC">
        <w:trPr>
          <w:trHeight w:val="438"/>
        </w:trPr>
        <w:tc>
          <w:tcPr>
            <w:tcW w:w="2056" w:type="dxa"/>
            <w:vMerge w:val="restart"/>
          </w:tcPr>
          <w:p w14:paraId="422C11A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Field</w:t>
            </w:r>
          </w:p>
          <w:p w14:paraId="2FAE189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(Поле)</w:t>
            </w:r>
          </w:p>
        </w:tc>
        <w:tc>
          <w:tcPr>
            <w:tcW w:w="2682" w:type="dxa"/>
          </w:tcPr>
          <w:p w14:paraId="44F272C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id_field</w:t>
            </w:r>
          </w:p>
        </w:tc>
        <w:tc>
          <w:tcPr>
            <w:tcW w:w="4613" w:type="dxa"/>
          </w:tcPr>
          <w:p w14:paraId="242959C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каждого поля</w:t>
            </w:r>
          </w:p>
        </w:tc>
      </w:tr>
      <w:tr w:rsidR="00C517D1" w:rsidRPr="00C517D1" w14:paraId="4BCDCD43" w14:textId="77777777" w:rsidTr="006660CC">
        <w:trPr>
          <w:trHeight w:val="438"/>
        </w:trPr>
        <w:tc>
          <w:tcPr>
            <w:tcW w:w="2056" w:type="dxa"/>
            <w:vMerge/>
          </w:tcPr>
          <w:p w14:paraId="0B19267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5EE49C8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type_field</w:t>
            </w:r>
          </w:p>
          <w:p w14:paraId="035510CE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(тип поля)</w:t>
            </w:r>
          </w:p>
        </w:tc>
        <w:tc>
          <w:tcPr>
            <w:tcW w:w="4613" w:type="dxa"/>
          </w:tcPr>
          <w:p w14:paraId="71725FB0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 поля</w:t>
            </w:r>
          </w:p>
        </w:tc>
      </w:tr>
      <w:tr w:rsidR="00C517D1" w:rsidRPr="00C517D1" w14:paraId="7C2685EF" w14:textId="77777777" w:rsidTr="006660CC">
        <w:trPr>
          <w:trHeight w:val="438"/>
        </w:trPr>
        <w:tc>
          <w:tcPr>
            <w:tcW w:w="2056" w:type="dxa"/>
            <w:vMerge/>
          </w:tcPr>
          <w:p w14:paraId="31486A8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422B285D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id_table</w:t>
            </w:r>
          </w:p>
          <w:p w14:paraId="0CB84C8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таблицы)</w:t>
            </w:r>
          </w:p>
        </w:tc>
        <w:tc>
          <w:tcPr>
            <w:tcW w:w="4613" w:type="dxa"/>
          </w:tcPr>
          <w:p w14:paraId="155CC19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каждой</w:t>
            </w:r>
          </w:p>
          <w:p w14:paraId="227BA2F0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таблицы</w:t>
            </w:r>
          </w:p>
        </w:tc>
      </w:tr>
      <w:tr w:rsidR="00C517D1" w:rsidRPr="00C517D1" w14:paraId="2C5AC9E4" w14:textId="77777777" w:rsidTr="006660CC">
        <w:trPr>
          <w:trHeight w:val="438"/>
        </w:trPr>
        <w:tc>
          <w:tcPr>
            <w:tcW w:w="2056" w:type="dxa"/>
            <w:vMerge/>
          </w:tcPr>
          <w:p w14:paraId="6CED1D3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5F874091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name_field</w:t>
            </w:r>
          </w:p>
          <w:p w14:paraId="62C4D650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(название поля)</w:t>
            </w:r>
          </w:p>
        </w:tc>
        <w:tc>
          <w:tcPr>
            <w:tcW w:w="4613" w:type="dxa"/>
          </w:tcPr>
          <w:p w14:paraId="345E9A86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Название поля</w:t>
            </w:r>
          </w:p>
        </w:tc>
      </w:tr>
      <w:tr w:rsidR="00C517D1" w:rsidRPr="00C517D1" w14:paraId="45BD5696" w14:textId="77777777" w:rsidTr="006660CC">
        <w:trPr>
          <w:trHeight w:val="438"/>
        </w:trPr>
        <w:tc>
          <w:tcPr>
            <w:tcW w:w="2056" w:type="dxa"/>
            <w:vMerge w:val="restart"/>
          </w:tcPr>
          <w:p w14:paraId="3200070C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Type</w:t>
            </w:r>
          </w:p>
          <w:p w14:paraId="461B1B5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(тип)</w:t>
            </w:r>
          </w:p>
        </w:tc>
        <w:tc>
          <w:tcPr>
            <w:tcW w:w="2682" w:type="dxa"/>
          </w:tcPr>
          <w:p w14:paraId="18F3E8F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id_type</w:t>
            </w:r>
          </w:p>
          <w:p w14:paraId="603D0CD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типа)</w:t>
            </w:r>
          </w:p>
        </w:tc>
        <w:tc>
          <w:tcPr>
            <w:tcW w:w="4613" w:type="dxa"/>
          </w:tcPr>
          <w:p w14:paraId="21228E6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каждого типа</w:t>
            </w:r>
          </w:p>
        </w:tc>
      </w:tr>
      <w:tr w:rsidR="00C517D1" w:rsidRPr="00C517D1" w14:paraId="065767C3" w14:textId="77777777" w:rsidTr="006660CC">
        <w:trPr>
          <w:trHeight w:val="438"/>
        </w:trPr>
        <w:tc>
          <w:tcPr>
            <w:tcW w:w="2056" w:type="dxa"/>
            <w:vMerge/>
          </w:tcPr>
          <w:p w14:paraId="0BAFA48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6C48191F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name_type</w:t>
            </w:r>
          </w:p>
          <w:p w14:paraId="24F8B60C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(название типа)</w:t>
            </w:r>
          </w:p>
        </w:tc>
        <w:tc>
          <w:tcPr>
            <w:tcW w:w="4613" w:type="dxa"/>
          </w:tcPr>
          <w:p w14:paraId="746CA08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Название типа</w:t>
            </w:r>
          </w:p>
        </w:tc>
      </w:tr>
      <w:tr w:rsidR="00C517D1" w:rsidRPr="00C517D1" w14:paraId="3B8F0101" w14:textId="77777777" w:rsidTr="006660CC">
        <w:trPr>
          <w:trHeight w:val="438"/>
        </w:trPr>
        <w:tc>
          <w:tcPr>
            <w:tcW w:w="2056" w:type="dxa"/>
            <w:vMerge w:val="restart"/>
          </w:tcPr>
          <w:p w14:paraId="62345C1C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</w:t>
            </w:r>
          </w:p>
          <w:p w14:paraId="0DBE87D3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(эскьюэль)</w:t>
            </w:r>
          </w:p>
        </w:tc>
        <w:tc>
          <w:tcPr>
            <w:tcW w:w="2682" w:type="dxa"/>
          </w:tcPr>
          <w:p w14:paraId="616D617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id_sql</w:t>
            </w:r>
          </w:p>
          <w:p w14:paraId="3C41452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(ид 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4613" w:type="dxa"/>
          </w:tcPr>
          <w:p w14:paraId="2F07067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Уникальный идентификатор каждого 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</w:t>
            </w:r>
          </w:p>
        </w:tc>
      </w:tr>
      <w:tr w:rsidR="00C517D1" w:rsidRPr="00C517D1" w14:paraId="5EEE1E52" w14:textId="77777777" w:rsidTr="006660CC">
        <w:trPr>
          <w:trHeight w:val="438"/>
        </w:trPr>
        <w:tc>
          <w:tcPr>
            <w:tcW w:w="2056" w:type="dxa"/>
            <w:vMerge/>
          </w:tcPr>
          <w:p w14:paraId="7826690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74989120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sql_name</w:t>
            </w:r>
          </w:p>
          <w:p w14:paraId="1C04796E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(название 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4613" w:type="dxa"/>
          </w:tcPr>
          <w:p w14:paraId="72B32DB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Название 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</w:t>
            </w:r>
          </w:p>
        </w:tc>
      </w:tr>
    </w:tbl>
    <w:p w14:paraId="700E2367" w14:textId="77777777" w:rsidR="00C517D1" w:rsidRPr="00C517D1" w:rsidRDefault="00C517D1" w:rsidP="00C517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9710AAB" w14:textId="77777777" w:rsidR="00C517D1" w:rsidRPr="00C517D1" w:rsidRDefault="00C517D1" w:rsidP="00C517D1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0B343D3" w14:textId="77777777" w:rsidR="00C517D1" w:rsidRPr="00C517D1" w:rsidRDefault="00C517D1" w:rsidP="00C517D1">
      <w:pPr>
        <w:keepNext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12" w:name="_Toc166596684"/>
      <w:bookmarkStart w:id="13" w:name="_Toc166859639"/>
      <w:r w:rsidRPr="00C517D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Проектирования интерфейса</w:t>
      </w:r>
      <w:bookmarkEnd w:id="12"/>
      <w:bookmarkEnd w:id="13"/>
    </w:p>
    <w:p w14:paraId="683DB93C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22F82CDB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Проектирование интерфейса играет фундаментальную роль в разработке веб-приложений, определяя пользовательский опыт и взаимодействие с приложением. Этот раздел посвящен обсуждению процесса проектирования интерфейса, включая исследование и анализ, прототипирование.</w:t>
      </w:r>
      <w:r w:rsidRPr="00C517D1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Рассмотрение данных аспектов поможет создать удобный, интуитивно понятный и привлекательный интерфейс, способствующий успешной реализации задач приложения и удовлетворению потребностей пользователей.</w:t>
      </w:r>
    </w:p>
    <w:p w14:paraId="25DDA347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2CDACD7" w14:textId="77777777" w:rsidR="00C517D1" w:rsidRPr="00C517D1" w:rsidRDefault="00C517D1" w:rsidP="00C517D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14" w:name="_Toc166596685"/>
      <w:bookmarkStart w:id="15" w:name="_Toc166859640"/>
      <w:bookmarkStart w:id="16" w:name="_Hlk166488918"/>
      <w:r w:rsidRPr="00C517D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Исследование и анализ</w:t>
      </w:r>
      <w:bookmarkEnd w:id="14"/>
      <w:bookmarkEnd w:id="15"/>
    </w:p>
    <w:p w14:paraId="676C89F9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bookmarkEnd w:id="16"/>
    <w:p w14:paraId="49F5F571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Идентификация целевой аудитории:</w:t>
      </w:r>
    </w:p>
    <w:p w14:paraId="7BD5BDAC" w14:textId="77777777" w:rsidR="00C517D1" w:rsidRPr="00C517D1" w:rsidRDefault="00C517D1" w:rsidP="00C517D1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Студенты и обучающиеся:</w:t>
      </w:r>
    </w:p>
    <w:p w14:paraId="51DA7694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Эта категория пользователей включает студентов университетов и колледжей, изучающих базы данных, а также людей, проходящих курсы и обучение по данной тематике.</w:t>
      </w:r>
    </w:p>
    <w:p w14:paraId="4503F8C9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Они ищут инструменты, которые помогут им понять основы проектирования баз данных и практиковаться в создании собственных схем.</w:t>
      </w:r>
    </w:p>
    <w:p w14:paraId="446C1BE0" w14:textId="77777777" w:rsidR="00C517D1" w:rsidRPr="00C517D1" w:rsidRDefault="00C517D1" w:rsidP="00C517D1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Разработчики программного обеспечения:</w:t>
      </w:r>
    </w:p>
    <w:p w14:paraId="02762696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Разработчики, создающие приложения и сервисы, которые используют базы данных в качестве хранилища данных.</w:t>
      </w:r>
    </w:p>
    <w:p w14:paraId="09B3038A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Они нуждаются в инструментах для проектирования и моделирования структуры баз данных перед началом разработки.</w:t>
      </w:r>
    </w:p>
    <w:p w14:paraId="339B7DB5" w14:textId="77777777" w:rsidR="00C517D1" w:rsidRPr="00C517D1" w:rsidRDefault="00C517D1" w:rsidP="00C517D1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Баз данных администраторы:</w:t>
      </w:r>
    </w:p>
    <w:p w14:paraId="6F32588A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Специалисты, отвечающие за управление и поддержку баз данных в предприятии.</w:t>
      </w:r>
    </w:p>
    <w:p w14:paraId="797BA83E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Им требуются инструменты для анализа существующих баз данных, создания новых схем и оптимизации их производительности.</w:t>
      </w:r>
    </w:p>
    <w:p w14:paraId="17F24FBB" w14:textId="77777777" w:rsidR="00C517D1" w:rsidRPr="00C517D1" w:rsidRDefault="00C517D1" w:rsidP="00C517D1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Аналитики данных:</w:t>
      </w:r>
    </w:p>
    <w:p w14:paraId="45E9807D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Специалисты, занимающиеся анализом данных и созданием отчетов на основе информации из баз данных.</w:t>
      </w:r>
    </w:p>
    <w:p w14:paraId="29F32729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Они могут использовать инструменты для создания моделей данных и определения требований к структуре баз данных для оптимального анализа.</w:t>
      </w:r>
    </w:p>
    <w:p w14:paraId="70320B03" w14:textId="77777777" w:rsidR="00C517D1" w:rsidRPr="00C517D1" w:rsidRDefault="00C517D1" w:rsidP="00C517D1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Начинающие пользователи:</w:t>
      </w:r>
    </w:p>
    <w:p w14:paraId="4ADD57FE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Люди, не имеющие опыта в проектировании баз данных, но имеющие потребность в создании простых структур для своих проектов или идей.</w:t>
      </w:r>
    </w:p>
    <w:p w14:paraId="28858650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Им нужен интуитивно понятный и легко осваиваемый инструмент для создания баз данных без необходимости в глубоких знаниях теории баз данных.</w:t>
      </w:r>
    </w:p>
    <w:p w14:paraId="257E7924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Анализ требований для приложения проектирования баз данных:</w:t>
      </w:r>
    </w:p>
    <w:p w14:paraId="7FFA17E4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Создание и редактирование таблиц:</w:t>
      </w:r>
    </w:p>
    <w:p w14:paraId="38738069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Пользователи должны иметь возможность создавать новые таблицы для хранения данных.</w:t>
      </w:r>
    </w:p>
    <w:p w14:paraId="42121C47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Требуется возможность добавления и удаления столбцов в таблицах, а также изменения их типов данных и других свойств.</w:t>
      </w:r>
    </w:p>
    <w:p w14:paraId="4BD3AB5B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Определение отношений между таблицами:</w:t>
      </w:r>
    </w:p>
    <w:p w14:paraId="12619A8D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Приложение должно позволять пользователям определять связи между различными таблицами, такие как один-к-одному, один-ко-многим, многие-ко-многим.</w:t>
      </w:r>
    </w:p>
    <w:p w14:paraId="4572DA8E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Должна быть возможность управления связями, включая их создание, изменение и удаление.</w:t>
      </w:r>
    </w:p>
    <w:p w14:paraId="6237506D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Генерация SQL-кода:</w:t>
      </w:r>
    </w:p>
    <w:p w14:paraId="7F155370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Пользователи должны иметь возможность генерировать SQL-код для создания базы данных на основе созданных ими таблиц и связей.</w:t>
      </w:r>
    </w:p>
    <w:p w14:paraId="702EFAD4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Код должен быть совместим с распространенными СУБД, такими как MySQL, PostgreSQL, SQLite и другими.</w:t>
      </w:r>
    </w:p>
    <w:p w14:paraId="55597CB1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Визуализация структуры базы данных:</w:t>
      </w:r>
    </w:p>
    <w:p w14:paraId="65117EDF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Приложение должно предоставлять графический интерфейс для визуализации структуры базы данных, включая таблицы и связи между ними.</w:t>
      </w:r>
    </w:p>
    <w:p w14:paraId="6B3D126B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Требуется возможность масштабирования и перемещения элементов для удобного просмотра.</w:t>
      </w:r>
    </w:p>
    <w:p w14:paraId="20F871CF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Поддержка различных типов данных:</w:t>
      </w:r>
    </w:p>
    <w:p w14:paraId="7632CB11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Приложение должно поддерживать широкий спектр типов данных, используемых в различных СУБД, включая числовые, текстовые, даты, времена и другие.</w:t>
      </w:r>
    </w:p>
    <w:p w14:paraId="15A54636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Должна быть возможность настройки дополнительных параметров для каждого типа данных, таких как размер поля, ограничения на значения и т. д.</w:t>
      </w:r>
    </w:p>
    <w:p w14:paraId="008342FD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Импорт и экспорт данных:</w:t>
      </w:r>
    </w:p>
    <w:p w14:paraId="46AD8E52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Пользователи должны иметь возможность импортировать данные из внешних источников, таких как CSV-файлы или другие базы данных.</w:t>
      </w:r>
    </w:p>
    <w:p w14:paraId="0B39B24A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Требуется возможность экспорта структуры базы данных и ее содержимого для обмена данными с другими приложениями или для создания резервных копий.</w:t>
      </w:r>
    </w:p>
    <w:p w14:paraId="3F797F4C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Удобный интерфейс пользователя:</w:t>
      </w:r>
    </w:p>
    <w:p w14:paraId="33156C37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Интерфейс приложения должен быть интуитивно понятным и легко освоимым даже для пользователей без опыта в проектировании баз данных.</w:t>
      </w:r>
    </w:p>
    <w:p w14:paraId="57E53925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Требуется обеспечить удобство взаимодействия с элементами интерфейса, такими как контекстные меню, кнопки быстрого доступа и т. д.</w:t>
      </w:r>
    </w:p>
    <w:p w14:paraId="0FCE1F01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Поддержка коллаборации:</w:t>
      </w:r>
    </w:p>
    <w:p w14:paraId="718825AE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Приложение должно предоставлять возможность совместной работы нескольких пользователей над одной базой данных, в том числе с возможностью совместного редактирования и комментирования структуры.</w:t>
      </w:r>
    </w:p>
    <w:p w14:paraId="0F1A6685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Требуется механизм управления доступом и версионирования изменений.</w:t>
      </w:r>
    </w:p>
    <w:p w14:paraId="02DBBBC9" w14:textId="77777777" w:rsidR="00C517D1" w:rsidRPr="00C517D1" w:rsidRDefault="00C517D1" w:rsidP="00C517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2BFBBBA" w14:textId="77777777" w:rsidR="00C517D1" w:rsidRPr="00C517D1" w:rsidRDefault="00C517D1" w:rsidP="00C517D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17" w:name="_Toc166596686"/>
      <w:bookmarkStart w:id="18" w:name="_Toc166859641"/>
      <w:bookmarkStart w:id="19" w:name="_Hlk166488955"/>
      <w:r w:rsidRPr="00C517D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Прототипирование</w:t>
      </w:r>
      <w:bookmarkEnd w:id="17"/>
      <w:bookmarkEnd w:id="18"/>
    </w:p>
    <w:p w14:paraId="5091A0C5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bookmarkEnd w:id="19"/>
    <w:p w14:paraId="7DD17A02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Начнём с базового прототипа нашего интерфейса. Прототип интерфейса можно увидеть на рисунке 9.</w:t>
      </w:r>
    </w:p>
    <w:p w14:paraId="684293C3" w14:textId="77777777" w:rsidR="00C517D1" w:rsidRPr="00C517D1" w:rsidRDefault="00C517D1" w:rsidP="00C517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7C4C2FB0" wp14:editId="11CE6EF2">
            <wp:extent cx="5940425" cy="26898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958D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9 – Прототип интерфейса</w:t>
      </w:r>
    </w:p>
    <w:p w14:paraId="6C1529C5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Далее разберем его отдельные элементы.</w:t>
      </w:r>
    </w:p>
    <w:p w14:paraId="02F06BD2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низу находится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Footer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 кнопками изменения масштаба, который можно увидеть на рисунке 10.</w:t>
      </w:r>
    </w:p>
    <w:p w14:paraId="5C651780" w14:textId="77777777" w:rsidR="00C517D1" w:rsidRPr="00C517D1" w:rsidRDefault="00C517D1" w:rsidP="00C517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37830511" wp14:editId="38663E22">
            <wp:extent cx="5940425" cy="170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7CE5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10 – Прототип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Footer</w:t>
      </w:r>
    </w:p>
    <w:p w14:paraId="111B1D2F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456A79D7" wp14:editId="20D0FEA1">
            <wp:extent cx="1722120" cy="88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3711" cy="9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4C32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11 – Прототип кнопок масштабирования</w:t>
      </w:r>
    </w:p>
    <w:p w14:paraId="75E6F5E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Кнопки масштабирования нужны, чтобы отдалять или приближать рабочее пространство и не взирая на количество таблиц комфортно работать с ними. Их можно увидеть на рисунке 11.</w:t>
      </w:r>
    </w:p>
    <w:p w14:paraId="387378CE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EE360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D9A7C9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A95CA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E536ECB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1CE4792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В центре располагается рабочее пространство, которое можно увидеть на рисунке 12. </w:t>
      </w:r>
    </w:p>
    <w:p w14:paraId="119CA67A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0CC531F2" wp14:editId="0419C106">
            <wp:extent cx="5189220" cy="199581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748" cy="20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424E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12 – Прототип рабочего пространства</w:t>
      </w:r>
    </w:p>
    <w:p w14:paraId="621B75B6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Наверху располагается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Header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котором находятся иконки выполняющие различные функции. Его можно увидеть на рисунке 13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527FBCFB" w14:textId="77777777" w:rsidR="00C517D1" w:rsidRPr="00C517D1" w:rsidRDefault="00C517D1" w:rsidP="00C517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6B0EA7D1" wp14:editId="2C48F650">
            <wp:extent cx="5940425" cy="334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B850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13 – Прототип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header</w:t>
      </w:r>
    </w:p>
    <w:p w14:paraId="50888158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Слева располагается иконка </w:t>
      </w:r>
      <w:bookmarkStart w:id="20" w:name="_Hlk165563313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открывающегося меню. Смотрите рисунок 14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bookmarkEnd w:id="20"/>
    <w:p w14:paraId="1FD6F439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061E186F" wp14:editId="4B9C04BC">
            <wp:extent cx="978218" cy="1188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1730" cy="12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EDBA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14 – Прототип иконки открывающегося меню</w:t>
      </w:r>
    </w:p>
    <w:p w14:paraId="58A3A2D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В открывающемся меню, которое вы можете увидеть на рисунке 15, находятся три пункта создать, загрузить и сохранить.</w:t>
      </w:r>
    </w:p>
    <w:p w14:paraId="18AA89F1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drawing>
          <wp:inline distT="0" distB="0" distL="0" distR="0" wp14:anchorId="3B6E72CB" wp14:editId="1736AF10">
            <wp:extent cx="2583180" cy="5820499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4112" cy="58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9DBE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15 – Прототип открывающегося меню</w:t>
      </w:r>
    </w:p>
    <w:p w14:paraId="38026EE5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Правее находятся иконки для отмены действий и перемещения между ними. Их вы можете увидеть на рисунке 16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50651E1C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4"/>
          <w:szCs w:val="20"/>
          <w:lang w:eastAsia="ar-SA"/>
        </w:rPr>
        <w:drawing>
          <wp:inline distT="0" distB="0" distL="0" distR="0" wp14:anchorId="27E6C012" wp14:editId="5A634269">
            <wp:extent cx="1638300" cy="883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E69F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16 – Прототип иконок действий</w:t>
      </w:r>
    </w:p>
    <w:p w14:paraId="1EDC426C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Правее находятся иконки для вызова стикера для заметок и вызов окна создания таблицы. Они находятся на рисунке 17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02ECE8DA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5ADAED6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drawing>
          <wp:inline distT="0" distB="0" distL="0" distR="0" wp14:anchorId="2CF7A81D" wp14:editId="33F91E94">
            <wp:extent cx="1619476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3811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17 – Прототип иконок заметок и таблицы</w:t>
      </w:r>
    </w:p>
    <w:p w14:paraId="7988930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На стикере мы можем написать какую-то информацию необходимую для нас. Это можно увидеть на рисунке 18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077C7B5D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val="en-US" w:eastAsia="ar-SA"/>
        </w:rPr>
        <w:drawing>
          <wp:inline distT="0" distB="0" distL="0" distR="0" wp14:anchorId="7716D686" wp14:editId="4230CCD0">
            <wp:extent cx="3362794" cy="21053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5BDA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18 – Прототип стикера с заметками</w:t>
      </w:r>
    </w:p>
    <w:p w14:paraId="75F1957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прототипе окна для создания таблиц, который можно посмотреть на рисунке 19, мы можем ввести название и выбрать тип данных, основной ключ, уникальное поле, автоинкремент и выбрать внешний ключ. </w:t>
      </w:r>
    </w:p>
    <w:p w14:paraId="4FFF8C7C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652E2466" wp14:editId="363738EB">
            <wp:extent cx="5673126" cy="18059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7986" cy="18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48F1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19 – Прототип окна создания таблицы</w:t>
      </w:r>
    </w:p>
    <w:p w14:paraId="0DA3FB8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Далее идут иконки импорта и экспорта. Вы можете увидеть их на рисунке 20.</w:t>
      </w:r>
    </w:p>
    <w:p w14:paraId="66F42EF2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7F8F5D5E" wp14:editId="39FDE2B9">
            <wp:extent cx="1476581" cy="104789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E4C3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20 – Иконки импорта и экспорта.</w:t>
      </w:r>
    </w:p>
    <w:p w14:paraId="3689E76E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окне импорта, которое можно посмотреть на рисунке 21, мы можем выбрать тип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сгенерировать скрипт.</w:t>
      </w:r>
    </w:p>
    <w:p w14:paraId="63803196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drawing>
          <wp:inline distT="0" distB="0" distL="0" distR="0" wp14:anchorId="5BEFAB8C" wp14:editId="1494F99F">
            <wp:extent cx="4029637" cy="266737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4466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21 – Окно экспорта.</w:t>
      </w:r>
    </w:p>
    <w:p w14:paraId="0D7BCF08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В центре находится название нашего приложения.</w:t>
      </w:r>
    </w:p>
    <w:p w14:paraId="61C20E71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3239017C" wp14:editId="4FFAB8C7">
            <wp:extent cx="2896004" cy="103837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E927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22 – Название приложения</w:t>
      </w:r>
    </w:p>
    <w:p w14:paraId="59ED70C8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В крайнем правом углу находится система регистрации</w:t>
      </w:r>
    </w:p>
    <w:p w14:paraId="050C8CFD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608F961D" wp14:editId="7F7EBEFB">
            <wp:extent cx="1819529" cy="105742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1B4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23 – Система регистрации до входа</w:t>
      </w:r>
    </w:p>
    <w:p w14:paraId="2F41AE48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После наведения на надпись гость нам откроется два варианта входа и регистрации</w:t>
      </w:r>
    </w:p>
    <w:p w14:paraId="05C7DC79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3C71AB54" wp14:editId="6FC69100">
            <wp:extent cx="2705478" cy="10669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B90A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24 – Система авторизации</w:t>
      </w:r>
    </w:p>
    <w:p w14:paraId="43049F7B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После выбора одного из двух вариантов нам откроется окно входа и регистрации соответственно. Смотрите на рисунках 25 и 26 соотеветсвенно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23670C46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drawing>
          <wp:inline distT="0" distB="0" distL="0" distR="0" wp14:anchorId="2FB5A4E3" wp14:editId="668363EA">
            <wp:extent cx="4010585" cy="370574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A40F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25 – Окно регистрации</w:t>
      </w:r>
    </w:p>
    <w:p w14:paraId="3AF8A9FE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599D04D6" wp14:editId="77CF771B">
            <wp:extent cx="4010585" cy="372479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473E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26 – Окно входа</w:t>
      </w:r>
    </w:p>
    <w:p w14:paraId="03200ACA" w14:textId="5C98D1CA" w:rsidR="00C517D1" w:rsidRPr="00C517D1" w:rsidRDefault="00C517D1" w:rsidP="00C517D1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4BBD9DF" w14:textId="56CC7449" w:rsidR="00FD1B6D" w:rsidRDefault="00FD1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93262" w14:textId="77777777" w:rsidR="00FD1B6D" w:rsidRPr="00FD1B6D" w:rsidRDefault="00FD1B6D" w:rsidP="00FD1B6D">
      <w:pPr>
        <w:keepNext/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21" w:name="_Toc166596695"/>
      <w:bookmarkStart w:id="22" w:name="_Toc166859642"/>
      <w:r w:rsidRPr="00FD1B6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Заключение</w:t>
      </w:r>
      <w:bookmarkEnd w:id="21"/>
      <w:bookmarkEnd w:id="22"/>
    </w:p>
    <w:p w14:paraId="12FEB265" w14:textId="77777777" w:rsidR="00FD1B6D" w:rsidRPr="00FD1B6D" w:rsidRDefault="00FD1B6D" w:rsidP="00FD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500E8988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В ходе данной работы был представлен проект, направленный на разработку приложения с фокусом на упрощении процесса создания SQL скриптов для работы с базами данных. Основной целью проекта было создание интуитивно понятного пользовательского интерфейса, который позволил бы разработчикам визуально создавать, модифицировать и управлять структурой баз данных, минуя необходимость ручного написания SQL кода.</w:t>
      </w:r>
    </w:p>
    <w:p w14:paraId="58BF1320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Процесс разработки охватывал несколько ключевых этапов, начиная с анализа требований и заканчивая оценкой качества. В рамках анализа требований детально изучили потребности пользователей и основные задачи, которые приложение должно было решать. Это позволило определить основные функциональные возможности и параметры конфигурации, которые должны были быть включены в приложение.</w:t>
      </w:r>
    </w:p>
    <w:p w14:paraId="354DA1F8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Проектирование архитектуры играло ключевую роль в создании приложения. Разработали общую архитектуру, учитывая особенности работы с базами данных и требования к пользовательскому интерфейсу. Важным аспектом проектирования была гибкость и расширяемость приложения, чтобы обеспечить возможность дальнейшего развития и добавления новых функциональных возможностей.</w:t>
      </w:r>
    </w:p>
    <w:p w14:paraId="7E4B7DC8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В ходе реализации функциональности уделяли особое внимание разработке удобного и интуитивно понятного пользовательского интерфейса.  Также создали мощный движок для работы с базами данных, который позволял выполнять различные операции без необходимости в написании SQL кода вручную.</w:t>
      </w:r>
    </w:p>
    <w:p w14:paraId="312567EE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Тестирование и оценка качества играли важную роль в обеспечении надежности и производительности приложения. Провели обширное тестирование для обнаружения и исправления возможных ошибок, а также оценили общее качество приложения с учетом его производительности и удобства использования.</w:t>
      </w:r>
    </w:p>
    <w:p w14:paraId="0310DC1F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Проект направлен на предоставление разработчикам мощного инструмента для работы с базами данных, способствующего повышению их производительности и качества работы. Стремились создать приложение, которое было бы не только эффективным инструментом для создания и управления базами данных, но и интуитивно понятным и легким в использовании.</w:t>
      </w: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8D94FC1" w14:textId="77777777" w:rsidR="00FD1B6D" w:rsidRPr="00FD1B6D" w:rsidRDefault="00FD1B6D" w:rsidP="00FD1B6D">
      <w:pPr>
        <w:keepNext/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23" w:name="_Toc166596696"/>
      <w:bookmarkStart w:id="24" w:name="_Toc166859643"/>
      <w:r w:rsidRPr="00FD1B6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Список использованных источников</w:t>
      </w:r>
      <w:bookmarkEnd w:id="23"/>
      <w:bookmarkEnd w:id="24"/>
    </w:p>
    <w:p w14:paraId="2513B219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Коннолли Т., Бегг К. Базы данных: проектирование, реализация и сопровождение. 2009.</w:t>
      </w:r>
    </w:p>
    <w:p w14:paraId="7FA43116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Дорофеев А.С. Базы данных: учебное пособие. ИрГТУ, 2008. 80 с.</w:t>
      </w:r>
    </w:p>
    <w:p w14:paraId="58FC082F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Лесников М. React.js: Приложения для интернета вещей.</w:t>
      </w:r>
    </w:p>
    <w:p w14:paraId="57D2E231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Дюккер Э. Node.js для профессионалов.</w:t>
      </w:r>
    </w:p>
    <w:p w14:paraId="503C59F3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Фармаковский Д. PostgreSQL. Эффективное использование.</w:t>
      </w:r>
    </w:p>
    <w:p w14:paraId="3653AB8D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Макбрайд С.Б., Шевченко А.М. SQL. Полное руководство.</w:t>
      </w:r>
    </w:p>
    <w:p w14:paraId="42E905C2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Степин А. Основы SQL. Практическое руководство по манипулированию данны</w:t>
      </w:r>
      <w:bookmarkStart w:id="25" w:name="_GoBack"/>
      <w:bookmarkEnd w:id="25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ми. 2019.</w:t>
      </w:r>
    </w:p>
    <w:p w14:paraId="008EAC89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Фейерштейн С. Oracle PL/SQL. Справочник разработчика. 2014.</w:t>
      </w:r>
    </w:p>
    <w:p w14:paraId="7C7DBB10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Дольников Д. PostgreSQL. Администрирование и разработка. 2019.</w:t>
      </w:r>
    </w:p>
    <w:p w14:paraId="7E7E56F6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Бек А. SQL для чайников. Полное руководство. 2016.</w:t>
      </w:r>
    </w:p>
    <w:p w14:paraId="4FDB1460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Маллен К.С. Базы данных: от реляционных к NoSQL. Введение в базы данных. 2013.</w:t>
      </w:r>
    </w:p>
    <w:p w14:paraId="22A98E34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Бобруйко В. Учебник по Microsoft SQL Server 2016. 2017.</w:t>
      </w:r>
    </w:p>
    <w:p w14:paraId="5DC126DF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PostgreSQL Documentation. [Электронный ресурс]. URL: </w:t>
      </w:r>
      <w:hyperlink r:id="rId33" w:tgtFrame="_new" w:history="1">
        <w:r w:rsidRPr="004855F2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ar-SA"/>
          </w:rPr>
          <w:t>https://www.postgresql.org/docs/</w:t>
        </w:r>
      </w:hyperlink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(дата обращения 17.05.2024).</w:t>
      </w:r>
    </w:p>
    <w:p w14:paraId="55FD2BE0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React Documentation. [Электронный ресурс]. URL: https://reactjs.org/docs/getting-started.html (дата обращения 17.05.2024).</w:t>
      </w:r>
    </w:p>
    <w:p w14:paraId="6C891BAB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Node.js Documentation. [Электронный ресурс]. URL: https://nodejs.org/en/docs/ (дата обращения 17.05.2024).</w:t>
      </w:r>
    </w:p>
    <w:p w14:paraId="57D1D724" w14:textId="7B53FD03" w:rsidR="00BA1C7C" w:rsidRPr="00FD1B6D" w:rsidRDefault="00BA1C7C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sectPr w:rsidR="00BA1C7C" w:rsidRPr="00FD1B6D" w:rsidSect="00946963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D6712" w14:textId="77777777" w:rsidR="00181A3B" w:rsidRDefault="00181A3B" w:rsidP="00946963">
      <w:pPr>
        <w:spacing w:after="0" w:line="240" w:lineRule="auto"/>
      </w:pPr>
      <w:r>
        <w:separator/>
      </w:r>
    </w:p>
  </w:endnote>
  <w:endnote w:type="continuationSeparator" w:id="0">
    <w:p w14:paraId="241DAE3A" w14:textId="77777777" w:rsidR="00181A3B" w:rsidRDefault="00181A3B" w:rsidP="0094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8106560"/>
      <w:docPartObj>
        <w:docPartGallery w:val="Page Numbers (Bottom of Page)"/>
        <w:docPartUnique/>
      </w:docPartObj>
    </w:sdtPr>
    <w:sdtEndPr/>
    <w:sdtContent>
      <w:p w14:paraId="6C973E7B" w14:textId="485A74ED" w:rsidR="00946963" w:rsidRDefault="009469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168D5D" w14:textId="77777777" w:rsidR="00946963" w:rsidRDefault="0094696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C8F6B" w14:textId="77777777" w:rsidR="00181A3B" w:rsidRDefault="00181A3B" w:rsidP="00946963">
      <w:pPr>
        <w:spacing w:after="0" w:line="240" w:lineRule="auto"/>
      </w:pPr>
      <w:r>
        <w:separator/>
      </w:r>
    </w:p>
  </w:footnote>
  <w:footnote w:type="continuationSeparator" w:id="0">
    <w:p w14:paraId="5563FD64" w14:textId="77777777" w:rsidR="00181A3B" w:rsidRDefault="00181A3B" w:rsidP="00946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252CC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CEB44BDC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000C6FA9"/>
    <w:multiLevelType w:val="multilevel"/>
    <w:tmpl w:val="CF46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2773BF"/>
    <w:multiLevelType w:val="multilevel"/>
    <w:tmpl w:val="7ECC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D0267"/>
    <w:multiLevelType w:val="multilevel"/>
    <w:tmpl w:val="A0FA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00FBD"/>
    <w:multiLevelType w:val="multilevel"/>
    <w:tmpl w:val="0D0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897051"/>
    <w:multiLevelType w:val="multilevel"/>
    <w:tmpl w:val="53A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581721"/>
    <w:multiLevelType w:val="multilevel"/>
    <w:tmpl w:val="EA1A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62315"/>
    <w:multiLevelType w:val="hybridMultilevel"/>
    <w:tmpl w:val="F5C4034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E433A"/>
    <w:multiLevelType w:val="multilevel"/>
    <w:tmpl w:val="7530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F091F"/>
    <w:multiLevelType w:val="multilevel"/>
    <w:tmpl w:val="5C3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DA7C21"/>
    <w:multiLevelType w:val="hybridMultilevel"/>
    <w:tmpl w:val="A1FE0D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797B3B"/>
    <w:multiLevelType w:val="multilevel"/>
    <w:tmpl w:val="BC5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07079"/>
    <w:multiLevelType w:val="hybridMultilevel"/>
    <w:tmpl w:val="245426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7D1BD1"/>
    <w:multiLevelType w:val="hybridMultilevel"/>
    <w:tmpl w:val="95A44E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7517FB"/>
    <w:multiLevelType w:val="multilevel"/>
    <w:tmpl w:val="BC5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A5F0F"/>
    <w:multiLevelType w:val="hybridMultilevel"/>
    <w:tmpl w:val="0F6A9D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E63BEF"/>
    <w:multiLevelType w:val="hybridMultilevel"/>
    <w:tmpl w:val="8E5AB4F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758AF"/>
    <w:multiLevelType w:val="hybridMultilevel"/>
    <w:tmpl w:val="AF92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B399D"/>
    <w:multiLevelType w:val="hybridMultilevel"/>
    <w:tmpl w:val="F1C0093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4ED7591E"/>
    <w:multiLevelType w:val="hybridMultilevel"/>
    <w:tmpl w:val="3780B01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50212"/>
    <w:multiLevelType w:val="hybridMultilevel"/>
    <w:tmpl w:val="2C704D0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 w15:restartNumberingAfterBreak="0">
    <w:nsid w:val="58F21631"/>
    <w:multiLevelType w:val="hybridMultilevel"/>
    <w:tmpl w:val="F70AC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A12C4"/>
    <w:multiLevelType w:val="hybridMultilevel"/>
    <w:tmpl w:val="13EA3CE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B602A"/>
    <w:multiLevelType w:val="hybridMultilevel"/>
    <w:tmpl w:val="074AF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172DB"/>
    <w:multiLevelType w:val="multilevel"/>
    <w:tmpl w:val="1D34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747318"/>
    <w:multiLevelType w:val="multilevel"/>
    <w:tmpl w:val="81B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6E7B30"/>
    <w:multiLevelType w:val="hybridMultilevel"/>
    <w:tmpl w:val="13EA3CE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C4662"/>
    <w:multiLevelType w:val="multilevel"/>
    <w:tmpl w:val="CB5A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447E7A"/>
    <w:multiLevelType w:val="multilevel"/>
    <w:tmpl w:val="D3E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896A87"/>
    <w:multiLevelType w:val="hybridMultilevel"/>
    <w:tmpl w:val="078A9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C4409"/>
    <w:multiLevelType w:val="multilevel"/>
    <w:tmpl w:val="BC5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BC3EDF"/>
    <w:multiLevelType w:val="hybridMultilevel"/>
    <w:tmpl w:val="C12EA11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3" w15:restartNumberingAfterBreak="0">
    <w:nsid w:val="7AE1668A"/>
    <w:multiLevelType w:val="hybridMultilevel"/>
    <w:tmpl w:val="1E76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3673C"/>
    <w:multiLevelType w:val="multilevel"/>
    <w:tmpl w:val="BC5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21"/>
  </w:num>
  <w:num w:numId="4">
    <w:abstractNumId w:val="19"/>
  </w:num>
  <w:num w:numId="5">
    <w:abstractNumId w:val="32"/>
  </w:num>
  <w:num w:numId="6">
    <w:abstractNumId w:val="23"/>
  </w:num>
  <w:num w:numId="7">
    <w:abstractNumId w:val="33"/>
  </w:num>
  <w:num w:numId="8">
    <w:abstractNumId w:val="17"/>
  </w:num>
  <w:num w:numId="9">
    <w:abstractNumId w:val="22"/>
  </w:num>
  <w:num w:numId="10">
    <w:abstractNumId w:val="27"/>
  </w:num>
  <w:num w:numId="11">
    <w:abstractNumId w:val="30"/>
  </w:num>
  <w:num w:numId="12">
    <w:abstractNumId w:val="14"/>
  </w:num>
  <w:num w:numId="13">
    <w:abstractNumId w:val="13"/>
  </w:num>
  <w:num w:numId="14">
    <w:abstractNumId w:val="16"/>
  </w:num>
  <w:num w:numId="15">
    <w:abstractNumId w:val="11"/>
  </w:num>
  <w:num w:numId="16">
    <w:abstractNumId w:val="15"/>
  </w:num>
  <w:num w:numId="17">
    <w:abstractNumId w:val="31"/>
  </w:num>
  <w:num w:numId="18">
    <w:abstractNumId w:val="34"/>
  </w:num>
  <w:num w:numId="19">
    <w:abstractNumId w:val="12"/>
  </w:num>
  <w:num w:numId="20">
    <w:abstractNumId w:val="2"/>
  </w:num>
  <w:num w:numId="21">
    <w:abstractNumId w:val="28"/>
  </w:num>
  <w:num w:numId="22">
    <w:abstractNumId w:val="24"/>
  </w:num>
  <w:num w:numId="23">
    <w:abstractNumId w:val="25"/>
  </w:num>
  <w:num w:numId="24">
    <w:abstractNumId w:val="6"/>
  </w:num>
  <w:num w:numId="25">
    <w:abstractNumId w:val="5"/>
  </w:num>
  <w:num w:numId="26">
    <w:abstractNumId w:val="29"/>
  </w:num>
  <w:num w:numId="27">
    <w:abstractNumId w:val="10"/>
  </w:num>
  <w:num w:numId="28">
    <w:abstractNumId w:val="8"/>
  </w:num>
  <w:num w:numId="29">
    <w:abstractNumId w:val="26"/>
  </w:num>
  <w:num w:numId="30">
    <w:abstractNumId w:val="3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4"/>
  </w:num>
  <w:num w:numId="34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2C"/>
    <w:rsid w:val="00031BDD"/>
    <w:rsid w:val="00181A3B"/>
    <w:rsid w:val="002A09FC"/>
    <w:rsid w:val="002C3C35"/>
    <w:rsid w:val="00313D75"/>
    <w:rsid w:val="00371722"/>
    <w:rsid w:val="003D69FF"/>
    <w:rsid w:val="004855F2"/>
    <w:rsid w:val="004940AE"/>
    <w:rsid w:val="004C18D0"/>
    <w:rsid w:val="005F0559"/>
    <w:rsid w:val="00661E98"/>
    <w:rsid w:val="006A714A"/>
    <w:rsid w:val="007908AB"/>
    <w:rsid w:val="00803043"/>
    <w:rsid w:val="00880F27"/>
    <w:rsid w:val="008F7B34"/>
    <w:rsid w:val="009210CA"/>
    <w:rsid w:val="00936075"/>
    <w:rsid w:val="00946963"/>
    <w:rsid w:val="009E6281"/>
    <w:rsid w:val="00A21FA8"/>
    <w:rsid w:val="00A9334D"/>
    <w:rsid w:val="00AF34E8"/>
    <w:rsid w:val="00B1042C"/>
    <w:rsid w:val="00B57CC8"/>
    <w:rsid w:val="00BA1C7C"/>
    <w:rsid w:val="00BC1E63"/>
    <w:rsid w:val="00C517D1"/>
    <w:rsid w:val="00C9718C"/>
    <w:rsid w:val="00D51585"/>
    <w:rsid w:val="00DD0888"/>
    <w:rsid w:val="00E31923"/>
    <w:rsid w:val="00F022AA"/>
    <w:rsid w:val="00FC759A"/>
    <w:rsid w:val="00F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A639"/>
  <w15:chartTrackingRefBased/>
  <w15:docId w15:val="{5C662E91-4519-48C6-BAF6-E22E0A97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043"/>
  </w:style>
  <w:style w:type="paragraph" w:styleId="1">
    <w:name w:val="heading 1"/>
    <w:basedOn w:val="a"/>
    <w:next w:val="a"/>
    <w:link w:val="10"/>
    <w:uiPriority w:val="9"/>
    <w:qFormat/>
    <w:rsid w:val="009E628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3">
    <w:name w:val="heading 3"/>
    <w:basedOn w:val="a"/>
    <w:next w:val="a"/>
    <w:link w:val="30"/>
    <w:qFormat/>
    <w:rsid w:val="009E6281"/>
    <w:pPr>
      <w:keepNext/>
      <w:numPr>
        <w:ilvl w:val="2"/>
        <w:numId w:val="1"/>
      </w:numPr>
      <w:spacing w:after="0" w:line="240" w:lineRule="auto"/>
      <w:ind w:left="0" w:firstLine="720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3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03043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80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80304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0304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03043"/>
    <w:rPr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E62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9E628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numbering" w:customStyle="1" w:styleId="11">
    <w:name w:val="Нет списка1"/>
    <w:next w:val="a2"/>
    <w:uiPriority w:val="99"/>
    <w:semiHidden/>
    <w:unhideWhenUsed/>
    <w:rsid w:val="009E6281"/>
  </w:style>
  <w:style w:type="paragraph" w:customStyle="1" w:styleId="Style6">
    <w:name w:val="Style6"/>
    <w:basedOn w:val="a"/>
    <w:uiPriority w:val="99"/>
    <w:rsid w:val="009E6281"/>
    <w:pPr>
      <w:widowControl w:val="0"/>
      <w:autoSpaceDE w:val="0"/>
      <w:autoSpaceDN w:val="0"/>
      <w:adjustRightInd w:val="0"/>
      <w:spacing w:after="0" w:line="444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uiPriority w:val="99"/>
    <w:rsid w:val="009E6281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">
    <w:name w:val="Style3"/>
    <w:basedOn w:val="a"/>
    <w:uiPriority w:val="99"/>
    <w:rsid w:val="009E62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9E62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9E62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">
    <w:name w:val="Style25"/>
    <w:basedOn w:val="a"/>
    <w:uiPriority w:val="99"/>
    <w:rsid w:val="009E62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7">
    <w:name w:val="Font Style47"/>
    <w:uiPriority w:val="99"/>
    <w:rsid w:val="009E6281"/>
    <w:rPr>
      <w:rFonts w:ascii="Times New Roman" w:hAnsi="Times New Roman" w:cs="Times New Roman"/>
      <w:sz w:val="30"/>
      <w:szCs w:val="30"/>
    </w:rPr>
  </w:style>
  <w:style w:type="character" w:customStyle="1" w:styleId="FontStyle48">
    <w:name w:val="Font Style48"/>
    <w:uiPriority w:val="99"/>
    <w:rsid w:val="009E6281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uiPriority w:val="99"/>
    <w:rsid w:val="009E6281"/>
    <w:rPr>
      <w:rFonts w:ascii="Times New Roman" w:hAnsi="Times New Roman" w:cs="Times New Roman"/>
      <w:sz w:val="24"/>
      <w:szCs w:val="24"/>
    </w:rPr>
  </w:style>
  <w:style w:type="character" w:customStyle="1" w:styleId="FontStyle21">
    <w:name w:val="Font Style21"/>
    <w:uiPriority w:val="99"/>
    <w:rsid w:val="009E6281"/>
    <w:rPr>
      <w:rFonts w:ascii="Times New Roman" w:hAnsi="Times New Roman"/>
      <w:sz w:val="26"/>
    </w:rPr>
  </w:style>
  <w:style w:type="paragraph" w:styleId="a9">
    <w:name w:val="TOC Heading"/>
    <w:basedOn w:val="1"/>
    <w:next w:val="a"/>
    <w:uiPriority w:val="39"/>
    <w:unhideWhenUsed/>
    <w:qFormat/>
    <w:rsid w:val="009E6281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E6281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a">
    <w:name w:val="Hyperlink"/>
    <w:basedOn w:val="a0"/>
    <w:uiPriority w:val="99"/>
    <w:unhideWhenUsed/>
    <w:rsid w:val="009E6281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E6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9E628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d">
    <w:name w:val="Верхний колонтитул Знак"/>
    <w:basedOn w:val="a0"/>
    <w:link w:val="ac"/>
    <w:uiPriority w:val="99"/>
    <w:rsid w:val="009E628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e">
    <w:name w:val="footer"/>
    <w:basedOn w:val="a"/>
    <w:link w:val="af"/>
    <w:uiPriority w:val="99"/>
    <w:unhideWhenUsed/>
    <w:rsid w:val="009E628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">
    <w:name w:val="Нижний колонтитул Знак"/>
    <w:basedOn w:val="a0"/>
    <w:link w:val="ae"/>
    <w:uiPriority w:val="99"/>
    <w:rsid w:val="009E628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Normal (Web)"/>
    <w:basedOn w:val="a"/>
    <w:uiPriority w:val="99"/>
    <w:semiHidden/>
    <w:unhideWhenUsed/>
    <w:rsid w:val="009E6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12">
    <w:name w:val="Сетка таблицы1"/>
    <w:basedOn w:val="a1"/>
    <w:next w:val="a5"/>
    <w:uiPriority w:val="39"/>
    <w:rsid w:val="009E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9E6281"/>
    <w:rPr>
      <w:b/>
      <w:bCs/>
    </w:rPr>
  </w:style>
  <w:style w:type="character" w:styleId="HTML">
    <w:name w:val="HTML Code"/>
    <w:basedOn w:val="a0"/>
    <w:uiPriority w:val="99"/>
    <w:semiHidden/>
    <w:unhideWhenUsed/>
    <w:rsid w:val="009E6281"/>
    <w:rPr>
      <w:rFonts w:ascii="Courier New" w:eastAsia="Times New Roman" w:hAnsi="Courier New" w:cs="Courier New"/>
      <w:sz w:val="20"/>
      <w:szCs w:val="20"/>
    </w:rPr>
  </w:style>
  <w:style w:type="numbering" w:customStyle="1" w:styleId="110">
    <w:name w:val="Нет списка11"/>
    <w:next w:val="a2"/>
    <w:uiPriority w:val="99"/>
    <w:semiHidden/>
    <w:unhideWhenUsed/>
    <w:rsid w:val="009E6281"/>
  </w:style>
  <w:style w:type="paragraph" w:customStyle="1" w:styleId="msonormal0">
    <w:name w:val="msonormal"/>
    <w:basedOn w:val="a"/>
    <w:rsid w:val="009E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Unresolved Mention"/>
    <w:basedOn w:val="a0"/>
    <w:uiPriority w:val="99"/>
    <w:semiHidden/>
    <w:unhideWhenUsed/>
    <w:rsid w:val="00485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725E8-B25A-4D5C-9941-17356D1C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29</Pages>
  <Words>6208</Words>
  <Characters>35387</Characters>
  <Application>Microsoft Office Word</Application>
  <DocSecurity>0</DocSecurity>
  <Lines>294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32</cp:revision>
  <dcterms:created xsi:type="dcterms:W3CDTF">2024-05-16T08:20:00Z</dcterms:created>
  <dcterms:modified xsi:type="dcterms:W3CDTF">2024-05-18T07:10:00Z</dcterms:modified>
</cp:coreProperties>
</file>