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POLITYKA PRYWATNOŚCI</w:t>
        <w:br w:type="textWrapping"/>
        <w:t xml:space="preserve">Obozu Integracyjno-Szkoleniowego Roku „0” Politechniki Poznańskiej – Karpicko 2021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06.09-11.09.2021r.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§1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Ustalenia wstępne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Niniejszy dokument jest rozwinięciem Regulaminu Obozu Integracyjno-Szkoleniowego Roku „0” Politechniki Poznańskiej – Karpicko 2021. Wszelkie zastosowane skróty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nazwy są tożsame.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Niniejszy dokument reguluje Politykę Prywatności Organizatora Obozu Karpicko względem danych udostępnianych Organizatorowi przez Uczestników.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udostępniane Organizatorowi obejmują: Dane Osobowe, Dane Teleadresowe, Dane na cele wystawienia Faktury oraz Dane Preferencji. Łącznie, wszystkie one są nazywane „Danymi”.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Uczestnicy udostępniają Organizatorowi wszelkie Dane dobrowolnie.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Uczestnicy są zobowiązani do udostępniania jedynie prawdziwych Danych, zgodnych ze stanem faktycznym oraz znajdujących się w ich władaniu.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Uczestnicy mają prawo do wglądu, edycji i usunięcia udostępnionych Organizatorowi danych na życzenie, zgodnie z procedurami określonymi w niniejszym dokumencie.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Administratorem danych osobowych Uczestników Obozu Integracyjno-Szkoleniowego Roku „0” Politechniki Poznańskiej – Karpicko 2021 jest Politechnika Poznańska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siedzibą Pl. Marii Skłodowskiej-Curie 5, e-mail: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biuro.rektora[at]put.poznan.pl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telefon: 61 665 3639.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przechowywane są w formie cyfrowej w ramach dwóch usług: Google Drive świadczonej przez firmę Google (wszelkie dane poza potwierdzeniem przelewu); usługi hostingowej udostępnionej przez Politechnikę Poznańską (potwierdzenie przelewu). 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§2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Dane Osobowe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Osobowe są konieczne do potwierdzenia Tożsamości Uczestnika.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Podstawowym sposobem identyfikacji Uczestnika Obozu jest jego numer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PESEL.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Osobowe będą przetwarzane przez Samorząd Studentów Politechniki Poznańskiej oraz Politechnikę Poznańską jedynie w celach związanych z Obozem Karpicko 2021.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Osobowe mogą być przekazywane podmiotom trzecim jedynie w celach związanych z realizacją Obozu Karpicko 2021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podstawie stosownych umów powierzenia przetwarzania lub udostępnienia danych osobowych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Przykład: sprawdzenie obecności na szkoleniu.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Osobowe mogą być powielane i przetwarzane dla celów archiwum związanego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Obozem Karpicko 2021.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Przykład: przegląd historii uczestników.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Osobowe nie będą przekazywane żadnym podmiotom zewnętrznym w celach innych niż związane z realizacją Obozu Karpicko 2021.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Osobowe nie będą wykorzystywane przez nikogo w celach marketingowych.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left="3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§3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Dane Teleadresowe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Teleadresowe są konieczne do nawiązania z Uczestnikiem bezpośredniego kontaktu. Obejmują komunikację telefoniczną jak i elektroniczną/cyfrową.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Teleadresowe będą przetwarzane przez Politechnikę Poznańską jedynie w celach związanych z Obozem Karpicko 2021.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Przykład: kontakt w sprawie związanej ze zrealizowanymi na Obozie szkoleniami.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Teleadresowe mogą być powielane i przetwarzane dla celów archiwum związanego z Obozem Karpicko 2021.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Przykład: przegląd historii uczestników.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Teleadresowe nie będą przekazywane żadnym podmiotom zewnętrznym w celach innych niż związane z realizacją Obozu Karpicko 2021.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3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§4</w:t>
        <w:br w:type="textWrapping"/>
        <w:t xml:space="preserve">Dane na cele wystawienia Faktury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na cele wystawienia Faktury są konieczne do wystawienia przez Politechnikę Poznańską faktury dla Uczestnika, za jego udział w Obozie Karpicko. Faktura wystawiana jest na życzenie.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na cele wystawienia Faktury będą przetwarzane przez Politechnikę Poznańską jedynie w celach związanych z Obozem Karpicko 2021.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Przykład: wystawienie faktury za udział w Obozie.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na cele wystawienia Faktury zostaną przekazane Kwesturze Politechniki Poznańskiej w celu wystawienia Faktury VAT za udział Uczestnika w Obozie Karpicko 2021.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na cele wystawienia Faktury mogą być powielane i przetwarzane dla celów archiwum finansowego zgodnie z polityką Kwestury Politechniki Poznańskiej.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na cele wystawienia Faktury nie będą przekazywane żadnym podmiotom zewnętrznym.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na cele wystawienia Faktury nie będą wykorzystywane przez nikogo w celach marketingowych.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§5</w:t>
        <w:br w:type="textWrapping"/>
        <w:t xml:space="preserve">Dane Preferencji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Preferencji są konieczne do ustalenia preferencji Uczestnika w zakresie związanym z Obozem Karpicko 2021, w tym zabezpieczenia go m.in. przed negatywnymi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skutkami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alergii i uczuleń oraz błędami w zakresie stosowanej diety, a także zapewnienia dostosowanych materiałów Obozowych.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 Preferencji będą przetwarzane przez Politechnikę Poznańską jedynie w celach związanych z Obozem Karpicko 2021.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Przykład: zamówienie konkretnej liczby posiłków wegetariańskich dla Uczestników.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Preferencji mogą być powielane i przetwarzane dla celów archiwum związanego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Obozem Karpicko 2021.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Przykład: przegląd historii uczestników.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Preferencji nie będą przekazywane żadnym podmiotom zewnętrznym w celach innych niż związane z realizacją Obozu Karpicko 2021.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 Preferencji nie będą wykorzystywane przez nikogo w celach marketingowych.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3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§6</w:t>
        <w:br w:type="textWrapping"/>
        <w:t xml:space="preserve">Wyjątki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obejmujące: imię, nazwisko, adres e-mail; mogą być wykorzystywane przez Organizatora w celu promocji innych wydarzeń przezeń organizowanych,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szczególności tych skierowanych do Uczestników Obozu Karpicko.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Przykład: Promocja wydarzenia „After-Karpicko” przeznaczonego w głównej mierze dla Uczestników Obozu Karpicko w danym Roku Akademickim.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Dane obejmujące: imię, nazwisko, adres e-mail; mogą być wykorzystywane przez Organizatora w celu przekazywania ofert specjalnych dla uczestników Obozu Karpicko 2021, w tym zniżek i rabatów.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3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§7</w:t>
        <w:br w:type="textWrapping"/>
        <w:t xml:space="preserve">Wgląd, zmiana i usuwanie danych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Uczestnik ma prawo wglądu, modyfikacji i usuwania Danych w każdej chwili.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 przypadku zmiany adresu zamieszkania, nazwiska, lub jakichkolwiek innych Danych przekazanych wcześniej Organizatorowi, Uczestnik ma obowiązek zgłoszenia tego faktu i dokonania modyfikacji Danych dla zapewnienia ich zgodności ze stanem faktycznym.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 celu określonym w par. 7, ust. 1 i 2, Uczestnik powinien sporządzić Zapytanie Formalne w rozumieniu par. 4, ust. 4 Regulaminu Obozu, skierowane do Organizatora. Zalecaną formą złożenia zapytania w tym przypadku jest jego przesłanie za pośrednictwem poczty elektronicznej na oba podane dalej adresy e-mail jednocześnie: samorzad.studentow [na] samorzad.put.poznan.pl ORAZ komisja.promocji [na] samorzad.put.poznan.pl . Należy pamiętać, aby wyrażenie ” [na] ” zastąpić w adresie znakiem „@”. Wiadomość winna być opatrzona tematem rozpoczynającym się od frazy: „[Karpicko2021] Prośba o wgląd/zmianę/usunięcie Danych”.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§8</w:t>
        <w:br w:type="textWrapping"/>
        <w:t xml:space="preserve">Ustalenia końcowe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Uczestnik Obozu oświadcza, że zapoznał się z Polityką Prywatności zapewnianą przez Organizatora i w pełni ją akceptuje.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Uczestnik Obozu oświadcza, że w pełni akceptuje fakt przechowywania jego danych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usłudze Google Drive.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wszelkich kwestiach nieuregulowanych niniejszą Polityką Prywatności obowiązują odpowiednio: Regulamin Obozu Karpicko, Regulamin Politechniki Poznańskiej, Statut Politechniki Poznańskiej oraz właściwe przepisy polskiego Prawa.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0" w:line="240" w:lineRule="auto"/>
        <w:ind w:left="38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Organizator zastrzega sobie prawo do zmiany treści niniejszej Polityki Prywatności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każdej chwili, informując o tym Uczestników: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hd w:fill="ffffff" w:val="clear"/>
        <w:spacing w:after="0" w:line="240" w:lineRule="auto"/>
        <w:ind w:left="768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 przypadku zmian mających miejsce przed rozpoczęciem Obozu: w chwili rozpoczęcia Obozu lub Zakwaterowania.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hd w:fill="ffffff" w:val="clear"/>
        <w:spacing w:after="0" w:line="240" w:lineRule="auto"/>
        <w:ind w:left="768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 przypadku zmian mających miejsce w trakcie Obozu: w trakcie planowych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nadzwyczajnych zebrań obozowych.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 Niniejsza Polityka Prywatności dostępny będzie na stronie internetowej Obozu oraz na terenie Obozu w Biurze Obozu.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Niniejsza Polityka Prywatności wchodzi w życie z dniem 01.09.2021 r. Wszelkie modyfikacje wchodzą w życie z chwilą dodania.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4C3256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253A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253A2"/>
    <w:rPr>
      <w:rFonts w:ascii="Segoe UI" w:cs="Segoe UI" w:hAnsi="Segoe UI"/>
      <w:sz w:val="18"/>
      <w:szCs w:val="18"/>
    </w:rPr>
  </w:style>
  <w:style w:type="paragraph" w:styleId="Akapitzlist">
    <w:name w:val="List Paragraph"/>
    <w:basedOn w:val="Normalny"/>
    <w:uiPriority w:val="34"/>
    <w:qFormat w:val="1"/>
    <w:rsid w:val="00D278F8"/>
    <w:pPr>
      <w:ind w:left="720"/>
      <w:contextualSpacing w:val="1"/>
    </w:p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A15F80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A15F80"/>
    <w:pPr>
      <w:spacing w:line="240" w:lineRule="auto"/>
    </w:pPr>
    <w:rPr>
      <w:sz w:val="24"/>
      <w:szCs w:val="24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A15F80"/>
    <w:rPr>
      <w:sz w:val="24"/>
      <w:szCs w:val="24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A15F80"/>
    <w:rPr>
      <w:b w:val="1"/>
      <w:bCs w:val="1"/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A15F80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8Fmbo6suAZesjaZyHqQ/ykZFw==">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2021-07-28T10:00:00Z</dcterms:created>
  <dc:creator>SSPP;Hubert Garus</dc:creator>
</cp:coreProperties>
</file>