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E0A2" w14:textId="77777777" w:rsidR="00D02526" w:rsidRDefault="00D02526" w:rsidP="00D02526">
      <w:r>
        <w:t>KEY RESULTS ACCOUNTABILITIES</w:t>
      </w:r>
    </w:p>
    <w:p w14:paraId="76A0A7A6" w14:textId="77777777" w:rsidR="00D02526" w:rsidRDefault="00D02526" w:rsidP="00D02526">
      <w:r>
        <w:t># Oversee the preparation and review of operational reports and schedules to ensure accuracy and efficiency</w:t>
      </w:r>
    </w:p>
    <w:p w14:paraId="0C4C94CD" w14:textId="77777777" w:rsidR="00D02526" w:rsidRDefault="00D02526" w:rsidP="00D02526">
      <w:r>
        <w:t># Develop the external services system and procedures to monitor and review the implementation of the</w:t>
      </w:r>
    </w:p>
    <w:p w14:paraId="70F53BEF" w14:textId="77777777" w:rsidR="00D02526" w:rsidRDefault="00D02526" w:rsidP="00D02526">
      <w:r>
        <w:t>instructions issued by the Manager &amp; General Facilitator of the track within the scope of the Department</w:t>
      </w:r>
    </w:p>
    <w:p w14:paraId="0B093A43" w14:textId="77777777" w:rsidR="00D02526" w:rsidRDefault="00D02526" w:rsidP="00D02526">
      <w:r>
        <w:t># Ensure the correct management of correspondence, letters and all methods of communication for the</w:t>
      </w:r>
    </w:p>
    <w:p w14:paraId="7C0CC852" w14:textId="77777777" w:rsidR="00D02526" w:rsidRDefault="00D02526" w:rsidP="00D02526">
      <w:r>
        <w:t>Manager&amp; General Facilitator or within the department and section to ensure that the accuracy and</w:t>
      </w:r>
    </w:p>
    <w:p w14:paraId="116DE389" w14:textId="77777777" w:rsidR="00D02526" w:rsidRDefault="00D02526" w:rsidP="00D02526">
      <w:r>
        <w:t>confidentiality of all data is maintained, while ensuring the arrangement and archiving of all communications</w:t>
      </w:r>
    </w:p>
    <w:p w14:paraId="3FBEA80E" w14:textId="77777777" w:rsidR="00D02526" w:rsidRDefault="00D02526" w:rsidP="00D02526">
      <w:r>
        <w:t>of the Manager&amp; General Facilitator in the approved and appropriate manner and directing the necessary</w:t>
      </w:r>
    </w:p>
    <w:p w14:paraId="1041FE26" w14:textId="77777777" w:rsidR="00D02526" w:rsidRDefault="00D02526" w:rsidP="00D02526">
      <w:r>
        <w:t>instructions to take the required actions in coordination with the concerned sections</w:t>
      </w:r>
    </w:p>
    <w:p w14:paraId="4EBFC235" w14:textId="77777777" w:rsidR="00D02526" w:rsidRDefault="00D02526" w:rsidP="00D02526">
      <w:r>
        <w:t># Perform other responsibilities associated with the position as appropriate.</w:t>
      </w:r>
    </w:p>
    <w:p w14:paraId="2D8A5341" w14:textId="77777777" w:rsidR="00D02526" w:rsidRDefault="00D02526" w:rsidP="00D02526">
      <w:r>
        <w:t># Analyze internal processes, recommend, and implement procedural or policy changes to improve the section's</w:t>
      </w:r>
    </w:p>
    <w:p w14:paraId="2EA8C2F3" w14:textId="77777777" w:rsidR="00D02526" w:rsidRDefault="00D02526" w:rsidP="00D02526">
      <w:r>
        <w:t>services</w:t>
      </w:r>
    </w:p>
    <w:p w14:paraId="1B4BB20E" w14:textId="77777777" w:rsidR="00D02526" w:rsidRDefault="00D02526" w:rsidP="00D02526">
      <w:r>
        <w:t># Lead &amp; manage the processes of evaluating and follow-up the performance of the track’s entities, and review</w:t>
      </w:r>
    </w:p>
    <w:p w14:paraId="41FA8B64" w14:textId="77777777" w:rsidR="00D02526" w:rsidRDefault="00D02526" w:rsidP="00D02526">
      <w:r>
        <w:t>their outcomes and submit their performance reports accordingly provide the necessary recommendations</w:t>
      </w:r>
    </w:p>
    <w:p w14:paraId="43C26008" w14:textId="77777777" w:rsidR="00D02526" w:rsidRDefault="00D02526" w:rsidP="00D02526">
      <w:r>
        <w:t>as well as developing and creating an appropriate performance management system through which the</w:t>
      </w:r>
    </w:p>
    <w:p w14:paraId="12EAF18B" w14:textId="77777777" w:rsidR="00D02526" w:rsidRDefault="00D02526" w:rsidP="00D02526">
      <w:r>
        <w:t>performance of the track’s entities and committees can be supervised in accordance with the approved roles</w:t>
      </w:r>
    </w:p>
    <w:p w14:paraId="5A4124C8" w14:textId="77777777" w:rsidR="00D02526" w:rsidRDefault="00D02526" w:rsidP="00D02526">
      <w:r>
        <w:t>and responsibilities</w:t>
      </w:r>
    </w:p>
    <w:p w14:paraId="102CEAD8" w14:textId="77777777" w:rsidR="00D02526" w:rsidRDefault="00D02526" w:rsidP="00D02526">
      <w:r>
        <w:t># Supervise the evaluation processes, and following up on the developments of the performance agreements of</w:t>
      </w:r>
    </w:p>
    <w:p w14:paraId="263A204F" w14:textId="77777777" w:rsidR="00D02526" w:rsidRDefault="00D02526" w:rsidP="00D02526">
      <w:r>
        <w:t>the entities and the general performance of the track entities, and ensure the following-up and reporting of</w:t>
      </w:r>
    </w:p>
    <w:p w14:paraId="1EF64740" w14:textId="77777777" w:rsidR="00D02526" w:rsidRDefault="00D02526" w:rsidP="00D02526">
      <w:r>
        <w:t>the track entities contracts performance and evaluating progress towards achieving long-term goals</w:t>
      </w:r>
    </w:p>
    <w:p w14:paraId="69181FD7" w14:textId="77777777" w:rsidR="00D02526" w:rsidRDefault="00D02526" w:rsidP="00D02526">
      <w:r>
        <w:t># Lead the introduction of innovative administrative systems and ensuring the diffusion of the appropriate</w:t>
      </w:r>
    </w:p>
    <w:p w14:paraId="5D8A60C8" w14:textId="77777777" w:rsidR="00D02526" w:rsidRDefault="00D02526" w:rsidP="00D02526">
      <w:r>
        <w:t>system to ensure the achievement of the section's objectives</w:t>
      </w:r>
    </w:p>
    <w:p w14:paraId="20AFC528" w14:textId="77777777" w:rsidR="00D02526" w:rsidRDefault="00D02526" w:rsidP="00D02526">
      <w:r>
        <w:t># Ensure follow-up Presentation of periodic and non-periodic reports to the track entities with observations,</w:t>
      </w:r>
    </w:p>
    <w:p w14:paraId="122B439C" w14:textId="77777777" w:rsidR="00D02526" w:rsidRDefault="00D02526" w:rsidP="00D02526">
      <w:r>
        <w:t>recommendations and submitting them to the Manager &amp; General Facilitator of the track</w:t>
      </w:r>
    </w:p>
    <w:p w14:paraId="20CD745E" w14:textId="77777777" w:rsidR="00D02526" w:rsidRDefault="00D02526" w:rsidP="00D02526">
      <w:r>
        <w:t># Develop and implement section plans, priorities, performance standards, and procedures. While ensuring the</w:t>
      </w:r>
    </w:p>
    <w:p w14:paraId="04F5F293" w14:textId="77777777" w:rsidR="00D02526" w:rsidRDefault="00D02526" w:rsidP="00D02526">
      <w:r>
        <w:lastRenderedPageBreak/>
        <w:t>providing the strategic direction and advice to achieve the results of effective planning for the section and all</w:t>
      </w:r>
    </w:p>
    <w:p w14:paraId="6A679C42" w14:textId="77777777" w:rsidR="00D02526" w:rsidRDefault="00D02526" w:rsidP="00D02526">
      <w:r>
        <w:t>administrative support projects and follow-up performance of the track</w:t>
      </w:r>
    </w:p>
    <w:p w14:paraId="23E28C49" w14:textId="77777777" w:rsidR="00D02526" w:rsidRDefault="00D02526" w:rsidP="00D02526">
      <w:r>
        <w:t># Develop and provide the plan, comprehensive strategic objectives and key performance indicators for all</w:t>
      </w:r>
    </w:p>
    <w:p w14:paraId="452C8D1C" w14:textId="77777777" w:rsidR="00D02526" w:rsidRDefault="00D02526" w:rsidP="00D02526">
      <w:r>
        <w:t>activities concerned in the section field and ensure its timely completion, effectively and efficiently in</w:t>
      </w:r>
    </w:p>
    <w:p w14:paraId="592E34AD" w14:textId="77777777" w:rsidR="00D02526" w:rsidRDefault="00D02526" w:rsidP="00D02526">
      <w:r>
        <w:t>accordance with the vision, policy, rules and regulations of the Roads and Transport Authority</w:t>
      </w:r>
    </w:p>
    <w:p w14:paraId="5CA7B1F4" w14:textId="77777777" w:rsidR="00D02526" w:rsidRDefault="00D02526" w:rsidP="00D02526">
      <w:r>
        <w:t># Develop and manage administrative support requirements and track performance, which includes document</w:t>
      </w:r>
    </w:p>
    <w:p w14:paraId="2862C711" w14:textId="77777777" w:rsidR="00D02526" w:rsidRDefault="00D02526" w:rsidP="00D02526">
      <w:r>
        <w:t>control, e-mail monitoring, security management and services effectiveness</w:t>
      </w:r>
    </w:p>
    <w:p w14:paraId="707BA074" w14:textId="77777777" w:rsidR="00D02526" w:rsidRDefault="00D02526" w:rsidP="00D02526">
      <w:r>
        <w:t># Direct and ensure implementation of the Service Level Agreement (SLA) in accordance with the approved</w:t>
      </w:r>
    </w:p>
    <w:p w14:paraId="51C774B5" w14:textId="77777777" w:rsidR="00D02526" w:rsidRDefault="00D02526" w:rsidP="00D02526">
      <w:r>
        <w:t>terms and specifications</w:t>
      </w:r>
    </w:p>
    <w:p w14:paraId="6BD51340" w14:textId="77777777" w:rsidR="00D02526" w:rsidRDefault="00D02526" w:rsidP="00D02526">
      <w:r>
        <w:t># Oversees and follows up the development &amp; utilization of Track performance dashboard</w:t>
      </w:r>
    </w:p>
    <w:p w14:paraId="685073BC" w14:textId="77777777" w:rsidR="00D02526" w:rsidRDefault="00D02526" w:rsidP="00D02526">
      <w:r>
        <w:t># In-depth review and comment on Track Entities reports with regard to strategic performance &amp; advise to</w:t>
      </w:r>
    </w:p>
    <w:p w14:paraId="7174EC4E" w14:textId="77777777" w:rsidR="00D02526" w:rsidRDefault="00D02526" w:rsidP="00D02526">
      <w:r>
        <w:t>improve their capabilities &amp; systems</w:t>
      </w:r>
    </w:p>
    <w:p w14:paraId="2D9A5397" w14:textId="77777777" w:rsidR="00D02526" w:rsidRDefault="00D02526" w:rsidP="00D02526">
      <w:r>
        <w:t># Administrative supervision and control of the issuance and follow-up of internal and external correspondence,</w:t>
      </w:r>
    </w:p>
    <w:p w14:paraId="14858706" w14:textId="77777777" w:rsidR="00D02526" w:rsidRDefault="00D02526" w:rsidP="00D02526">
      <w:r>
        <w:t>in addition to the instructions issued by the Manager &amp; General Facilitator of the process, and submitting</w:t>
      </w:r>
    </w:p>
    <w:p w14:paraId="6199A960" w14:textId="77777777" w:rsidR="00D02526" w:rsidRDefault="00D02526" w:rsidP="00D02526">
      <w:r>
        <w:t>periodic reports</w:t>
      </w:r>
    </w:p>
    <w:p w14:paraId="5F03AA8E" w14:textId="77777777" w:rsidR="00D02526" w:rsidRDefault="00D02526" w:rsidP="00D02526">
      <w:r>
        <w:t># Manage the Manager &amp; General Facilitator's mails and directing the necessary instructions to take the</w:t>
      </w:r>
    </w:p>
    <w:p w14:paraId="2AB2EBE5" w14:textId="77777777" w:rsidR="00D02526" w:rsidRDefault="00D02526" w:rsidP="00D02526">
      <w:r>
        <w:t>required actions</w:t>
      </w:r>
    </w:p>
    <w:p w14:paraId="2D106FA8" w14:textId="77777777" w:rsidR="00D02526" w:rsidRDefault="00D02526" w:rsidP="00D02526">
      <w:r>
        <w:t># Coordination with external parties regarding all correspondence received by the Manager &amp; General Facilitator</w:t>
      </w:r>
    </w:p>
    <w:p w14:paraId="6A985419" w14:textId="77777777" w:rsidR="00D02526" w:rsidRDefault="00D02526" w:rsidP="00D02526">
      <w:r>
        <w:t>of the Track</w:t>
      </w:r>
    </w:p>
    <w:p w14:paraId="70DF3BA4" w14:textId="77777777" w:rsidR="00D02526" w:rsidRDefault="00D02526" w:rsidP="00D02526">
      <w:r>
        <w:t># Ensure the provision of administrative support regarding coordination of the internal and external meetings of</w:t>
      </w:r>
    </w:p>
    <w:p w14:paraId="3EFFE662" w14:textId="77777777" w:rsidR="00D02526" w:rsidRDefault="00D02526" w:rsidP="00D02526">
      <w:r>
        <w:t>the Manager &amp; General Facilitator of the Track and following up on the implementation of the issued decisions</w:t>
      </w:r>
    </w:p>
    <w:p w14:paraId="7A361557" w14:textId="77777777" w:rsidR="00D02526" w:rsidRDefault="00D02526" w:rsidP="00D02526"/>
    <w:p w14:paraId="07DD9F59" w14:textId="77777777" w:rsidR="00D02526" w:rsidRDefault="00D02526" w:rsidP="00D02526">
      <w:r>
        <w:t xml:space="preserve"> </w:t>
      </w:r>
    </w:p>
    <w:p w14:paraId="5C36CCCE" w14:textId="77777777" w:rsidR="00D02526" w:rsidRDefault="00D02526" w:rsidP="00D02526">
      <w:r>
        <w:t>Qualifications</w:t>
      </w:r>
    </w:p>
    <w:p w14:paraId="3D5BF2DF" w14:textId="77777777" w:rsidR="00D02526" w:rsidRDefault="00D02526" w:rsidP="00D02526">
      <w:r>
        <w:t xml:space="preserve"> </w:t>
      </w:r>
    </w:p>
    <w:p w14:paraId="0B812E68" w14:textId="77777777" w:rsidR="00D02526" w:rsidRDefault="00D02526" w:rsidP="00D02526">
      <w:r>
        <w:t>Education</w:t>
      </w:r>
    </w:p>
    <w:p w14:paraId="75DDF3A4" w14:textId="77777777" w:rsidR="00D02526" w:rsidRDefault="00D02526" w:rsidP="00D02526">
      <w:r>
        <w:t># Bachelor Degree in Business Administration / Management from a recognized University</w:t>
      </w:r>
    </w:p>
    <w:p w14:paraId="5ED8CCB1" w14:textId="77777777" w:rsidR="00D02526" w:rsidRDefault="00D02526" w:rsidP="00D02526"/>
    <w:p w14:paraId="3E3194B7" w14:textId="77777777" w:rsidR="00D02526" w:rsidRDefault="00D02526" w:rsidP="00D02526"/>
    <w:p w14:paraId="0F231856" w14:textId="77777777" w:rsidR="00D02526" w:rsidRDefault="00D02526" w:rsidP="00D02526">
      <w:r>
        <w:t>Skills</w:t>
      </w:r>
    </w:p>
    <w:p w14:paraId="50694547" w14:textId="77777777" w:rsidR="00D02526" w:rsidRDefault="00D02526" w:rsidP="00D02526">
      <w:r>
        <w:t># Goal-driven leader who maintains a productive climate and confidently motivates, mobilizes, and coaches</w:t>
      </w:r>
    </w:p>
    <w:p w14:paraId="71938ACF" w14:textId="77777777" w:rsidR="00D02526" w:rsidRDefault="00D02526" w:rsidP="00D02526">
      <w:r>
        <w:lastRenderedPageBreak/>
        <w:t>employees to meet high performance standards.</w:t>
      </w:r>
    </w:p>
    <w:p w14:paraId="4441151E" w14:textId="77777777" w:rsidR="00D02526" w:rsidRDefault="00D02526" w:rsidP="00D02526">
      <w:r>
        <w:t># Results-driven achiever with exemplary planning and organizational skills, along with a high degree of detail</w:t>
      </w:r>
    </w:p>
    <w:p w14:paraId="0FD40BB9" w14:textId="77777777" w:rsidR="00D02526" w:rsidRDefault="00D02526" w:rsidP="00D02526">
      <w:r>
        <w:t>orientation.</w:t>
      </w:r>
    </w:p>
    <w:p w14:paraId="54D27A4B" w14:textId="77777777" w:rsidR="00D02526" w:rsidRDefault="00D02526" w:rsidP="00D02526">
      <w:r>
        <w:t># Flexible team player who thrives in environments requiring ability to effectively prioritize and juggle multiple</w:t>
      </w:r>
    </w:p>
    <w:p w14:paraId="29AA7107" w14:textId="77777777" w:rsidR="00D02526" w:rsidRDefault="00D02526" w:rsidP="00D02526">
      <w:r>
        <w:t>concurrent projects.</w:t>
      </w:r>
    </w:p>
    <w:p w14:paraId="0ABEF4F6" w14:textId="77777777" w:rsidR="00D02526" w:rsidRDefault="00D02526" w:rsidP="00D02526">
      <w:r>
        <w:t># 7 years of relevant working experience</w:t>
      </w:r>
    </w:p>
    <w:p w14:paraId="5AC8258E" w14:textId="77777777" w:rsidR="00D02526" w:rsidRDefault="00D02526" w:rsidP="00D02526">
      <w:r>
        <w:t># Exceptional listener and communicator who effectively conveys information verbally and in writing.</w:t>
      </w:r>
    </w:p>
    <w:p w14:paraId="4B55AE86" w14:textId="77777777" w:rsidR="00D02526" w:rsidRDefault="00D02526" w:rsidP="00D02526">
      <w:r>
        <w:t># Resourceful team player who excels at building trusting relationships with customers and colleagues.</w:t>
      </w:r>
    </w:p>
    <w:p w14:paraId="311520C6" w14:textId="77777777" w:rsidR="00D02526" w:rsidRDefault="00D02526" w:rsidP="00D02526">
      <w:r>
        <w:t># Highly analytical thinking with demonstrated talent for identifying, scrutinizing, improving, and streamlining</w:t>
      </w:r>
    </w:p>
    <w:p w14:paraId="12971A75" w14:textId="77777777" w:rsidR="00D02526" w:rsidRDefault="00D02526" w:rsidP="00D02526">
      <w:r>
        <w:t>complex work processes.</w:t>
      </w:r>
    </w:p>
    <w:p w14:paraId="50738396" w14:textId="77777777" w:rsidR="007F7608" w:rsidRDefault="007F7608"/>
    <w:sectPr w:rsidR="007F7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26"/>
    <w:rsid w:val="007F7608"/>
    <w:rsid w:val="00D0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D6CA"/>
  <w15:chartTrackingRefBased/>
  <w15:docId w15:val="{D4479FF2-1B54-CF4E-AFAF-69F4637E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9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Ali Suwaid Saeed Al Shamsi</dc:creator>
  <cp:keywords/>
  <dc:description/>
  <cp:lastModifiedBy>Abdulaziz Ali Suwaid Saeed Al Shamsi</cp:lastModifiedBy>
  <cp:revision>1</cp:revision>
  <dcterms:created xsi:type="dcterms:W3CDTF">2023-03-02T05:34:00Z</dcterms:created>
  <dcterms:modified xsi:type="dcterms:W3CDTF">2023-03-02T05:35:00Z</dcterms:modified>
</cp:coreProperties>
</file>