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6" w:rsidRDefault="001627C6" w:rsidP="001627C6">
      <w:pPr>
        <w:pStyle w:val="template"/>
        <w:spacing w:line="360" w:lineRule="auto"/>
        <w:jc w:val="center"/>
        <w:rPr>
          <w:rFonts w:ascii="Times New Roman" w:hAnsi="Times New Roman"/>
          <w:b/>
          <w:i w:val="0"/>
          <w:sz w:val="36"/>
          <w:szCs w:val="36"/>
        </w:rPr>
      </w:pPr>
      <w:r w:rsidRPr="00506628">
        <w:rPr>
          <w:rFonts w:ascii="Times New Roman" w:hAnsi="Times New Roman"/>
          <w:b/>
          <w:i w:val="0"/>
          <w:sz w:val="36"/>
          <w:szCs w:val="36"/>
        </w:rPr>
        <w:t>System Test Design Specification</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Purpose</w:t>
      </w:r>
    </w:p>
    <w:p w:rsidR="001627C6" w:rsidRDefault="001627C6" w:rsidP="000B5378">
      <w:pPr>
        <w:spacing w:line="360" w:lineRule="auto"/>
        <w:ind w:left="360"/>
        <w:rPr>
          <w:rFonts w:ascii="Times New Roman" w:hAnsi="Times New Roman"/>
          <w:szCs w:val="24"/>
        </w:rPr>
      </w:pPr>
      <w:r>
        <w:rPr>
          <w:rFonts w:ascii="Times New Roman" w:hAnsi="Times New Roman"/>
          <w:szCs w:val="24"/>
        </w:rPr>
        <w:t>This document describes in more detail than the STD-2-2014-05-15 the process through which some of PlasmaGraph’s tests will be conducted. It discusses the features that are used to create graphs, and identifies the specific details of each operation being tested.</w:t>
      </w:r>
    </w:p>
    <w:p w:rsidR="001627C6" w:rsidRDefault="001627C6" w:rsidP="001627C6">
      <w:pPr>
        <w:pStyle w:val="template"/>
        <w:numPr>
          <w:ilvl w:val="0"/>
          <w:numId w:val="3"/>
        </w:numPr>
        <w:spacing w:line="360" w:lineRule="auto"/>
        <w:outlineLvl w:val="0"/>
        <w:rPr>
          <w:rFonts w:ascii="Times New Roman" w:hAnsi="Times New Roman"/>
          <w:b/>
          <w:i w:val="0"/>
          <w:sz w:val="24"/>
          <w:szCs w:val="24"/>
        </w:rPr>
      </w:pPr>
      <w:r>
        <w:rPr>
          <w:rFonts w:ascii="Times New Roman" w:hAnsi="Times New Roman"/>
          <w:b/>
          <w:i w:val="0"/>
          <w:sz w:val="24"/>
          <w:szCs w:val="24"/>
        </w:rPr>
        <w:t>Outline</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Test Design Specification Identifier</w:t>
      </w:r>
    </w:p>
    <w:p w:rsidR="001627C6" w:rsidRPr="00D5195E" w:rsidRDefault="001627C6" w:rsidP="001627C6">
      <w:pPr>
        <w:spacing w:line="360" w:lineRule="auto"/>
        <w:ind w:left="720"/>
        <w:rPr>
          <w:rFonts w:ascii="Times New Roman" w:hAnsi="Times New Roman"/>
          <w:szCs w:val="24"/>
        </w:rPr>
      </w:pPr>
      <w:r>
        <w:rPr>
          <w:rFonts w:ascii="Times New Roman" w:hAnsi="Times New Roman"/>
          <w:szCs w:val="24"/>
        </w:rPr>
        <w:t>TDS-02-XX 2014-05-</w:t>
      </w:r>
      <w:r w:rsidR="00AE1C50">
        <w:rPr>
          <w:rFonts w:ascii="Times New Roman" w:hAnsi="Times New Roman"/>
          <w:szCs w:val="24"/>
        </w:rPr>
        <w:t>22</w:t>
      </w:r>
      <w:bookmarkStart w:id="0" w:name="_GoBack"/>
      <w:bookmarkEnd w:id="0"/>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t>Features to be Tested</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Validate Data (FR-02) </w:t>
      </w:r>
      <w:r w:rsidRPr="00365793">
        <w:rPr>
          <w:rFonts w:ascii="Times New Roman" w:hAnsi="Times New Roman"/>
          <w:b/>
          <w:i/>
          <w:szCs w:val="24"/>
        </w:rPr>
        <w:t>[see SRS-3-2014-05-15 section 2.2.1.2]</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A.1</w:t>
      </w:r>
      <w:r>
        <w:rPr>
          <w:rFonts w:ascii="Times New Roman" w:hAnsi="Times New Roman"/>
          <w:szCs w:val="24"/>
        </w:rPr>
        <w:tab/>
        <w:t xml:space="preserve"> </w:t>
      </w:r>
      <w:r w:rsidRPr="00AE48D4">
        <w:rPr>
          <w:rFonts w:ascii="Times New Roman" w:hAnsi="Times New Roman"/>
          <w:szCs w:val="24"/>
        </w:rPr>
        <w:t>Remove invalid (X</w:t>
      </w:r>
      <w:proofErr w:type="gramStart"/>
      <w:r w:rsidRPr="00AE48D4">
        <w:rPr>
          <w:rFonts w:ascii="Times New Roman" w:hAnsi="Times New Roman"/>
          <w:szCs w:val="24"/>
        </w:rPr>
        <w:t>,Y</w:t>
      </w:r>
      <w:proofErr w:type="gramEnd"/>
      <w:r w:rsidRPr="00AE48D4">
        <w:rPr>
          <w:rFonts w:ascii="Times New Roman" w:hAnsi="Times New Roman"/>
          <w:szCs w:val="24"/>
        </w:rPr>
        <w:t>) values.</w:t>
      </w:r>
    </w:p>
    <w:p w:rsidR="001627C6" w:rsidRPr="00AE48D4" w:rsidRDefault="001627C6" w:rsidP="001627C6">
      <w:pPr>
        <w:spacing w:line="360" w:lineRule="auto"/>
        <w:ind w:left="1800"/>
        <w:rPr>
          <w:rFonts w:ascii="Times New Roman" w:hAnsi="Times New Roman"/>
          <w:szCs w:val="24"/>
        </w:rPr>
      </w:pPr>
      <w:proofErr w:type="gramStart"/>
      <w:r>
        <w:rPr>
          <w:rFonts w:ascii="Times New Roman" w:hAnsi="Times New Roman"/>
          <w:szCs w:val="24"/>
        </w:rPr>
        <w:t>A.2 Display</w:t>
      </w:r>
      <w:r w:rsidRPr="00AE48D4">
        <w:rPr>
          <w:rFonts w:ascii="Times New Roman" w:hAnsi="Times New Roman"/>
          <w:szCs w:val="24"/>
        </w:rPr>
        <w:t xml:space="preserve"> message telling the user that the data file is invalid.</w:t>
      </w:r>
      <w:proofErr w:type="gramEnd"/>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Choose Graph Options (FR-03) </w:t>
      </w:r>
      <w:r w:rsidRPr="00365793">
        <w:rPr>
          <w:rFonts w:ascii="Times New Roman" w:hAnsi="Times New Roman"/>
          <w:b/>
          <w:i/>
          <w:szCs w:val="24"/>
        </w:rPr>
        <w:t xml:space="preserve">[see SRS-3-2014-05-15 section </w:t>
      </w:r>
      <w:r>
        <w:rPr>
          <w:rFonts w:ascii="Times New Roman" w:hAnsi="Times New Roman"/>
          <w:b/>
          <w:i/>
          <w:szCs w:val="24"/>
        </w:rPr>
        <w:t>2.2.1.3</w:t>
      </w:r>
      <w:r w:rsidRPr="00365793">
        <w:rPr>
          <w:rFonts w:ascii="Times New Roman" w:hAnsi="Times New Roman"/>
          <w:b/>
          <w:i/>
          <w:szCs w:val="24"/>
        </w:rPr>
        <w:t>]</w:t>
      </w:r>
      <w:r w:rsidRPr="000D16EA">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B.1 </w:t>
      </w:r>
      <w:r w:rsidRPr="00AE48D4">
        <w:rPr>
          <w:rFonts w:ascii="Times New Roman" w:hAnsi="Times New Roman"/>
          <w:szCs w:val="24"/>
        </w:rPr>
        <w:t>Choose the minimal options required for creating a graph.</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B.2 </w:t>
      </w:r>
      <w:r w:rsidRPr="00AE48D4">
        <w:rPr>
          <w:rFonts w:ascii="Times New Roman" w:hAnsi="Times New Roman"/>
          <w:szCs w:val="24"/>
        </w:rPr>
        <w:t>Choose more than the minimal options required for creating a graph.</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Create Graph (FR-04) </w:t>
      </w:r>
      <w:r w:rsidRPr="00365793">
        <w:rPr>
          <w:rFonts w:ascii="Times New Roman" w:hAnsi="Times New Roman"/>
          <w:b/>
          <w:i/>
          <w:szCs w:val="24"/>
        </w:rPr>
        <w:t xml:space="preserve">[see SRS-3-2014-05-15 section </w:t>
      </w:r>
      <w:r>
        <w:rPr>
          <w:rFonts w:ascii="Times New Roman" w:hAnsi="Times New Roman"/>
          <w:b/>
          <w:i/>
          <w:szCs w:val="24"/>
        </w:rPr>
        <w:t>2.2.1.4</w:t>
      </w:r>
      <w:r w:rsidRPr="00365793">
        <w:rPr>
          <w:rFonts w:ascii="Times New Roman" w:hAnsi="Times New Roman"/>
          <w:b/>
          <w:i/>
          <w:szCs w:val="24"/>
        </w:rPr>
        <w:t>]</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C.1 </w:t>
      </w:r>
      <w:r w:rsidRPr="00AE48D4">
        <w:rPr>
          <w:rFonts w:ascii="Times New Roman" w:hAnsi="Times New Roman"/>
          <w:szCs w:val="24"/>
        </w:rPr>
        <w:t>Create a graph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C.2 </w:t>
      </w:r>
      <w:r w:rsidRPr="00AE48D4">
        <w:rPr>
          <w:rFonts w:ascii="Times New Roman" w:hAnsi="Times New Roman"/>
          <w:szCs w:val="24"/>
        </w:rPr>
        <w:t>Create a graph with a linear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C.3 </w:t>
      </w:r>
      <w:r w:rsidRPr="00AE48D4">
        <w:rPr>
          <w:rFonts w:ascii="Times New Roman" w:hAnsi="Times New Roman"/>
          <w:szCs w:val="24"/>
        </w:rPr>
        <w:t>Create a graph with a quadratic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C.4 </w:t>
      </w:r>
      <w:r w:rsidRPr="00AE48D4">
        <w:rPr>
          <w:rFonts w:ascii="Times New Roman" w:hAnsi="Times New Roman"/>
          <w:szCs w:val="24"/>
        </w:rPr>
        <w:t>Create a graph with a spline interpolation using two sets of values.</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C.5 </w:t>
      </w:r>
      <w:proofErr w:type="gramStart"/>
      <w:r w:rsidRPr="00AE48D4">
        <w:rPr>
          <w:rFonts w:ascii="Times New Roman" w:hAnsi="Times New Roman"/>
          <w:szCs w:val="24"/>
        </w:rPr>
        <w:t>Create</w:t>
      </w:r>
      <w:proofErr w:type="gramEnd"/>
      <w:r w:rsidRPr="00AE48D4">
        <w:rPr>
          <w:rFonts w:ascii="Times New Roman" w:hAnsi="Times New Roman"/>
          <w:szCs w:val="24"/>
        </w:rPr>
        <w:t xml:space="preserve"> a graph and identify its outliers.</w:t>
      </w:r>
    </w:p>
    <w:p w:rsidR="001627C6" w:rsidRDefault="001627C6" w:rsidP="001627C6">
      <w:pPr>
        <w:spacing w:line="360" w:lineRule="auto"/>
        <w:ind w:left="1800"/>
        <w:rPr>
          <w:rFonts w:ascii="Times New Roman" w:hAnsi="Times New Roman"/>
          <w:szCs w:val="24"/>
        </w:rPr>
      </w:pPr>
      <w:r>
        <w:rPr>
          <w:rFonts w:ascii="Times New Roman" w:hAnsi="Times New Roman"/>
          <w:szCs w:val="24"/>
        </w:rPr>
        <w:t xml:space="preserve">C.6 </w:t>
      </w:r>
      <w:proofErr w:type="gramStart"/>
      <w:r w:rsidRPr="00AE48D4">
        <w:rPr>
          <w:rFonts w:ascii="Times New Roman" w:hAnsi="Times New Roman"/>
          <w:szCs w:val="24"/>
        </w:rPr>
        <w:t>Create</w:t>
      </w:r>
      <w:proofErr w:type="gramEnd"/>
      <w:r w:rsidRPr="00AE48D4">
        <w:rPr>
          <w:rFonts w:ascii="Times New Roman" w:hAnsi="Times New Roman"/>
          <w:szCs w:val="24"/>
        </w:rPr>
        <w:t xml:space="preserve"> a graph with any interpolation and determine its confidence level.</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C.7 Create a graph with its (X</w:t>
      </w:r>
      <w:proofErr w:type="gramStart"/>
      <w:r>
        <w:rPr>
          <w:rFonts w:ascii="Times New Roman" w:hAnsi="Times New Roman"/>
          <w:szCs w:val="24"/>
        </w:rPr>
        <w:t>,Y</w:t>
      </w:r>
      <w:proofErr w:type="gramEnd"/>
      <w:r>
        <w:rPr>
          <w:rFonts w:ascii="Times New Roman" w:hAnsi="Times New Roman"/>
          <w:szCs w:val="24"/>
        </w:rPr>
        <w:t>) values grouped using a third data set.</w:t>
      </w:r>
    </w:p>
    <w:p w:rsidR="001627C6" w:rsidRDefault="001627C6" w:rsidP="001627C6">
      <w:pPr>
        <w:pStyle w:val="ListParagraph"/>
        <w:numPr>
          <w:ilvl w:val="0"/>
          <w:numId w:val="4"/>
        </w:numPr>
        <w:spacing w:line="360" w:lineRule="auto"/>
        <w:ind w:left="1440"/>
        <w:rPr>
          <w:rFonts w:ascii="Times New Roman" w:hAnsi="Times New Roman"/>
          <w:szCs w:val="24"/>
        </w:rPr>
      </w:pPr>
      <w:r>
        <w:rPr>
          <w:rFonts w:ascii="Times New Roman" w:hAnsi="Times New Roman"/>
          <w:szCs w:val="24"/>
        </w:rPr>
        <w:t xml:space="preserve">Save Graph (FR-05) </w:t>
      </w:r>
      <w:r w:rsidRPr="00365793">
        <w:rPr>
          <w:rFonts w:ascii="Times New Roman" w:hAnsi="Times New Roman"/>
          <w:b/>
          <w:i/>
          <w:szCs w:val="24"/>
        </w:rPr>
        <w:t xml:space="preserve">[see SRS-3-2014-05-15 section </w:t>
      </w:r>
      <w:r>
        <w:rPr>
          <w:rFonts w:ascii="Times New Roman" w:hAnsi="Times New Roman"/>
          <w:b/>
          <w:i/>
          <w:szCs w:val="24"/>
        </w:rPr>
        <w:t>2.2.1.5</w:t>
      </w:r>
      <w:r w:rsidRPr="00365793">
        <w:rPr>
          <w:rFonts w:ascii="Times New Roman" w:hAnsi="Times New Roman"/>
          <w:b/>
          <w:i/>
          <w:szCs w:val="24"/>
        </w:rPr>
        <w:t>]</w:t>
      </w:r>
      <w:r>
        <w:rPr>
          <w:rFonts w:ascii="Times New Roman" w:hAnsi="Times New Roman"/>
          <w:szCs w:val="24"/>
        </w:rPr>
        <w:t>.</w:t>
      </w:r>
    </w:p>
    <w:p w:rsidR="001627C6" w:rsidRPr="00AE48D4" w:rsidRDefault="001627C6" w:rsidP="001627C6">
      <w:pPr>
        <w:spacing w:line="360" w:lineRule="auto"/>
        <w:ind w:left="1800"/>
        <w:rPr>
          <w:rFonts w:ascii="Times New Roman" w:hAnsi="Times New Roman"/>
          <w:szCs w:val="24"/>
        </w:rPr>
      </w:pPr>
      <w:r>
        <w:rPr>
          <w:rFonts w:ascii="Times New Roman" w:hAnsi="Times New Roman"/>
          <w:szCs w:val="24"/>
        </w:rPr>
        <w:t xml:space="preserve">D.1 </w:t>
      </w:r>
      <w:r w:rsidRPr="00AE48D4">
        <w:rPr>
          <w:rFonts w:ascii="Times New Roman" w:hAnsi="Times New Roman"/>
          <w:szCs w:val="24"/>
        </w:rPr>
        <w:t>Save a graph (in PNG format) in the user’s file system.</w:t>
      </w:r>
    </w:p>
    <w:p w:rsidR="001627C6" w:rsidRDefault="001627C6" w:rsidP="001627C6">
      <w:pPr>
        <w:pStyle w:val="template"/>
        <w:numPr>
          <w:ilvl w:val="1"/>
          <w:numId w:val="3"/>
        </w:numPr>
        <w:spacing w:line="360" w:lineRule="auto"/>
        <w:outlineLvl w:val="1"/>
        <w:rPr>
          <w:rFonts w:ascii="Times New Roman" w:hAnsi="Times New Roman"/>
          <w:b/>
          <w:i w:val="0"/>
          <w:sz w:val="24"/>
          <w:szCs w:val="24"/>
        </w:rPr>
      </w:pPr>
      <w:r>
        <w:rPr>
          <w:rFonts w:ascii="Times New Roman" w:hAnsi="Times New Roman"/>
          <w:b/>
          <w:i w:val="0"/>
          <w:sz w:val="24"/>
          <w:szCs w:val="24"/>
        </w:rPr>
        <w:lastRenderedPageBreak/>
        <w:t>Approach Refinements</w:t>
      </w:r>
    </w:p>
    <w:p w:rsidR="001627C6" w:rsidRDefault="001627C6" w:rsidP="001627C6">
      <w:pPr>
        <w:pStyle w:val="template"/>
        <w:numPr>
          <w:ilvl w:val="2"/>
          <w:numId w:val="5"/>
        </w:numPr>
        <w:spacing w:line="360" w:lineRule="auto"/>
        <w:outlineLvl w:val="2"/>
        <w:rPr>
          <w:rFonts w:ascii="Times New Roman" w:hAnsi="Times New Roman"/>
          <w:b/>
          <w:i w:val="0"/>
          <w:sz w:val="24"/>
          <w:szCs w:val="24"/>
        </w:rPr>
      </w:pPr>
      <w:r>
        <w:rPr>
          <w:rFonts w:ascii="Times New Roman" w:hAnsi="Times New Roman"/>
          <w:b/>
          <w:i w:val="0"/>
          <w:sz w:val="24"/>
          <w:szCs w:val="24"/>
        </w:rPr>
        <w:t>Testing Technique</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All features specified in section 2.2 of this document will be tested using the “Black Box” testing technique. This means that the testers will be oblivious of the system’s architecture and source code. The testers will interact with the system through its graphical user interface by providing inputs and examining outputs without knowing how and where the inputs are worked upon. </w:t>
      </w:r>
    </w:p>
    <w:p w:rsidR="001627C6" w:rsidRDefault="001627C6" w:rsidP="001627C6">
      <w:pPr>
        <w:spacing w:line="360" w:lineRule="auto"/>
        <w:ind w:left="1080"/>
        <w:rPr>
          <w:rFonts w:ascii="Times New Roman" w:hAnsi="Times New Roman"/>
          <w:szCs w:val="24"/>
        </w:rPr>
      </w:pPr>
      <w:r>
        <w:rPr>
          <w:rFonts w:ascii="Times New Roman" w:hAnsi="Times New Roman"/>
          <w:szCs w:val="24"/>
        </w:rPr>
        <w:t xml:space="preserve">The black box testing technique was chosen for the following reasons: </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testing comprises a very large segment of code.</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testers need to be able to access all features being tested through a graphical user interface so access to the code is not required.</w:t>
      </w:r>
    </w:p>
    <w:p w:rsidR="001627C6" w:rsidRDefault="001627C6" w:rsidP="001627C6">
      <w:pPr>
        <w:pStyle w:val="ListParagraph"/>
        <w:numPr>
          <w:ilvl w:val="0"/>
          <w:numId w:val="2"/>
        </w:numPr>
        <w:spacing w:line="360" w:lineRule="auto"/>
        <w:ind w:left="1800"/>
        <w:rPr>
          <w:rFonts w:ascii="Times New Roman" w:hAnsi="Times New Roman"/>
          <w:szCs w:val="24"/>
        </w:rPr>
      </w:pPr>
      <w:r>
        <w:rPr>
          <w:rFonts w:ascii="Times New Roman" w:hAnsi="Times New Roman"/>
          <w:szCs w:val="24"/>
        </w:rPr>
        <w:t>The test must focus on the user’s perspective and not the developer’s. Visibly defined roles help achieve this goal.</w:t>
      </w:r>
    </w:p>
    <w:p w:rsidR="001627C6" w:rsidRDefault="001627C6" w:rsidP="001627C6">
      <w:pPr>
        <w:pStyle w:val="ListParagraph"/>
        <w:spacing w:line="360" w:lineRule="auto"/>
        <w:ind w:left="1800"/>
        <w:rPr>
          <w:rFonts w:ascii="Times New Roman" w:hAnsi="Times New Roman"/>
          <w:szCs w:val="24"/>
        </w:rPr>
      </w:pPr>
    </w:p>
    <w:p w:rsidR="001627C6" w:rsidRDefault="001627C6" w:rsidP="001627C6">
      <w:pPr>
        <w:pStyle w:val="ListParagraph"/>
        <w:numPr>
          <w:ilvl w:val="2"/>
          <w:numId w:val="1"/>
        </w:numPr>
        <w:spacing w:line="360" w:lineRule="auto"/>
        <w:outlineLvl w:val="2"/>
        <w:rPr>
          <w:rFonts w:ascii="Times New Roman" w:hAnsi="Times New Roman"/>
          <w:b/>
          <w:szCs w:val="24"/>
        </w:rPr>
      </w:pPr>
      <w:r w:rsidRPr="009E1095">
        <w:rPr>
          <w:rFonts w:ascii="Times New Roman" w:hAnsi="Times New Roman"/>
          <w:b/>
          <w:szCs w:val="24"/>
        </w:rPr>
        <w:t>Methods for Results Analysis</w:t>
      </w:r>
    </w:p>
    <w:p w:rsidR="001627C6" w:rsidRDefault="001627C6" w:rsidP="001627C6">
      <w:pPr>
        <w:pStyle w:val="ListParagraph"/>
        <w:spacing w:line="360" w:lineRule="auto"/>
        <w:rPr>
          <w:rFonts w:ascii="Times New Roman" w:hAnsi="Times New Roman"/>
          <w:szCs w:val="24"/>
        </w:rPr>
      </w:pPr>
      <w:r>
        <w:rPr>
          <w:rFonts w:ascii="Times New Roman" w:hAnsi="Times New Roman"/>
          <w:szCs w:val="24"/>
        </w:rPr>
        <w:t xml:space="preserve">The analysis for test cases derived from this specification will surround the system’s ability to produce graphs, save graphs and validate the data used to create graphs. To evaluate the success or failure of these test cases, the graph created by the system must be compared with the graph provided by the corresponding test case specification </w:t>
      </w:r>
      <w:r w:rsidRPr="00B7501B">
        <w:rPr>
          <w:rFonts w:ascii="Times New Roman" w:hAnsi="Times New Roman"/>
          <w:b/>
          <w:szCs w:val="24"/>
        </w:rPr>
        <w:t>[</w:t>
      </w:r>
      <w:r>
        <w:rPr>
          <w:rFonts w:ascii="Times New Roman" w:hAnsi="Times New Roman"/>
          <w:b/>
          <w:szCs w:val="24"/>
        </w:rPr>
        <w:t>see section 2.5</w:t>
      </w:r>
      <w:r w:rsidRPr="00B7501B">
        <w:rPr>
          <w:rFonts w:ascii="Times New Roman" w:hAnsi="Times New Roman"/>
          <w:b/>
          <w:szCs w:val="24"/>
        </w:rPr>
        <w:t>]</w:t>
      </w:r>
      <w:r w:rsidRPr="003817AF">
        <w:rPr>
          <w:rFonts w:ascii="Times New Roman" w:hAnsi="Times New Roman"/>
          <w:szCs w:val="24"/>
        </w:rPr>
        <w:t>.</w:t>
      </w:r>
      <w:r>
        <w:rPr>
          <w:rFonts w:ascii="Times New Roman" w:hAnsi="Times New Roman"/>
          <w:szCs w:val="24"/>
        </w:rPr>
        <w:t xml:space="preserve"> In some test cases the success of the test isn’t determined exclusively by the graph produced by the system. Some test cases are considered passed based on the messages displayed by the system or the combination of graph and messages displayed by the system </w:t>
      </w:r>
      <w:r w:rsidRPr="003817AF">
        <w:rPr>
          <w:rFonts w:ascii="Times New Roman" w:hAnsi="Times New Roman"/>
          <w:b/>
          <w:szCs w:val="24"/>
        </w:rPr>
        <w:t>[see section 2.5]</w:t>
      </w:r>
      <w:r>
        <w:rPr>
          <w:rFonts w:ascii="Times New Roman" w:hAnsi="Times New Roman"/>
          <w:szCs w:val="24"/>
        </w:rPr>
        <w:t>.</w:t>
      </w:r>
    </w:p>
    <w:p w:rsidR="001627C6" w:rsidRPr="003872E8" w:rsidRDefault="001627C6" w:rsidP="001627C6">
      <w:pPr>
        <w:pStyle w:val="ListParagraph"/>
        <w:spacing w:line="360" w:lineRule="auto"/>
        <w:rPr>
          <w:rFonts w:ascii="Times New Roman" w:hAnsi="Times New Roman"/>
          <w:szCs w:val="24"/>
        </w:rPr>
      </w:pPr>
    </w:p>
    <w:p w:rsidR="001627C6" w:rsidRPr="009E1095" w:rsidRDefault="001627C6" w:rsidP="001627C6">
      <w:pPr>
        <w:pStyle w:val="ListParagraph"/>
        <w:numPr>
          <w:ilvl w:val="2"/>
          <w:numId w:val="1"/>
        </w:numPr>
        <w:spacing w:line="360" w:lineRule="auto"/>
        <w:outlineLvl w:val="2"/>
        <w:rPr>
          <w:rFonts w:ascii="Times New Roman" w:hAnsi="Times New Roman"/>
          <w:b/>
          <w:szCs w:val="24"/>
        </w:rPr>
      </w:pPr>
      <w:r>
        <w:rPr>
          <w:rFonts w:ascii="Times New Roman" w:hAnsi="Times New Roman"/>
          <w:b/>
          <w:szCs w:val="24"/>
        </w:rPr>
        <w:t>Common Test Cases Information</w:t>
      </w:r>
    </w:p>
    <w:p w:rsidR="001627C6" w:rsidRDefault="001627C6" w:rsidP="001627C6">
      <w:pPr>
        <w:pStyle w:val="ListParagraph"/>
        <w:spacing w:line="360" w:lineRule="auto"/>
        <w:rPr>
          <w:rFonts w:ascii="Times New Roman" w:hAnsi="Times New Roman"/>
          <w:szCs w:val="24"/>
        </w:rPr>
      </w:pPr>
      <w:r>
        <w:rPr>
          <w:rFonts w:ascii="Times New Roman" w:hAnsi="Times New Roman"/>
          <w:szCs w:val="24"/>
        </w:rPr>
        <w:t>All test cases derived from this specification must require that the testers repeats all test procedures using three (3) different operating systems and (3) different personal computers.</w:t>
      </w:r>
    </w:p>
    <w:p w:rsidR="001627C6" w:rsidRDefault="001627C6" w:rsidP="001627C6">
      <w:pPr>
        <w:pStyle w:val="ListParagraph"/>
        <w:spacing w:line="360" w:lineRule="auto"/>
        <w:rPr>
          <w:rFonts w:ascii="Times New Roman" w:hAnsi="Times New Roman"/>
          <w:szCs w:val="24"/>
        </w:rPr>
      </w:pPr>
    </w:p>
    <w:p w:rsidR="001627C6" w:rsidRDefault="001627C6">
      <w:pPr>
        <w:rPr>
          <w:rFonts w:ascii="Times New Roman" w:eastAsia="Times New Roman" w:hAnsi="Times New Roman" w:cs="Times New Roman"/>
          <w:b/>
          <w:sz w:val="24"/>
          <w:szCs w:val="24"/>
        </w:rPr>
      </w:pPr>
      <w:r>
        <w:rPr>
          <w:rFonts w:ascii="Times New Roman" w:hAnsi="Times New Roman"/>
          <w:b/>
          <w:i/>
          <w:sz w:val="24"/>
          <w:szCs w:val="24"/>
        </w:rPr>
        <w:br w:type="page"/>
      </w:r>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lastRenderedPageBreak/>
        <w:t>Test Identification</w:t>
      </w:r>
    </w:p>
    <w:tbl>
      <w:tblPr>
        <w:tblStyle w:val="MediumGrid2-Accent1"/>
        <w:tblW w:w="0" w:type="auto"/>
        <w:jc w:val="center"/>
        <w:tblLook w:val="04A0" w:firstRow="1" w:lastRow="0" w:firstColumn="1" w:lastColumn="0" w:noHBand="0" w:noVBand="1"/>
      </w:tblPr>
      <w:tblGrid>
        <w:gridCol w:w="2268"/>
        <w:gridCol w:w="3630"/>
        <w:gridCol w:w="2886"/>
      </w:tblGrid>
      <w:tr w:rsidR="001627C6" w:rsidTr="00392CC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b w:val="0"/>
                <w:i w:val="0"/>
                <w:sz w:val="24"/>
                <w:szCs w:val="24"/>
              </w:rPr>
            </w:pPr>
            <w:r>
              <w:rPr>
                <w:rFonts w:ascii="Times New Roman" w:hAnsi="Times New Roman"/>
                <w:b w:val="0"/>
                <w:i w:val="0"/>
                <w:sz w:val="24"/>
                <w:szCs w:val="24"/>
              </w:rPr>
              <w:t>Case Identifier</w:t>
            </w:r>
          </w:p>
        </w:tc>
        <w:tc>
          <w:tcPr>
            <w:tcW w:w="3630"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Description</w:t>
            </w:r>
          </w:p>
        </w:tc>
        <w:tc>
          <w:tcPr>
            <w:tcW w:w="2886" w:type="dxa"/>
            <w:vAlign w:val="center"/>
          </w:tcPr>
          <w:p w:rsidR="001627C6" w:rsidRDefault="001627C6" w:rsidP="00392CC6">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sz w:val="24"/>
                <w:szCs w:val="24"/>
              </w:rPr>
            </w:pPr>
            <w:r>
              <w:rPr>
                <w:rFonts w:ascii="Times New Roman" w:hAnsi="Times New Roman"/>
                <w:b w:val="0"/>
                <w:i w:val="0"/>
                <w:sz w:val="24"/>
                <w:szCs w:val="24"/>
              </w:rPr>
              <w:t>Procedure</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TCS-02-01</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This case focusses on testing how the system creates the most basic type of graph and how it deals with NaN values in data files.</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data file used by the tester for this case must have one NaN value in each of its data sets.</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This case covers features A.1, A.2, B.1, and C.1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and then order the system to create a graph using two (2) sets of values. One for the X axis and one for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TCS-02-02</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linear interpolations and how the system determines the confidence level of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C.2, and C.6</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The tester must import a data file into the system. Then the tester must order the system to create a graph identifying its confidence level, using a linear interpolation technique, and using two (2) sets of values. One for the X axis and one for the Y axis. </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TCS-02-03</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focusses on how the system creates graphs with quadratic interpolations and how the system determines the confidence level of a graph.</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This case covers features </w:t>
            </w:r>
            <w:r>
              <w:t>B.1, B.2, C.1, C.3, and C.6</w:t>
            </w:r>
            <w:r w:rsidRPr="00FB02E2">
              <w:t xml:space="preserve">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Then the tester must order the system to create a graph identifying its confidence level, using a quadratic interpolation technique, and using two (2) sets of values. One for the X axis and one for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Pr="00EB2A37"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lastRenderedPageBreak/>
              <w:t>TCS-02-04</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spline interpolations and how the system determines the confidence level of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C.4, and C.6</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The tester must import a data file into the system. Then the tester must order the system to create a graph identifying its confidence level, using a spline interpolation technique, and using two (2) sets of values. One for the X axis and one for the Y axis.</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TCS-02-05</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focusses on how the system identifies outliers in a graph.</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This case covers features </w:t>
            </w:r>
            <w:r>
              <w:t>B.1, B.2, C.1, and C.5</w:t>
            </w:r>
            <w:r w:rsidRPr="00FB02E2">
              <w:t xml:space="preserve">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Then the tester must order the system to create a graph using two (2) sets of values and identifying its outliers based on an arbitrary distance number provided by the tester.</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 xml:space="preserve">Regarding the </w:t>
            </w:r>
            <w:r>
              <w:t xml:space="preserve">two </w:t>
            </w:r>
            <w:r w:rsidRPr="00FB02E2">
              <w:t>sets of values selected. One must be assigned to the X axis and the other to the Y axis.</w:t>
            </w:r>
          </w:p>
        </w:tc>
      </w:tr>
      <w:tr w:rsidR="001627C6" w:rsidTr="00392CC6">
        <w:trPr>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t>TCS-02-06</w:t>
            </w:r>
          </w:p>
        </w:tc>
        <w:tc>
          <w:tcPr>
            <w:tcW w:w="3630" w:type="dxa"/>
          </w:tcPr>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t>This case focusses on how the system creates graphs with linear interpolations, how the system determines the confidence level of a graph and how the system groups pairs of (X</w:t>
            </w:r>
            <w:proofErr w:type="gramStart"/>
            <w:r>
              <w:t>,Y</w:t>
            </w:r>
            <w:proofErr w:type="gramEnd"/>
            <w:r>
              <w:t>) values in a graph.</w:t>
            </w:r>
          </w:p>
          <w:p w:rsidR="001627C6"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This case covers features </w:t>
            </w:r>
            <w:r>
              <w:t>B.1, B.2, C.1, C.2, C.6, and C.7</w:t>
            </w:r>
            <w:r w:rsidRPr="00FB02E2">
              <w:t xml:space="preserve"> as mentioned in section 2.2.</w:t>
            </w:r>
          </w:p>
        </w:tc>
        <w:tc>
          <w:tcPr>
            <w:tcW w:w="2886" w:type="dxa"/>
          </w:tcPr>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 xml:space="preserve">The tester must import a data file into the system. Then the tester must order the system to create a graph using three (3) sets of values, a linear interpolation technique, and must identify the confidence level of the graph. </w:t>
            </w:r>
          </w:p>
          <w:p w:rsidR="001627C6" w:rsidRPr="00FB02E2" w:rsidRDefault="001627C6" w:rsidP="00392CC6">
            <w:pPr>
              <w:spacing w:line="360" w:lineRule="auto"/>
              <w:cnfStyle w:val="000000000000" w:firstRow="0" w:lastRow="0" w:firstColumn="0" w:lastColumn="0" w:oddVBand="0" w:evenVBand="0" w:oddHBand="0" w:evenHBand="0" w:firstRowFirstColumn="0" w:firstRowLastColumn="0" w:lastRowFirstColumn="0" w:lastRowLastColumn="0"/>
            </w:pPr>
            <w:r w:rsidRPr="00FB02E2">
              <w:t>Regarding the sets of values selected. One must be assigned to the X axis, one to the Y axis, and one must be used for grouping (X</w:t>
            </w:r>
            <w:proofErr w:type="gramStart"/>
            <w:r w:rsidRPr="00FB02E2">
              <w:t>,Y</w:t>
            </w:r>
            <w:proofErr w:type="gramEnd"/>
            <w:r w:rsidRPr="00FB02E2">
              <w:t xml:space="preserve">) pairs of values. </w:t>
            </w:r>
          </w:p>
        </w:tc>
      </w:tr>
      <w:tr w:rsidR="001627C6" w:rsidTr="00392CC6">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627C6" w:rsidRDefault="001627C6" w:rsidP="00392CC6">
            <w:pPr>
              <w:pStyle w:val="template"/>
              <w:spacing w:line="360" w:lineRule="auto"/>
              <w:jc w:val="center"/>
              <w:rPr>
                <w:rFonts w:ascii="Times New Roman" w:hAnsi="Times New Roman"/>
                <w:i w:val="0"/>
                <w:sz w:val="24"/>
                <w:szCs w:val="24"/>
              </w:rPr>
            </w:pPr>
            <w:r>
              <w:rPr>
                <w:rFonts w:ascii="Times New Roman" w:hAnsi="Times New Roman"/>
                <w:i w:val="0"/>
                <w:sz w:val="24"/>
                <w:szCs w:val="24"/>
              </w:rPr>
              <w:lastRenderedPageBreak/>
              <w:t>TCS-02-07</w:t>
            </w:r>
          </w:p>
        </w:tc>
        <w:tc>
          <w:tcPr>
            <w:tcW w:w="3630" w:type="dxa"/>
          </w:tcPr>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focuses on how the system creates and saves graphs.</w:t>
            </w:r>
          </w:p>
          <w:p w:rsidR="001627C6"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t>This case covers features B.1</w:t>
            </w:r>
            <w:proofErr w:type="gramStart"/>
            <w:r>
              <w:t>,  C.1</w:t>
            </w:r>
            <w:proofErr w:type="gramEnd"/>
            <w:r>
              <w:t>, and D.1 as mentioned in section 2.2.</w:t>
            </w:r>
          </w:p>
        </w:tc>
        <w:tc>
          <w:tcPr>
            <w:tcW w:w="2886" w:type="dxa"/>
          </w:tcPr>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The tester must import a data file into the system and then order the system to create a graph using two (2) sets of values. One for the X axis and one for the Y axis.</w:t>
            </w:r>
          </w:p>
          <w:p w:rsidR="001627C6" w:rsidRPr="00FB02E2" w:rsidRDefault="001627C6" w:rsidP="00392CC6">
            <w:pPr>
              <w:spacing w:line="360" w:lineRule="auto"/>
              <w:cnfStyle w:val="000000100000" w:firstRow="0" w:lastRow="0" w:firstColumn="0" w:lastColumn="0" w:oddVBand="0" w:evenVBand="0" w:oddHBand="1" w:evenHBand="0" w:firstRowFirstColumn="0" w:firstRowLastColumn="0" w:lastRowFirstColumn="0" w:lastRowLastColumn="0"/>
            </w:pPr>
            <w:r w:rsidRPr="00FB02E2">
              <w:t>Finally, the tester must order the system to save that graph as an image in PNG format.</w:t>
            </w:r>
          </w:p>
        </w:tc>
      </w:tr>
    </w:tbl>
    <w:p w:rsidR="001627C6" w:rsidRDefault="001627C6" w:rsidP="001627C6">
      <w:pPr>
        <w:pStyle w:val="template"/>
        <w:spacing w:line="360" w:lineRule="auto"/>
        <w:ind w:left="1080"/>
        <w:rPr>
          <w:rFonts w:ascii="Times New Roman" w:hAnsi="Times New Roman"/>
          <w:b/>
          <w:i w:val="0"/>
          <w:sz w:val="24"/>
          <w:szCs w:val="24"/>
        </w:rPr>
      </w:pPr>
    </w:p>
    <w:p w:rsidR="001627C6" w:rsidRDefault="001627C6" w:rsidP="001627C6">
      <w:pPr>
        <w:pStyle w:val="template"/>
        <w:numPr>
          <w:ilvl w:val="1"/>
          <w:numId w:val="5"/>
        </w:numPr>
        <w:spacing w:line="360" w:lineRule="auto"/>
        <w:outlineLvl w:val="1"/>
        <w:rPr>
          <w:rFonts w:ascii="Times New Roman" w:hAnsi="Times New Roman"/>
          <w:b/>
          <w:i w:val="0"/>
          <w:sz w:val="24"/>
          <w:szCs w:val="24"/>
        </w:rPr>
      </w:pPr>
      <w:r>
        <w:rPr>
          <w:rFonts w:ascii="Times New Roman" w:hAnsi="Times New Roman"/>
          <w:b/>
          <w:i w:val="0"/>
          <w:sz w:val="24"/>
          <w:szCs w:val="24"/>
        </w:rPr>
        <w:t>Features Pass/Fail Criteria</w:t>
      </w:r>
    </w:p>
    <w:p w:rsidR="001627C6" w:rsidRDefault="001627C6" w:rsidP="001627C6">
      <w:pPr>
        <w:pStyle w:val="template"/>
        <w:spacing w:line="360" w:lineRule="auto"/>
        <w:ind w:left="720"/>
        <w:rPr>
          <w:rFonts w:ascii="Times New Roman" w:hAnsi="Times New Roman"/>
          <w:i w:val="0"/>
          <w:sz w:val="24"/>
          <w:szCs w:val="24"/>
        </w:rPr>
      </w:pPr>
      <w:r>
        <w:rPr>
          <w:rFonts w:ascii="Times New Roman" w:hAnsi="Times New Roman"/>
          <w:i w:val="0"/>
          <w:sz w:val="24"/>
          <w:szCs w:val="24"/>
        </w:rPr>
        <w:t>Each feature will be considered a success if and only if it passes the following criteria for each of its cases:</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After running a case, the output provided to the tester by the system must match the expected output provided in the test case specification.</w:t>
      </w:r>
    </w:p>
    <w:p w:rsidR="001627C6" w:rsidRDefault="001627C6" w:rsidP="001627C6">
      <w:pPr>
        <w:pStyle w:val="template"/>
        <w:numPr>
          <w:ilvl w:val="2"/>
          <w:numId w:val="4"/>
        </w:numPr>
        <w:spacing w:line="360" w:lineRule="auto"/>
        <w:rPr>
          <w:rFonts w:ascii="Times New Roman" w:hAnsi="Times New Roman"/>
          <w:i w:val="0"/>
          <w:sz w:val="24"/>
          <w:szCs w:val="24"/>
        </w:rPr>
      </w:pPr>
      <w:r>
        <w:rPr>
          <w:rFonts w:ascii="Times New Roman" w:hAnsi="Times New Roman"/>
          <w:i w:val="0"/>
          <w:sz w:val="24"/>
          <w:szCs w:val="24"/>
        </w:rPr>
        <w:t>No error messages are produced by the system unless the test case specification explicitly determines that an error message should be produced by the system.</w:t>
      </w:r>
    </w:p>
    <w:p w:rsidR="00613EDC" w:rsidRDefault="00613EDC"/>
    <w:sectPr w:rsidR="0061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5E5"/>
    <w:multiLevelType w:val="hybridMultilevel"/>
    <w:tmpl w:val="FAEA8A02"/>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DE84F3FE">
      <w:start w:val="1"/>
      <w:numFmt w:val="decimal"/>
      <w:lvlText w:val="%3."/>
      <w:lvlJc w:val="left"/>
      <w:pPr>
        <w:ind w:left="180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35619"/>
    <w:multiLevelType w:val="multilevel"/>
    <w:tmpl w:val="AADC351A"/>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nsid w:val="455E720A"/>
    <w:multiLevelType w:val="hybridMultilevel"/>
    <w:tmpl w:val="CCF4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40797"/>
    <w:multiLevelType w:val="multilevel"/>
    <w:tmpl w:val="2230EF3C"/>
    <w:lvl w:ilvl="0">
      <w:start w:val="2"/>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2"/>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9393337"/>
    <w:multiLevelType w:val="multilevel"/>
    <w:tmpl w:val="AE2681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C6"/>
    <w:rsid w:val="000B5378"/>
    <w:rsid w:val="001627C6"/>
    <w:rsid w:val="00613EDC"/>
    <w:rsid w:val="00AE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MediumGrid2-Accent1">
    <w:name w:val="Medium Grid 2 Accent 1"/>
    <w:basedOn w:val="Table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27C6"/>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627C6"/>
    <w:pPr>
      <w:spacing w:after="0" w:line="240" w:lineRule="exact"/>
      <w:ind w:left="720"/>
      <w:contextualSpacing/>
    </w:pPr>
    <w:rPr>
      <w:rFonts w:ascii="Times" w:eastAsia="Times New Roman" w:hAnsi="Times" w:cs="Times New Roman"/>
      <w:sz w:val="24"/>
      <w:szCs w:val="20"/>
    </w:rPr>
  </w:style>
  <w:style w:type="table" w:styleId="MediumGrid2-Accent1">
    <w:name w:val="Medium Grid 2 Accent 1"/>
    <w:basedOn w:val="TableNormal"/>
    <w:uiPriority w:val="68"/>
    <w:rsid w:val="001627C6"/>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2014-05-21T19:28:00Z</cp:lastPrinted>
  <dcterms:created xsi:type="dcterms:W3CDTF">2014-05-16T20:33:00Z</dcterms:created>
  <dcterms:modified xsi:type="dcterms:W3CDTF">2014-05-21T19:35:00Z</dcterms:modified>
</cp:coreProperties>
</file>