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9C5D82" w:rsidP="009C5D82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Case Specification </w:t>
      </w:r>
      <w:bookmarkStart w:id="0" w:name="_GoBack"/>
      <w:r w:rsidRPr="009C5D82">
        <w:rPr>
          <w:rFonts w:ascii="Times New Roman" w:hAnsi="Times New Roman"/>
          <w:b/>
          <w:i w:val="0"/>
          <w:sz w:val="36"/>
          <w:szCs w:val="36"/>
        </w:rPr>
        <w:t>TCS-02-01</w:t>
      </w:r>
      <w:bookmarkEnd w:id="0"/>
    </w:p>
    <w:p w:rsidR="009C5D82" w:rsidRDefault="009C5D82" w:rsidP="009C5D82">
      <w:pPr>
        <w:pStyle w:val="template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Purpose</w:t>
      </w:r>
    </w:p>
    <w:p w:rsidR="009C5D82" w:rsidRPr="009C5D82" w:rsidRDefault="009C5D82" w:rsidP="009C5D82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document will detail one of the cases to test in order to verify the proper functioning of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PlasmaGraph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353C76">
        <w:rPr>
          <w:rFonts w:ascii="Times New Roman" w:hAnsi="Times New Roman"/>
          <w:i w:val="0"/>
          <w:sz w:val="24"/>
          <w:szCs w:val="24"/>
        </w:rPr>
        <w:t xml:space="preserve">feature “Create Graph” </w:t>
      </w:r>
      <w:r w:rsidR="00353C76" w:rsidRPr="00353C76">
        <w:rPr>
          <w:rFonts w:ascii="Times New Roman" w:hAnsi="Times New Roman"/>
          <w:b/>
          <w:i w:val="0"/>
          <w:sz w:val="24"/>
          <w:szCs w:val="24"/>
        </w:rPr>
        <w:t>[see SRS-3-2014-05-15 section 2.2.1.14]</w:t>
      </w:r>
      <w:r w:rsidR="00353C76">
        <w:rPr>
          <w:rFonts w:ascii="Times New Roman" w:hAnsi="Times New Roman"/>
          <w:i w:val="0"/>
          <w:sz w:val="24"/>
          <w:szCs w:val="24"/>
        </w:rPr>
        <w:t>. Each case will include the required inputs and expected outputs. For a function of the feature “Create Graph” to be considered to pass, it must follow the requirements provided in the test design specification (</w:t>
      </w:r>
      <w:r w:rsidR="00353C76" w:rsidRPr="00353C76">
        <w:rPr>
          <w:rFonts w:ascii="Times New Roman" w:hAnsi="Times New Roman"/>
          <w:i w:val="0"/>
          <w:sz w:val="24"/>
          <w:szCs w:val="24"/>
        </w:rPr>
        <w:t>TDS-02-XX 2014-05-16</w:t>
      </w:r>
      <w:r w:rsidR="00353C76">
        <w:rPr>
          <w:rFonts w:ascii="Times New Roman" w:hAnsi="Times New Roman"/>
          <w:i w:val="0"/>
          <w:sz w:val="24"/>
          <w:szCs w:val="24"/>
        </w:rPr>
        <w:t>).</w:t>
      </w:r>
    </w:p>
    <w:p w:rsidR="009C5D82" w:rsidRDefault="009C5D82" w:rsidP="009C5D82">
      <w:pPr>
        <w:pStyle w:val="template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Test Cases</w:t>
      </w:r>
    </w:p>
    <w:p w:rsidR="009C5D82" w:rsidRP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9C5D82" w:rsidRDefault="009C5D82" w:rsidP="009C5D82">
      <w:pPr>
        <w:pStyle w:val="ListParagraph"/>
        <w:numPr>
          <w:ilvl w:val="2"/>
          <w:numId w:val="2"/>
        </w:num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9C5D82" w:rsidRDefault="009C5D82" w:rsidP="009C5D82">
      <w:pPr>
        <w:pStyle w:val="ListParagraph"/>
        <w:numPr>
          <w:ilvl w:val="2"/>
          <w:numId w:val="2"/>
        </w:num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9C5D82" w:rsidRPr="009C5D82" w:rsidRDefault="009C5D82" w:rsidP="009C5D82">
      <w:pPr>
        <w:pStyle w:val="ListParagraph"/>
        <w:numPr>
          <w:ilvl w:val="2"/>
          <w:numId w:val="2"/>
        </w:num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Others</w:t>
      </w:r>
    </w:p>
    <w:p w:rsidR="009C5D82" w:rsidRDefault="009C5D82" w:rsidP="009C5D8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613EDC" w:rsidP="009C5D82"/>
    <w:sectPr w:rsidR="006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1167"/>
    <w:multiLevelType w:val="multilevel"/>
    <w:tmpl w:val="B1105B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353C76"/>
    <w:rsid w:val="00613EDC"/>
    <w:rsid w:val="009C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2014-05-16T20:42:00Z</dcterms:created>
  <dcterms:modified xsi:type="dcterms:W3CDTF">2014-05-16T21:05:00Z</dcterms:modified>
</cp:coreProperties>
</file>