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B584" w14:textId="4F1B204B" w:rsidR="00D2519F" w:rsidRPr="005C60B9" w:rsidRDefault="00727D00" w:rsidP="00CB7C50">
      <w:pPr>
        <w:pStyle w:val="Heading1"/>
        <w:spacing w:before="0" w:beforeAutospacing="0" w:after="0" w:afterAutospacing="0"/>
        <w:jc w:val="center"/>
        <w:rPr>
          <w:sz w:val="32"/>
          <w:szCs w:val="32"/>
        </w:rPr>
      </w:pPr>
      <w:bookmarkStart w:id="0" w:name="tex2html96"/>
      <w:bookmarkStart w:id="1" w:name="tex2html94"/>
      <w:bookmarkStart w:id="2" w:name="tex2html88"/>
      <w:bookmarkStart w:id="3" w:name="tex2html97"/>
      <w:bookmarkStart w:id="4" w:name="tex2html95"/>
      <w:bookmarkStart w:id="5" w:name="tex2html89"/>
      <w:r>
        <w:rPr>
          <w:sz w:val="32"/>
          <w:szCs w:val="32"/>
        </w:rPr>
        <w:t>Customers in a Queue</w:t>
      </w:r>
    </w:p>
    <w:p w14:paraId="04878F13" w14:textId="31E20DB6" w:rsidR="00DA1302" w:rsidRPr="00DA1302" w:rsidRDefault="00000000" w:rsidP="00DA1302">
      <w:pPr>
        <w:pStyle w:val="Heading1"/>
        <w:spacing w:before="0" w:beforeAutospacing="0" w:after="0" w:afterAutospacing="0"/>
        <w:jc w:val="center"/>
        <w:rPr>
          <w:b w:val="0"/>
          <w:sz w:val="18"/>
          <w:szCs w:val="18"/>
        </w:rPr>
      </w:pPr>
      <w:r>
        <w:rPr>
          <w:noProof/>
        </w:rPr>
        <w:pict w14:anchorId="3DBB2802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86.5pt;margin-top:9.35pt;width:189.65pt;height:107.2pt;z-index:1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+QWioikCAABOBAAADgAAAAAAAAAAAAAAAAAuAgAAZHJzL2Uyb0Rv&#10;Yy54bWxQSwECLQAUAAYACAAAACEASFsnctsAAAAHAQAADwAAAAAAAAAAAAAAAACDBAAAZHJzL2Rv&#10;d25yZXYueG1sUEsFBgAAAAAEAAQA8wAAAIsFAAAAAA==&#10;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67"/>
                    <w:gridCol w:w="1167"/>
                    <w:gridCol w:w="1168"/>
                  </w:tblGrid>
                  <w:tr w:rsidR="003E5CA5" w14:paraId="58942263" w14:textId="77777777" w:rsidTr="003E5CA5">
                    <w:tc>
                      <w:tcPr>
                        <w:tcW w:w="1167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14:paraId="457FE6F9" w14:textId="117D22AA" w:rsidR="003E5CA5" w:rsidRPr="003E5CA5" w:rsidRDefault="003E5CA5">
                        <w:pPr>
                          <w:rPr>
                            <w:sz w:val="16"/>
                            <w:szCs w:val="16"/>
                          </w:rPr>
                        </w:pPr>
                        <w:r w:rsidRPr="003E5CA5">
                          <w:rPr>
                            <w:sz w:val="16"/>
                            <w:szCs w:val="16"/>
                          </w:rPr>
                          <w:t>Service area 1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14:paraId="56CCB18D" w14:textId="6FDF4BB2" w:rsidR="003E5CA5" w:rsidRDefault="003E5CA5">
                        <w:r w:rsidRPr="003E5CA5">
                          <w:rPr>
                            <w:sz w:val="16"/>
                            <w:szCs w:val="16"/>
                          </w:rPr>
                          <w:t>Service area 2</w:t>
                        </w:r>
                      </w:p>
                    </w:tc>
                    <w:tc>
                      <w:tcPr>
                        <w:tcW w:w="116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14:paraId="05C458ED" w14:textId="6517EDD2" w:rsidR="003E5CA5" w:rsidRDefault="003E5CA5">
                        <w:r w:rsidRPr="003E5CA5">
                          <w:rPr>
                            <w:sz w:val="16"/>
                            <w:szCs w:val="16"/>
                          </w:rPr>
                          <w:t>Service area 3</w:t>
                        </w:r>
                      </w:p>
                    </w:tc>
                  </w:tr>
                </w:tbl>
                <w:p w14:paraId="25447B51" w14:textId="45F802D6" w:rsidR="003E5CA5" w:rsidRDefault="003E5CA5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</w:tblGrid>
                  <w:tr w:rsidR="003E5CA5" w14:paraId="1282B89A" w14:textId="77777777" w:rsidTr="002135CA">
                    <w:tc>
                      <w:tcPr>
                        <w:tcW w:w="360" w:type="dxa"/>
                        <w:tcBorders>
                          <w:bottom w:val="single" w:sz="12" w:space="0" w:color="auto"/>
                        </w:tcBorders>
                        <w:shd w:val="clear" w:color="auto" w:fill="auto"/>
                      </w:tcPr>
                      <w:p w14:paraId="09653681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bottom w:val="single" w:sz="12" w:space="0" w:color="auto"/>
                        </w:tcBorders>
                        <w:shd w:val="clear" w:color="auto" w:fill="auto"/>
                      </w:tcPr>
                      <w:p w14:paraId="0AE8B747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bottom w:val="single" w:sz="12" w:space="0" w:color="auto"/>
                        </w:tcBorders>
                        <w:shd w:val="clear" w:color="auto" w:fill="auto"/>
                      </w:tcPr>
                      <w:p w14:paraId="1CCBCC0D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bottom w:val="single" w:sz="12" w:space="0" w:color="auto"/>
                        </w:tcBorders>
                        <w:shd w:val="clear" w:color="auto" w:fill="auto"/>
                      </w:tcPr>
                      <w:p w14:paraId="515FDD79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14:paraId="65C0411F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left w:val="single" w:sz="12" w:space="0" w:color="auto"/>
                          <w:bottom w:val="single" w:sz="4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14:paraId="1B8F3E1F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14:paraId="614EE867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B3699A7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68B15429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75F6A772" w14:textId="77777777" w:rsidR="003E5CA5" w:rsidRDefault="003E5CA5"/>
                    </w:tc>
                  </w:tr>
                  <w:tr w:rsidR="003E5CA5" w14:paraId="45E2C73D" w14:textId="77777777" w:rsidTr="002135CA">
                    <w:tc>
                      <w:tcPr>
                        <w:tcW w:w="360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auto"/>
                        </w:tcBorders>
                        <w:shd w:val="clear" w:color="auto" w:fill="auto"/>
                      </w:tcPr>
                      <w:p w14:paraId="3BF0ACE9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1B262CA1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228AE8FE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46191D35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4C82584A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14:paraId="3F81E726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14:paraId="758D7597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4EE52B6C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48BFBAF5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7E7411FB" w14:textId="77777777" w:rsidR="003E5CA5" w:rsidRDefault="003E5CA5"/>
                    </w:tc>
                  </w:tr>
                  <w:tr w:rsidR="003E5CA5" w14:paraId="290142A2" w14:textId="77777777" w:rsidTr="002135CA">
                    <w:tc>
                      <w:tcPr>
                        <w:tcW w:w="360" w:type="dxa"/>
                        <w:tcBorders>
                          <w:left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28024F25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7BA30C10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3912C8E9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20B2594E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7518C3D3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4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14:paraId="521D6239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14:paraId="4C4E0630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68504556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6A80F5A4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705C8904" w14:textId="77777777" w:rsidR="003E5CA5" w:rsidRDefault="003E5CA5"/>
                    </w:tc>
                  </w:tr>
                  <w:tr w:rsidR="003E5CA5" w14:paraId="2D1A85FB" w14:textId="77777777" w:rsidTr="002135CA">
                    <w:tc>
                      <w:tcPr>
                        <w:tcW w:w="360" w:type="dxa"/>
                        <w:tcBorders>
                          <w:top w:val="single" w:sz="12" w:space="0" w:color="auto"/>
                        </w:tcBorders>
                        <w:shd w:val="clear" w:color="auto" w:fill="auto"/>
                      </w:tcPr>
                      <w:p w14:paraId="30661526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5746138B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366892F0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64D9DA0D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auto"/>
                      </w:tcPr>
                      <w:p w14:paraId="148F0EE6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  <w:shd w:val="clear" w:color="auto" w:fill="auto"/>
                      </w:tcPr>
                      <w:p w14:paraId="4F3B4FCA" w14:textId="77777777" w:rsidR="003E5CA5" w:rsidRDefault="003E5CA5"/>
                    </w:tc>
                    <w:tc>
                      <w:tcPr>
                        <w:tcW w:w="360" w:type="dxa"/>
                        <w:tcBorders>
                          <w:left w:val="single" w:sz="12" w:space="0" w:color="auto"/>
                        </w:tcBorders>
                        <w:shd w:val="clear" w:color="auto" w:fill="auto"/>
                      </w:tcPr>
                      <w:p w14:paraId="3170E81A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5385009D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307578B4" w14:textId="77777777" w:rsidR="003E5CA5" w:rsidRDefault="003E5CA5"/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5A459EC" w14:textId="77777777" w:rsidR="003E5CA5" w:rsidRDefault="003E5CA5"/>
                    </w:tc>
                  </w:tr>
                </w:tbl>
                <w:p w14:paraId="5691A189" w14:textId="1F9602ED" w:rsidR="003E5CA5" w:rsidRPr="002135CA" w:rsidRDefault="002135CA">
                  <w:pPr>
                    <w:rPr>
                      <w:sz w:val="16"/>
                      <w:szCs w:val="16"/>
                    </w:rPr>
                  </w:pPr>
                  <w:r w:rsidRPr="002135CA">
                    <w:rPr>
                      <w:sz w:val="16"/>
                      <w:szCs w:val="16"/>
                    </w:rPr>
                    <w:t>Enter here</w:t>
                  </w:r>
                </w:p>
              </w:txbxContent>
            </v:textbox>
            <w10:wrap type="square"/>
          </v:shape>
        </w:pict>
      </w:r>
    </w:p>
    <w:p w14:paraId="44032403" w14:textId="11A574FB" w:rsidR="004E76F1" w:rsidRDefault="004E76F1" w:rsidP="00447B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Customers at airlines and banks typically join a single queue.  They move through the queue and eventually take their place at one of the open </w:t>
      </w:r>
      <w:r w:rsidR="00F650C9">
        <w:rPr>
          <w:sz w:val="22"/>
          <w:szCs w:val="22"/>
        </w:rPr>
        <w:t xml:space="preserve">counters or </w:t>
      </w:r>
      <w:r>
        <w:rPr>
          <w:sz w:val="22"/>
          <w:szCs w:val="22"/>
        </w:rPr>
        <w:t>"service areas."  Each customer then conducts his/her business and leaves.  The situation is diagrammed here:</w:t>
      </w:r>
    </w:p>
    <w:p w14:paraId="4F66A730" w14:textId="3028C4AA" w:rsidR="004E76F1" w:rsidRDefault="004E76F1" w:rsidP="00447B4C">
      <w:pPr>
        <w:jc w:val="both"/>
        <w:rPr>
          <w:sz w:val="22"/>
          <w:szCs w:val="22"/>
        </w:rPr>
      </w:pPr>
    </w:p>
    <w:p w14:paraId="270D7AA3" w14:textId="29A34FC9" w:rsidR="004E76F1" w:rsidRDefault="004E76F1" w:rsidP="00447B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Suppose an airline or a bank wants to </w:t>
      </w:r>
      <w:r w:rsidR="00C7277A">
        <w:rPr>
          <w:sz w:val="22"/>
          <w:szCs w:val="22"/>
        </w:rPr>
        <w:t>measure</w:t>
      </w:r>
      <w:r>
        <w:rPr>
          <w:sz w:val="22"/>
          <w:szCs w:val="22"/>
        </w:rPr>
        <w:t xml:space="preserve"> </w:t>
      </w:r>
      <w:r w:rsidR="00C7277A">
        <w:rPr>
          <w:sz w:val="22"/>
          <w:szCs w:val="22"/>
        </w:rPr>
        <w:t>the wait-times to</w:t>
      </w:r>
      <w:r>
        <w:rPr>
          <w:sz w:val="22"/>
          <w:szCs w:val="22"/>
        </w:rPr>
        <w:t xml:space="preserve"> serve each customer, from the </w:t>
      </w:r>
      <w:r w:rsidR="00702C07">
        <w:rPr>
          <w:sz w:val="22"/>
          <w:szCs w:val="22"/>
        </w:rPr>
        <w:t>minute</w:t>
      </w:r>
      <w:r>
        <w:rPr>
          <w:sz w:val="22"/>
          <w:szCs w:val="22"/>
        </w:rPr>
        <w:t xml:space="preserve"> they enter to the </w:t>
      </w:r>
      <w:r w:rsidR="00702C07">
        <w:rPr>
          <w:sz w:val="22"/>
          <w:szCs w:val="22"/>
        </w:rPr>
        <w:t>minute</w:t>
      </w:r>
      <w:r>
        <w:rPr>
          <w:sz w:val="22"/>
          <w:szCs w:val="22"/>
        </w:rPr>
        <w:t xml:space="preserve"> they leave.  </w:t>
      </w:r>
      <w:r w:rsidR="002B0FFE">
        <w:rPr>
          <w:sz w:val="22"/>
          <w:szCs w:val="22"/>
        </w:rPr>
        <w:t>The airline hires you to program a</w:t>
      </w:r>
      <w:r w:rsidR="002B0FFE" w:rsidRPr="00A03BD7">
        <w:rPr>
          <w:sz w:val="22"/>
          <w:szCs w:val="22"/>
        </w:rPr>
        <w:t xml:space="preserve"> simulation</w:t>
      </w:r>
      <w:r w:rsidR="002B0FFE">
        <w:rPr>
          <w:sz w:val="22"/>
          <w:szCs w:val="22"/>
        </w:rPr>
        <w:t xml:space="preserve"> of the situation.  </w:t>
      </w:r>
      <w:r>
        <w:rPr>
          <w:sz w:val="22"/>
          <w:szCs w:val="22"/>
        </w:rPr>
        <w:t xml:space="preserve"> </w:t>
      </w:r>
    </w:p>
    <w:p w14:paraId="08FD4CF3" w14:textId="30A05EB4" w:rsidR="004E76F1" w:rsidRDefault="004E76F1" w:rsidP="00447B4C">
      <w:pPr>
        <w:jc w:val="both"/>
        <w:rPr>
          <w:sz w:val="22"/>
          <w:szCs w:val="22"/>
        </w:rPr>
      </w:pPr>
    </w:p>
    <w:p w14:paraId="34B8BEB1" w14:textId="599247E0" w:rsidR="00862AF2" w:rsidRDefault="00862AF2" w:rsidP="009617A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need </w:t>
      </w:r>
      <w:r w:rsidR="00167136">
        <w:rPr>
          <w:sz w:val="22"/>
          <w:szCs w:val="22"/>
        </w:rPr>
        <w:t>one</w:t>
      </w:r>
      <w:r>
        <w:rPr>
          <w:sz w:val="22"/>
          <w:szCs w:val="22"/>
        </w:rPr>
        <w:t xml:space="preserve"> queue.</w:t>
      </w:r>
    </w:p>
    <w:p w14:paraId="4A0C2C2D" w14:textId="4596CA86" w:rsidR="00862AF2" w:rsidRDefault="00862AF2" w:rsidP="009617A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need </w:t>
      </w:r>
      <w:r w:rsidR="00051AEC">
        <w:rPr>
          <w:sz w:val="22"/>
          <w:szCs w:val="22"/>
        </w:rPr>
        <w:t xml:space="preserve">an array of the correct size </w:t>
      </w:r>
      <w:r w:rsidR="003661F0">
        <w:rPr>
          <w:sz w:val="22"/>
          <w:szCs w:val="22"/>
        </w:rPr>
        <w:t>to represent</w:t>
      </w:r>
      <w:r w:rsidR="00541AC0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service areas.</w:t>
      </w:r>
    </w:p>
    <w:p w14:paraId="69FDA91B" w14:textId="5EC18FE5" w:rsidR="00862AF2" w:rsidRDefault="00862AF2" w:rsidP="009617A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You need to know how often, the frequency</w:t>
      </w:r>
      <w:r w:rsidR="00D84C55">
        <w:rPr>
          <w:sz w:val="22"/>
          <w:szCs w:val="22"/>
        </w:rPr>
        <w:t xml:space="preserve"> per minute</w:t>
      </w:r>
      <w:r w:rsidR="003661F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that customers </w:t>
      </w:r>
      <w:r w:rsidR="0068394C">
        <w:rPr>
          <w:sz w:val="22"/>
          <w:szCs w:val="22"/>
        </w:rPr>
        <w:t>join the queue</w:t>
      </w:r>
      <w:r>
        <w:rPr>
          <w:sz w:val="22"/>
          <w:szCs w:val="22"/>
        </w:rPr>
        <w:t>.</w:t>
      </w:r>
    </w:p>
    <w:p w14:paraId="2AE68199" w14:textId="73641696" w:rsidR="00051AEC" w:rsidRPr="00051AEC" w:rsidRDefault="00051AEC" w:rsidP="00051AEC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You need to know how long it takes</w:t>
      </w:r>
      <w:r w:rsidR="008731BE">
        <w:rPr>
          <w:sz w:val="22"/>
          <w:szCs w:val="22"/>
        </w:rPr>
        <w:t xml:space="preserve"> (a random number)</w:t>
      </w:r>
      <w:r>
        <w:rPr>
          <w:sz w:val="22"/>
          <w:szCs w:val="22"/>
        </w:rPr>
        <w:t xml:space="preserve"> to conduct the customer's business after they </w:t>
      </w:r>
      <w:r w:rsidR="00607FDE">
        <w:rPr>
          <w:sz w:val="22"/>
          <w:szCs w:val="22"/>
        </w:rPr>
        <w:t>arrive at</w:t>
      </w:r>
      <w:r>
        <w:rPr>
          <w:sz w:val="22"/>
          <w:szCs w:val="22"/>
        </w:rPr>
        <w:t xml:space="preserve"> the service area.</w:t>
      </w:r>
      <w:r w:rsidR="00607FDE">
        <w:rPr>
          <w:sz w:val="22"/>
          <w:szCs w:val="22"/>
        </w:rPr>
        <w:t xml:space="preserve">  We will count </w:t>
      </w:r>
      <w:r w:rsidR="00D84776">
        <w:rPr>
          <w:sz w:val="22"/>
          <w:szCs w:val="22"/>
        </w:rPr>
        <w:t xml:space="preserve">each minute </w:t>
      </w:r>
      <w:r w:rsidR="00607FDE">
        <w:rPr>
          <w:sz w:val="22"/>
          <w:szCs w:val="22"/>
        </w:rPr>
        <w:t xml:space="preserve">down to 0, </w:t>
      </w:r>
      <w:r w:rsidR="00076FC3">
        <w:rPr>
          <w:sz w:val="22"/>
          <w:szCs w:val="22"/>
        </w:rPr>
        <w:t>after which</w:t>
      </w:r>
      <w:r w:rsidR="00607FDE">
        <w:rPr>
          <w:sz w:val="22"/>
          <w:szCs w:val="22"/>
        </w:rPr>
        <w:t xml:space="preserve"> the customer leaves.</w:t>
      </w:r>
    </w:p>
    <w:p w14:paraId="65F0A678" w14:textId="47931322" w:rsidR="00702C07" w:rsidRDefault="00702C07" w:rsidP="009617AE">
      <w:pPr>
        <w:numPr>
          <w:ilvl w:val="0"/>
          <w:numId w:val="3"/>
        </w:numPr>
        <w:jc w:val="both"/>
        <w:rPr>
          <w:sz w:val="22"/>
          <w:szCs w:val="22"/>
        </w:rPr>
      </w:pPr>
      <w:r w:rsidRPr="0068394C">
        <w:rPr>
          <w:sz w:val="22"/>
          <w:szCs w:val="22"/>
        </w:rPr>
        <w:t>You need</w:t>
      </w:r>
      <w:r>
        <w:rPr>
          <w:sz w:val="22"/>
          <w:szCs w:val="22"/>
        </w:rPr>
        <w:t xml:space="preserve"> to </w:t>
      </w:r>
      <w:r w:rsidR="00607FDE">
        <w:rPr>
          <w:sz w:val="22"/>
          <w:szCs w:val="22"/>
        </w:rPr>
        <w:t>store</w:t>
      </w:r>
      <w:r>
        <w:rPr>
          <w:sz w:val="22"/>
          <w:szCs w:val="22"/>
        </w:rPr>
        <w:t xml:space="preserve"> the time </w:t>
      </w:r>
      <w:r w:rsidR="008946C8">
        <w:rPr>
          <w:sz w:val="22"/>
          <w:szCs w:val="22"/>
        </w:rPr>
        <w:t xml:space="preserve">at which </w:t>
      </w:r>
      <w:r>
        <w:rPr>
          <w:sz w:val="22"/>
          <w:szCs w:val="22"/>
        </w:rPr>
        <w:t>the customer entered the queue.</w:t>
      </w:r>
    </w:p>
    <w:p w14:paraId="1C20790E" w14:textId="5815BC2A" w:rsidR="00903CC8" w:rsidRDefault="0068394C" w:rsidP="00903CC8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need to </w:t>
      </w:r>
      <w:r w:rsidR="00607FDE">
        <w:rPr>
          <w:sz w:val="22"/>
          <w:szCs w:val="22"/>
        </w:rPr>
        <w:t>calculate</w:t>
      </w:r>
      <w:r>
        <w:rPr>
          <w:sz w:val="22"/>
          <w:szCs w:val="22"/>
        </w:rPr>
        <w:t xml:space="preserve"> how </w:t>
      </w:r>
      <w:r w:rsidR="00903CC8">
        <w:rPr>
          <w:sz w:val="22"/>
          <w:szCs w:val="22"/>
        </w:rPr>
        <w:t xml:space="preserve">long </w:t>
      </w:r>
      <w:r w:rsidR="00076FC3">
        <w:rPr>
          <w:sz w:val="22"/>
          <w:szCs w:val="22"/>
        </w:rPr>
        <w:t>the customer</w:t>
      </w:r>
      <w:r w:rsidR="00903CC8">
        <w:rPr>
          <w:sz w:val="22"/>
          <w:szCs w:val="22"/>
        </w:rPr>
        <w:t xml:space="preserve"> </w:t>
      </w:r>
      <w:r w:rsidR="00076FC3">
        <w:rPr>
          <w:sz w:val="22"/>
          <w:szCs w:val="22"/>
        </w:rPr>
        <w:t>spent getting served</w:t>
      </w:r>
      <w:r w:rsidR="00903CC8">
        <w:rPr>
          <w:sz w:val="22"/>
          <w:szCs w:val="22"/>
        </w:rPr>
        <w:t xml:space="preserve"> (the </w:t>
      </w:r>
      <w:r w:rsidR="00076FC3">
        <w:rPr>
          <w:sz w:val="22"/>
          <w:szCs w:val="22"/>
        </w:rPr>
        <w:t xml:space="preserve">total </w:t>
      </w:r>
      <w:r w:rsidR="00903CC8">
        <w:rPr>
          <w:sz w:val="22"/>
          <w:szCs w:val="22"/>
        </w:rPr>
        <w:t>wait time), from the minute they entered to the minute they left.</w:t>
      </w:r>
    </w:p>
    <w:p w14:paraId="1D4FC094" w14:textId="597E5344" w:rsidR="00632E57" w:rsidRDefault="00A50AA3" w:rsidP="009617A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You need to know h</w:t>
      </w:r>
      <w:r w:rsidR="00632E57">
        <w:rPr>
          <w:sz w:val="22"/>
          <w:szCs w:val="22"/>
        </w:rPr>
        <w:t>ow long to run the simulation.</w:t>
      </w:r>
    </w:p>
    <w:p w14:paraId="5FB71326" w14:textId="208DC3BC" w:rsidR="00051AEC" w:rsidRDefault="00051AEC" w:rsidP="00A03BD7">
      <w:pPr>
        <w:ind w:left="720"/>
        <w:jc w:val="both"/>
        <w:rPr>
          <w:sz w:val="22"/>
          <w:szCs w:val="22"/>
        </w:rPr>
      </w:pPr>
    </w:p>
    <w:p w14:paraId="784A61D2" w14:textId="5E4D4A91" w:rsidR="008946C8" w:rsidRDefault="009C3673" w:rsidP="00051AEC">
      <w:pPr>
        <w:jc w:val="both"/>
        <w:rPr>
          <w:sz w:val="22"/>
          <w:szCs w:val="22"/>
        </w:rPr>
      </w:pPr>
      <w:r>
        <w:rPr>
          <w:noProof/>
        </w:rPr>
        <w:pict w14:anchorId="2DE2A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46" type="#_x0000_t75" style="position:absolute;left:0;text-align:left;margin-left:349.25pt;margin-top:5.9pt;width:124.05pt;height:250.95pt;z-index:-2;visibility:visible;mso-wrap-style:square;mso-position-horizontal-relative:text;mso-position-vertical-relative:text" wrapcoords="-131 -64 -131 21600 21731 21600 21731 -64 -131 -64" stroked="t">
            <v:imagedata r:id="rId5" o:title=""/>
            <w10:wrap type="tight"/>
          </v:shape>
        </w:pict>
      </w:r>
      <w:r w:rsidR="00C8064C">
        <w:rPr>
          <w:sz w:val="22"/>
          <w:szCs w:val="22"/>
        </w:rPr>
        <w:t>For each minute write to a file</w:t>
      </w:r>
      <w:r w:rsidR="00D627AF">
        <w:rPr>
          <w:sz w:val="22"/>
          <w:szCs w:val="22"/>
        </w:rPr>
        <w:t>:</w:t>
      </w:r>
      <w:r w:rsidR="00D84776" w:rsidRPr="00D84776">
        <w:rPr>
          <w:noProof/>
        </w:rPr>
        <w:t xml:space="preserve"> </w:t>
      </w:r>
    </w:p>
    <w:p w14:paraId="51BC4A8B" w14:textId="6FC019DD" w:rsidR="00C22FAC" w:rsidRDefault="00D84776" w:rsidP="00C8064C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Each minute, starting from 0</w:t>
      </w:r>
      <w:r w:rsidR="00C22FAC">
        <w:rPr>
          <w:sz w:val="22"/>
          <w:szCs w:val="22"/>
        </w:rPr>
        <w:t>.</w:t>
      </w:r>
    </w:p>
    <w:p w14:paraId="1735E422" w14:textId="7FD975A9" w:rsidR="00D627AF" w:rsidRDefault="00C8064C" w:rsidP="00C8064C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service areas </w:t>
      </w:r>
      <w:r w:rsidR="00D84776">
        <w:rPr>
          <w:sz w:val="22"/>
          <w:szCs w:val="22"/>
        </w:rPr>
        <w:t>serving</w:t>
      </w:r>
      <w:r>
        <w:rPr>
          <w:sz w:val="22"/>
          <w:szCs w:val="22"/>
        </w:rPr>
        <w:t xml:space="preserve"> their customers</w:t>
      </w:r>
      <w:r w:rsidR="00D84776">
        <w:rPr>
          <w:sz w:val="22"/>
          <w:szCs w:val="22"/>
        </w:rPr>
        <w:t>.  Each customer shows the time remaining until they complete their business and leave.</w:t>
      </w:r>
    </w:p>
    <w:p w14:paraId="3BB630F3" w14:textId="20ACAAAE" w:rsidR="00C8064C" w:rsidRDefault="00C8064C" w:rsidP="00C8064C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queue with its customers</w:t>
      </w:r>
      <w:r w:rsidR="00D84776">
        <w:rPr>
          <w:sz w:val="22"/>
          <w:szCs w:val="22"/>
        </w:rPr>
        <w:t>, showing the time they need to complete their business.</w:t>
      </w:r>
    </w:p>
    <w:p w14:paraId="1B1C92CE" w14:textId="77777777" w:rsidR="00352F5B" w:rsidRDefault="00352F5B" w:rsidP="00352F5B">
      <w:pPr>
        <w:ind w:left="720"/>
        <w:jc w:val="both"/>
        <w:rPr>
          <w:sz w:val="22"/>
          <w:szCs w:val="22"/>
        </w:rPr>
      </w:pPr>
    </w:p>
    <w:p w14:paraId="4B4EE03B" w14:textId="2FBAE3BD" w:rsidR="008946C8" w:rsidRPr="00F1197E" w:rsidRDefault="00F1197E" w:rsidP="00352F5B">
      <w:pPr>
        <w:rPr>
          <w:sz w:val="22"/>
          <w:szCs w:val="22"/>
        </w:rPr>
      </w:pPr>
      <w:r w:rsidRPr="00F1197E">
        <w:rPr>
          <w:rFonts w:ascii="Courier New" w:hAnsi="Courier New" w:cs="Courier New"/>
          <w:color w:val="696969"/>
          <w:sz w:val="22"/>
          <w:szCs w:val="22"/>
        </w:rPr>
        <w:t xml:space="preserve">  </w:t>
      </w:r>
      <w:r w:rsidR="001C1E83">
        <w:rPr>
          <w:rFonts w:ascii="Courier New" w:hAnsi="Courier New" w:cs="Courier New"/>
          <w:color w:val="696969"/>
          <w:sz w:val="22"/>
          <w:szCs w:val="22"/>
        </w:rPr>
        <w:t xml:space="preserve">   </w:t>
      </w:r>
      <w:r w:rsidR="00352F5B" w:rsidRPr="00F1197E">
        <w:rPr>
          <w:rFonts w:ascii="Courier New" w:hAnsi="Courier New" w:cs="Courier New"/>
          <w:color w:val="696969"/>
          <w:sz w:val="22"/>
          <w:szCs w:val="22"/>
        </w:rPr>
        <w:t xml:space="preserve">11 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outfile.print</w:t>
      </w:r>
      <w:proofErr w:type="spellEnd"/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 xml:space="preserve">(min + </w:t>
      </w:r>
      <w:r w:rsidR="00352F5B" w:rsidRPr="00F1197E">
        <w:rPr>
          <w:rFonts w:ascii="Courier New" w:hAnsi="Courier New" w:cs="Courier New"/>
          <w:color w:val="00A000"/>
          <w:sz w:val="22"/>
          <w:szCs w:val="22"/>
        </w:rPr>
        <w:t>": "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);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br/>
      </w:r>
      <w:r w:rsidRPr="00F1197E">
        <w:rPr>
          <w:rFonts w:ascii="Courier New" w:hAnsi="Courier New" w:cs="Courier New"/>
          <w:color w:val="696969"/>
          <w:sz w:val="22"/>
          <w:szCs w:val="22"/>
        </w:rPr>
        <w:t xml:space="preserve">   </w:t>
      </w:r>
      <w:r w:rsidR="001C1E83">
        <w:rPr>
          <w:rFonts w:ascii="Courier New" w:hAnsi="Courier New" w:cs="Courier New"/>
          <w:color w:val="696969"/>
          <w:sz w:val="22"/>
          <w:szCs w:val="22"/>
        </w:rPr>
        <w:t xml:space="preserve">  </w:t>
      </w:r>
      <w:r w:rsidR="00352F5B" w:rsidRPr="00F1197E">
        <w:rPr>
          <w:rFonts w:ascii="Courier New" w:hAnsi="Courier New" w:cs="Courier New"/>
          <w:color w:val="696969"/>
          <w:sz w:val="22"/>
          <w:szCs w:val="22"/>
        </w:rPr>
        <w:t xml:space="preserve">12 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52F5B" w:rsidRPr="00F1197E">
        <w:rPr>
          <w:rFonts w:ascii="Courier New" w:hAnsi="Courier New" w:cs="Courier New"/>
          <w:color w:val="941EDF"/>
          <w:sz w:val="22"/>
          <w:szCs w:val="22"/>
        </w:rPr>
        <w:t>for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(Customer c : a)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br/>
      </w:r>
      <w:r w:rsidRPr="00F1197E">
        <w:rPr>
          <w:rFonts w:ascii="Courier New" w:hAnsi="Courier New" w:cs="Courier New"/>
          <w:color w:val="696969"/>
          <w:sz w:val="22"/>
          <w:szCs w:val="22"/>
        </w:rPr>
        <w:t xml:space="preserve">   </w:t>
      </w:r>
      <w:r w:rsidR="001C1E83">
        <w:rPr>
          <w:rFonts w:ascii="Courier New" w:hAnsi="Courier New" w:cs="Courier New"/>
          <w:color w:val="696969"/>
          <w:sz w:val="22"/>
          <w:szCs w:val="22"/>
        </w:rPr>
        <w:t xml:space="preserve">  </w:t>
      </w:r>
      <w:r w:rsidR="00352F5B" w:rsidRPr="00F1197E">
        <w:rPr>
          <w:rFonts w:ascii="Courier New" w:hAnsi="Courier New" w:cs="Courier New"/>
          <w:color w:val="696969"/>
          <w:sz w:val="22"/>
          <w:szCs w:val="22"/>
        </w:rPr>
        <w:t xml:space="preserve">13 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352F5B" w:rsidRPr="00F1197E">
        <w:rPr>
          <w:rFonts w:ascii="Courier New" w:hAnsi="Courier New" w:cs="Courier New"/>
          <w:color w:val="941EDF"/>
          <w:sz w:val="22"/>
          <w:szCs w:val="22"/>
        </w:rPr>
        <w:t>if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 xml:space="preserve">( c != </w:t>
      </w:r>
      <w:r w:rsidR="00352F5B" w:rsidRPr="00F1197E">
        <w:rPr>
          <w:rFonts w:ascii="Courier New" w:hAnsi="Courier New" w:cs="Courier New"/>
          <w:color w:val="941EDF"/>
          <w:sz w:val="22"/>
          <w:szCs w:val="22"/>
        </w:rPr>
        <w:t>null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 xml:space="preserve"> )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br/>
      </w:r>
      <w:r w:rsidRPr="00F1197E">
        <w:rPr>
          <w:rFonts w:ascii="Courier New" w:hAnsi="Courier New" w:cs="Courier New"/>
          <w:color w:val="696969"/>
          <w:sz w:val="22"/>
          <w:szCs w:val="22"/>
        </w:rPr>
        <w:t xml:space="preserve">   </w:t>
      </w:r>
      <w:r w:rsidR="001C1E83">
        <w:rPr>
          <w:rFonts w:ascii="Courier New" w:hAnsi="Courier New" w:cs="Courier New"/>
          <w:color w:val="696969"/>
          <w:sz w:val="22"/>
          <w:szCs w:val="22"/>
        </w:rPr>
        <w:t xml:space="preserve">  </w:t>
      </w:r>
      <w:r w:rsidR="00352F5B" w:rsidRPr="00F1197E">
        <w:rPr>
          <w:rFonts w:ascii="Courier New" w:hAnsi="Courier New" w:cs="Courier New"/>
          <w:color w:val="696969"/>
          <w:sz w:val="22"/>
          <w:szCs w:val="22"/>
        </w:rPr>
        <w:t xml:space="preserve">14 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proofErr w:type="spellStart"/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outfile.print</w:t>
      </w:r>
      <w:proofErr w:type="spellEnd"/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c.toString</w:t>
      </w:r>
      <w:proofErr w:type="spellEnd"/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()+</w:t>
      </w:r>
      <w:r w:rsidR="00352F5B" w:rsidRPr="00F1197E">
        <w:rPr>
          <w:rFonts w:ascii="Courier New" w:hAnsi="Courier New" w:cs="Courier New"/>
          <w:color w:val="00A000"/>
          <w:sz w:val="22"/>
          <w:szCs w:val="22"/>
        </w:rPr>
        <w:t>" "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);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br/>
      </w:r>
      <w:r w:rsidRPr="00F1197E">
        <w:rPr>
          <w:rFonts w:ascii="Courier New" w:hAnsi="Courier New" w:cs="Courier New"/>
          <w:color w:val="696969"/>
          <w:sz w:val="22"/>
          <w:szCs w:val="22"/>
        </w:rPr>
        <w:t xml:space="preserve">   </w:t>
      </w:r>
      <w:r w:rsidR="001C1E83">
        <w:rPr>
          <w:rFonts w:ascii="Courier New" w:hAnsi="Courier New" w:cs="Courier New"/>
          <w:color w:val="696969"/>
          <w:sz w:val="22"/>
          <w:szCs w:val="22"/>
        </w:rPr>
        <w:t xml:space="preserve">  </w:t>
      </w:r>
      <w:r w:rsidR="00352F5B" w:rsidRPr="00F1197E">
        <w:rPr>
          <w:rFonts w:ascii="Courier New" w:hAnsi="Courier New" w:cs="Courier New"/>
          <w:color w:val="696969"/>
          <w:sz w:val="22"/>
          <w:szCs w:val="22"/>
        </w:rPr>
        <w:t xml:space="preserve">15 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outfile.println</w:t>
      </w:r>
      <w:proofErr w:type="spellEnd"/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(</w:t>
      </w:r>
      <w:r w:rsidR="00352F5B" w:rsidRPr="00F1197E">
        <w:rPr>
          <w:rFonts w:ascii="Courier New" w:hAnsi="Courier New" w:cs="Courier New"/>
          <w:color w:val="00A000"/>
          <w:sz w:val="22"/>
          <w:szCs w:val="22"/>
        </w:rPr>
        <w:t>""</w:t>
      </w:r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 xml:space="preserve"> + q</w:t>
      </w:r>
      <w:proofErr w:type="gramStart"/>
      <w:r w:rsidR="00352F5B" w:rsidRPr="00F1197E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3D79B764" w14:textId="77777777" w:rsidR="009C3673" w:rsidRDefault="009C3673" w:rsidP="00051AEC">
      <w:pPr>
        <w:jc w:val="both"/>
        <w:rPr>
          <w:sz w:val="22"/>
          <w:szCs w:val="22"/>
        </w:rPr>
      </w:pPr>
    </w:p>
    <w:p w14:paraId="71831583" w14:textId="29ABA3D1" w:rsidR="00051AEC" w:rsidRDefault="003661F0" w:rsidP="00051AEC">
      <w:p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8946C8">
        <w:rPr>
          <w:sz w:val="22"/>
          <w:szCs w:val="22"/>
        </w:rPr>
        <w:t>isplay</w:t>
      </w:r>
      <w:r w:rsidR="002A07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these calculations </w:t>
      </w:r>
      <w:r w:rsidR="002A074E">
        <w:rPr>
          <w:sz w:val="22"/>
          <w:szCs w:val="22"/>
        </w:rPr>
        <w:t>to the screen</w:t>
      </w:r>
      <w:r w:rsidR="00D627AF">
        <w:rPr>
          <w:sz w:val="22"/>
          <w:szCs w:val="22"/>
        </w:rPr>
        <w:t>:</w:t>
      </w:r>
    </w:p>
    <w:p w14:paraId="661C39F5" w14:textId="279F57B4" w:rsidR="0072344A" w:rsidRDefault="0072344A" w:rsidP="00051AEC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total customers served.</w:t>
      </w:r>
    </w:p>
    <w:p w14:paraId="48F330E1" w14:textId="4E19BA16" w:rsidR="00051AEC" w:rsidRDefault="00051AEC" w:rsidP="00051AEC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average wait time</w:t>
      </w:r>
      <w:r w:rsidR="0000562B">
        <w:rPr>
          <w:sz w:val="22"/>
          <w:szCs w:val="22"/>
        </w:rPr>
        <w:t xml:space="preserve"> per customer</w:t>
      </w:r>
      <w:r>
        <w:rPr>
          <w:sz w:val="22"/>
          <w:szCs w:val="22"/>
        </w:rPr>
        <w:t>.</w:t>
      </w:r>
    </w:p>
    <w:p w14:paraId="4C04C757" w14:textId="3404CA4E" w:rsidR="0000562B" w:rsidRDefault="0000562B" w:rsidP="00051AEC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longest wait time</w:t>
      </w:r>
      <w:r w:rsidR="00620F8D">
        <w:rPr>
          <w:sz w:val="22"/>
          <w:szCs w:val="22"/>
        </w:rPr>
        <w:t xml:space="preserve"> of any customer</w:t>
      </w:r>
      <w:r>
        <w:rPr>
          <w:sz w:val="22"/>
          <w:szCs w:val="22"/>
        </w:rPr>
        <w:t>.</w:t>
      </w:r>
    </w:p>
    <w:p w14:paraId="5364D103" w14:textId="621D00C8" w:rsidR="0000562B" w:rsidRDefault="0000562B" w:rsidP="00051AEC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length of the longest queue</w:t>
      </w:r>
      <w:r w:rsidR="003115D2">
        <w:rPr>
          <w:sz w:val="22"/>
          <w:szCs w:val="22"/>
        </w:rPr>
        <w:t xml:space="preserve"> of customers</w:t>
      </w:r>
      <w:r>
        <w:rPr>
          <w:sz w:val="22"/>
          <w:szCs w:val="22"/>
        </w:rPr>
        <w:t>.</w:t>
      </w:r>
    </w:p>
    <w:p w14:paraId="7ACD491B" w14:textId="0DB3E24F" w:rsidR="00862AF2" w:rsidRDefault="009C3673" w:rsidP="00447B4C">
      <w:pPr>
        <w:jc w:val="both"/>
        <w:rPr>
          <w:sz w:val="22"/>
          <w:szCs w:val="22"/>
        </w:rPr>
      </w:pPr>
      <w:r>
        <w:rPr>
          <w:noProof/>
        </w:rPr>
        <w:pict w14:anchorId="22F5BD4C">
          <v:shape id="Text Box 2" o:spid="_x0000_s1047" type="#_x0000_t202" style="position:absolute;left:0;text-align:left;margin-left:20.25pt;margin-top:6.7pt;width:316.25pt;height:79.3pt;z-index: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d&#10;YOxOFgIAACcEAAAOAAAAAAAAAAAAAAAAAC4CAABkcnMvZTJvRG9jLnhtbFBLAQItABQABgAIAAAA&#10;IQBIWydy2wAAAAcBAAAPAAAAAAAAAAAAAAAAAHAEAABkcnMvZG93bnJldi54bWxQSwUGAAAAAAQA&#10;BADzAAAAeAUAAAAA&#10;">
            <v:textbox style="mso-fit-shape-to-text:t">
              <w:txbxContent>
                <w:p w14:paraId="61815F39" w14:textId="5135245D" w:rsidR="009C4C19" w:rsidRPr="009C4C19" w:rsidRDefault="004F261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Customers in a Queue</w:t>
                  </w:r>
                  <w:r w:rsidR="009C4C19" w:rsidRPr="009C4C1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Simulation! </w:t>
                  </w:r>
                  <w:r w:rsidR="009C4C19" w:rsidRPr="009C4C1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 xml:space="preserve">How many service areas? </w:t>
                  </w:r>
                  <w:r w:rsidR="009C4C19" w:rsidRPr="009C4C19">
                    <w:rPr>
                      <w:rFonts w:ascii="Courier New" w:hAnsi="Courier New" w:cs="Courier New"/>
                      <w:color w:val="EB5F00"/>
                      <w:sz w:val="18"/>
                      <w:szCs w:val="18"/>
                    </w:rPr>
                    <w:t>3</w:t>
                  </w:r>
                  <w:r w:rsidR="009C4C19" w:rsidRPr="009C4C19">
                    <w:rPr>
                      <w:rFonts w:ascii="Courier New" w:hAnsi="Courier New" w:cs="Courier New"/>
                      <w:color w:val="EB5F00"/>
                      <w:sz w:val="18"/>
                      <w:szCs w:val="18"/>
                    </w:rPr>
                    <w:br/>
                  </w:r>
                  <w:r w:rsidR="009C4C19" w:rsidRPr="009C4C1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How long, in minutes, should the simulation run? </w:t>
                  </w:r>
                  <w:r w:rsidR="009C4C19" w:rsidRPr="009C4C19">
                    <w:rPr>
                      <w:rFonts w:ascii="Courier New" w:hAnsi="Courier New" w:cs="Courier New"/>
                      <w:color w:val="EB5F00"/>
                      <w:sz w:val="18"/>
                      <w:szCs w:val="18"/>
                    </w:rPr>
                    <w:t>20</w:t>
                  </w:r>
                  <w:r w:rsidR="009C4C19" w:rsidRPr="009C4C1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Total customers served = 9</w:t>
                  </w:r>
                  <w:r w:rsidR="009C4C19" w:rsidRPr="009C4C1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Average wait time = 7.5</w:t>
                  </w:r>
                  <w:r w:rsidR="009C4C19" w:rsidRPr="009C4C1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Longest wait time = 12</w:t>
                  </w:r>
                  <w:r w:rsidR="009C4C19" w:rsidRPr="009C4C1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Longest queue = 5</w:t>
                  </w:r>
                </w:p>
              </w:txbxContent>
            </v:textbox>
            <w10:wrap type="square"/>
          </v:shape>
        </w:pict>
      </w:r>
    </w:p>
    <w:p w14:paraId="3892E6D1" w14:textId="77777777" w:rsidR="009C3673" w:rsidRDefault="009C3673" w:rsidP="00447B4C">
      <w:pPr>
        <w:jc w:val="both"/>
        <w:rPr>
          <w:sz w:val="22"/>
          <w:szCs w:val="22"/>
        </w:rPr>
      </w:pPr>
    </w:p>
    <w:p w14:paraId="4E2548EE" w14:textId="77777777" w:rsidR="00F1197E" w:rsidRDefault="00F1197E" w:rsidP="00447B4C">
      <w:pPr>
        <w:jc w:val="both"/>
        <w:rPr>
          <w:sz w:val="22"/>
          <w:szCs w:val="22"/>
        </w:rPr>
      </w:pPr>
    </w:p>
    <w:p w14:paraId="49369236" w14:textId="77777777" w:rsidR="00F1197E" w:rsidRDefault="00F1197E" w:rsidP="00447B4C">
      <w:pPr>
        <w:jc w:val="both"/>
        <w:rPr>
          <w:sz w:val="22"/>
          <w:szCs w:val="22"/>
        </w:rPr>
      </w:pPr>
    </w:p>
    <w:p w14:paraId="43DFE99F" w14:textId="77777777" w:rsidR="00F1197E" w:rsidRDefault="00F1197E" w:rsidP="00447B4C">
      <w:pPr>
        <w:jc w:val="both"/>
        <w:rPr>
          <w:sz w:val="22"/>
          <w:szCs w:val="22"/>
        </w:rPr>
      </w:pPr>
    </w:p>
    <w:p w14:paraId="58AFFE5C" w14:textId="77777777" w:rsidR="00F1197E" w:rsidRDefault="00F1197E" w:rsidP="00447B4C">
      <w:pPr>
        <w:jc w:val="both"/>
        <w:rPr>
          <w:sz w:val="22"/>
          <w:szCs w:val="22"/>
        </w:rPr>
      </w:pPr>
    </w:p>
    <w:p w14:paraId="1219C8C1" w14:textId="00124A10" w:rsidR="003661F0" w:rsidRDefault="003661F0" w:rsidP="00447B4C">
      <w:pPr>
        <w:jc w:val="both"/>
        <w:rPr>
          <w:sz w:val="22"/>
          <w:szCs w:val="22"/>
        </w:rPr>
      </w:pPr>
      <w:r>
        <w:rPr>
          <w:sz w:val="22"/>
          <w:szCs w:val="22"/>
        </w:rPr>
        <w:t>You need to generate two random numbers in this lab:</w:t>
      </w:r>
    </w:p>
    <w:p w14:paraId="1A83F1F4" w14:textId="041F6171" w:rsidR="003661F0" w:rsidRDefault="009C3673" w:rsidP="003661F0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whether a</w:t>
      </w:r>
      <w:r w:rsidR="003661F0">
        <w:rPr>
          <w:sz w:val="22"/>
          <w:szCs w:val="22"/>
        </w:rPr>
        <w:t xml:space="preserve"> customer join</w:t>
      </w:r>
      <w:r>
        <w:rPr>
          <w:sz w:val="22"/>
          <w:szCs w:val="22"/>
        </w:rPr>
        <w:t>s</w:t>
      </w:r>
      <w:r w:rsidR="003661F0">
        <w:rPr>
          <w:sz w:val="22"/>
          <w:szCs w:val="22"/>
        </w:rPr>
        <w:t xml:space="preserve"> the queue</w:t>
      </w:r>
      <w:r>
        <w:rPr>
          <w:sz w:val="22"/>
          <w:szCs w:val="22"/>
        </w:rPr>
        <w:t xml:space="preserve"> during that minute</w:t>
      </w:r>
      <w:r w:rsidR="003661F0">
        <w:rPr>
          <w:sz w:val="22"/>
          <w:szCs w:val="22"/>
        </w:rPr>
        <w:t xml:space="preserve">.  Let's set the frequency at </w:t>
      </w:r>
      <w:r w:rsidR="00592D0D">
        <w:rPr>
          <w:sz w:val="22"/>
          <w:szCs w:val="22"/>
        </w:rPr>
        <w:t>an 8</w:t>
      </w:r>
      <w:r w:rsidR="003661F0">
        <w:rPr>
          <w:sz w:val="22"/>
          <w:szCs w:val="22"/>
        </w:rPr>
        <w:t>0% chance per minute.</w:t>
      </w:r>
    </w:p>
    <w:p w14:paraId="7C7A63E8" w14:textId="344CC9C1" w:rsidR="003661F0" w:rsidRDefault="003661F0" w:rsidP="003661F0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how long it takes to conduct the customer's business after they </w:t>
      </w:r>
      <w:r w:rsidR="00324CFB">
        <w:rPr>
          <w:sz w:val="22"/>
          <w:szCs w:val="22"/>
        </w:rPr>
        <w:t>get to</w:t>
      </w:r>
      <w:r>
        <w:rPr>
          <w:sz w:val="22"/>
          <w:szCs w:val="22"/>
        </w:rPr>
        <w:t xml:space="preserve"> the service area.</w:t>
      </w:r>
      <w:r w:rsidR="00135256">
        <w:rPr>
          <w:sz w:val="22"/>
          <w:szCs w:val="22"/>
        </w:rPr>
        <w:t xml:space="preserve">  Let's </w:t>
      </w:r>
      <w:r w:rsidR="009C3673">
        <w:rPr>
          <w:sz w:val="22"/>
          <w:szCs w:val="22"/>
        </w:rPr>
        <w:t>generate</w:t>
      </w:r>
      <w:r w:rsidR="00135256">
        <w:rPr>
          <w:sz w:val="22"/>
          <w:szCs w:val="22"/>
        </w:rPr>
        <w:t xml:space="preserve"> a random integer between </w:t>
      </w:r>
      <w:r w:rsidR="00076FC3">
        <w:rPr>
          <w:sz w:val="22"/>
          <w:szCs w:val="22"/>
        </w:rPr>
        <w:t>3</w:t>
      </w:r>
      <w:r w:rsidR="00135256">
        <w:rPr>
          <w:sz w:val="22"/>
          <w:szCs w:val="22"/>
        </w:rPr>
        <w:t xml:space="preserve"> and </w:t>
      </w:r>
      <w:r w:rsidR="00592D0D">
        <w:rPr>
          <w:sz w:val="22"/>
          <w:szCs w:val="22"/>
        </w:rPr>
        <w:t>9</w:t>
      </w:r>
      <w:r w:rsidR="00135256">
        <w:rPr>
          <w:sz w:val="22"/>
          <w:szCs w:val="22"/>
        </w:rPr>
        <w:t xml:space="preserve"> minutes</w:t>
      </w:r>
      <w:r w:rsidR="003D0153">
        <w:rPr>
          <w:sz w:val="22"/>
          <w:szCs w:val="22"/>
        </w:rPr>
        <w:t>, inclusive.</w:t>
      </w:r>
    </w:p>
    <w:p w14:paraId="560A85B2" w14:textId="42E20958" w:rsidR="00EB0FCE" w:rsidRPr="005C60B9" w:rsidRDefault="00012220" w:rsidP="00B66AE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The Customer </w:t>
      </w:r>
      <w:proofErr w:type="gramStart"/>
      <w:r>
        <w:rPr>
          <w:b/>
          <w:sz w:val="22"/>
          <w:szCs w:val="22"/>
        </w:rPr>
        <w:t>class</w:t>
      </w:r>
      <w:proofErr w:type="gramEnd"/>
    </w:p>
    <w:p w14:paraId="550553CC" w14:textId="1A7C0799" w:rsidR="004C0E69" w:rsidRDefault="004D1871" w:rsidP="00B66AE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seems like a </w:t>
      </w:r>
      <w:proofErr w:type="gramStart"/>
      <w:r>
        <w:rPr>
          <w:sz w:val="22"/>
          <w:szCs w:val="22"/>
        </w:rPr>
        <w:t>Customer</w:t>
      </w:r>
      <w:proofErr w:type="gramEnd"/>
      <w:r>
        <w:rPr>
          <w:sz w:val="22"/>
          <w:szCs w:val="22"/>
        </w:rPr>
        <w:t xml:space="preserve"> class would be a good way to model the situation</w:t>
      </w:r>
      <w:r w:rsidR="00AA6B17">
        <w:rPr>
          <w:sz w:val="22"/>
          <w:szCs w:val="22"/>
        </w:rPr>
        <w:t>.</w:t>
      </w:r>
      <w:r w:rsidR="006E11FC">
        <w:rPr>
          <w:sz w:val="22"/>
          <w:szCs w:val="22"/>
        </w:rPr>
        <w:t xml:space="preserve">  </w:t>
      </w:r>
    </w:p>
    <w:p w14:paraId="0B67A242" w14:textId="77777777" w:rsidR="004C0E69" w:rsidRDefault="004C0E69" w:rsidP="00B66AE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0205D218" w14:textId="77777777" w:rsidR="003224F4" w:rsidRDefault="00AA6B17" w:rsidP="00B66AE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6E11FC">
        <w:rPr>
          <w:sz w:val="22"/>
          <w:szCs w:val="22"/>
        </w:rPr>
        <w:t>hat private data</w:t>
      </w:r>
      <w:r w:rsidR="001F6E4B">
        <w:rPr>
          <w:sz w:val="22"/>
          <w:szCs w:val="22"/>
        </w:rPr>
        <w:t xml:space="preserve"> should </w:t>
      </w:r>
      <w:r w:rsidR="004C0E69">
        <w:rPr>
          <w:sz w:val="22"/>
          <w:szCs w:val="22"/>
        </w:rPr>
        <w:t>the Customer</w:t>
      </w:r>
      <w:r w:rsidR="001F6E4B">
        <w:rPr>
          <w:sz w:val="22"/>
          <w:szCs w:val="22"/>
        </w:rPr>
        <w:t xml:space="preserve"> store</w:t>
      </w:r>
      <w:r w:rsidR="006E11FC">
        <w:rPr>
          <w:sz w:val="22"/>
          <w:szCs w:val="22"/>
        </w:rPr>
        <w:t xml:space="preserve">?  </w:t>
      </w:r>
    </w:p>
    <w:p w14:paraId="136B8CD2" w14:textId="72A78ABB" w:rsidR="00954C17" w:rsidRDefault="00954C17" w:rsidP="003224F4">
      <w:pPr>
        <w:pStyle w:val="NormalWeb"/>
        <w:spacing w:before="0" w:beforeAutospacing="0" w:after="0" w:afterAutospacing="0"/>
        <w:ind w:firstLine="720"/>
        <w:jc w:val="both"/>
        <w:rPr>
          <w:color w:val="FF0000"/>
          <w:sz w:val="22"/>
          <w:szCs w:val="22"/>
        </w:rPr>
      </w:pPr>
    </w:p>
    <w:p w14:paraId="20820E4A" w14:textId="77777777" w:rsidR="00352F5B" w:rsidRDefault="00352F5B" w:rsidP="003224F4">
      <w:pPr>
        <w:pStyle w:val="NormalWeb"/>
        <w:spacing w:before="0" w:beforeAutospacing="0" w:after="0" w:afterAutospacing="0"/>
        <w:ind w:firstLine="720"/>
        <w:jc w:val="both"/>
        <w:rPr>
          <w:color w:val="FF0000"/>
          <w:sz w:val="22"/>
          <w:szCs w:val="22"/>
        </w:rPr>
      </w:pPr>
    </w:p>
    <w:p w14:paraId="6F1F3B03" w14:textId="2C2E9700" w:rsidR="00954C17" w:rsidRPr="00954C17" w:rsidRDefault="00954C17" w:rsidP="00954C1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54C17">
        <w:rPr>
          <w:sz w:val="22"/>
          <w:szCs w:val="22"/>
        </w:rPr>
        <w:t>What methods do you need?</w:t>
      </w:r>
    </w:p>
    <w:p w14:paraId="0286A96C" w14:textId="386AE528" w:rsidR="00E05A71" w:rsidRDefault="00E05A71" w:rsidP="00B66AE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77E5F2D0" w14:textId="77777777" w:rsidR="00352F5B" w:rsidRDefault="00352F5B" w:rsidP="00B66AE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1C218024" w14:textId="4C3DB45A" w:rsidR="00954C17" w:rsidRDefault="00954C17" w:rsidP="00B66AE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763CC146" w14:textId="77777777" w:rsidR="00954C17" w:rsidRDefault="00954C17" w:rsidP="00B66AE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748AD79A" w14:textId="1D2A57BF" w:rsidR="00954C17" w:rsidRPr="00954C17" w:rsidRDefault="00954C17" w:rsidP="00B66AE9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954C17">
        <w:rPr>
          <w:b/>
          <w:bCs/>
          <w:sz w:val="22"/>
          <w:szCs w:val="22"/>
        </w:rPr>
        <w:t xml:space="preserve">Algorithm in the </w:t>
      </w:r>
      <w:proofErr w:type="spellStart"/>
      <w:r w:rsidR="004F261C">
        <w:rPr>
          <w:rFonts w:ascii="Courier New" w:hAnsi="Courier New" w:cs="Courier New"/>
          <w:b/>
          <w:bCs/>
          <w:sz w:val="22"/>
          <w:szCs w:val="22"/>
        </w:rPr>
        <w:t>serveTheCustomers</w:t>
      </w:r>
      <w:proofErr w:type="spellEnd"/>
      <w:r w:rsidRPr="00954C17">
        <w:rPr>
          <w:b/>
          <w:bCs/>
          <w:sz w:val="22"/>
          <w:szCs w:val="22"/>
        </w:rPr>
        <w:t xml:space="preserve"> method</w:t>
      </w:r>
    </w:p>
    <w:p w14:paraId="4884B8A4" w14:textId="2B47FE40" w:rsidR="00447B4C" w:rsidRDefault="00B606FC" w:rsidP="00447B4C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What happens in each minute?</w:t>
      </w:r>
      <w:r w:rsidR="006E11FC">
        <w:rPr>
          <w:sz w:val="22"/>
          <w:szCs w:val="22"/>
        </w:rPr>
        <w:t xml:space="preserve">  What might happen in each minute?</w:t>
      </w:r>
      <w:r w:rsidR="00D3529F">
        <w:rPr>
          <w:sz w:val="22"/>
          <w:szCs w:val="22"/>
        </w:rPr>
        <w:t xml:space="preserve">  </w:t>
      </w:r>
    </w:p>
    <w:p w14:paraId="75709823" w14:textId="4BA11A1C" w:rsidR="00954C17" w:rsidRDefault="00954C17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7E738A72" w14:textId="3193354B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77705E14" w14:textId="2CD60B52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2A7D0B8D" w14:textId="1A30F3FF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630D33F5" w14:textId="2E8CD741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6C2AA2B7" w14:textId="3AB138F9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3BE370EA" w14:textId="1F6F8D4A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158BFFEA" w14:textId="5618FC79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179A9B5B" w14:textId="77777777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1C3B1524" w14:textId="21A6C312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15965DD6" w14:textId="449A9B7B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7A4B951F" w14:textId="40A4C57E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0C3936BD" w14:textId="09F59A79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2E33D512" w14:textId="1581E776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33995E21" w14:textId="1DBCDDAD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7190E679" w14:textId="5EE6ABBD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52574E32" w14:textId="77777777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6C893D7C" w14:textId="6808C0DF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32DC0A8C" w14:textId="3E8D670A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51B6BDBA" w14:textId="6A997344" w:rsidR="00352F5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1BE7EAB8" w14:textId="77777777" w:rsidR="00352F5B" w:rsidRPr="00E0596B" w:rsidRDefault="00352F5B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3D8F0D53" w14:textId="36D7D4F4" w:rsidR="00E05A71" w:rsidRDefault="00954C17" w:rsidP="00447B4C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What happens to customers in the queue at the end of the day?  Do we empty the queue or just not serve them?</w:t>
      </w:r>
    </w:p>
    <w:p w14:paraId="64813D15" w14:textId="7A5FBA83" w:rsidR="00954C17" w:rsidRDefault="00954C17" w:rsidP="00447B4C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5FDFFA29" w14:textId="77777777" w:rsidR="00352F5B" w:rsidRDefault="00352F5B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7C30482" w14:textId="5B685154" w:rsidR="003E2709" w:rsidRPr="003E3993" w:rsidRDefault="003E2709" w:rsidP="00932F60">
      <w:pPr>
        <w:rPr>
          <w:rFonts w:ascii="Courier New" w:hAnsi="Courier New" w:cs="Courier New"/>
          <w:color w:val="000000"/>
          <w:sz w:val="16"/>
          <w:szCs w:val="16"/>
        </w:rPr>
      </w:pPr>
    </w:p>
    <w:p w14:paraId="0F6C8F18" w14:textId="651AD85B" w:rsidR="009E4962" w:rsidRPr="009E4962" w:rsidRDefault="009E4962" w:rsidP="00552C3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9E4962">
        <w:rPr>
          <w:b/>
          <w:sz w:val="22"/>
          <w:szCs w:val="22"/>
        </w:rPr>
        <w:t xml:space="preserve">Hints for </w:t>
      </w:r>
      <w:r>
        <w:rPr>
          <w:b/>
          <w:sz w:val="22"/>
          <w:szCs w:val="22"/>
        </w:rPr>
        <w:t xml:space="preserve">passing the </w:t>
      </w:r>
      <w:proofErr w:type="spellStart"/>
      <w:r w:rsidR="00727D00">
        <w:rPr>
          <w:b/>
          <w:sz w:val="22"/>
          <w:szCs w:val="22"/>
        </w:rPr>
        <w:t>autograder’s</w:t>
      </w:r>
      <w:proofErr w:type="spellEnd"/>
      <w:r>
        <w:rPr>
          <w:b/>
          <w:sz w:val="22"/>
          <w:szCs w:val="22"/>
        </w:rPr>
        <w:t xml:space="preserve"> tests</w:t>
      </w:r>
      <w:r w:rsidRPr="009E4962">
        <w:rPr>
          <w:b/>
          <w:sz w:val="22"/>
          <w:szCs w:val="22"/>
        </w:rPr>
        <w:t>:</w:t>
      </w:r>
    </w:p>
    <w:p w14:paraId="480A9C9F" w14:textId="59E4EA55" w:rsidR="00B21A13" w:rsidRPr="0002319C" w:rsidRDefault="00777D23" w:rsidP="00552C3F">
      <w:pPr>
        <w:pStyle w:val="NormalWeb"/>
        <w:spacing w:before="0" w:beforeAutospacing="0" w:after="0" w:afterAutospacing="0"/>
        <w:rPr>
          <w:bCs/>
          <w:sz w:val="22"/>
          <w:szCs w:val="22"/>
        </w:rPr>
      </w:pPr>
      <w:r w:rsidRPr="0002319C">
        <w:rPr>
          <w:bCs/>
          <w:sz w:val="22"/>
          <w:szCs w:val="22"/>
        </w:rPr>
        <w:t xml:space="preserve">Your </w:t>
      </w:r>
      <w:proofErr w:type="spellStart"/>
      <w:r w:rsidRPr="0002319C">
        <w:rPr>
          <w:bCs/>
          <w:sz w:val="22"/>
          <w:szCs w:val="22"/>
        </w:rPr>
        <w:t>outfile</w:t>
      </w:r>
      <w:proofErr w:type="spellEnd"/>
      <w:r w:rsidRPr="0002319C">
        <w:rPr>
          <w:bCs/>
          <w:sz w:val="22"/>
          <w:szCs w:val="22"/>
        </w:rPr>
        <w:t xml:space="preserve"> must be in the right forma</w:t>
      </w:r>
      <w:r>
        <w:rPr>
          <w:bCs/>
          <w:sz w:val="22"/>
          <w:szCs w:val="22"/>
        </w:rPr>
        <w:t xml:space="preserve">t!  </w:t>
      </w:r>
      <w:r w:rsidR="00727D00">
        <w:rPr>
          <w:bCs/>
          <w:sz w:val="22"/>
          <w:szCs w:val="22"/>
        </w:rPr>
        <w:t xml:space="preserve">The </w:t>
      </w:r>
      <w:proofErr w:type="spellStart"/>
      <w:r w:rsidR="00727D00">
        <w:rPr>
          <w:bCs/>
          <w:sz w:val="22"/>
          <w:szCs w:val="22"/>
        </w:rPr>
        <w:t>autograder</w:t>
      </w:r>
      <w:proofErr w:type="spellEnd"/>
      <w:r w:rsidR="00B21A13" w:rsidRPr="0002319C">
        <w:rPr>
          <w:bCs/>
          <w:sz w:val="22"/>
          <w:szCs w:val="22"/>
        </w:rPr>
        <w:t xml:space="preserve"> will </w:t>
      </w:r>
      <w:r w:rsidR="001B6B7B">
        <w:rPr>
          <w:bCs/>
          <w:sz w:val="22"/>
          <w:szCs w:val="22"/>
        </w:rPr>
        <w:t xml:space="preserve">process your </w:t>
      </w:r>
      <w:proofErr w:type="spellStart"/>
      <w:r w:rsidR="001B6B7B">
        <w:rPr>
          <w:bCs/>
          <w:sz w:val="22"/>
          <w:szCs w:val="22"/>
        </w:rPr>
        <w:t>outfile</w:t>
      </w:r>
      <w:proofErr w:type="spellEnd"/>
      <w:r w:rsidR="001B6B7B">
        <w:rPr>
          <w:bCs/>
          <w:sz w:val="22"/>
          <w:szCs w:val="22"/>
        </w:rPr>
        <w:t xml:space="preserve"> to count your</w:t>
      </w:r>
      <w:r w:rsidR="00EB046C">
        <w:rPr>
          <w:bCs/>
          <w:sz w:val="22"/>
          <w:szCs w:val="22"/>
        </w:rPr>
        <w:t xml:space="preserve"> number of customers, longest wait time, longest queue, and total wait time.</w:t>
      </w:r>
      <w:r w:rsidR="00B21A13" w:rsidRPr="0002319C">
        <w:rPr>
          <w:bCs/>
          <w:sz w:val="22"/>
          <w:szCs w:val="22"/>
        </w:rPr>
        <w:t xml:space="preserve">  </w:t>
      </w:r>
    </w:p>
    <w:p w14:paraId="1A1C1BE8" w14:textId="77777777" w:rsidR="00F71CA8" w:rsidRPr="0002319C" w:rsidRDefault="00F71CA8" w:rsidP="00F71CA8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r w:rsidRPr="0002319C">
        <w:rPr>
          <w:bCs/>
          <w:sz w:val="22"/>
          <w:szCs w:val="22"/>
        </w:rPr>
        <w:t>Use the given variables</w:t>
      </w:r>
      <w:r>
        <w:rPr>
          <w:bCs/>
          <w:sz w:val="22"/>
          <w:szCs w:val="22"/>
        </w:rPr>
        <w:t xml:space="preserve"> and methods</w:t>
      </w:r>
      <w:r w:rsidRPr="0002319C">
        <w:rPr>
          <w:bCs/>
          <w:sz w:val="22"/>
          <w:szCs w:val="22"/>
        </w:rPr>
        <w:t>, not your own.</w:t>
      </w:r>
    </w:p>
    <w:p w14:paraId="43674017" w14:textId="77777777" w:rsidR="00F71CA8" w:rsidRPr="0002319C" w:rsidRDefault="00F71CA8" w:rsidP="00F71CA8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r w:rsidRPr="0002319C">
        <w:rPr>
          <w:bCs/>
          <w:sz w:val="22"/>
          <w:szCs w:val="22"/>
        </w:rPr>
        <w:t xml:space="preserve">Start </w:t>
      </w:r>
      <w:r>
        <w:rPr>
          <w:bCs/>
          <w:sz w:val="22"/>
          <w:szCs w:val="22"/>
        </w:rPr>
        <w:t xml:space="preserve">the </w:t>
      </w:r>
      <w:proofErr w:type="spellStart"/>
      <w:r>
        <w:rPr>
          <w:bCs/>
          <w:sz w:val="22"/>
          <w:szCs w:val="22"/>
        </w:rPr>
        <w:t>outfile</w:t>
      </w:r>
      <w:proofErr w:type="spellEnd"/>
      <w:r>
        <w:rPr>
          <w:bCs/>
          <w:sz w:val="22"/>
          <w:szCs w:val="22"/>
        </w:rPr>
        <w:t xml:space="preserve"> </w:t>
      </w:r>
      <w:r w:rsidRPr="0002319C">
        <w:rPr>
          <w:bCs/>
          <w:sz w:val="22"/>
          <w:szCs w:val="22"/>
        </w:rPr>
        <w:t xml:space="preserve">from </w:t>
      </w:r>
      <w:r>
        <w:rPr>
          <w:bCs/>
          <w:sz w:val="22"/>
          <w:szCs w:val="22"/>
        </w:rPr>
        <w:t xml:space="preserve">minute </w:t>
      </w:r>
      <w:r w:rsidRPr="0002319C">
        <w:rPr>
          <w:bCs/>
          <w:sz w:val="22"/>
          <w:szCs w:val="22"/>
        </w:rPr>
        <w:t>0.</w:t>
      </w:r>
    </w:p>
    <w:p w14:paraId="6B127DA8" w14:textId="77777777" w:rsidR="00F71CA8" w:rsidRDefault="00F71CA8" w:rsidP="00F71CA8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proofErr w:type="spellStart"/>
      <w:r w:rsidRPr="0002319C">
        <w:rPr>
          <w:bCs/>
          <w:sz w:val="22"/>
          <w:szCs w:val="22"/>
        </w:rPr>
        <w:t>Outfile</w:t>
      </w:r>
      <w:proofErr w:type="spellEnd"/>
      <w:r w:rsidRPr="0002319C">
        <w:rPr>
          <w:bCs/>
          <w:sz w:val="22"/>
          <w:szCs w:val="22"/>
        </w:rPr>
        <w:t xml:space="preserve"> every minute, </w:t>
      </w:r>
      <w:r>
        <w:rPr>
          <w:bCs/>
          <w:sz w:val="22"/>
          <w:szCs w:val="22"/>
        </w:rPr>
        <w:t>even if there are</w:t>
      </w:r>
      <w:r w:rsidRPr="0002319C">
        <w:rPr>
          <w:bCs/>
          <w:sz w:val="22"/>
          <w:szCs w:val="22"/>
        </w:rPr>
        <w:t xml:space="preserve"> empty queue</w:t>
      </w:r>
      <w:r>
        <w:rPr>
          <w:bCs/>
          <w:sz w:val="22"/>
          <w:szCs w:val="22"/>
        </w:rPr>
        <w:t>s, []</w:t>
      </w:r>
    </w:p>
    <w:p w14:paraId="3F6B84ED" w14:textId="77777777" w:rsidR="00F71CA8" w:rsidRDefault="00F71CA8" w:rsidP="00F71CA8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First do the processing on the queue, then </w:t>
      </w:r>
      <w:proofErr w:type="spellStart"/>
      <w:r>
        <w:rPr>
          <w:bCs/>
          <w:sz w:val="22"/>
          <w:szCs w:val="22"/>
        </w:rPr>
        <w:t>outfile</w:t>
      </w:r>
      <w:proofErr w:type="spellEnd"/>
      <w:r>
        <w:rPr>
          <w:bCs/>
          <w:sz w:val="22"/>
          <w:szCs w:val="22"/>
        </w:rPr>
        <w:t xml:space="preserve"> the queue.</w:t>
      </w:r>
    </w:p>
    <w:p w14:paraId="4A3DABEF" w14:textId="77777777" w:rsidR="00F71CA8" w:rsidRPr="0002319C" w:rsidRDefault="00F71CA8" w:rsidP="00F71CA8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r>
        <w:rPr>
          <w:bCs/>
          <w:sz w:val="22"/>
          <w:szCs w:val="22"/>
        </w:rPr>
        <w:t>Debugging strategy</w:t>
      </w:r>
      <w:r w:rsidRPr="0002319C">
        <w:rPr>
          <w:bCs/>
          <w:sz w:val="22"/>
          <w:szCs w:val="22"/>
        </w:rPr>
        <w:t xml:space="preserve">:  </w:t>
      </w:r>
      <w:r>
        <w:rPr>
          <w:bCs/>
          <w:sz w:val="22"/>
          <w:szCs w:val="22"/>
        </w:rPr>
        <w:t>c</w:t>
      </w:r>
      <w:r w:rsidRPr="0002319C">
        <w:rPr>
          <w:bCs/>
          <w:sz w:val="22"/>
          <w:szCs w:val="22"/>
        </w:rPr>
        <w:t xml:space="preserve">hange the </w:t>
      </w:r>
      <w:r w:rsidRPr="0002319C">
        <w:rPr>
          <w:rFonts w:ascii="Courier New" w:hAnsi="Courier New" w:cs="Courier New"/>
          <w:color w:val="000000"/>
          <w:sz w:val="22"/>
          <w:szCs w:val="22"/>
        </w:rPr>
        <w:t>CHANCE_OF_CUSTOMER</w:t>
      </w:r>
      <w:r w:rsidRPr="0002319C">
        <w:rPr>
          <w:bCs/>
          <w:sz w:val="22"/>
          <w:szCs w:val="22"/>
        </w:rPr>
        <w:t xml:space="preserve"> to 0.01 and</w:t>
      </w:r>
      <w:r>
        <w:rPr>
          <w:bCs/>
          <w:sz w:val="22"/>
          <w:szCs w:val="22"/>
        </w:rPr>
        <w:t xml:space="preserve"> run it.  Now the activity recorded in your </w:t>
      </w:r>
      <w:proofErr w:type="spellStart"/>
      <w:r>
        <w:rPr>
          <w:bCs/>
          <w:sz w:val="22"/>
          <w:szCs w:val="22"/>
        </w:rPr>
        <w:t>outfile</w:t>
      </w:r>
      <w:proofErr w:type="spellEnd"/>
      <w:r>
        <w:rPr>
          <w:bCs/>
          <w:sz w:val="22"/>
          <w:szCs w:val="22"/>
        </w:rPr>
        <w:t xml:space="preserve"> is so small that you can</w:t>
      </w:r>
      <w:r w:rsidRPr="0002319C">
        <w:rPr>
          <w:bCs/>
          <w:sz w:val="22"/>
          <w:szCs w:val="22"/>
        </w:rPr>
        <w:t xml:space="preserve"> look </w:t>
      </w:r>
      <w:r>
        <w:rPr>
          <w:bCs/>
          <w:sz w:val="22"/>
          <w:szCs w:val="22"/>
        </w:rPr>
        <w:t>and count for yourself.</w:t>
      </w:r>
    </w:p>
    <w:bookmarkEnd w:id="0"/>
    <w:bookmarkEnd w:id="1"/>
    <w:bookmarkEnd w:id="2"/>
    <w:bookmarkEnd w:id="3"/>
    <w:bookmarkEnd w:id="4"/>
    <w:bookmarkEnd w:id="5"/>
    <w:p w14:paraId="24D77670" w14:textId="6D6EBD64" w:rsidR="00B21A13" w:rsidRDefault="00B21A13" w:rsidP="00552C3F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sectPr w:rsidR="00B21A13" w:rsidSect="00D337D8">
      <w:pgSz w:w="12240" w:h="15840"/>
      <w:pgMar w:top="1080" w:right="1080" w:bottom="45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D3F"/>
    <w:multiLevelType w:val="hybridMultilevel"/>
    <w:tmpl w:val="497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095F"/>
    <w:multiLevelType w:val="hybridMultilevel"/>
    <w:tmpl w:val="6296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5840"/>
    <w:multiLevelType w:val="hybridMultilevel"/>
    <w:tmpl w:val="9B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85F1E"/>
    <w:multiLevelType w:val="hybridMultilevel"/>
    <w:tmpl w:val="79E0FDE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6D540741"/>
    <w:multiLevelType w:val="hybridMultilevel"/>
    <w:tmpl w:val="159A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E13F1"/>
    <w:multiLevelType w:val="multilevel"/>
    <w:tmpl w:val="8874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097195">
    <w:abstractNumId w:val="5"/>
  </w:num>
  <w:num w:numId="2" w16cid:durableId="516509435">
    <w:abstractNumId w:val="0"/>
  </w:num>
  <w:num w:numId="3" w16cid:durableId="1064913098">
    <w:abstractNumId w:val="4"/>
  </w:num>
  <w:num w:numId="4" w16cid:durableId="470095291">
    <w:abstractNumId w:val="3"/>
  </w:num>
  <w:num w:numId="5" w16cid:durableId="576860256">
    <w:abstractNumId w:val="1"/>
  </w:num>
  <w:num w:numId="6" w16cid:durableId="1493715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0316A"/>
    <w:rsid w:val="0000562B"/>
    <w:rsid w:val="0000702A"/>
    <w:rsid w:val="00012220"/>
    <w:rsid w:val="00013985"/>
    <w:rsid w:val="000224CD"/>
    <w:rsid w:val="0002319C"/>
    <w:rsid w:val="00051AEC"/>
    <w:rsid w:val="000567FA"/>
    <w:rsid w:val="00070DD7"/>
    <w:rsid w:val="00074935"/>
    <w:rsid w:val="00076FC3"/>
    <w:rsid w:val="00092B1F"/>
    <w:rsid w:val="000937F9"/>
    <w:rsid w:val="00096EA4"/>
    <w:rsid w:val="000978CB"/>
    <w:rsid w:val="000B2CA5"/>
    <w:rsid w:val="000D0F82"/>
    <w:rsid w:val="000D4683"/>
    <w:rsid w:val="000E24C8"/>
    <w:rsid w:val="00130DC9"/>
    <w:rsid w:val="00135256"/>
    <w:rsid w:val="00140C41"/>
    <w:rsid w:val="00141B4F"/>
    <w:rsid w:val="00145D1E"/>
    <w:rsid w:val="00151CE4"/>
    <w:rsid w:val="00163EB9"/>
    <w:rsid w:val="00167136"/>
    <w:rsid w:val="00175EC7"/>
    <w:rsid w:val="0017620D"/>
    <w:rsid w:val="001847B7"/>
    <w:rsid w:val="00190B86"/>
    <w:rsid w:val="0019718D"/>
    <w:rsid w:val="001974BC"/>
    <w:rsid w:val="001A660E"/>
    <w:rsid w:val="001B12B0"/>
    <w:rsid w:val="001B6B7B"/>
    <w:rsid w:val="001C1E83"/>
    <w:rsid w:val="001D38E2"/>
    <w:rsid w:val="001D57D7"/>
    <w:rsid w:val="001E17A9"/>
    <w:rsid w:val="001E60E5"/>
    <w:rsid w:val="001E692F"/>
    <w:rsid w:val="001F6E4B"/>
    <w:rsid w:val="001F7578"/>
    <w:rsid w:val="00201C13"/>
    <w:rsid w:val="00202A57"/>
    <w:rsid w:val="002135CA"/>
    <w:rsid w:val="0023175A"/>
    <w:rsid w:val="00242F4F"/>
    <w:rsid w:val="00243FD1"/>
    <w:rsid w:val="0026357F"/>
    <w:rsid w:val="002731B5"/>
    <w:rsid w:val="00277036"/>
    <w:rsid w:val="00283258"/>
    <w:rsid w:val="00287C1B"/>
    <w:rsid w:val="0029274B"/>
    <w:rsid w:val="00296758"/>
    <w:rsid w:val="002975F5"/>
    <w:rsid w:val="002A074E"/>
    <w:rsid w:val="002A45CA"/>
    <w:rsid w:val="002B0FFE"/>
    <w:rsid w:val="002B302E"/>
    <w:rsid w:val="002C3699"/>
    <w:rsid w:val="002C380A"/>
    <w:rsid w:val="002E376C"/>
    <w:rsid w:val="002F1E04"/>
    <w:rsid w:val="002F3373"/>
    <w:rsid w:val="003014FF"/>
    <w:rsid w:val="00302129"/>
    <w:rsid w:val="003115D2"/>
    <w:rsid w:val="003224F4"/>
    <w:rsid w:val="00324CFB"/>
    <w:rsid w:val="00332B43"/>
    <w:rsid w:val="0034731E"/>
    <w:rsid w:val="00350F81"/>
    <w:rsid w:val="00352F5B"/>
    <w:rsid w:val="00355A5D"/>
    <w:rsid w:val="003661F0"/>
    <w:rsid w:val="00370B6B"/>
    <w:rsid w:val="00380248"/>
    <w:rsid w:val="0039432E"/>
    <w:rsid w:val="003A0EE2"/>
    <w:rsid w:val="003A35D7"/>
    <w:rsid w:val="003A3A5F"/>
    <w:rsid w:val="003B5964"/>
    <w:rsid w:val="003B6458"/>
    <w:rsid w:val="003B7D0B"/>
    <w:rsid w:val="003C259D"/>
    <w:rsid w:val="003C76B0"/>
    <w:rsid w:val="003D0153"/>
    <w:rsid w:val="003E1B5F"/>
    <w:rsid w:val="003E2709"/>
    <w:rsid w:val="003E3993"/>
    <w:rsid w:val="003E5CA5"/>
    <w:rsid w:val="003F7EF5"/>
    <w:rsid w:val="00400FD8"/>
    <w:rsid w:val="004023A0"/>
    <w:rsid w:val="004110C6"/>
    <w:rsid w:val="00437060"/>
    <w:rsid w:val="00447B4C"/>
    <w:rsid w:val="00454012"/>
    <w:rsid w:val="00454F71"/>
    <w:rsid w:val="0045735C"/>
    <w:rsid w:val="00457FC0"/>
    <w:rsid w:val="00465138"/>
    <w:rsid w:val="00470589"/>
    <w:rsid w:val="00476531"/>
    <w:rsid w:val="00477C70"/>
    <w:rsid w:val="00486BAF"/>
    <w:rsid w:val="0049232E"/>
    <w:rsid w:val="004B71DE"/>
    <w:rsid w:val="004C0E69"/>
    <w:rsid w:val="004C1DFB"/>
    <w:rsid w:val="004D1871"/>
    <w:rsid w:val="004E5039"/>
    <w:rsid w:val="004E76F1"/>
    <w:rsid w:val="004F261C"/>
    <w:rsid w:val="005101CA"/>
    <w:rsid w:val="005220A8"/>
    <w:rsid w:val="00536CE4"/>
    <w:rsid w:val="00541889"/>
    <w:rsid w:val="00541AC0"/>
    <w:rsid w:val="00542F9C"/>
    <w:rsid w:val="005477EF"/>
    <w:rsid w:val="00552C3F"/>
    <w:rsid w:val="0056252D"/>
    <w:rsid w:val="005650C6"/>
    <w:rsid w:val="00571115"/>
    <w:rsid w:val="00573F47"/>
    <w:rsid w:val="00587307"/>
    <w:rsid w:val="00591817"/>
    <w:rsid w:val="00592D0D"/>
    <w:rsid w:val="00595631"/>
    <w:rsid w:val="00597D42"/>
    <w:rsid w:val="005B6189"/>
    <w:rsid w:val="005C60B9"/>
    <w:rsid w:val="005D00A1"/>
    <w:rsid w:val="005D78B6"/>
    <w:rsid w:val="00601EDD"/>
    <w:rsid w:val="00607FDE"/>
    <w:rsid w:val="00612405"/>
    <w:rsid w:val="00614FAD"/>
    <w:rsid w:val="00616945"/>
    <w:rsid w:val="00620F8D"/>
    <w:rsid w:val="00623A4C"/>
    <w:rsid w:val="006266E2"/>
    <w:rsid w:val="00632E57"/>
    <w:rsid w:val="0063679B"/>
    <w:rsid w:val="00640E5A"/>
    <w:rsid w:val="00642A3F"/>
    <w:rsid w:val="00645AFB"/>
    <w:rsid w:val="00670F18"/>
    <w:rsid w:val="00675D2D"/>
    <w:rsid w:val="00676D80"/>
    <w:rsid w:val="0068394C"/>
    <w:rsid w:val="00683CCB"/>
    <w:rsid w:val="006A3BBD"/>
    <w:rsid w:val="006A7532"/>
    <w:rsid w:val="006C2320"/>
    <w:rsid w:val="006D15CF"/>
    <w:rsid w:val="006E11FC"/>
    <w:rsid w:val="006E5CD5"/>
    <w:rsid w:val="006F6F0C"/>
    <w:rsid w:val="00702C07"/>
    <w:rsid w:val="0072146C"/>
    <w:rsid w:val="0072344A"/>
    <w:rsid w:val="007274D6"/>
    <w:rsid w:val="00727D00"/>
    <w:rsid w:val="0073323E"/>
    <w:rsid w:val="00733D4A"/>
    <w:rsid w:val="0075384B"/>
    <w:rsid w:val="00772896"/>
    <w:rsid w:val="00777D23"/>
    <w:rsid w:val="00792628"/>
    <w:rsid w:val="007B0A50"/>
    <w:rsid w:val="007B16B9"/>
    <w:rsid w:val="007C262F"/>
    <w:rsid w:val="007D07F5"/>
    <w:rsid w:val="007E2FF9"/>
    <w:rsid w:val="007F2F6E"/>
    <w:rsid w:val="00813478"/>
    <w:rsid w:val="0082001F"/>
    <w:rsid w:val="00821B59"/>
    <w:rsid w:val="00837BE3"/>
    <w:rsid w:val="00841CBB"/>
    <w:rsid w:val="008422DF"/>
    <w:rsid w:val="0085688B"/>
    <w:rsid w:val="00862AF2"/>
    <w:rsid w:val="008731BE"/>
    <w:rsid w:val="00877100"/>
    <w:rsid w:val="008827AF"/>
    <w:rsid w:val="008865A2"/>
    <w:rsid w:val="008946C8"/>
    <w:rsid w:val="008A00EE"/>
    <w:rsid w:val="008A4C67"/>
    <w:rsid w:val="008A5932"/>
    <w:rsid w:val="008C175E"/>
    <w:rsid w:val="008C54D5"/>
    <w:rsid w:val="008E1D62"/>
    <w:rsid w:val="00903CC8"/>
    <w:rsid w:val="009167AE"/>
    <w:rsid w:val="00923B6C"/>
    <w:rsid w:val="00932F60"/>
    <w:rsid w:val="00937F7C"/>
    <w:rsid w:val="00954C17"/>
    <w:rsid w:val="009617AE"/>
    <w:rsid w:val="00974BDE"/>
    <w:rsid w:val="00974EEC"/>
    <w:rsid w:val="00977662"/>
    <w:rsid w:val="00982DDB"/>
    <w:rsid w:val="009C3673"/>
    <w:rsid w:val="009C4C19"/>
    <w:rsid w:val="009D29A6"/>
    <w:rsid w:val="009E048D"/>
    <w:rsid w:val="009E4962"/>
    <w:rsid w:val="009E6770"/>
    <w:rsid w:val="009F62AD"/>
    <w:rsid w:val="00A012AA"/>
    <w:rsid w:val="00A0293B"/>
    <w:rsid w:val="00A03BD7"/>
    <w:rsid w:val="00A12A5D"/>
    <w:rsid w:val="00A24A9A"/>
    <w:rsid w:val="00A31F0A"/>
    <w:rsid w:val="00A45CA1"/>
    <w:rsid w:val="00A46594"/>
    <w:rsid w:val="00A474DF"/>
    <w:rsid w:val="00A50AA3"/>
    <w:rsid w:val="00A57F1E"/>
    <w:rsid w:val="00A76BC9"/>
    <w:rsid w:val="00A84317"/>
    <w:rsid w:val="00A8560B"/>
    <w:rsid w:val="00A91420"/>
    <w:rsid w:val="00AA03E4"/>
    <w:rsid w:val="00AA0785"/>
    <w:rsid w:val="00AA6B17"/>
    <w:rsid w:val="00AB31C0"/>
    <w:rsid w:val="00AB6C7D"/>
    <w:rsid w:val="00AD58EE"/>
    <w:rsid w:val="00AF00E0"/>
    <w:rsid w:val="00AF025E"/>
    <w:rsid w:val="00B07D89"/>
    <w:rsid w:val="00B1714F"/>
    <w:rsid w:val="00B21A13"/>
    <w:rsid w:val="00B32BEE"/>
    <w:rsid w:val="00B33691"/>
    <w:rsid w:val="00B55295"/>
    <w:rsid w:val="00B606FC"/>
    <w:rsid w:val="00B66AE9"/>
    <w:rsid w:val="00B71D21"/>
    <w:rsid w:val="00B9660F"/>
    <w:rsid w:val="00BA0A06"/>
    <w:rsid w:val="00BB4775"/>
    <w:rsid w:val="00BB5B35"/>
    <w:rsid w:val="00BC2439"/>
    <w:rsid w:val="00BC7B59"/>
    <w:rsid w:val="00BD3744"/>
    <w:rsid w:val="00BF587F"/>
    <w:rsid w:val="00C22FAC"/>
    <w:rsid w:val="00C2777F"/>
    <w:rsid w:val="00C446EF"/>
    <w:rsid w:val="00C54F55"/>
    <w:rsid w:val="00C67672"/>
    <w:rsid w:val="00C7277A"/>
    <w:rsid w:val="00C8064C"/>
    <w:rsid w:val="00C9787C"/>
    <w:rsid w:val="00CA2380"/>
    <w:rsid w:val="00CA685D"/>
    <w:rsid w:val="00CB2F4F"/>
    <w:rsid w:val="00CB7C50"/>
    <w:rsid w:val="00CD1197"/>
    <w:rsid w:val="00CE314A"/>
    <w:rsid w:val="00D02AA3"/>
    <w:rsid w:val="00D03E5B"/>
    <w:rsid w:val="00D1404F"/>
    <w:rsid w:val="00D2519F"/>
    <w:rsid w:val="00D337D8"/>
    <w:rsid w:val="00D33C18"/>
    <w:rsid w:val="00D33CCB"/>
    <w:rsid w:val="00D3529F"/>
    <w:rsid w:val="00D368C4"/>
    <w:rsid w:val="00D528DE"/>
    <w:rsid w:val="00D627AF"/>
    <w:rsid w:val="00D7133A"/>
    <w:rsid w:val="00D742F5"/>
    <w:rsid w:val="00D7719F"/>
    <w:rsid w:val="00D81B85"/>
    <w:rsid w:val="00D84776"/>
    <w:rsid w:val="00D84C55"/>
    <w:rsid w:val="00DA1302"/>
    <w:rsid w:val="00DA460F"/>
    <w:rsid w:val="00DB4E6D"/>
    <w:rsid w:val="00DC1642"/>
    <w:rsid w:val="00DC7E90"/>
    <w:rsid w:val="00DD4FD5"/>
    <w:rsid w:val="00DE25A8"/>
    <w:rsid w:val="00DE7F50"/>
    <w:rsid w:val="00E03AA6"/>
    <w:rsid w:val="00E0596B"/>
    <w:rsid w:val="00E05A71"/>
    <w:rsid w:val="00E14C41"/>
    <w:rsid w:val="00E27D6D"/>
    <w:rsid w:val="00E321CA"/>
    <w:rsid w:val="00E328E0"/>
    <w:rsid w:val="00E40252"/>
    <w:rsid w:val="00E510F4"/>
    <w:rsid w:val="00E67DDF"/>
    <w:rsid w:val="00E97123"/>
    <w:rsid w:val="00EB046C"/>
    <w:rsid w:val="00EB0FCE"/>
    <w:rsid w:val="00EC7CDC"/>
    <w:rsid w:val="00ED092F"/>
    <w:rsid w:val="00EE0B8C"/>
    <w:rsid w:val="00EE79D8"/>
    <w:rsid w:val="00EF03AE"/>
    <w:rsid w:val="00EF5A85"/>
    <w:rsid w:val="00F0434C"/>
    <w:rsid w:val="00F06150"/>
    <w:rsid w:val="00F11819"/>
    <w:rsid w:val="00F1197E"/>
    <w:rsid w:val="00F138CB"/>
    <w:rsid w:val="00F22E0D"/>
    <w:rsid w:val="00F259AD"/>
    <w:rsid w:val="00F31552"/>
    <w:rsid w:val="00F317AC"/>
    <w:rsid w:val="00F44217"/>
    <w:rsid w:val="00F51886"/>
    <w:rsid w:val="00F650C9"/>
    <w:rsid w:val="00F670D5"/>
    <w:rsid w:val="00F71CA8"/>
    <w:rsid w:val="00F7658A"/>
    <w:rsid w:val="00F76C81"/>
    <w:rsid w:val="00F76F30"/>
    <w:rsid w:val="00F829D5"/>
    <w:rsid w:val="00F91563"/>
    <w:rsid w:val="00F96883"/>
    <w:rsid w:val="00FA4453"/>
    <w:rsid w:val="00FA7103"/>
    <w:rsid w:val="00FD6736"/>
    <w:rsid w:val="00FE117E"/>
    <w:rsid w:val="00FE3029"/>
    <w:rsid w:val="00FE48B6"/>
    <w:rsid w:val="00FE4DBA"/>
    <w:rsid w:val="00FE6D86"/>
    <w:rsid w:val="00FF533C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30C69523"/>
  <w15:chartTrackingRefBased/>
  <w15:docId w15:val="{C7790C23-7426-4119-BA3E-CC06E0F3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D251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2519F"/>
    <w:rPr>
      <w:color w:val="0000FF"/>
      <w:u w:val="single"/>
    </w:rPr>
  </w:style>
  <w:style w:type="character" w:styleId="Strong">
    <w:name w:val="Strong"/>
    <w:qFormat/>
    <w:rsid w:val="00D2519F"/>
    <w:rPr>
      <w:b/>
      <w:bCs/>
    </w:rPr>
  </w:style>
  <w:style w:type="paragraph" w:styleId="NormalWeb">
    <w:name w:val="Normal (Web)"/>
    <w:basedOn w:val="Normal"/>
    <w:rsid w:val="00D2519F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D25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rsid w:val="00D2519F"/>
    <w:rPr>
      <w:i/>
      <w:iCs/>
    </w:rPr>
  </w:style>
  <w:style w:type="table" w:styleId="TableGrid">
    <w:name w:val="Table Grid"/>
    <w:basedOn w:val="TableNormal"/>
    <w:rsid w:val="00D74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McRonald's Restaurant</vt:lpstr>
    </vt:vector>
  </TitlesOfParts>
  <Company>FCPS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McRonald's Restaurant</dc:title>
  <dc:subject/>
  <dc:creator>TJHSST</dc:creator>
  <cp:keywords/>
  <cp:lastModifiedBy>Billington, Marion L</cp:lastModifiedBy>
  <cp:revision>10</cp:revision>
  <cp:lastPrinted>2013-01-14T18:08:00Z</cp:lastPrinted>
  <dcterms:created xsi:type="dcterms:W3CDTF">2023-07-17T17:45:00Z</dcterms:created>
  <dcterms:modified xsi:type="dcterms:W3CDTF">2023-07-17T17:56:00Z</dcterms:modified>
</cp:coreProperties>
</file>