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8AF" w:rsidRDefault="00021694">
      <w:pPr>
        <w:numPr>
          <w:ilvl w:val="0"/>
          <w:numId w:val="1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有哪几种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控制方式？各适用于何种场合？</w:t>
      </w:r>
    </w:p>
    <w:p w:rsidR="002B1DFC" w:rsidRDefault="00021694" w:rsidP="00AB394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目前对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设备有四种控制方式：</w:t>
      </w:r>
    </w:p>
    <w:p w:rsidR="002B1DFC" w:rsidRDefault="002B1DFC" w:rsidP="00AB3947">
      <w:pPr>
        <w:ind w:firstLineChars="200" w:firstLine="560"/>
        <w:rPr>
          <w:rFonts w:ascii="Times New Roman" w:cs="Times New Roman"/>
          <w:sz w:val="28"/>
          <w:szCs w:val="28"/>
        </w:rPr>
      </w:pPr>
      <w:r w:rsidRPr="00085F0B">
        <w:rPr>
          <w:rFonts w:ascii="Times New Roman" w:hAnsi="Times New Roman" w:cs="Times New Roman"/>
          <w:sz w:val="28"/>
          <w:szCs w:val="28"/>
        </w:rPr>
        <w:t>I/O</w:t>
      </w:r>
      <w:r w:rsidRPr="00085F0B">
        <w:rPr>
          <w:rFonts w:ascii="Times New Roman" w:cs="Times New Roman"/>
          <w:sz w:val="28"/>
          <w:szCs w:val="28"/>
        </w:rPr>
        <w:t>控制方式：程序</w:t>
      </w:r>
      <w:r w:rsidRPr="00085F0B">
        <w:rPr>
          <w:rFonts w:ascii="Times New Roman" w:hAnsi="Times New Roman" w:cs="Times New Roman"/>
          <w:sz w:val="28"/>
          <w:szCs w:val="28"/>
        </w:rPr>
        <w:t>I/O</w:t>
      </w:r>
      <w:r w:rsidRPr="00085F0B">
        <w:rPr>
          <w:rFonts w:ascii="Times New Roman" w:cs="Times New Roman"/>
          <w:sz w:val="28"/>
          <w:szCs w:val="28"/>
        </w:rPr>
        <w:t>方式、中断驱动</w:t>
      </w:r>
      <w:r w:rsidRPr="00085F0B">
        <w:rPr>
          <w:rFonts w:ascii="Times New Roman" w:hAnsi="Times New Roman" w:cs="Times New Roman"/>
          <w:sz w:val="28"/>
          <w:szCs w:val="28"/>
        </w:rPr>
        <w:t>I/O</w:t>
      </w:r>
      <w:r w:rsidRPr="00085F0B">
        <w:rPr>
          <w:rFonts w:ascii="Times New Roman" w:cs="Times New Roman"/>
          <w:sz w:val="28"/>
          <w:szCs w:val="28"/>
        </w:rPr>
        <w:t>控制方式、</w:t>
      </w:r>
      <w:r w:rsidRPr="00085F0B">
        <w:rPr>
          <w:rFonts w:ascii="Times New Roman" w:hAnsi="Times New Roman" w:cs="Times New Roman"/>
          <w:sz w:val="28"/>
          <w:szCs w:val="28"/>
        </w:rPr>
        <w:t>DMA</w:t>
      </w:r>
      <w:r w:rsidRPr="00085F0B">
        <w:rPr>
          <w:rFonts w:ascii="Times New Roman" w:cs="Times New Roman"/>
          <w:sz w:val="28"/>
          <w:szCs w:val="28"/>
        </w:rPr>
        <w:t>控制方式、</w:t>
      </w:r>
      <w:r w:rsidRPr="00085F0B">
        <w:rPr>
          <w:rFonts w:ascii="Times New Roman" w:hAnsi="Times New Roman" w:cs="Times New Roman"/>
          <w:sz w:val="28"/>
          <w:szCs w:val="28"/>
        </w:rPr>
        <w:t>I/O</w:t>
      </w:r>
      <w:r w:rsidRPr="00085F0B">
        <w:rPr>
          <w:rFonts w:ascii="Times New Roman" w:cs="Times New Roman"/>
          <w:sz w:val="28"/>
          <w:szCs w:val="28"/>
        </w:rPr>
        <w:t>通道控制</w:t>
      </w:r>
      <w:r w:rsidRPr="00085F0B">
        <w:rPr>
          <w:rFonts w:ascii="Times New Roman" w:cs="Times New Roman" w:hint="eastAsia"/>
          <w:sz w:val="28"/>
          <w:szCs w:val="28"/>
        </w:rPr>
        <w:t>方式。</w:t>
      </w:r>
    </w:p>
    <w:p w:rsidR="002B1DFC" w:rsidRDefault="002B1DFC" w:rsidP="00AB3947">
      <w:pPr>
        <w:ind w:firstLineChars="200" w:firstLine="560"/>
        <w:rPr>
          <w:rFonts w:ascii="Times New Roman" w:cs="Times New Roman"/>
          <w:sz w:val="28"/>
          <w:szCs w:val="28"/>
        </w:rPr>
      </w:pPr>
      <w:r w:rsidRPr="00085F0B">
        <w:rPr>
          <w:rFonts w:ascii="Times New Roman" w:cs="Times New Roman"/>
          <w:sz w:val="28"/>
          <w:szCs w:val="28"/>
        </w:rPr>
        <w:t>程序</w:t>
      </w:r>
      <w:r w:rsidRPr="00085F0B">
        <w:rPr>
          <w:rFonts w:ascii="Times New Roman" w:hAnsi="Times New Roman" w:cs="Times New Roman"/>
          <w:sz w:val="28"/>
          <w:szCs w:val="28"/>
        </w:rPr>
        <w:t>I/O</w:t>
      </w:r>
      <w:r w:rsidRPr="00085F0B">
        <w:rPr>
          <w:rFonts w:ascii="Times New Roman" w:cs="Times New Roman"/>
          <w:sz w:val="28"/>
          <w:szCs w:val="28"/>
        </w:rPr>
        <w:t>方式</w:t>
      </w:r>
      <w:r w:rsidRPr="00085F0B">
        <w:rPr>
          <w:rFonts w:ascii="Times New Roman" w:cs="Times New Roman" w:hint="eastAsia"/>
          <w:sz w:val="28"/>
          <w:szCs w:val="28"/>
        </w:rPr>
        <w:t>适用于早期的计算机系统中，并且是无中断的计算机系统；</w:t>
      </w:r>
    </w:p>
    <w:p w:rsidR="002B1DFC" w:rsidRDefault="002B1DFC" w:rsidP="00AB3947">
      <w:pPr>
        <w:ind w:firstLineChars="200" w:firstLine="560"/>
        <w:rPr>
          <w:rFonts w:ascii="Times New Roman" w:cs="Times New Roman"/>
          <w:sz w:val="28"/>
          <w:szCs w:val="28"/>
        </w:rPr>
      </w:pPr>
      <w:r w:rsidRPr="00085F0B">
        <w:rPr>
          <w:rFonts w:ascii="Times New Roman" w:cs="Times New Roman"/>
          <w:sz w:val="28"/>
          <w:szCs w:val="28"/>
        </w:rPr>
        <w:t>中断驱动</w:t>
      </w:r>
      <w:r w:rsidRPr="00085F0B">
        <w:rPr>
          <w:rFonts w:ascii="Times New Roman" w:hAnsi="Times New Roman" w:cs="Times New Roman"/>
          <w:sz w:val="28"/>
          <w:szCs w:val="28"/>
        </w:rPr>
        <w:t>I/O</w:t>
      </w:r>
      <w:r w:rsidRPr="00085F0B">
        <w:rPr>
          <w:rFonts w:ascii="Times New Roman" w:cs="Times New Roman"/>
          <w:sz w:val="28"/>
          <w:szCs w:val="28"/>
        </w:rPr>
        <w:t>控制方式</w:t>
      </w:r>
      <w:r w:rsidRPr="00085F0B">
        <w:rPr>
          <w:rFonts w:ascii="Times New Roman" w:cs="Times New Roman" w:hint="eastAsia"/>
          <w:sz w:val="28"/>
          <w:szCs w:val="28"/>
        </w:rPr>
        <w:t>是普遍用于现代的计算机系统中</w:t>
      </w:r>
      <w:r>
        <w:rPr>
          <w:rFonts w:ascii="Times New Roman" w:cs="Times New Roman" w:hint="eastAsia"/>
          <w:sz w:val="28"/>
          <w:szCs w:val="28"/>
        </w:rPr>
        <w:t>，适用于字符型设备</w:t>
      </w:r>
      <w:r w:rsidRPr="00085F0B">
        <w:rPr>
          <w:rFonts w:ascii="Times New Roman" w:cs="Times New Roman" w:hint="eastAsia"/>
          <w:sz w:val="28"/>
          <w:szCs w:val="28"/>
        </w:rPr>
        <w:t>；</w:t>
      </w:r>
    </w:p>
    <w:p w:rsidR="002B1DFC" w:rsidRDefault="002B1DFC" w:rsidP="00AB3947">
      <w:pPr>
        <w:ind w:firstLineChars="200" w:firstLine="560"/>
        <w:rPr>
          <w:rFonts w:ascii="Times New Roman" w:cs="Times New Roman"/>
          <w:sz w:val="28"/>
          <w:szCs w:val="28"/>
        </w:rPr>
      </w:pPr>
      <w:r w:rsidRPr="00085F0B">
        <w:rPr>
          <w:rFonts w:ascii="Times New Roman" w:hAnsi="Times New Roman" w:cs="Times New Roman"/>
          <w:sz w:val="28"/>
          <w:szCs w:val="28"/>
        </w:rPr>
        <w:t>DMA</w:t>
      </w:r>
      <w:r w:rsidRPr="00085F0B">
        <w:rPr>
          <w:rFonts w:ascii="Times New Roman" w:cs="Times New Roman"/>
          <w:sz w:val="28"/>
          <w:szCs w:val="28"/>
        </w:rPr>
        <w:t>控制方式</w:t>
      </w:r>
      <w:r w:rsidRPr="00085F0B">
        <w:rPr>
          <w:rFonts w:ascii="Times New Roman" w:cs="Times New Roman" w:hint="eastAsia"/>
          <w:sz w:val="28"/>
          <w:szCs w:val="28"/>
        </w:rPr>
        <w:t>适用于</w:t>
      </w:r>
      <w:r w:rsidRPr="00085F0B">
        <w:rPr>
          <w:rFonts w:ascii="Times New Roman" w:cs="Times New Roman" w:hint="eastAsia"/>
          <w:sz w:val="28"/>
          <w:szCs w:val="28"/>
        </w:rPr>
        <w:t>I/O</w:t>
      </w:r>
      <w:r w:rsidRPr="00085F0B">
        <w:rPr>
          <w:rFonts w:ascii="Times New Roman" w:cs="Times New Roman" w:hint="eastAsia"/>
          <w:sz w:val="28"/>
          <w:szCs w:val="28"/>
        </w:rPr>
        <w:t>设备为块设备时在和主机进行数据交换的一种</w:t>
      </w:r>
      <w:r w:rsidRPr="00085F0B">
        <w:rPr>
          <w:rFonts w:ascii="Times New Roman" w:cs="Times New Roman" w:hint="eastAsia"/>
          <w:sz w:val="28"/>
          <w:szCs w:val="28"/>
        </w:rPr>
        <w:t>I/O</w:t>
      </w:r>
      <w:r w:rsidRPr="00085F0B">
        <w:rPr>
          <w:rFonts w:ascii="Times New Roman" w:cs="Times New Roman" w:hint="eastAsia"/>
          <w:sz w:val="28"/>
          <w:szCs w:val="28"/>
        </w:rPr>
        <w:t>控制方式；</w:t>
      </w:r>
    </w:p>
    <w:p w:rsidR="002B1DFC" w:rsidRPr="002B1DFC" w:rsidRDefault="002B1DFC" w:rsidP="00AB3947">
      <w:pPr>
        <w:ind w:firstLineChars="200" w:firstLine="560"/>
        <w:rPr>
          <w:sz w:val="28"/>
          <w:szCs w:val="28"/>
        </w:rPr>
      </w:pPr>
      <w:r w:rsidRPr="00085F0B">
        <w:rPr>
          <w:rFonts w:ascii="Times New Roman" w:cs="Times New Roman" w:hint="eastAsia"/>
          <w:sz w:val="28"/>
          <w:szCs w:val="28"/>
        </w:rPr>
        <w:t>当</w:t>
      </w:r>
      <w:r w:rsidRPr="00085F0B">
        <w:rPr>
          <w:rFonts w:ascii="Times New Roman" w:cs="Times New Roman" w:hint="eastAsia"/>
          <w:sz w:val="28"/>
          <w:szCs w:val="28"/>
        </w:rPr>
        <w:t>I/O</w:t>
      </w:r>
      <w:r w:rsidRPr="00085F0B">
        <w:rPr>
          <w:rFonts w:ascii="Times New Roman" w:cs="Times New Roman" w:hint="eastAsia"/>
          <w:sz w:val="28"/>
          <w:szCs w:val="28"/>
        </w:rPr>
        <w:t>设备和主机进行数据交换是一组数据块时通常采用</w:t>
      </w:r>
      <w:r w:rsidRPr="00085F0B">
        <w:rPr>
          <w:rFonts w:ascii="Times New Roman" w:hAnsi="Times New Roman" w:cs="Times New Roman"/>
          <w:sz w:val="28"/>
          <w:szCs w:val="28"/>
        </w:rPr>
        <w:t>I/O</w:t>
      </w:r>
      <w:r w:rsidRPr="00085F0B">
        <w:rPr>
          <w:rFonts w:ascii="Times New Roman" w:cs="Times New Roman"/>
          <w:sz w:val="28"/>
          <w:szCs w:val="28"/>
        </w:rPr>
        <w:t>通道控制</w:t>
      </w:r>
      <w:r w:rsidRPr="00085F0B">
        <w:rPr>
          <w:rFonts w:ascii="Times New Roman" w:cs="Times New Roman" w:hint="eastAsia"/>
          <w:sz w:val="28"/>
          <w:szCs w:val="28"/>
        </w:rPr>
        <w:t>方式，但此时要求系统必须配置相应的通道及通道控制器。</w:t>
      </w:r>
    </w:p>
    <w:p w:rsidR="00AB3947" w:rsidRDefault="00021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17.</w:t>
      </w:r>
      <w:r>
        <w:rPr>
          <w:rFonts w:hint="eastAsia"/>
          <w:sz w:val="28"/>
          <w:szCs w:val="28"/>
        </w:rPr>
        <w:t>试说明</w:t>
      </w:r>
      <w:r>
        <w:rPr>
          <w:rFonts w:hint="eastAsia"/>
          <w:sz w:val="28"/>
          <w:szCs w:val="28"/>
        </w:rPr>
        <w:t>DMA</w:t>
      </w:r>
      <w:r>
        <w:rPr>
          <w:rFonts w:hint="eastAsia"/>
          <w:sz w:val="28"/>
          <w:szCs w:val="28"/>
        </w:rPr>
        <w:t>的工作流程。</w:t>
      </w:r>
    </w:p>
    <w:p w:rsidR="00E068AF" w:rsidRDefault="00AB3947" w:rsidP="00AB3947">
      <w:pPr>
        <w:ind w:firstLineChars="200" w:firstLine="560"/>
        <w:rPr>
          <w:sz w:val="28"/>
          <w:szCs w:val="28"/>
        </w:rPr>
      </w:pPr>
      <w:r w:rsidRPr="00AB3947">
        <w:rPr>
          <w:rFonts w:hint="eastAsia"/>
          <w:sz w:val="28"/>
          <w:szCs w:val="28"/>
        </w:rPr>
        <w:t>以从磁盘读入数据为例，说明</w:t>
      </w:r>
      <w:r w:rsidRPr="00AB3947">
        <w:rPr>
          <w:sz w:val="28"/>
          <w:szCs w:val="28"/>
        </w:rPr>
        <w:t>DMA</w:t>
      </w:r>
      <w:r w:rsidRPr="00AB3947">
        <w:rPr>
          <w:rFonts w:hint="eastAsia"/>
          <w:sz w:val="28"/>
          <w:szCs w:val="28"/>
        </w:rPr>
        <w:t>的工作流程。</w:t>
      </w:r>
      <w:r w:rsidR="00021694">
        <w:rPr>
          <w:rFonts w:hint="eastAsia"/>
          <w:sz w:val="28"/>
          <w:szCs w:val="28"/>
        </w:rPr>
        <w:t>当</w:t>
      </w:r>
      <w:r w:rsidR="00021694">
        <w:rPr>
          <w:rFonts w:hint="eastAsia"/>
          <w:sz w:val="28"/>
          <w:szCs w:val="28"/>
        </w:rPr>
        <w:t>CPU</w:t>
      </w:r>
      <w:r w:rsidR="00021694">
        <w:rPr>
          <w:rFonts w:hint="eastAsia"/>
          <w:sz w:val="28"/>
          <w:szCs w:val="28"/>
        </w:rPr>
        <w:t>要从磁盘读入一数据块时，便向磁盘控制器发送一条读命令。该命令被送入命令寄存器</w:t>
      </w:r>
      <w:r w:rsidR="00021694">
        <w:rPr>
          <w:rFonts w:hint="eastAsia"/>
          <w:sz w:val="28"/>
          <w:szCs w:val="28"/>
        </w:rPr>
        <w:t>CR</w:t>
      </w:r>
      <w:r w:rsidR="00021694">
        <w:rPr>
          <w:rFonts w:hint="eastAsia"/>
          <w:sz w:val="28"/>
          <w:szCs w:val="28"/>
        </w:rPr>
        <w:t>中。同时，需要将本次要读入数据在内存的起始目标地址送入内存地址寄存器</w:t>
      </w:r>
      <w:r w:rsidR="00021694">
        <w:rPr>
          <w:rFonts w:hint="eastAsia"/>
          <w:sz w:val="28"/>
          <w:szCs w:val="28"/>
        </w:rPr>
        <w:t>MAR</w:t>
      </w:r>
      <w:r w:rsidR="00021694">
        <w:rPr>
          <w:rFonts w:hint="eastAsia"/>
          <w:sz w:val="28"/>
          <w:szCs w:val="28"/>
        </w:rPr>
        <w:t>中。将要读数据的字数送入数据计数器</w:t>
      </w:r>
      <w:r w:rsidR="00021694">
        <w:rPr>
          <w:rFonts w:hint="eastAsia"/>
          <w:sz w:val="28"/>
          <w:szCs w:val="28"/>
        </w:rPr>
        <w:t>DC</w:t>
      </w:r>
      <w:r w:rsidR="00021694">
        <w:rPr>
          <w:rFonts w:hint="eastAsia"/>
          <w:sz w:val="28"/>
          <w:szCs w:val="28"/>
        </w:rPr>
        <w:t>中。还须将磁盘中的源地址直接送至</w:t>
      </w:r>
      <w:r w:rsidR="00021694">
        <w:rPr>
          <w:rFonts w:hint="eastAsia"/>
          <w:sz w:val="28"/>
          <w:szCs w:val="28"/>
        </w:rPr>
        <w:t>DMA</w:t>
      </w:r>
      <w:r w:rsidR="00021694">
        <w:rPr>
          <w:rFonts w:hint="eastAsia"/>
          <w:sz w:val="28"/>
          <w:szCs w:val="28"/>
        </w:rPr>
        <w:t>控制器的</w:t>
      </w:r>
      <w:r w:rsidR="00021694">
        <w:rPr>
          <w:rFonts w:hint="eastAsia"/>
          <w:sz w:val="28"/>
          <w:szCs w:val="28"/>
        </w:rPr>
        <w:t>I/O</w:t>
      </w:r>
      <w:r w:rsidR="00021694">
        <w:rPr>
          <w:rFonts w:hint="eastAsia"/>
          <w:sz w:val="28"/>
          <w:szCs w:val="28"/>
        </w:rPr>
        <w:t>控制逻辑上。然后，启动</w:t>
      </w:r>
      <w:r w:rsidR="00021694">
        <w:rPr>
          <w:rFonts w:hint="eastAsia"/>
          <w:sz w:val="28"/>
          <w:szCs w:val="28"/>
        </w:rPr>
        <w:t>DMA</w:t>
      </w:r>
      <w:r w:rsidR="00021694">
        <w:rPr>
          <w:rFonts w:hint="eastAsia"/>
          <w:sz w:val="28"/>
          <w:szCs w:val="28"/>
        </w:rPr>
        <w:t>控制器进行数据传送。以后，</w:t>
      </w:r>
      <w:r w:rsidR="00021694">
        <w:rPr>
          <w:rFonts w:hint="eastAsia"/>
          <w:sz w:val="28"/>
          <w:szCs w:val="28"/>
        </w:rPr>
        <w:t>CPU</w:t>
      </w:r>
      <w:r w:rsidR="00021694">
        <w:rPr>
          <w:rFonts w:hint="eastAsia"/>
          <w:sz w:val="28"/>
          <w:szCs w:val="28"/>
        </w:rPr>
        <w:t>便可以去处理其他任务，整个数据传送过程由</w:t>
      </w:r>
      <w:r w:rsidR="00021694">
        <w:rPr>
          <w:rFonts w:hint="eastAsia"/>
          <w:sz w:val="28"/>
          <w:szCs w:val="28"/>
        </w:rPr>
        <w:t>DMA</w:t>
      </w:r>
      <w:r w:rsidR="00021694">
        <w:rPr>
          <w:rFonts w:hint="eastAsia"/>
          <w:sz w:val="28"/>
          <w:szCs w:val="28"/>
        </w:rPr>
        <w:t>控制器进行控制。当</w:t>
      </w:r>
      <w:r w:rsidR="00021694">
        <w:rPr>
          <w:rFonts w:hint="eastAsia"/>
          <w:sz w:val="28"/>
          <w:szCs w:val="28"/>
        </w:rPr>
        <w:t>DMA</w:t>
      </w:r>
      <w:r w:rsidR="00021694">
        <w:rPr>
          <w:rFonts w:hint="eastAsia"/>
          <w:sz w:val="28"/>
          <w:szCs w:val="28"/>
        </w:rPr>
        <w:t>控制器已从磁盘中读入一个字的数据，并送入数据寄存器</w:t>
      </w:r>
      <w:r w:rsidR="00021694">
        <w:rPr>
          <w:rFonts w:hint="eastAsia"/>
          <w:sz w:val="28"/>
          <w:szCs w:val="28"/>
        </w:rPr>
        <w:t>DR</w:t>
      </w:r>
      <w:r w:rsidR="00021694">
        <w:rPr>
          <w:rFonts w:hint="eastAsia"/>
          <w:sz w:val="28"/>
          <w:szCs w:val="28"/>
        </w:rPr>
        <w:t>后，再挪用一个存储器周期，将该字节传送到</w:t>
      </w:r>
      <w:r w:rsidR="00021694">
        <w:rPr>
          <w:rFonts w:hint="eastAsia"/>
          <w:sz w:val="28"/>
          <w:szCs w:val="28"/>
        </w:rPr>
        <w:t>MA</w:t>
      </w:r>
      <w:r w:rsidR="00021694">
        <w:rPr>
          <w:rFonts w:hint="eastAsia"/>
          <w:sz w:val="28"/>
          <w:szCs w:val="28"/>
        </w:rPr>
        <w:t>R</w:t>
      </w:r>
      <w:r w:rsidR="00021694">
        <w:rPr>
          <w:rFonts w:hint="eastAsia"/>
          <w:sz w:val="28"/>
          <w:szCs w:val="28"/>
        </w:rPr>
        <w:t>所指示的内存单元中。</w:t>
      </w:r>
      <w:r w:rsidR="00021694">
        <w:rPr>
          <w:rFonts w:hint="eastAsia"/>
          <w:sz w:val="28"/>
          <w:szCs w:val="28"/>
        </w:rPr>
        <w:lastRenderedPageBreak/>
        <w:t>然后便对</w:t>
      </w:r>
      <w:r w:rsidR="00021694">
        <w:rPr>
          <w:rFonts w:hint="eastAsia"/>
          <w:sz w:val="28"/>
          <w:szCs w:val="28"/>
        </w:rPr>
        <w:t>MAR</w:t>
      </w:r>
      <w:r w:rsidR="00021694">
        <w:rPr>
          <w:rFonts w:hint="eastAsia"/>
          <w:sz w:val="28"/>
          <w:szCs w:val="28"/>
        </w:rPr>
        <w:t>内容加</w:t>
      </w:r>
      <w:r w:rsidR="00021694">
        <w:rPr>
          <w:rFonts w:hint="eastAsia"/>
          <w:sz w:val="28"/>
          <w:szCs w:val="28"/>
        </w:rPr>
        <w:t>1</w:t>
      </w:r>
      <w:r w:rsidR="00021694">
        <w:rPr>
          <w:rFonts w:hint="eastAsia"/>
          <w:sz w:val="28"/>
          <w:szCs w:val="28"/>
        </w:rPr>
        <w:t>，将</w:t>
      </w:r>
      <w:r w:rsidR="00021694">
        <w:rPr>
          <w:rFonts w:hint="eastAsia"/>
          <w:sz w:val="28"/>
          <w:szCs w:val="28"/>
        </w:rPr>
        <w:t>DC</w:t>
      </w:r>
      <w:r w:rsidR="00021694">
        <w:rPr>
          <w:rFonts w:hint="eastAsia"/>
          <w:sz w:val="28"/>
          <w:szCs w:val="28"/>
        </w:rPr>
        <w:t>内容减</w:t>
      </w:r>
      <w:r w:rsidR="00021694">
        <w:rPr>
          <w:rFonts w:hint="eastAsia"/>
          <w:sz w:val="28"/>
          <w:szCs w:val="28"/>
        </w:rPr>
        <w:t>1</w:t>
      </w:r>
      <w:r w:rsidR="00021694">
        <w:rPr>
          <w:rFonts w:hint="eastAsia"/>
          <w:sz w:val="28"/>
          <w:szCs w:val="28"/>
        </w:rPr>
        <w:t>，若减</w:t>
      </w:r>
      <w:r w:rsidR="00021694">
        <w:rPr>
          <w:rFonts w:hint="eastAsia"/>
          <w:sz w:val="28"/>
          <w:szCs w:val="28"/>
        </w:rPr>
        <w:t>1</w:t>
      </w:r>
      <w:r w:rsidR="00021694">
        <w:rPr>
          <w:rFonts w:hint="eastAsia"/>
          <w:sz w:val="28"/>
          <w:szCs w:val="28"/>
        </w:rPr>
        <w:t>后</w:t>
      </w:r>
      <w:r w:rsidR="00021694">
        <w:rPr>
          <w:rFonts w:hint="eastAsia"/>
          <w:sz w:val="28"/>
          <w:szCs w:val="28"/>
        </w:rPr>
        <w:t>DC</w:t>
      </w:r>
      <w:r w:rsidR="00021694">
        <w:rPr>
          <w:rFonts w:hint="eastAsia"/>
          <w:sz w:val="28"/>
          <w:szCs w:val="28"/>
        </w:rPr>
        <w:t>内容不为</w:t>
      </w:r>
      <w:r w:rsidR="00021694">
        <w:rPr>
          <w:rFonts w:hint="eastAsia"/>
          <w:sz w:val="28"/>
          <w:szCs w:val="28"/>
        </w:rPr>
        <w:t>0</w:t>
      </w:r>
      <w:r w:rsidR="00021694">
        <w:rPr>
          <w:rFonts w:hint="eastAsia"/>
          <w:sz w:val="28"/>
          <w:szCs w:val="28"/>
        </w:rPr>
        <w:t>，表示传送未完，便继续传送下一个字节；否则，由</w:t>
      </w:r>
      <w:r w:rsidR="00021694">
        <w:rPr>
          <w:rFonts w:hint="eastAsia"/>
          <w:sz w:val="28"/>
          <w:szCs w:val="28"/>
        </w:rPr>
        <w:t>DMA</w:t>
      </w:r>
      <w:r w:rsidR="00021694">
        <w:rPr>
          <w:rFonts w:hint="eastAsia"/>
          <w:sz w:val="28"/>
          <w:szCs w:val="28"/>
        </w:rPr>
        <w:t>控制器发出中断请求。</w:t>
      </w:r>
    </w:p>
    <w:p w:rsidR="00E068AF" w:rsidRDefault="00E068AF">
      <w:pPr>
        <w:rPr>
          <w:sz w:val="28"/>
          <w:szCs w:val="28"/>
        </w:rPr>
      </w:pPr>
    </w:p>
    <w:p w:rsidR="00E068AF" w:rsidRDefault="00021694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磁盘访问时间由哪几部分组成？每部分时间应如何计算？</w:t>
      </w:r>
    </w:p>
    <w:p w:rsidR="00E068AF" w:rsidRDefault="00021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对磁盘的访问时间分成以下三部分。</w:t>
      </w:r>
    </w:p>
    <w:p w:rsidR="00E068AF" w:rsidRDefault="00021694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寻道时间</w:t>
      </w:r>
      <w:r>
        <w:rPr>
          <w:rFonts w:hint="eastAsia"/>
          <w:sz w:val="28"/>
          <w:szCs w:val="28"/>
        </w:rPr>
        <w:t>Ts</w:t>
      </w:r>
      <w:r>
        <w:rPr>
          <w:rFonts w:hint="eastAsia"/>
          <w:sz w:val="28"/>
          <w:szCs w:val="28"/>
        </w:rPr>
        <w:t>。这是指把磁臂（磁头）移动到指定磁道上所经历的时间。该时间是启动磁臂的时间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与磁头移动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条磁道所花费的时间之</w:t>
      </w:r>
      <w:r>
        <w:rPr>
          <w:rFonts w:hint="eastAsia"/>
          <w:sz w:val="28"/>
          <w:szCs w:val="28"/>
        </w:rPr>
        <w:t>和，即：</w:t>
      </w:r>
      <w:r w:rsidR="00A10C99">
        <w:rPr>
          <w:rFonts w:hint="eastAsia"/>
          <w:sz w:val="28"/>
          <w:szCs w:val="28"/>
        </w:rPr>
        <w:t xml:space="preserve">  TS = mx n</w:t>
      </w:r>
      <w:r>
        <w:rPr>
          <w:rFonts w:hint="eastAsia"/>
          <w:sz w:val="28"/>
          <w:szCs w:val="28"/>
        </w:rPr>
        <w:t xml:space="preserve"> + s</w:t>
      </w:r>
    </w:p>
    <w:p w:rsidR="00E068AF" w:rsidRDefault="00021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  <w:r>
        <w:rPr>
          <w:rFonts w:hint="eastAsia"/>
          <w:sz w:val="28"/>
          <w:szCs w:val="28"/>
        </w:rPr>
        <w:t xml:space="preserve">m </w:t>
      </w:r>
      <w:r>
        <w:rPr>
          <w:rFonts w:hint="eastAsia"/>
          <w:sz w:val="28"/>
          <w:szCs w:val="28"/>
        </w:rPr>
        <w:t>是一常数，与磁盘驱动器的速度有关</w:t>
      </w:r>
      <w:r w:rsidR="00DC4C4B">
        <w:rPr>
          <w:rFonts w:hint="eastAsia"/>
          <w:sz w:val="28"/>
          <w:szCs w:val="28"/>
        </w:rPr>
        <w:t>。</w:t>
      </w:r>
    </w:p>
    <w:p w:rsidR="00E068AF" w:rsidRDefault="00021694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旋转延迟时间</w:t>
      </w:r>
      <w:r>
        <w:rPr>
          <w:rFonts w:hint="eastAsia"/>
          <w:sz w:val="28"/>
          <w:szCs w:val="28"/>
        </w:rPr>
        <w:t>Tr</w:t>
      </w:r>
      <w:r>
        <w:rPr>
          <w:rFonts w:hint="eastAsia"/>
          <w:sz w:val="28"/>
          <w:szCs w:val="28"/>
        </w:rPr>
        <w:t>。这是指定扇区移动到磁头下面所经历的时间，不同的磁盘类型中，旋转速度至少相差一个数量级，如软盘为</w:t>
      </w:r>
      <w:r>
        <w:rPr>
          <w:rFonts w:hint="eastAsia"/>
          <w:sz w:val="28"/>
          <w:szCs w:val="28"/>
        </w:rPr>
        <w:t xml:space="preserve">300r / min, </w:t>
      </w:r>
      <w:r>
        <w:rPr>
          <w:rFonts w:hint="eastAsia"/>
          <w:sz w:val="28"/>
          <w:szCs w:val="28"/>
        </w:rPr>
        <w:t>硬盘一般为</w:t>
      </w:r>
      <w:r>
        <w:rPr>
          <w:rFonts w:hint="eastAsia"/>
          <w:sz w:val="28"/>
          <w:szCs w:val="28"/>
        </w:rPr>
        <w:t>7200r/min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这样，平均</w:t>
      </w:r>
      <w:r>
        <w:rPr>
          <w:rFonts w:hint="eastAsia"/>
          <w:sz w:val="28"/>
          <w:szCs w:val="28"/>
        </w:rPr>
        <w:t>Tr</w:t>
      </w:r>
      <w:r w:rsidR="00490243">
        <w:rPr>
          <w:sz w:val="28"/>
          <w:szCs w:val="28"/>
        </w:rPr>
        <w:t xml:space="preserve"> </w:t>
      </w:r>
      <w:r w:rsidR="00490243">
        <w:rPr>
          <w:rFonts w:hint="eastAsia"/>
          <w:sz w:val="28"/>
          <w:szCs w:val="28"/>
        </w:rPr>
        <w:t>=</w:t>
      </w:r>
      <w:r w:rsidR="00490243">
        <w:rPr>
          <w:rFonts w:hint="eastAsia"/>
          <w:sz w:val="28"/>
          <w:szCs w:val="28"/>
        </w:rPr>
        <w:t>1/2r</w:t>
      </w:r>
      <w:r w:rsidR="00490243">
        <w:rPr>
          <w:rFonts w:hint="eastAsia"/>
          <w:sz w:val="28"/>
          <w:szCs w:val="28"/>
        </w:rPr>
        <w:t>，其中</w:t>
      </w:r>
      <w:r w:rsidR="00490243"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为磁盘</w:t>
      </w:r>
      <w:r w:rsidR="00490243">
        <w:rPr>
          <w:rFonts w:hint="eastAsia"/>
          <w:sz w:val="28"/>
          <w:szCs w:val="28"/>
        </w:rPr>
        <w:t>的转数</w:t>
      </w:r>
      <w:r w:rsidR="00ED57A0">
        <w:rPr>
          <w:rFonts w:hint="eastAsia"/>
          <w:sz w:val="28"/>
          <w:szCs w:val="28"/>
        </w:rPr>
        <w:t>。</w:t>
      </w:r>
    </w:p>
    <w:p w:rsidR="00E068AF" w:rsidRDefault="00021694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传输时间</w:t>
      </w:r>
      <w:r>
        <w:rPr>
          <w:rFonts w:hint="eastAsia"/>
          <w:sz w:val="28"/>
          <w:szCs w:val="28"/>
        </w:rPr>
        <w:t>Tt</w:t>
      </w:r>
      <w:r>
        <w:rPr>
          <w:rFonts w:hint="eastAsia"/>
          <w:sz w:val="28"/>
          <w:szCs w:val="28"/>
        </w:rPr>
        <w:t>。这是指把数据从磁盘读出或向磁盘写入数据所经历的时间。</w:t>
      </w:r>
      <w:r>
        <w:rPr>
          <w:rFonts w:hint="eastAsia"/>
          <w:sz w:val="28"/>
          <w:szCs w:val="28"/>
        </w:rPr>
        <w:t>Tt</w:t>
      </w:r>
      <w:r>
        <w:rPr>
          <w:rFonts w:hint="eastAsia"/>
          <w:sz w:val="28"/>
          <w:szCs w:val="28"/>
        </w:rPr>
        <w:t>的大小与每次所读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写的字节数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和旋转速度有关：</w:t>
      </w:r>
    </w:p>
    <w:p w:rsidR="00E068AF" w:rsidRDefault="00021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Tt = b/rN</w:t>
      </w:r>
    </w:p>
    <w:p w:rsidR="00E068AF" w:rsidRDefault="00021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为一条磁道上的字节数，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当一次读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写的字节数相当于半条磁道上的字节数时，</w:t>
      </w:r>
      <w:r>
        <w:rPr>
          <w:rFonts w:hint="eastAsia"/>
          <w:sz w:val="28"/>
          <w:szCs w:val="28"/>
        </w:rPr>
        <w:t xml:space="preserve">Tt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 xml:space="preserve"> Tr</w:t>
      </w:r>
      <w:r>
        <w:rPr>
          <w:rFonts w:hint="eastAsia"/>
          <w:sz w:val="28"/>
          <w:szCs w:val="28"/>
        </w:rPr>
        <w:t>相同，因此，可以将访问时间</w:t>
      </w:r>
      <w:r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表示为：</w:t>
      </w:r>
    </w:p>
    <w:p w:rsidR="00E068AF" w:rsidRDefault="00021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Ta=Ts + 1/2r + b/rN</w:t>
      </w:r>
    </w:p>
    <w:p w:rsidR="00021694" w:rsidRDefault="00021694">
      <w:pPr>
        <w:rPr>
          <w:sz w:val="28"/>
          <w:szCs w:val="28"/>
        </w:rPr>
      </w:pPr>
      <w:bookmarkStart w:id="0" w:name="_GoBack"/>
      <w:bookmarkEnd w:id="0"/>
    </w:p>
    <w:sectPr w:rsidR="00021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66B36"/>
    <w:multiLevelType w:val="singleLevel"/>
    <w:tmpl w:val="5A066B36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066BA6"/>
    <w:multiLevelType w:val="singleLevel"/>
    <w:tmpl w:val="5A066BA6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A067597"/>
    <w:multiLevelType w:val="singleLevel"/>
    <w:tmpl w:val="5A067597"/>
    <w:lvl w:ilvl="0">
      <w:start w:val="30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06770C"/>
    <w:multiLevelType w:val="singleLevel"/>
    <w:tmpl w:val="5A06770C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8AF"/>
    <w:rsid w:val="00021694"/>
    <w:rsid w:val="00205343"/>
    <w:rsid w:val="002B1DFC"/>
    <w:rsid w:val="00490243"/>
    <w:rsid w:val="00893418"/>
    <w:rsid w:val="00A10C99"/>
    <w:rsid w:val="00A67188"/>
    <w:rsid w:val="00AB3947"/>
    <w:rsid w:val="00DC4C4B"/>
    <w:rsid w:val="00E068AF"/>
    <w:rsid w:val="00ED57A0"/>
    <w:rsid w:val="34526ECB"/>
    <w:rsid w:val="52705226"/>
    <w:rsid w:val="6328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BF0838-CFD0-415F-A0F1-2BE0E3B0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nhideWhenUsed/>
    <w:rsid w:val="002B1D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2B1DFC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AB39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153</Words>
  <Characters>876</Characters>
  <Application>Microsoft Office Word</Application>
  <DocSecurity>0</DocSecurity>
  <Lines>7</Lines>
  <Paragraphs>2</Paragraphs>
  <ScaleCrop>false</ScaleCrop>
  <Company>Microsoft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11</cp:revision>
  <dcterms:created xsi:type="dcterms:W3CDTF">2014-10-29T12:08:00Z</dcterms:created>
  <dcterms:modified xsi:type="dcterms:W3CDTF">2017-11-23T06:31:00Z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