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1A1A2E"/>
          <w:sz w:val="48"/>
          <w:szCs w:val="48"/>
        </w:rPr>
        <w:t xml:space="preserve"> </w:t>
      </w:r>
    </w:p>
    <w:p>
      <w:pPr>
        <w:spacing w:after="60"/>
        <w:jc w:val="center"/>
      </w:pPr>
      <w:r>
        <w:rPr>
          <w:rFonts w:ascii="Calibri" w:cs="Calibri" w:eastAsia="Calibri" w:hAnsi="Calibri"/>
          <w:b/>
          <w:bCs/>
          <w:color w:val="1A3A5C"/>
          <w:sz w:val="64"/>
          <w:szCs w:val="64"/>
        </w:rPr>
        <w:t xml:space="preserve">HOME LAB SYSTEM</w:t>
      </w:r>
    </w:p>
    <w:p>
      <w:pPr>
        <w:spacing w:after="60"/>
        <w:jc w:val="center"/>
      </w:pPr>
      <w:r>
        <w:rPr>
          <w:rFonts w:ascii="Calibri" w:cs="Calibri" w:eastAsia="Calibri" w:hAnsi="Calibri"/>
          <w:color w:val="2E75B6"/>
          <w:sz w:val="32"/>
          <w:szCs w:val="32"/>
        </w:rPr>
        <w:t xml:space="preserve">Development Specification Document</w:t>
      </w:r>
    </w:p>
    <w:p>
      <w:pPr>
        <w:spacing w:after="600"/>
        <w:jc w:val="center"/>
      </w:pPr>
      <w:r>
        <w:rPr>
          <w:rFonts w:ascii="Calibri" w:cs="Calibri" w:eastAsia="Calibri" w:hAnsi="Calibri"/>
          <w:i/>
          <w:iCs/>
          <w:color w:val="444444"/>
          <w:sz w:val="24"/>
          <w:szCs w:val="24"/>
        </w:rPr>
        <w:t xml:space="preserve">Comprehensive Blueprint for AI-Assisted Development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E0E0E0" w:sz="1"/>
              <w:left w:val="single" w:color="E0E0E0" w:sz="1"/>
              <w:bottom w:val="single" w:color="E0E0E0" w:sz="1"/>
              <w:right w:val="single" w:color="E0E0E0" w:sz="1"/>
            </w:tcBorders>
            <w:shd w:fill="EBF4FC" w:val="clear"/>
            <w:tcMar>
              <w:top w:type="dxa" w:w="100"/>
              <w:left w:type="dxa" w:w="150"/>
              <w:bottom w:type="dxa" w:w="100"/>
              <w:right w:type="dxa" w:w="150"/>
            </w:tcMar>
          </w:tcPr>
          <w:p>
            <w:r>
              <w:rPr>
                <w:rFonts w:ascii="Calibri" w:cs="Calibri" w:eastAsia="Calibri" w:hAnsi="Calibri"/>
                <w:b/>
                <w:bCs/>
                <w:color w:val="1A3A5C"/>
                <w:sz w:val="20"/>
                <w:szCs w:val="20"/>
              </w:rPr>
              <w:t xml:space="preserve">Version</w:t>
            </w:r>
          </w:p>
        </w:tc>
        <w:tc>
          <w:tcPr>
            <w:tcW w:type="dxa" w:w="4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Calibri" w:cs="Calibri" w:eastAsia="Calibri" w:hAnsi="Calibri"/>
                <w:color w:val="1A1A2E"/>
                <w:sz w:val="20"/>
                <w:szCs w:val="20"/>
              </w:rPr>
              <w:t xml:space="preserve">1.0 — Initial Release</w:t>
            </w:r>
          </w:p>
        </w:tc>
      </w:tr>
      <w:tr>
        <w:tc>
          <w:tcPr>
            <w:tcW w:type="dxa" w:w="2400"/>
            <w:tcBorders>
              <w:top w:val="single" w:color="E0E0E0" w:sz="1"/>
              <w:left w:val="single" w:color="E0E0E0" w:sz="1"/>
              <w:bottom w:val="single" w:color="E0E0E0" w:sz="1"/>
              <w:right w:val="single" w:color="E0E0E0" w:sz="1"/>
            </w:tcBorders>
            <w:shd w:fill="EBF4FC" w:val="clear"/>
            <w:tcMar>
              <w:top w:type="dxa" w:w="100"/>
              <w:left w:type="dxa" w:w="150"/>
              <w:bottom w:type="dxa" w:w="100"/>
              <w:right w:type="dxa" w:w="150"/>
            </w:tcMar>
          </w:tcPr>
          <w:p>
            <w:r>
              <w:rPr>
                <w:rFonts w:ascii="Calibri" w:cs="Calibri" w:eastAsia="Calibri" w:hAnsi="Calibri"/>
                <w:b/>
                <w:bCs/>
                <w:color w:val="1A3A5C"/>
                <w:sz w:val="20"/>
                <w:szCs w:val="20"/>
              </w:rPr>
              <w:t xml:space="preserve">Status</w:t>
            </w:r>
          </w:p>
        </w:tc>
        <w:tc>
          <w:tcPr>
            <w:tcW w:type="dxa" w:w="4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Calibri" w:cs="Calibri" w:eastAsia="Calibri" w:hAnsi="Calibri"/>
                <w:color w:val="1A1A2E"/>
                <w:sz w:val="20"/>
                <w:szCs w:val="20"/>
              </w:rPr>
              <w:t xml:space="preserve">Ready for Development</w:t>
            </w:r>
          </w:p>
        </w:tc>
      </w:tr>
      <w:tr>
        <w:tc>
          <w:tcPr>
            <w:tcW w:type="dxa" w:w="2400"/>
            <w:tcBorders>
              <w:top w:val="single" w:color="E0E0E0" w:sz="1"/>
              <w:left w:val="single" w:color="E0E0E0" w:sz="1"/>
              <w:bottom w:val="single" w:color="E0E0E0" w:sz="1"/>
              <w:right w:val="single" w:color="E0E0E0" w:sz="1"/>
            </w:tcBorders>
            <w:shd w:fill="EBF4FC" w:val="clear"/>
            <w:tcMar>
              <w:top w:type="dxa" w:w="100"/>
              <w:left w:type="dxa" w:w="150"/>
              <w:bottom w:type="dxa" w:w="100"/>
              <w:right w:type="dxa" w:w="150"/>
            </w:tcMar>
          </w:tcPr>
          <w:p>
            <w:r>
              <w:rPr>
                <w:rFonts w:ascii="Calibri" w:cs="Calibri" w:eastAsia="Calibri" w:hAnsi="Calibri"/>
                <w:b/>
                <w:bCs/>
                <w:color w:val="1A3A5C"/>
                <w:sz w:val="20"/>
                <w:szCs w:val="20"/>
              </w:rPr>
              <w:t xml:space="preserve">Platform</w:t>
            </w:r>
          </w:p>
        </w:tc>
        <w:tc>
          <w:tcPr>
            <w:tcW w:type="dxa" w:w="4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Calibri" w:cs="Calibri" w:eastAsia="Calibri" w:hAnsi="Calibri"/>
                <w:color w:val="1A1A2E"/>
                <w:sz w:val="20"/>
                <w:szCs w:val="20"/>
              </w:rPr>
              <w:t xml:space="preserve">Windows 11 Pro (Mini PC) + Docker Desktop</w:t>
            </w:r>
          </w:p>
        </w:tc>
      </w:tr>
      <w:tr>
        <w:tc>
          <w:tcPr>
            <w:tcW w:type="dxa" w:w="2400"/>
            <w:tcBorders>
              <w:top w:val="single" w:color="E0E0E0" w:sz="1"/>
              <w:left w:val="single" w:color="E0E0E0" w:sz="1"/>
              <w:bottom w:val="single" w:color="E0E0E0" w:sz="1"/>
              <w:right w:val="single" w:color="E0E0E0" w:sz="1"/>
            </w:tcBorders>
            <w:shd w:fill="EBF4FC" w:val="clear"/>
            <w:tcMar>
              <w:top w:type="dxa" w:w="100"/>
              <w:left w:type="dxa" w:w="150"/>
              <w:bottom w:type="dxa" w:w="100"/>
              <w:right w:type="dxa" w:w="150"/>
            </w:tcMar>
          </w:tcPr>
          <w:p>
            <w:r>
              <w:rPr>
                <w:rFonts w:ascii="Calibri" w:cs="Calibri" w:eastAsia="Calibri" w:hAnsi="Calibri"/>
                <w:b/>
                <w:bCs/>
                <w:color w:val="1A3A5C"/>
                <w:sz w:val="20"/>
                <w:szCs w:val="20"/>
              </w:rPr>
              <w:t xml:space="preserve">Hardware</w:t>
            </w:r>
          </w:p>
        </w:tc>
        <w:tc>
          <w:tcPr>
            <w:tcW w:type="dxa" w:w="4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Calibri" w:cs="Calibri" w:eastAsia="Calibri" w:hAnsi="Calibri"/>
                <w:color w:val="1A1A2E"/>
                <w:sz w:val="20"/>
                <w:szCs w:val="20"/>
              </w:rPr>
              <w:t xml:space="preserve">Mini PC (existing) + Hikvision IP Cameras (existing)</w:t>
            </w:r>
          </w:p>
        </w:tc>
      </w:tr>
    </w:tbl>
    <w:p>
      <w:pPr>
        <w:spacing w:after="800"/>
      </w:pPr>
      <w:r>
        <w:rPr>
          <w:rFonts w:ascii="Calibri" w:cs="Calibri" w:eastAsia="Calibri" w:hAnsi="Calibri"/>
          <w:color w:val="1A1A2E"/>
        </w:rPr>
        <w:t xml:space="preserve"/>
      </w:r>
    </w:p>
    <w:p>
      <w:r>
        <w:br w:type="page"/>
      </w:r>
    </w:p>
    <w:p>
      <w:pPr>
        <w:pStyle w:val="Heading1"/>
      </w:pPr>
      <w:r>
        <w:rPr>
          <w:rFonts w:ascii="Calibri" w:cs="Calibri" w:eastAsia="Calibri" w:hAnsi="Calibri"/>
          <w:b/>
          <w:bCs/>
          <w:color w:val="1A3A5C"/>
          <w:sz w:val="36"/>
          <w:szCs w:val="36"/>
        </w:rPr>
        <w:t xml:space="preserve">0. Platform Decision — Windows vs Proxmox</w:t>
      </w:r>
    </w:p>
    <w:p>
      <w:pPr>
        <w:spacing w:after="120"/>
      </w:pPr>
      <w:r>
        <w:rPr>
          <w:rFonts w:ascii="Calibri" w:cs="Calibri" w:eastAsia="Calibri" w:hAnsi="Calibri"/>
          <w:color w:val="1A1A2E"/>
        </w:rPr>
        <w:t xml:space="preserve">Before diving into services, here is a clear recommendation on operating system choice:</w:t>
      </w:r>
    </w:p>
    <w:p>
      <w:pPr>
        <w:spacing w:after="80"/>
      </w:pPr>
      <w:r>
        <w:rPr>
          <w:rFonts w:ascii="Calibri" w:cs="Calibri" w:eastAsia="Calibri" w:hAnsi="Calibri"/>
          <w:color w:val="1A1A2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
            </w:r>
          </w:p>
        </w:tc>
        <w:tc>
          <w:tcPr>
            <w:tcW w:type="dxa" w:w="398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Windows 11 Pro + Docker Desktop</w:t>
            </w:r>
          </w:p>
        </w:tc>
        <w:tc>
          <w:tcPr>
            <w:tcW w:type="dxa" w:w="398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Proxmox VE (Recommended Alternative)</w:t>
            </w:r>
          </w:p>
        </w:tc>
      </w:tr>
      <w:tr>
        <w:tc>
          <w:tcPr>
            <w:tcW w:type="dxa" w:w="1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tcPr>
          <w:p>
            <w:r>
              <w:rPr>
                <w:rFonts w:ascii="Calibri" w:cs="Calibri" w:eastAsia="Calibri" w:hAnsi="Calibri"/>
                <w:b/>
                <w:bCs/>
                <w:color w:val="1A3A5C"/>
                <w:sz w:val="20"/>
                <w:szCs w:val="20"/>
              </w:rPr>
              <w:t xml:space="preserve">Pros</w:t>
            </w:r>
          </w:p>
        </w:tc>
        <w:tc>
          <w:tcPr>
            <w:tcW w:type="dxa" w:w="39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60"/>
            </w:pPr>
            <w:r>
              <w:rPr>
                <w:rFonts w:ascii="Calibri" w:cs="Calibri" w:eastAsia="Calibri" w:hAnsi="Calibri"/>
                <w:color w:val="1A1A2E"/>
                <w:sz w:val="20"/>
                <w:szCs w:val="20"/>
              </w:rPr>
              <w:t xml:space="preserve">• Familiar interface, no learning curve</w:t>
            </w:r>
          </w:p>
          <w:p>
            <w:pPr>
              <w:spacing w:after="60"/>
            </w:pPr>
            <w:r>
              <w:rPr>
                <w:rFonts w:ascii="Calibri" w:cs="Calibri" w:eastAsia="Calibri" w:hAnsi="Calibri"/>
                <w:color w:val="1A1A2E"/>
                <w:sz w:val="20"/>
                <w:szCs w:val="20"/>
              </w:rPr>
              <w:t xml:space="preserve">• Easy to set up Docker Desktop</w:t>
            </w:r>
          </w:p>
          <w:p>
            <w:pPr>
              <w:spacing w:after="60"/>
            </w:pPr>
            <w:r>
              <w:rPr>
                <w:rFonts w:ascii="Calibri" w:cs="Calibri" w:eastAsia="Calibri" w:hAnsi="Calibri"/>
                <w:color w:val="1A1A2E"/>
                <w:sz w:val="20"/>
                <w:szCs w:val="20"/>
              </w:rPr>
              <w:t xml:space="preserve">• Remote Desktop (RDP) built-in</w:t>
            </w:r>
          </w:p>
          <w:p>
            <w:pPr>
              <w:spacing w:after="60"/>
            </w:pPr>
            <w:r>
              <w:rPr>
                <w:rFonts w:ascii="Calibri" w:cs="Calibri" w:eastAsia="Calibri" w:hAnsi="Calibri"/>
                <w:color w:val="1A1A2E"/>
                <w:sz w:val="20"/>
                <w:szCs w:val="20"/>
              </w:rPr>
              <w:t xml:space="preserve">• Hikvision iVMS-4200 runs natively</w:t>
            </w:r>
          </w:p>
        </w:tc>
        <w:tc>
          <w:tcPr>
            <w:tcW w:type="dxa" w:w="39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60"/>
            </w:pPr>
            <w:r>
              <w:rPr>
                <w:rFonts w:ascii="Calibri" w:cs="Calibri" w:eastAsia="Calibri" w:hAnsi="Calibri"/>
                <w:color w:val="1A1A2E"/>
                <w:sz w:val="20"/>
                <w:szCs w:val="20"/>
              </w:rPr>
              <w:t xml:space="preserve">• Bare-metal performance, no overhead</w:t>
            </w:r>
          </w:p>
          <w:p>
            <w:pPr>
              <w:spacing w:after="60"/>
            </w:pPr>
            <w:r>
              <w:rPr>
                <w:rFonts w:ascii="Calibri" w:cs="Calibri" w:eastAsia="Calibri" w:hAnsi="Calibri"/>
                <w:color w:val="1A1A2E"/>
                <w:sz w:val="20"/>
                <w:szCs w:val="20"/>
              </w:rPr>
              <w:t xml:space="preserve">• Run Windows as a VM inside Proxmox (best of both)</w:t>
            </w:r>
          </w:p>
          <w:p>
            <w:pPr>
              <w:spacing w:after="60"/>
            </w:pPr>
            <w:r>
              <w:rPr>
                <w:rFonts w:ascii="Calibri" w:cs="Calibri" w:eastAsia="Calibri" w:hAnsi="Calibri"/>
                <w:color w:val="1A1A2E"/>
                <w:sz w:val="20"/>
                <w:szCs w:val="20"/>
              </w:rPr>
              <w:t xml:space="preserve">• LXC containers use 80% less RAM than Docker Desktop</w:t>
            </w:r>
          </w:p>
          <w:p>
            <w:pPr>
              <w:spacing w:after="60"/>
            </w:pPr>
            <w:r>
              <w:rPr>
                <w:rFonts w:ascii="Calibri" w:cs="Calibri" w:eastAsia="Calibri" w:hAnsi="Calibri"/>
                <w:color w:val="1A1A2E"/>
                <w:sz w:val="20"/>
                <w:szCs w:val="20"/>
              </w:rPr>
              <w:t xml:space="preserve">• Snapshot/rollback entire VMs</w:t>
            </w:r>
          </w:p>
          <w:p>
            <w:pPr>
              <w:spacing w:after="60"/>
            </w:pPr>
            <w:r>
              <w:rPr>
                <w:rFonts w:ascii="Calibri" w:cs="Calibri" w:eastAsia="Calibri" w:hAnsi="Calibri"/>
                <w:color w:val="1A1A2E"/>
                <w:sz w:val="20"/>
                <w:szCs w:val="20"/>
              </w:rPr>
              <w:t xml:space="preserve">• Free and open source</w:t>
            </w:r>
          </w:p>
        </w:tc>
      </w:tr>
      <w:tr>
        <w:tc>
          <w:tcPr>
            <w:tcW w:type="dxa" w:w="1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tcPr>
          <w:p>
            <w:r>
              <w:rPr>
                <w:rFonts w:ascii="Calibri" w:cs="Calibri" w:eastAsia="Calibri" w:hAnsi="Calibri"/>
                <w:b/>
                <w:bCs/>
                <w:color w:val="1A3A5C"/>
                <w:sz w:val="20"/>
                <w:szCs w:val="20"/>
              </w:rPr>
              <w:t xml:space="preserve">Cons</w:t>
            </w:r>
          </w:p>
        </w:tc>
        <w:tc>
          <w:tcPr>
            <w:tcW w:type="dxa" w:w="39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60"/>
            </w:pPr>
            <w:r>
              <w:rPr>
                <w:rFonts w:ascii="Calibri" w:cs="Calibri" w:eastAsia="Calibri" w:hAnsi="Calibri"/>
                <w:color w:val="1A1A2E"/>
                <w:sz w:val="20"/>
                <w:szCs w:val="20"/>
              </w:rPr>
              <w:t xml:space="preserve">• Windows updates can break Docker services</w:t>
            </w:r>
          </w:p>
          <w:p>
            <w:pPr>
              <w:spacing w:after="60"/>
            </w:pPr>
            <w:r>
              <w:rPr>
                <w:rFonts w:ascii="Calibri" w:cs="Calibri" w:eastAsia="Calibri" w:hAnsi="Calibri"/>
                <w:color w:val="1A1A2E"/>
                <w:sz w:val="20"/>
                <w:szCs w:val="20"/>
              </w:rPr>
              <w:t xml:space="preserve">• WSL2 (Docker backend) adds instability layer</w:t>
            </w:r>
          </w:p>
          <w:p>
            <w:pPr>
              <w:spacing w:after="60"/>
            </w:pPr>
            <w:r>
              <w:rPr>
                <w:rFonts w:ascii="Calibri" w:cs="Calibri" w:eastAsia="Calibri" w:hAnsi="Calibri"/>
                <w:color w:val="1A1A2E"/>
                <w:sz w:val="20"/>
                <w:szCs w:val="20"/>
              </w:rPr>
              <w:t xml:space="preserve">• Higher idle RAM usage</w:t>
            </w:r>
          </w:p>
          <w:p>
            <w:pPr>
              <w:spacing w:after="60"/>
            </w:pPr>
            <w:r>
              <w:rPr>
                <w:rFonts w:ascii="Calibri" w:cs="Calibri" w:eastAsia="Calibri" w:hAnsi="Calibri"/>
                <w:color w:val="1A1A2E"/>
                <w:sz w:val="20"/>
                <w:szCs w:val="20"/>
              </w:rPr>
              <w:t xml:space="preserve">• No VM isolation between services</w:t>
            </w:r>
          </w:p>
        </w:tc>
        <w:tc>
          <w:tcPr>
            <w:tcW w:type="dxa" w:w="39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60"/>
            </w:pPr>
            <w:r>
              <w:rPr>
                <w:rFonts w:ascii="Calibri" w:cs="Calibri" w:eastAsia="Calibri" w:hAnsi="Calibri"/>
                <w:color w:val="1A1A2E"/>
                <w:sz w:val="20"/>
                <w:szCs w:val="20"/>
              </w:rPr>
              <w:t xml:space="preserve">• 2–3 hour initial setup/learning</w:t>
            </w:r>
          </w:p>
          <w:p>
            <w:pPr>
              <w:spacing w:after="60"/>
            </w:pPr>
            <w:r>
              <w:rPr>
                <w:rFonts w:ascii="Calibri" w:cs="Calibri" w:eastAsia="Calibri" w:hAnsi="Calibri"/>
                <w:color w:val="1A1A2E"/>
                <w:sz w:val="20"/>
                <w:szCs w:val="20"/>
              </w:rPr>
              <w:t xml:space="preserve">• Web UI only (no traditional desktop)</w:t>
            </w:r>
          </w:p>
        </w:tc>
      </w:tr>
      <w:tr>
        <w:tc>
          <w:tcPr>
            <w:tcW w:type="dxa" w:w="1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tcPr>
          <w:p>
            <w:r>
              <w:rPr>
                <w:rFonts w:ascii="Calibri" w:cs="Calibri" w:eastAsia="Calibri" w:hAnsi="Calibri"/>
                <w:b/>
                <w:bCs/>
                <w:color w:val="1A3A5C"/>
                <w:sz w:val="20"/>
                <w:szCs w:val="20"/>
              </w:rPr>
              <w:t xml:space="preserve">Verdict</w:t>
            </w:r>
          </w:p>
        </w:tc>
        <w:tc>
          <w:tcPr>
            <w:tcW w:type="dxa" w:w="39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60"/>
            </w:pPr>
            <w:r>
              <w:rPr>
                <w:rFonts w:ascii="Calibri" w:cs="Calibri" w:eastAsia="Calibri" w:hAnsi="Calibri"/>
                <w:color w:val="1A1A2E"/>
                <w:sz w:val="20"/>
                <w:szCs w:val="20"/>
              </w:rPr>
              <w:t xml:space="preserve">Perfectly viable. All services in this document support Windows + Docker Desktop. Proceed with Windows if preferred.</w:t>
            </w:r>
          </w:p>
        </w:tc>
        <w:tc>
          <w:tcPr>
            <w:tcW w:type="dxa" w:w="39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after="60"/>
            </w:pPr>
            <w:r>
              <w:rPr>
                <w:rFonts w:ascii="Calibri" w:cs="Calibri" w:eastAsia="Calibri" w:hAnsi="Calibri"/>
                <w:b/>
                <w:bCs/>
                <w:color w:val="1A1A2E"/>
                <w:sz w:val="20"/>
                <w:szCs w:val="20"/>
              </w:rPr>
              <w:t xml:space="preserve">RECOMMENDED for long-term stability. Run Windows 11 as a VM for Hikvision software + all Docker services in LXC containers. Far more reliable for 24/7 operation.</w:t>
            </w:r>
          </w:p>
        </w:tc>
      </w:tr>
    </w:tbl>
    <w:p>
      <w:pPr>
        <w:spacing w:after="120"/>
      </w:pPr>
      <w:r>
        <w:rPr>
          <w:rFonts w:ascii="Calibri" w:cs="Calibri" w:eastAsia="Calibri" w:hAnsi="Calibri"/>
          <w:color w:val="1A1A2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4FC" w:val="clear"/>
            <w:tcMar>
              <w:top w:type="dxa" w:w="120"/>
              <w:left w:type="dxa" w:w="200"/>
              <w:bottom w:type="dxa" w:w="120"/>
              <w:right w:type="dxa" w:w="200"/>
            </w:tcMar>
          </w:tcPr>
          <w:p>
            <w:pPr>
              <w:spacing w:after="60"/>
            </w:pPr>
            <w:r>
              <w:rPr>
                <w:rFonts w:ascii="Calibri" w:cs="Calibri" w:eastAsia="Calibri" w:hAnsi="Calibri"/>
                <w:color w:val="444444"/>
                <w:sz w:val="20"/>
                <w:szCs w:val="20"/>
              </w:rPr>
              <w:t xml:space="preserve">DECISION GUIDANCE: This document is written for Windows + Docker Desktop as the primary path.</w:t>
            </w:r>
          </w:p>
          <w:p>
            <w:pPr>
              <w:spacing w:after="60"/>
            </w:pPr>
            <w:r>
              <w:rPr>
                <w:rFonts w:ascii="Calibri" w:cs="Calibri" w:eastAsia="Calibri" w:hAnsi="Calibri"/>
                <w:color w:val="444444"/>
                <w:sz w:val="20"/>
                <w:szCs w:val="20"/>
              </w:rPr>
              <w:t xml:space="preserve">If you decide to switch to Proxmox, the exact same Docker Compose files work inside a Proxmox LXC Ubuntu container.</w:t>
            </w:r>
          </w:p>
          <w:p>
            <w:pPr>
              <w:spacing w:after="60"/>
            </w:pPr>
            <w:r>
              <w:rPr>
                <w:rFonts w:ascii="Calibri" w:cs="Calibri" w:eastAsia="Calibri" w:hAnsi="Calibri"/>
                <w:color w:val="444444"/>
                <w:sz w:val="20"/>
                <w:szCs w:val="20"/>
              </w:rPr>
              <w:t xml:space="preserve">You do NOT need to rewrite anything — just change the host OS. Services are identical.</w:t>
            </w:r>
          </w:p>
        </w:tc>
      </w:tr>
    </w:tbl>
    <w:p>
      <w:pPr>
        <w:spacing w:after="200"/>
      </w:pPr>
      <w:r>
        <w:rPr>
          <w:rFonts w:ascii="Calibri" w:cs="Calibri" w:eastAsia="Calibri" w:hAnsi="Calibri"/>
          <w:color w:val="1A1A2E"/>
        </w:rPr>
        <w:t xml:space="preserve"/>
      </w:r>
    </w:p>
    <w:p>
      <w:r>
        <w:br w:type="page"/>
      </w:r>
    </w:p>
    <w:p>
      <w:pPr>
        <w:pStyle w:val="Heading1"/>
      </w:pPr>
      <w:r>
        <w:rPr>
          <w:rFonts w:ascii="Calibri" w:cs="Calibri" w:eastAsia="Calibri" w:hAnsi="Calibri"/>
          <w:b/>
          <w:bCs/>
          <w:color w:val="1A3A5C"/>
          <w:sz w:val="36"/>
          <w:szCs w:val="36"/>
        </w:rPr>
        <w:t xml:space="preserve">1. Project Overview</w:t>
      </w:r>
    </w:p>
    <w:p>
      <w:pPr>
        <w:spacing w:after="120"/>
      </w:pPr>
      <w:r>
        <w:rPr>
          <w:rFonts w:ascii="Calibri" w:cs="Calibri" w:eastAsia="Calibri" w:hAnsi="Calibri"/>
          <w:color w:val="1A1A2E"/>
        </w:rPr>
        <w:t xml:space="preserve">This document is a complete development specification for a self-hosted home lab system running on a Windows Mini PC. It is structured to be passed directly to an AI coding assistant for step-by-step implementation. All services are containerised using Docker and Docker Compose. Remote access is secured via Tailscale VPN.</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1.1  Core Objectives</w:t>
      </w:r>
    </w:p>
    <w:p>
      <w:pPr>
        <w:pStyle w:val="ListParagraph"/>
        <w:numPr>
          <w:ilvl w:val="0"/>
          <w:numId w:val="2"/>
        </w:numPr>
        <w:spacing w:after="80"/>
      </w:pPr>
      <w:r>
        <w:rPr>
          <w:rFonts w:ascii="Calibri" w:cs="Calibri" w:eastAsia="Calibri" w:hAnsi="Calibri"/>
          <w:color w:val="1A1A2E"/>
          <w:sz w:val="22"/>
          <w:szCs w:val="22"/>
        </w:rPr>
        <w:t xml:space="preserve">Security camera monitoring and recording (Hikvision cameras already installed)</w:t>
      </w:r>
    </w:p>
    <w:p>
      <w:pPr>
        <w:pStyle w:val="ListParagraph"/>
        <w:numPr>
          <w:ilvl w:val="0"/>
          <w:numId w:val="2"/>
        </w:numPr>
        <w:spacing w:after="80"/>
      </w:pPr>
      <w:r>
        <w:rPr>
          <w:rFonts w:ascii="Calibri" w:cs="Calibri" w:eastAsia="Calibri" w:hAnsi="Calibri"/>
          <w:color w:val="1A1A2E"/>
          <w:sz w:val="22"/>
          <w:szCs w:val="22"/>
        </w:rPr>
        <w:t xml:space="preserve">Family photo and video backup — accessible from anywhere in the world</w:t>
      </w:r>
    </w:p>
    <w:p>
      <w:pPr>
        <w:pStyle w:val="ListParagraph"/>
        <w:numPr>
          <w:ilvl w:val="0"/>
          <w:numId w:val="2"/>
        </w:numPr>
        <w:spacing w:after="80"/>
      </w:pPr>
      <w:r>
        <w:rPr>
          <w:rFonts w:ascii="Calibri" w:cs="Calibri" w:eastAsia="Calibri" w:hAnsi="Calibri"/>
          <w:color w:val="1A1A2E"/>
          <w:sz w:val="22"/>
          <w:szCs w:val="22"/>
        </w:rPr>
        <w:t xml:space="preserve">Smart switch control for existing lights, fans, and electrical appliances</w:t>
      </w:r>
    </w:p>
    <w:p>
      <w:pPr>
        <w:pStyle w:val="ListParagraph"/>
        <w:numPr>
          <w:ilvl w:val="0"/>
          <w:numId w:val="2"/>
        </w:numPr>
        <w:spacing w:after="80"/>
      </w:pPr>
      <w:r>
        <w:rPr>
          <w:rFonts w:ascii="Calibri" w:cs="Calibri" w:eastAsia="Calibri" w:hAnsi="Calibri"/>
          <w:color w:val="1A1A2E"/>
          <w:sz w:val="22"/>
          <w:szCs w:val="22"/>
        </w:rPr>
        <w:t xml:space="preserve">Family ebook library accessible on any device</w:t>
      </w:r>
    </w:p>
    <w:p>
      <w:pPr>
        <w:pStyle w:val="ListParagraph"/>
        <w:numPr>
          <w:ilvl w:val="0"/>
          <w:numId w:val="2"/>
        </w:numPr>
        <w:spacing w:after="80"/>
      </w:pPr>
      <w:r>
        <w:rPr>
          <w:rFonts w:ascii="Calibri" w:cs="Calibri" w:eastAsia="Calibri" w:hAnsi="Calibri"/>
          <w:color w:val="1A1A2E"/>
          <w:sz w:val="22"/>
          <w:szCs w:val="22"/>
        </w:rPr>
        <w:t xml:space="preserve">Family media streaming (music, audiobooks, video)</w:t>
      </w:r>
    </w:p>
    <w:p>
      <w:pPr>
        <w:pStyle w:val="ListParagraph"/>
        <w:numPr>
          <w:ilvl w:val="0"/>
          <w:numId w:val="2"/>
        </w:numPr>
        <w:spacing w:after="80"/>
      </w:pPr>
      <w:r>
        <w:rPr>
          <w:rFonts w:ascii="Calibri" w:cs="Calibri" w:eastAsia="Calibri" w:hAnsi="Calibri"/>
          <w:color w:val="1A1A2E"/>
          <w:sz w:val="22"/>
          <w:szCs w:val="22"/>
        </w:rPr>
        <w:t xml:space="preserve">Family mobile location tracking — self-hosted, private</w:t>
      </w:r>
    </w:p>
    <w:p>
      <w:pPr>
        <w:pStyle w:val="ListParagraph"/>
        <w:numPr>
          <w:ilvl w:val="0"/>
          <w:numId w:val="2"/>
        </w:numPr>
        <w:spacing w:after="80"/>
      </w:pPr>
      <w:r>
        <w:rPr>
          <w:rFonts w:ascii="Calibri" w:cs="Calibri" w:eastAsia="Calibri" w:hAnsi="Calibri"/>
          <w:color w:val="1A1A2E"/>
          <w:sz w:val="22"/>
          <w:szCs w:val="22"/>
        </w:rPr>
        <w:t xml:space="preserve">Home automations: reminders, alerts, routines, and presence detection</w:t>
      </w:r>
    </w:p>
    <w:p>
      <w:pPr>
        <w:spacing w:after="12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1.2  Hardware Available (No New Purchases Required for 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Hardware</w:t>
            </w:r>
          </w:p>
        </w:tc>
        <w:tc>
          <w:tcPr>
            <w:tcW w:type="dxa" w:w="328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Status</w:t>
            </w:r>
          </w:p>
        </w:tc>
        <w:tc>
          <w:tcPr>
            <w:tcW w:type="dxa" w:w="328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Role in System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Mini PC</w:t>
            </w:r>
          </w:p>
        </w:tc>
        <w:tc>
          <w:tcPr>
            <w:tcW w:type="dxa" w:w="32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Already owned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Primary server running all Docker services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Hikvision IP Cameras</w:t>
            </w:r>
          </w:p>
        </w:tc>
        <w:tc>
          <w:tcPr>
            <w:tcW w:type="dxa" w:w="32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Already installed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RTSP stream source for Frigate NVR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Smart Plugs / Switches (WiFi)</w:t>
            </w:r>
          </w:p>
        </w:tc>
        <w:tc>
          <w:tcPr>
            <w:tcW w:type="dxa" w:w="328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To be purchased (~$8–15 each)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Control lights, fans, appliances via Home Assistant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Zigbee USB Dongle (optional)</w:t>
            </w:r>
          </w:p>
        </w:tc>
        <w:tc>
          <w:tcPr>
            <w:tcW w:type="dxa" w:w="328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Optional upgrade (~$15)</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Local Zigbee protocol — more reliable than WiFi plugs</w:t>
            </w:r>
          </w:p>
        </w:tc>
      </w:tr>
    </w:tbl>
    <w:p>
      <w:pPr>
        <w:spacing w:after="200"/>
      </w:pPr>
      <w:r>
        <w:rPr>
          <w:rFonts w:ascii="Calibri" w:cs="Calibri" w:eastAsia="Calibri" w:hAnsi="Calibri"/>
          <w:color w:val="1A1A2E"/>
        </w:rPr>
        <w:t xml:space="preserve"/>
      </w:r>
    </w:p>
    <w:p>
      <w:r>
        <w:br w:type="page"/>
      </w:r>
    </w:p>
    <w:p>
      <w:pPr>
        <w:pStyle w:val="Heading1"/>
      </w:pPr>
      <w:r>
        <w:rPr>
          <w:rFonts w:ascii="Calibri" w:cs="Calibri" w:eastAsia="Calibri" w:hAnsi="Calibri"/>
          <w:b/>
          <w:bCs/>
          <w:color w:val="1A3A5C"/>
          <w:sz w:val="36"/>
          <w:szCs w:val="36"/>
        </w:rPr>
        <w:t xml:space="preserve">2. System Architecture</w:t>
      </w:r>
    </w:p>
    <w:p>
      <w:pPr>
        <w:pBdr>
          <w:bottom w:val="single" w:color="D6E8F7" w:sz="4" w:space="4"/>
        </w:pBdr>
        <w:spacing w:after="100" w:before="200"/>
      </w:pPr>
      <w:r>
        <w:rPr>
          <w:rFonts w:ascii="Calibri" w:cs="Calibri" w:eastAsia="Calibri" w:hAnsi="Calibri"/>
          <w:b/>
          <w:bCs/>
          <w:color w:val="1A3A5C"/>
          <w:sz w:val="24"/>
          <w:szCs w:val="24"/>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Layer</w:t>
            </w:r>
          </w:p>
        </w:tc>
        <w:tc>
          <w:tcPr>
            <w:tcW w:type="dxa" w:w="248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Technology</w:t>
            </w:r>
          </w:p>
        </w:tc>
        <w:tc>
          <w:tcPr>
            <w:tcW w:type="dxa" w:w="448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Host OS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Windows 11 Pro</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Primary operating system on Mini PC</w:t>
            </w:r>
          </w:p>
        </w:tc>
      </w:tr>
      <w:tr>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Container Engine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Docker Desktop + WSL2</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Runs all services as isolated containers</w:t>
            </w:r>
          </w:p>
        </w:tc>
      </w:tr>
      <w:tr>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Container Management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Portainer CE</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Web UI for managing all Docker containers</w:t>
            </w:r>
          </w:p>
        </w:tc>
      </w:tr>
      <w:tr>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Reverse Proxy</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Nginx Proxy Manager</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Routes *.home.local domains to each service</w:t>
            </w:r>
          </w:p>
        </w:tc>
      </w:tr>
      <w:tr>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Remote Access VPN</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Tailscale</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Secure worldwide access, free tier, zero-config</w:t>
            </w:r>
          </w:p>
        </w:tc>
      </w:tr>
      <w:tr>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DNS (Local)</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Pi-hole + Unbound</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Ad blocking + local DNS resolution</w:t>
            </w:r>
          </w:p>
        </w:tc>
      </w:tr>
      <w:tr>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Secrets Manager</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.env files + Docker secrets</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Passwords and API keys — never hardcoded</w:t>
            </w:r>
          </w:p>
        </w:tc>
      </w:tr>
    </w:tbl>
    <w:p>
      <w:pPr>
        <w:spacing w:after="12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2.2  Network Architecture</w:t>
      </w:r>
    </w:p>
    <w:p>
      <w:pPr>
        <w:spacing w:after="120"/>
      </w:pPr>
      <w:r>
        <w:rPr>
          <w:rFonts w:ascii="Calibri" w:cs="Calibri" w:eastAsia="Calibri" w:hAnsi="Calibri"/>
          <w:color w:val="1A1A2E"/>
        </w:rPr>
        <w:t xml:space="preserve">All services run inside Docker on the Mini PC. Nginx Proxy Manager assigns clean internal URLs (e.g. immich.home, cameras.home). Tailscale creates an encrypted mesh VPN — family members install the Tailscale app on their phones and can securely access all services worldwide without opening any firewall ports.</w:t>
      </w:r>
    </w:p>
    <w:p>
      <w:pPr>
        <w:spacing w:after="80"/>
      </w:pPr>
      <w:r>
        <w:rPr>
          <w:rFonts w:ascii="Calibri" w:cs="Calibri" w:eastAsia="Calibri" w:hAnsi="Calibri"/>
          <w:color w:val="1A1A2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4FC" w:val="clear"/>
            <w:tcMar>
              <w:top w:type="dxa" w:w="120"/>
              <w:left w:type="dxa" w:w="200"/>
              <w:bottom w:type="dxa" w:w="120"/>
              <w:right w:type="dxa" w:w="200"/>
            </w:tcMar>
          </w:tcPr>
          <w:p>
            <w:pPr>
              <w:spacing w:after="60"/>
            </w:pPr>
            <w:r>
              <w:rPr>
                <w:rFonts w:ascii="Calibri" w:cs="Calibri" w:eastAsia="Calibri" w:hAnsi="Calibri"/>
                <w:color w:val="444444"/>
                <w:sz w:val="20"/>
                <w:szCs w:val="20"/>
              </w:rPr>
              <w:t xml:space="preserve">CRITICAL SECURITY RULE: No ports are exposed directly to the internet.</w:t>
            </w:r>
          </w:p>
          <w:p>
            <w:pPr>
              <w:spacing w:after="60"/>
            </w:pPr>
            <w:r>
              <w:rPr>
                <w:rFonts w:ascii="Calibri" w:cs="Calibri" w:eastAsia="Calibri" w:hAnsi="Calibri"/>
                <w:color w:val="444444"/>
                <w:sz w:val="20"/>
                <w:szCs w:val="20"/>
              </w:rPr>
              <w:t xml:space="preserve">All external access goes exclusively through Tailscale VPN.</w:t>
            </w:r>
          </w:p>
          <w:p>
            <w:pPr>
              <w:spacing w:after="60"/>
            </w:pPr>
            <w:r>
              <w:rPr>
                <w:rFonts w:ascii="Calibri" w:cs="Calibri" w:eastAsia="Calibri" w:hAnsi="Calibri"/>
                <w:color w:val="444444"/>
                <w:sz w:val="20"/>
                <w:szCs w:val="20"/>
              </w:rPr>
              <w:t xml:space="preserve">Nginx Proxy Manager handles internal routing only. Port 80/443 are NOT forwarded on the router.</w:t>
            </w:r>
          </w:p>
        </w:tc>
      </w:tr>
    </w:tbl>
    <w:p>
      <w:pPr>
        <w:spacing w:after="12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2.3  Storage Layout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Path</w:t>
            </w:r>
          </w:p>
        </w:tc>
        <w:tc>
          <w:tcPr>
            <w:tcW w:type="dxa" w:w="63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D:\homelab\</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Root folder for all homelab data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D:\homelab\config\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Docker Compose files and service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D:\homelab\photos\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Immich photo/video library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D:\homelab\recordings\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Frigate camera recordings and clips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D:\homelab\media\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Jellyfin — movies, TV shows, music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D:\homelab\books\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Calibre ebook library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D:\homelab\backups\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Automated backup snapshots (Restic output)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D:\homelab\homeassistant\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Home Assistant configuration and automations</w:t>
            </w:r>
          </w:p>
        </w:tc>
      </w:tr>
    </w:tbl>
    <w:p>
      <w:pPr>
        <w:spacing w:after="200"/>
      </w:pPr>
      <w:r>
        <w:rPr>
          <w:rFonts w:ascii="Calibri" w:cs="Calibri" w:eastAsia="Calibri" w:hAnsi="Calibri"/>
          <w:color w:val="1A1A2E"/>
        </w:rPr>
        <w:t xml:space="preserve"/>
      </w:r>
    </w:p>
    <w:p>
      <w:r>
        <w:br w:type="page"/>
      </w:r>
    </w:p>
    <w:p>
      <w:pPr>
        <w:pStyle w:val="Heading1"/>
      </w:pPr>
      <w:r>
        <w:rPr>
          <w:rFonts w:ascii="Calibri" w:cs="Calibri" w:eastAsia="Calibri" w:hAnsi="Calibri"/>
          <w:b/>
          <w:bCs/>
          <w:color w:val="1A3A5C"/>
          <w:sz w:val="36"/>
          <w:szCs w:val="36"/>
        </w:rPr>
        <w:t xml:space="preserve">3. Service Specifications</w:t>
      </w:r>
    </w:p>
    <w:p>
      <w:pPr>
        <w:spacing w:after="160"/>
      </w:pPr>
      <w:r>
        <w:rPr>
          <w:rFonts w:ascii="Calibri" w:cs="Calibri" w:eastAsia="Calibri" w:hAnsi="Calibri"/>
          <w:color w:val="1A1A2E"/>
        </w:rPr>
        <w:t xml:space="preserve"/>
      </w:r>
    </w:p>
    <w:p>
      <w:pPr>
        <w:pBdr>
          <w:bottom w:val="single" w:color="1A3A5C" w:sz="6" w:space="1"/>
        </w:pBdr>
        <w:shd w:fill="2E75B6" w:val="clear"/>
        <w:spacing w:after="80" w:before="80"/>
        <w:ind w:left="200" w:right="200"/>
      </w:pPr>
      <w:r>
        <w:rPr>
          <w:rFonts w:ascii="Calibri" w:cs="Calibri" w:eastAsia="Calibri" w:hAnsi="Calibri"/>
          <w:b/>
          <w:bCs/>
          <w:color w:val="FFFFFF"/>
          <w:sz w:val="28"/>
          <w:szCs w:val="28"/>
        </w:rPr>
        <w:t xml:space="preserve">MODULE 1 — Security &amp; Camera System</w:t>
      </w:r>
    </w:p>
    <w:p>
      <w:pPr>
        <w:spacing w:after="100"/>
      </w:pPr>
      <w:r>
        <w:rPr>
          <w:rFonts w:ascii="Calibri" w:cs="Calibri" w:eastAsia="Calibri" w:hAnsi="Calibri"/>
          <w:color w:val="1A1A2E"/>
        </w:rPr>
        <w:t xml:space="preserve"/>
      </w:r>
    </w:p>
    <w:p>
      <w:pPr>
        <w:pStyle w:val="Heading2"/>
      </w:pPr>
      <w:r>
        <w:rPr>
          <w:rFonts w:ascii="Calibri" w:cs="Calibri" w:eastAsia="Calibri" w:hAnsi="Calibri"/>
          <w:b/>
          <w:bCs/>
          <w:color w:val="2E75B6"/>
          <w:sz w:val="28"/>
          <w:szCs w:val="28"/>
        </w:rPr>
        <w:t xml:space="preserve">3.1  Security Camera System — Frigate NVR</w:t>
      </w:r>
    </w:p>
    <w:p>
      <w:pPr>
        <w:spacing w:after="120"/>
      </w:pPr>
      <w:r>
        <w:rPr>
          <w:rFonts w:ascii="Calibri" w:cs="Calibri" w:eastAsia="Calibri" w:hAnsi="Calibri"/>
          <w:color w:val="1A1A2E"/>
        </w:rPr>
        <w:t xml:space="preserve">Frigate is a local NVR with AI object detection. It reads the RTSP streams from the existing Hikvision cameras and provides motion detection, event clips, and a live view dashboard — all running locally with no cloud dependency.</w:t>
      </w:r>
    </w:p>
    <w:p>
      <w:pPr>
        <w:spacing w:after="6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Configuration Requirements</w:t>
      </w:r>
    </w:p>
    <w:p>
      <w:pPr>
        <w:pStyle w:val="ListParagraph"/>
        <w:numPr>
          <w:ilvl w:val="0"/>
          <w:numId w:val="2"/>
        </w:numPr>
        <w:spacing w:after="80"/>
      </w:pPr>
      <w:r>
        <w:rPr>
          <w:rFonts w:ascii="Calibri" w:cs="Calibri" w:eastAsia="Calibri" w:hAnsi="Calibri"/>
          <w:color w:val="1A1A2E"/>
          <w:sz w:val="22"/>
          <w:szCs w:val="22"/>
        </w:rPr>
        <w:t xml:space="preserve">Connect to Hikvision cameras via RTSP streams (format: rtsp://admin:PASSWORD@CAMERA_IP:554/Streaming/Channels/101)</w:t>
      </w:r>
    </w:p>
    <w:p>
      <w:pPr>
        <w:pStyle w:val="ListParagraph"/>
        <w:numPr>
          <w:ilvl w:val="0"/>
          <w:numId w:val="2"/>
        </w:numPr>
        <w:spacing w:after="80"/>
      </w:pPr>
      <w:r>
        <w:rPr>
          <w:rFonts w:ascii="Calibri" w:cs="Calibri" w:eastAsia="Calibri" w:hAnsi="Calibri"/>
          <w:color w:val="1A1A2E"/>
          <w:sz w:val="22"/>
          <w:szCs w:val="22"/>
        </w:rPr>
        <w:t xml:space="preserve">Enable motion detection zones per camera</w:t>
      </w:r>
    </w:p>
    <w:p>
      <w:pPr>
        <w:pStyle w:val="ListParagraph"/>
        <w:numPr>
          <w:ilvl w:val="0"/>
          <w:numId w:val="2"/>
        </w:numPr>
        <w:spacing w:after="80"/>
      </w:pPr>
      <w:r>
        <w:rPr>
          <w:rFonts w:ascii="Calibri" w:cs="Calibri" w:eastAsia="Calibri" w:hAnsi="Calibri"/>
          <w:color w:val="1A1A2E"/>
          <w:sz w:val="22"/>
          <w:szCs w:val="22"/>
        </w:rPr>
        <w:t xml:space="preserve">Object detection: person, car, animal (CPU-based, or Google Coral TPU if available)</w:t>
      </w:r>
    </w:p>
    <w:p>
      <w:pPr>
        <w:pStyle w:val="ListParagraph"/>
        <w:numPr>
          <w:ilvl w:val="0"/>
          <w:numId w:val="2"/>
        </w:numPr>
        <w:spacing w:after="80"/>
      </w:pPr>
      <w:r>
        <w:rPr>
          <w:rFonts w:ascii="Calibri" w:cs="Calibri" w:eastAsia="Calibri" w:hAnsi="Calibri"/>
          <w:color w:val="1A1A2E"/>
          <w:sz w:val="22"/>
          <w:szCs w:val="22"/>
        </w:rPr>
        <w:t xml:space="preserve">Store recordings at D:\homelab\recordings\ — configurable retention period (default: 30 days)</w:t>
      </w:r>
    </w:p>
    <w:p>
      <w:pPr>
        <w:pStyle w:val="ListParagraph"/>
        <w:numPr>
          <w:ilvl w:val="0"/>
          <w:numId w:val="2"/>
        </w:numPr>
        <w:spacing w:after="80"/>
      </w:pPr>
      <w:r>
        <w:rPr>
          <w:rFonts w:ascii="Calibri" w:cs="Calibri" w:eastAsia="Calibri" w:hAnsi="Calibri"/>
          <w:color w:val="1A1A2E"/>
          <w:sz w:val="22"/>
          <w:szCs w:val="22"/>
        </w:rPr>
        <w:t xml:space="preserve">Send push notification to family phones when a person is detected at main entrance</w:t>
      </w:r>
    </w:p>
    <w:p>
      <w:pPr>
        <w:pStyle w:val="ListParagraph"/>
        <w:numPr>
          <w:ilvl w:val="0"/>
          <w:numId w:val="2"/>
        </w:numPr>
        <w:spacing w:after="80"/>
      </w:pPr>
      <w:r>
        <w:rPr>
          <w:rFonts w:ascii="Calibri" w:cs="Calibri" w:eastAsia="Calibri" w:hAnsi="Calibri"/>
          <w:color w:val="1A1A2E"/>
          <w:sz w:val="22"/>
          <w:szCs w:val="22"/>
        </w:rPr>
        <w:t xml:space="preserve">Integrate with Home Assistant via MQTT for automation triggers</w:t>
      </w:r>
    </w:p>
    <w:p>
      <w:pPr>
        <w:pStyle w:val="ListParagraph"/>
        <w:numPr>
          <w:ilvl w:val="0"/>
          <w:numId w:val="2"/>
        </w:numPr>
        <w:spacing w:after="80"/>
      </w:pPr>
      <w:r>
        <w:rPr>
          <w:rFonts w:ascii="Calibri" w:cs="Calibri" w:eastAsia="Calibri" w:hAnsi="Calibri"/>
          <w:color w:val="1A1A2E"/>
          <w:sz w:val="22"/>
          <w:szCs w:val="22"/>
        </w:rPr>
        <w:t xml:space="preserve">Expose live RTSP re-stream for Home Assistant dashboard</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Docker Compose Target</w:t>
      </w:r>
    </w:p>
    <w:p>
      <w:pPr>
        <w:spacing w:after="120"/>
      </w:pPr>
      <w:r>
        <w:rPr>
          <w:rFonts w:ascii="Calibri" w:cs="Calibri" w:eastAsia="Calibri" w:hAnsi="Calibri"/>
          <w:color w:val="1A1A2E"/>
        </w:rPr>
        <w:t xml:space="preserve">Service name: frigate | Port: 5000 (web UI) | Internal URL: frigate.home | Volumes: recordings, config, shared-memory (/dev/shm) for frame buffer</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Hikvision RTSP URL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Stream Type</w:t>
            </w:r>
          </w:p>
        </w:tc>
        <w:tc>
          <w:tcPr>
            <w:tcW w:type="dxa" w:w="69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URL Format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Main stream (HD)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rtsp://USERNAME:PASSWORD@CAMERA_IP:554/Streaming/Channels/101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Sub stream (SD)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rtsp://USERNAME:PASSWORD@CAMERA_IP:554/Streaming/Channels/102</w:t>
            </w:r>
          </w:p>
        </w:tc>
      </w:tr>
    </w:tbl>
    <w:p>
      <w:pPr>
        <w:spacing w:after="80"/>
      </w:pPr>
      <w:r>
        <w:rPr>
          <w:rFonts w:ascii="Calibri" w:cs="Calibri" w:eastAsia="Calibri" w:hAnsi="Calibri"/>
          <w:color w:val="1A1A2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4FC" w:val="clear"/>
            <w:tcMar>
              <w:top w:type="dxa" w:w="120"/>
              <w:left w:type="dxa" w:w="200"/>
              <w:bottom w:type="dxa" w:w="120"/>
              <w:right w:type="dxa" w:w="200"/>
            </w:tcMar>
          </w:tcPr>
          <w:p>
            <w:pPr>
              <w:spacing w:after="60"/>
            </w:pPr>
            <w:r>
              <w:rPr>
                <w:rFonts w:ascii="Calibri" w:cs="Calibri" w:eastAsia="Calibri" w:hAnsi="Calibri"/>
                <w:color w:val="444444"/>
                <w:sz w:val="20"/>
                <w:szCs w:val="20"/>
              </w:rPr>
              <w:t xml:space="preserve">NOTE FOR AI DEVELOPER: Generate a frigate.yml config template with placeholder sections for each camera.</w:t>
            </w:r>
          </w:p>
          <w:p>
            <w:pPr>
              <w:spacing w:after="60"/>
            </w:pPr>
            <w:r>
              <w:rPr>
                <w:rFonts w:ascii="Calibri" w:cs="Calibri" w:eastAsia="Calibri" w:hAnsi="Calibri"/>
                <w:color w:val="444444"/>
                <w:sz w:val="20"/>
                <w:szCs w:val="20"/>
              </w:rPr>
              <w:t xml:space="preserve">Use the sub-stream (102) for detection (lower CPU) and main stream (101) for recording.</w:t>
            </w:r>
          </w:p>
          <w:p>
            <w:pPr>
              <w:spacing w:after="60"/>
            </w:pPr>
            <w:r>
              <w:rPr>
                <w:rFonts w:ascii="Calibri" w:cs="Calibri" w:eastAsia="Calibri" w:hAnsi="Calibri"/>
                <w:color w:val="444444"/>
                <w:sz w:val="20"/>
                <w:szCs w:val="20"/>
              </w:rPr>
              <w:t xml:space="preserve">Enable hardware acceleration (VAAPI) if the Mini PC has Intel integrated graphics.</w:t>
            </w:r>
          </w:p>
        </w:tc>
      </w:tr>
    </w:tbl>
    <w:p>
      <w:pPr>
        <w:spacing w:after="160"/>
      </w:pPr>
      <w:r>
        <w:rPr>
          <w:rFonts w:ascii="Calibri" w:cs="Calibri" w:eastAsia="Calibri" w:hAnsi="Calibri"/>
          <w:color w:val="1A1A2E"/>
        </w:rPr>
        <w:t xml:space="preserve"/>
      </w:r>
    </w:p>
    <w:p>
      <w:pPr>
        <w:spacing w:after="160"/>
      </w:pPr>
      <w:r>
        <w:rPr>
          <w:rFonts w:ascii="Calibri" w:cs="Calibri" w:eastAsia="Calibri" w:hAnsi="Calibri"/>
          <w:color w:val="1A1A2E"/>
        </w:rPr>
        <w:t xml:space="preserve"/>
      </w:r>
    </w:p>
    <w:p>
      <w:pPr>
        <w:pBdr>
          <w:bottom w:val="single" w:color="1A3A5C" w:sz="6" w:space="1"/>
        </w:pBdr>
        <w:shd w:fill="2E75B6" w:val="clear"/>
        <w:spacing w:after="80" w:before="80"/>
        <w:ind w:left="200" w:right="200"/>
      </w:pPr>
      <w:r>
        <w:rPr>
          <w:rFonts w:ascii="Calibri" w:cs="Calibri" w:eastAsia="Calibri" w:hAnsi="Calibri"/>
          <w:b/>
          <w:bCs/>
          <w:color w:val="FFFFFF"/>
          <w:sz w:val="28"/>
          <w:szCs w:val="28"/>
        </w:rPr>
        <w:t xml:space="preserve">MODULE 2 — Photo &amp; File Backup</w:t>
      </w:r>
    </w:p>
    <w:p>
      <w:pPr>
        <w:spacing w:after="100"/>
      </w:pPr>
      <w:r>
        <w:rPr>
          <w:rFonts w:ascii="Calibri" w:cs="Calibri" w:eastAsia="Calibri" w:hAnsi="Calibri"/>
          <w:color w:val="1A1A2E"/>
        </w:rPr>
        <w:t xml:space="preserve"/>
      </w:r>
    </w:p>
    <w:p>
      <w:pPr>
        <w:pStyle w:val="Heading2"/>
      </w:pPr>
      <w:r>
        <w:rPr>
          <w:rFonts w:ascii="Calibri" w:cs="Calibri" w:eastAsia="Calibri" w:hAnsi="Calibri"/>
          <w:b/>
          <w:bCs/>
          <w:color w:val="2E75B6"/>
          <w:sz w:val="28"/>
          <w:szCs w:val="28"/>
        </w:rPr>
        <w:t xml:space="preserve">3.2  Photo &amp; Video Backup — Immich</w:t>
      </w:r>
    </w:p>
    <w:p>
      <w:pPr>
        <w:spacing w:after="120"/>
      </w:pPr>
      <w:r>
        <w:rPr>
          <w:rFonts w:ascii="Calibri" w:cs="Calibri" w:eastAsia="Calibri" w:hAnsi="Calibri"/>
          <w:color w:val="1A1A2E"/>
        </w:rPr>
        <w:t xml:space="preserve">Immich is a self-hosted Google Photos replacement with automatic mobile backup, face recognition, album sharing, timeline view, and a fast mobile app. Family members install the Immich app and their photos back up automatically over Tailscale from anywhere in the world.</w:t>
      </w:r>
    </w:p>
    <w:p>
      <w:pPr>
        <w:spacing w:after="6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Configuration Requirements</w:t>
      </w:r>
    </w:p>
    <w:p>
      <w:pPr>
        <w:pStyle w:val="ListParagraph"/>
        <w:numPr>
          <w:ilvl w:val="0"/>
          <w:numId w:val="2"/>
        </w:numPr>
        <w:spacing w:after="80"/>
      </w:pPr>
      <w:r>
        <w:rPr>
          <w:rFonts w:ascii="Calibri" w:cs="Calibri" w:eastAsia="Calibri" w:hAnsi="Calibri"/>
          <w:color w:val="1A1A2E"/>
          <w:sz w:val="22"/>
          <w:szCs w:val="22"/>
        </w:rPr>
        <w:t xml:space="preserve">Deploy Immich stack: immich-server, immich-microservices, immich-machine-learning, Redis, PostgreSQL</w:t>
      </w:r>
    </w:p>
    <w:p>
      <w:pPr>
        <w:pStyle w:val="ListParagraph"/>
        <w:numPr>
          <w:ilvl w:val="0"/>
          <w:numId w:val="2"/>
        </w:numPr>
        <w:spacing w:after="80"/>
      </w:pPr>
      <w:r>
        <w:rPr>
          <w:rFonts w:ascii="Calibri" w:cs="Calibri" w:eastAsia="Calibri" w:hAnsi="Calibri"/>
          <w:color w:val="1A1A2E"/>
          <w:sz w:val="22"/>
          <w:szCs w:val="22"/>
        </w:rPr>
        <w:t xml:space="preserve">Photo library stored at D:\homelab\photos\ mapped as Docker volume</w:t>
      </w:r>
    </w:p>
    <w:p>
      <w:pPr>
        <w:pStyle w:val="ListParagraph"/>
        <w:numPr>
          <w:ilvl w:val="0"/>
          <w:numId w:val="2"/>
        </w:numPr>
        <w:spacing w:after="80"/>
      </w:pPr>
      <w:r>
        <w:rPr>
          <w:rFonts w:ascii="Calibri" w:cs="Calibri" w:eastAsia="Calibri" w:hAnsi="Calibri"/>
          <w:color w:val="1A1A2E"/>
          <w:sz w:val="22"/>
          <w:szCs w:val="22"/>
        </w:rPr>
        <w:t xml:space="preserve">Enable face recognition and object tagging (runs on CPU — no GPU required)</w:t>
      </w:r>
    </w:p>
    <w:p>
      <w:pPr>
        <w:pStyle w:val="ListParagraph"/>
        <w:numPr>
          <w:ilvl w:val="0"/>
          <w:numId w:val="2"/>
        </w:numPr>
        <w:spacing w:after="80"/>
      </w:pPr>
      <w:r>
        <w:rPr>
          <w:rFonts w:ascii="Calibri" w:cs="Calibri" w:eastAsia="Calibri" w:hAnsi="Calibri"/>
          <w:color w:val="1A1A2E"/>
          <w:sz w:val="22"/>
          <w:szCs w:val="22"/>
        </w:rPr>
        <w:t xml:space="preserve">Create family user accounts: one admin account + individual accounts per family member</w:t>
      </w:r>
    </w:p>
    <w:p>
      <w:pPr>
        <w:pStyle w:val="ListParagraph"/>
        <w:numPr>
          <w:ilvl w:val="0"/>
          <w:numId w:val="2"/>
        </w:numPr>
        <w:spacing w:after="80"/>
      </w:pPr>
      <w:r>
        <w:rPr>
          <w:rFonts w:ascii="Calibri" w:cs="Calibri" w:eastAsia="Calibri" w:hAnsi="Calibri"/>
          <w:color w:val="1A1A2E"/>
          <w:sz w:val="22"/>
          <w:szCs w:val="22"/>
        </w:rPr>
        <w:t xml:space="preserve">Enable external library scanning for photos already stored on the Mini PC</w:t>
      </w:r>
    </w:p>
    <w:p>
      <w:pPr>
        <w:pStyle w:val="ListParagraph"/>
        <w:numPr>
          <w:ilvl w:val="0"/>
          <w:numId w:val="2"/>
        </w:numPr>
        <w:spacing w:after="80"/>
      </w:pPr>
      <w:r>
        <w:rPr>
          <w:rFonts w:ascii="Calibri" w:cs="Calibri" w:eastAsia="Calibri" w:hAnsi="Calibri"/>
          <w:color w:val="1A1A2E"/>
          <w:sz w:val="22"/>
          <w:szCs w:val="22"/>
        </w:rPr>
        <w:t xml:space="preserve">Configure Immich mobile app backup to trigger automatically over WiFi and Tailscale</w:t>
      </w:r>
    </w:p>
    <w:p>
      <w:pPr>
        <w:pStyle w:val="ListParagraph"/>
        <w:numPr>
          <w:ilvl w:val="0"/>
          <w:numId w:val="2"/>
        </w:numPr>
        <w:spacing w:after="80"/>
      </w:pPr>
      <w:r>
        <w:rPr>
          <w:rFonts w:ascii="Calibri" w:cs="Calibri" w:eastAsia="Calibri" w:hAnsi="Calibri"/>
          <w:color w:val="1A1A2E"/>
          <w:sz w:val="22"/>
          <w:szCs w:val="22"/>
        </w:rPr>
        <w:t xml:space="preserve">Set up offsite backup: daily Restic job to Backblaze B2 bucket (cold backup of photos folder)</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Docker Compose Target</w:t>
      </w:r>
    </w:p>
    <w:p>
      <w:pPr>
        <w:spacing w:after="120"/>
      </w:pPr>
      <w:r>
        <w:rPr>
          <w:rFonts w:ascii="Calibri" w:cs="Calibri" w:eastAsia="Calibri" w:hAnsi="Calibri"/>
          <w:color w:val="1A1A2E"/>
        </w:rPr>
        <w:t xml:space="preserve">Services: immich-server (port 2283), immich-microservices, immich-machine-learning, postgres:15, redis:6 | Internal URL: photos.home</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Offsite Backup Job (Restic)</w:t>
      </w:r>
    </w:p>
    <w:p>
      <w:pPr>
        <w:spacing w:after="120"/>
      </w:pPr>
      <w:r>
        <w:rPr>
          <w:rFonts w:ascii="Calibri" w:cs="Calibri" w:eastAsia="Calibri" w:hAnsi="Calibri"/>
          <w:color w:val="1A1A2E"/>
        </w:rPr>
        <w:t xml:space="preserve">Write a scheduled PowerShell script (Task Scheduler) or Docker container running Restic that: (1) backs up D:\homelab\photos\ to Backblaze B2, (2) runs nightly at 2 AM, (3) keeps 30 daily + 12 monthly snapshots, (4) sends a success/failure notification via Apprise or NTFY.</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3.3  General File Sync — Syncthing (Optional)</w:t>
      </w:r>
    </w:p>
    <w:p>
      <w:pPr>
        <w:spacing w:after="120"/>
      </w:pPr>
      <w:r>
        <w:rPr>
          <w:rFonts w:ascii="Calibri" w:cs="Calibri" w:eastAsia="Calibri" w:hAnsi="Calibri"/>
          <w:color w:val="1A1A2E"/>
        </w:rPr>
        <w:t xml:space="preserve">Deploy Syncthing for peer-to-peer file synchronisation across family devices (documents, downloads). No server-side storage required — syncs directly between devices. Port: 8384. Internal URL: sync.home.</w:t>
      </w:r>
    </w:p>
    <w:p>
      <w:pPr>
        <w:spacing w:after="160"/>
      </w:pPr>
      <w:r>
        <w:rPr>
          <w:rFonts w:ascii="Calibri" w:cs="Calibri" w:eastAsia="Calibri" w:hAnsi="Calibri"/>
          <w:color w:val="1A1A2E"/>
        </w:rPr>
        <w:t xml:space="preserve"/>
      </w:r>
    </w:p>
    <w:p>
      <w:pPr>
        <w:spacing w:after="160"/>
      </w:pPr>
      <w:r>
        <w:rPr>
          <w:rFonts w:ascii="Calibri" w:cs="Calibri" w:eastAsia="Calibri" w:hAnsi="Calibri"/>
          <w:color w:val="1A1A2E"/>
        </w:rPr>
        <w:t xml:space="preserve"/>
      </w:r>
    </w:p>
    <w:p>
      <w:pPr>
        <w:pBdr>
          <w:bottom w:val="single" w:color="1A3A5C" w:sz="6" w:space="1"/>
        </w:pBdr>
        <w:shd w:fill="2E75B6" w:val="clear"/>
        <w:spacing w:after="80" w:before="80"/>
        <w:ind w:left="200" w:right="200"/>
      </w:pPr>
      <w:r>
        <w:rPr>
          <w:rFonts w:ascii="Calibri" w:cs="Calibri" w:eastAsia="Calibri" w:hAnsi="Calibri"/>
          <w:b/>
          <w:bCs/>
          <w:color w:val="FFFFFF"/>
          <w:sz w:val="28"/>
          <w:szCs w:val="28"/>
        </w:rPr>
        <w:t xml:space="preserve">MODULE 3 — Smart Home Control</w:t>
      </w:r>
    </w:p>
    <w:p>
      <w:pPr>
        <w:spacing w:after="100"/>
      </w:pPr>
      <w:r>
        <w:rPr>
          <w:rFonts w:ascii="Calibri" w:cs="Calibri" w:eastAsia="Calibri" w:hAnsi="Calibri"/>
          <w:color w:val="1A1A2E"/>
        </w:rPr>
        <w:t xml:space="preserve"/>
      </w:r>
    </w:p>
    <w:p>
      <w:pPr>
        <w:pStyle w:val="Heading2"/>
      </w:pPr>
      <w:r>
        <w:rPr>
          <w:rFonts w:ascii="Calibri" w:cs="Calibri" w:eastAsia="Calibri" w:hAnsi="Calibri"/>
          <w:b/>
          <w:bCs/>
          <w:color w:val="2E75B6"/>
          <w:sz w:val="28"/>
          <w:szCs w:val="28"/>
        </w:rPr>
        <w:t xml:space="preserve">3.4  Smart Home — Home Assistant</w:t>
      </w:r>
    </w:p>
    <w:p>
      <w:pPr>
        <w:spacing w:after="120"/>
      </w:pPr>
      <w:r>
        <w:rPr>
          <w:rFonts w:ascii="Calibri" w:cs="Calibri" w:eastAsia="Calibri" w:hAnsi="Calibri"/>
          <w:color w:val="1A1A2E"/>
        </w:rPr>
        <w:t xml:space="preserve">Home Assistant (HASS) is the central automation hub. It integrates with smart plugs/switches to control lights, fans, and appliances. It also handles automations, presence detection, notifications, and the Frigate camera integration.</w:t>
      </w:r>
    </w:p>
    <w:p>
      <w:pPr>
        <w:spacing w:after="6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Smart Switch / Plug Hardware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Device</w:t>
            </w:r>
          </w:p>
        </w:tc>
        <w:tc>
          <w:tcPr>
            <w:tcW w:type="dxa" w:w="20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Cost</w:t>
            </w:r>
          </w:p>
        </w:tc>
        <w:tc>
          <w:tcPr>
            <w:tcW w:type="dxa" w:w="25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Protocol</w:t>
            </w:r>
          </w:p>
        </w:tc>
        <w:tc>
          <w:tcPr>
            <w:tcW w:type="dxa" w:w="26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Sonoff S31 (plug)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~$12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WiFi (Tasmota firmware)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Table lamps, appliances, coffee maker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Sonoff Basic R2 (switch)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WiFi (Tasmota firmware)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In-wall light switch (1-gang)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Sonoff Mini R2 (switch)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WiFi (Tasmota firmware)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Ceiling fan + light combo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TP-Link Kasa EP25 (plug)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WiFi (native HASS)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Energy monitoring + on/off</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SONOFF Zigbee Dongle-P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~$15 (one-time)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Zigbee coordinator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Add Zigbee devices for local, no-cloud control</w:t>
            </w:r>
          </w:p>
        </w:tc>
      </w:tr>
    </w:tbl>
    <w:p>
      <w:pPr>
        <w:spacing w:after="80"/>
      </w:pPr>
      <w:r>
        <w:rPr>
          <w:rFonts w:ascii="Calibri" w:cs="Calibri" w:eastAsia="Calibri" w:hAnsi="Calibri"/>
          <w:color w:val="1A1A2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4FC" w:val="clear"/>
            <w:tcMar>
              <w:top w:type="dxa" w:w="120"/>
              <w:left w:type="dxa" w:w="200"/>
              <w:bottom w:type="dxa" w:w="120"/>
              <w:right w:type="dxa" w:w="200"/>
            </w:tcMar>
          </w:tcPr>
          <w:p>
            <w:pPr>
              <w:spacing w:after="60"/>
            </w:pPr>
            <w:r>
              <w:rPr>
                <w:rFonts w:ascii="Calibri" w:cs="Calibri" w:eastAsia="Calibri" w:hAnsi="Calibri"/>
                <w:color w:val="444444"/>
                <w:sz w:val="20"/>
                <w:szCs w:val="20"/>
              </w:rPr>
              <w:t xml:space="preserve">IMPORTANT: Flash Sonoff devices with Tasmota firmware for 100% local control — no Sonoff cloud account needed.</w:t>
            </w:r>
          </w:p>
          <w:p>
            <w:pPr>
              <w:spacing w:after="60"/>
            </w:pPr>
            <w:r>
              <w:rPr>
                <w:rFonts w:ascii="Calibri" w:cs="Calibri" w:eastAsia="Calibri" w:hAnsi="Calibri"/>
                <w:color w:val="444444"/>
                <w:sz w:val="20"/>
                <w:szCs w:val="20"/>
              </w:rPr>
              <w:t xml:space="preserve">Tasmota devices auto-discover in Home Assistant via MQTT. Configure an MQTT broker (Mosquitto) as a Docker service.</w:t>
            </w:r>
          </w:p>
          <w:p>
            <w:pPr>
              <w:spacing w:after="60"/>
            </w:pPr>
            <w:r>
              <w:rPr>
                <w:rFonts w:ascii="Calibri" w:cs="Calibri" w:eastAsia="Calibri" w:hAnsi="Calibri"/>
                <w:color w:val="444444"/>
                <w:sz w:val="20"/>
                <w:szCs w:val="20"/>
              </w:rPr>
              <w:t xml:space="preserve">TP-Link Kasa devices work via local LAN without flashing — easiest option for non-technical setup.</w:t>
            </w:r>
          </w:p>
        </w:tc>
      </w:tr>
    </w:tbl>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Configuration Requirements</w:t>
      </w:r>
    </w:p>
    <w:p>
      <w:pPr>
        <w:pStyle w:val="ListParagraph"/>
        <w:numPr>
          <w:ilvl w:val="0"/>
          <w:numId w:val="2"/>
        </w:numPr>
        <w:spacing w:after="80"/>
      </w:pPr>
      <w:r>
        <w:rPr>
          <w:rFonts w:ascii="Calibri" w:cs="Calibri" w:eastAsia="Calibri" w:hAnsi="Calibri"/>
          <w:color w:val="1A1A2E"/>
          <w:sz w:val="22"/>
          <w:szCs w:val="22"/>
        </w:rPr>
        <w:t xml:space="preserve">Deploy Home Assistant in Docker (image: homeassistant/home-assistant:stable) with host network mode</w:t>
      </w:r>
    </w:p>
    <w:p>
      <w:pPr>
        <w:pStyle w:val="ListParagraph"/>
        <w:numPr>
          <w:ilvl w:val="0"/>
          <w:numId w:val="2"/>
        </w:numPr>
        <w:spacing w:after="80"/>
      </w:pPr>
      <w:r>
        <w:rPr>
          <w:rFonts w:ascii="Calibri" w:cs="Calibri" w:eastAsia="Calibri" w:hAnsi="Calibri"/>
          <w:color w:val="1A1A2E"/>
          <w:sz w:val="22"/>
          <w:szCs w:val="22"/>
        </w:rPr>
        <w:t xml:space="preserve">Deploy Mosquitto MQTT broker as a companion Docker service (port 1883)</w:t>
      </w:r>
    </w:p>
    <w:p>
      <w:pPr>
        <w:pStyle w:val="ListParagraph"/>
        <w:numPr>
          <w:ilvl w:val="0"/>
          <w:numId w:val="2"/>
        </w:numPr>
        <w:spacing w:after="80"/>
      </w:pPr>
      <w:r>
        <w:rPr>
          <w:rFonts w:ascii="Calibri" w:cs="Calibri" w:eastAsia="Calibri" w:hAnsi="Calibri"/>
          <w:color w:val="1A1A2E"/>
          <w:sz w:val="22"/>
          <w:szCs w:val="22"/>
        </w:rPr>
        <w:t xml:space="preserve">Integrate Frigate via Frigate HACS integration — show camera feeds on HASS dashboard</w:t>
      </w:r>
    </w:p>
    <w:p>
      <w:pPr>
        <w:pStyle w:val="ListParagraph"/>
        <w:numPr>
          <w:ilvl w:val="0"/>
          <w:numId w:val="2"/>
        </w:numPr>
        <w:spacing w:after="80"/>
      </w:pPr>
      <w:r>
        <w:rPr>
          <w:rFonts w:ascii="Calibri" w:cs="Calibri" w:eastAsia="Calibri" w:hAnsi="Calibri"/>
          <w:color w:val="1A1A2E"/>
          <w:sz w:val="22"/>
          <w:szCs w:val="22"/>
        </w:rPr>
        <w:t xml:space="preserve">Create entity groups: Bedroom Lights, Living Room, Kitchen, Fans</w:t>
      </w:r>
    </w:p>
    <w:p>
      <w:pPr>
        <w:pStyle w:val="ListParagraph"/>
        <w:numPr>
          <w:ilvl w:val="0"/>
          <w:numId w:val="2"/>
        </w:numPr>
        <w:spacing w:after="80"/>
      </w:pPr>
      <w:r>
        <w:rPr>
          <w:rFonts w:ascii="Calibri" w:cs="Calibri" w:eastAsia="Calibri" w:hAnsi="Calibri"/>
          <w:color w:val="1A1A2E"/>
          <w:sz w:val="22"/>
          <w:szCs w:val="22"/>
        </w:rPr>
        <w:t xml:space="preserve">Deploy HACS (Home Assistant Community Store) for additional integrations</w:t>
      </w:r>
    </w:p>
    <w:p>
      <w:pPr>
        <w:pStyle w:val="ListParagraph"/>
        <w:numPr>
          <w:ilvl w:val="0"/>
          <w:numId w:val="2"/>
        </w:numPr>
        <w:spacing w:after="80"/>
      </w:pPr>
      <w:r>
        <w:rPr>
          <w:rFonts w:ascii="Calibri" w:cs="Calibri" w:eastAsia="Calibri" w:hAnsi="Calibri"/>
          <w:color w:val="1A1A2E"/>
          <w:sz w:val="22"/>
          <w:szCs w:val="22"/>
        </w:rPr>
        <w:t xml:space="preserve">Create a Lovelace dashboard with: camera feeds, switch controls, family location map, weather widget</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Core Automations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Automation Name</w:t>
            </w:r>
          </w:p>
        </w:tc>
        <w:tc>
          <w:tcPr>
            <w:tcW w:type="dxa" w:w="31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Trigger</w:t>
            </w:r>
          </w:p>
        </w:tc>
        <w:tc>
          <w:tcPr>
            <w:tcW w:type="dxa" w:w="32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Away Mode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All family phones leave home zone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Turn off all lights, fans, AC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Welcome Home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First family member arrives home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Turn on entrance light, disarm security mode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Person at Door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Frigate detects person at front camera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Send notification with camera snapshot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Bedtime Routine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Time trigger: 10:30 PM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Turn off all non-essential lights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Laundry Done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Washing machine plug drops below 5W</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Send notification: Laundry is done!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Fish Feeding Reminder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Time trigger: 8:00 AM and 7:00 PM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Send notification to all family phones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Plant Watering Alert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Soil moisture sensor below threshold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Send notification: Plants need water!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Morning Wake Routine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Time trigger: 6:30 AM weekdays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Gradually turn on bedroom lights, turn on coffee maker plug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Kids Internet Curfew</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Time trigger: 9:00 PM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Pi-hole blocks kid device MACs (via API call)</w:t>
            </w:r>
          </w:p>
        </w:tc>
      </w:tr>
    </w:tbl>
    <w:p>
      <w:pPr>
        <w:spacing w:after="160"/>
      </w:pPr>
      <w:r>
        <w:rPr>
          <w:rFonts w:ascii="Calibri" w:cs="Calibri" w:eastAsia="Calibri" w:hAnsi="Calibri"/>
          <w:color w:val="1A1A2E"/>
        </w:rPr>
        <w:t xml:space="preserve"/>
      </w:r>
    </w:p>
    <w:p>
      <w:pPr>
        <w:spacing w:after="160"/>
      </w:pPr>
      <w:r>
        <w:rPr>
          <w:rFonts w:ascii="Calibri" w:cs="Calibri" w:eastAsia="Calibri" w:hAnsi="Calibri"/>
          <w:color w:val="1A1A2E"/>
        </w:rPr>
        <w:t xml:space="preserve"/>
      </w:r>
    </w:p>
    <w:p>
      <w:pPr>
        <w:pBdr>
          <w:bottom w:val="single" w:color="1A3A5C" w:sz="6" w:space="1"/>
        </w:pBdr>
        <w:shd w:fill="2E75B6" w:val="clear"/>
        <w:spacing w:after="80" w:before="80"/>
        <w:ind w:left="200" w:right="200"/>
      </w:pPr>
      <w:r>
        <w:rPr>
          <w:rFonts w:ascii="Calibri" w:cs="Calibri" w:eastAsia="Calibri" w:hAnsi="Calibri"/>
          <w:b/>
          <w:bCs/>
          <w:color w:val="FFFFFF"/>
          <w:sz w:val="28"/>
          <w:szCs w:val="28"/>
        </w:rPr>
        <w:t xml:space="preserve">MODULE 4 — Ebook &amp; Media Library</w:t>
      </w:r>
    </w:p>
    <w:p>
      <w:pPr>
        <w:spacing w:after="100"/>
      </w:pPr>
      <w:r>
        <w:rPr>
          <w:rFonts w:ascii="Calibri" w:cs="Calibri" w:eastAsia="Calibri" w:hAnsi="Calibri"/>
          <w:color w:val="1A1A2E"/>
        </w:rPr>
        <w:t xml:space="preserve"/>
      </w:r>
    </w:p>
    <w:p>
      <w:pPr>
        <w:pStyle w:val="Heading2"/>
      </w:pPr>
      <w:r>
        <w:rPr>
          <w:rFonts w:ascii="Calibri" w:cs="Calibri" w:eastAsia="Calibri" w:hAnsi="Calibri"/>
          <w:b/>
          <w:bCs/>
          <w:color w:val="2E75B6"/>
          <w:sz w:val="28"/>
          <w:szCs w:val="28"/>
        </w:rPr>
        <w:t xml:space="preserve">3.5  Ebook System — Calibre-Web</w:t>
      </w:r>
    </w:p>
    <w:p>
      <w:pPr>
        <w:spacing w:after="120"/>
      </w:pPr>
      <w:r>
        <w:rPr>
          <w:rFonts w:ascii="Calibri" w:cs="Calibri" w:eastAsia="Calibri" w:hAnsi="Calibri"/>
          <w:color w:val="1A1A2E"/>
        </w:rPr>
        <w:t xml:space="preserve">Calibre-Web provides a clean web UI for the family ebook library. It supports EPUB, PDF, MOBI, and CBZ formats. Family members can browse, download, and read books from any device. It also supports OPDS, meaning Kindle and Kobo e-readers can directly connect to the library.</w:t>
      </w:r>
    </w:p>
    <w:p>
      <w:pPr>
        <w:spacing w:after="6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Configuration Requirements</w:t>
      </w:r>
    </w:p>
    <w:p>
      <w:pPr>
        <w:pStyle w:val="ListParagraph"/>
        <w:numPr>
          <w:ilvl w:val="0"/>
          <w:numId w:val="2"/>
        </w:numPr>
        <w:spacing w:after="80"/>
      </w:pPr>
      <w:r>
        <w:rPr>
          <w:rFonts w:ascii="Calibri" w:cs="Calibri" w:eastAsia="Calibri" w:hAnsi="Calibri"/>
          <w:color w:val="1A1A2E"/>
          <w:sz w:val="22"/>
          <w:szCs w:val="22"/>
        </w:rPr>
        <w:t xml:space="preserve">Deploy Calibre-Web (image: linuxserver/calibre-web) with book library at D:\homelab\books\</w:t>
      </w:r>
    </w:p>
    <w:p>
      <w:pPr>
        <w:pStyle w:val="ListParagraph"/>
        <w:numPr>
          <w:ilvl w:val="0"/>
          <w:numId w:val="2"/>
        </w:numPr>
        <w:spacing w:after="80"/>
      </w:pPr>
      <w:r>
        <w:rPr>
          <w:rFonts w:ascii="Calibri" w:cs="Calibri" w:eastAsia="Calibri" w:hAnsi="Calibri"/>
          <w:color w:val="1A1A2E"/>
          <w:sz w:val="22"/>
          <w:szCs w:val="22"/>
        </w:rPr>
        <w:t xml:space="preserve">Enable OPDS catalog for e-reader device compatibility</w:t>
      </w:r>
    </w:p>
    <w:p>
      <w:pPr>
        <w:pStyle w:val="ListParagraph"/>
        <w:numPr>
          <w:ilvl w:val="0"/>
          <w:numId w:val="2"/>
        </w:numPr>
        <w:spacing w:after="80"/>
      </w:pPr>
      <w:r>
        <w:rPr>
          <w:rFonts w:ascii="Calibri" w:cs="Calibri" w:eastAsia="Calibri" w:hAnsi="Calibri"/>
          <w:color w:val="1A1A2E"/>
          <w:sz w:val="22"/>
          <w:szCs w:val="22"/>
        </w:rPr>
        <w:t xml:space="preserve">Create family user accounts with read-only access (admin account for adding books)</w:t>
      </w:r>
    </w:p>
    <w:p>
      <w:pPr>
        <w:pStyle w:val="ListParagraph"/>
        <w:numPr>
          <w:ilvl w:val="0"/>
          <w:numId w:val="2"/>
        </w:numPr>
        <w:spacing w:after="80"/>
      </w:pPr>
      <w:r>
        <w:rPr>
          <w:rFonts w:ascii="Calibri" w:cs="Calibri" w:eastAsia="Calibri" w:hAnsi="Calibri"/>
          <w:color w:val="1A1A2E"/>
          <w:sz w:val="22"/>
          <w:szCs w:val="22"/>
        </w:rPr>
        <w:t xml:space="preserve">Enable "Send to Kindle" feature via email (optional, requires Amazon SES or Gmail)</w:t>
      </w:r>
    </w:p>
    <w:p>
      <w:pPr>
        <w:pStyle w:val="ListParagraph"/>
        <w:numPr>
          <w:ilvl w:val="0"/>
          <w:numId w:val="2"/>
        </w:numPr>
        <w:spacing w:after="80"/>
      </w:pPr>
      <w:r>
        <w:rPr>
          <w:rFonts w:ascii="Calibri" w:cs="Calibri" w:eastAsia="Calibri" w:hAnsi="Calibri"/>
          <w:color w:val="1A1A2E"/>
          <w:sz w:val="22"/>
          <w:szCs w:val="22"/>
        </w:rPr>
        <w:t xml:space="preserve">Internal URL: books.home | Port: 8083</w:t>
      </w:r>
    </w:p>
    <w:p>
      <w:pPr>
        <w:spacing w:after="80"/>
      </w:pPr>
      <w:r>
        <w:rPr>
          <w:rFonts w:ascii="Calibri" w:cs="Calibri" w:eastAsia="Calibri" w:hAnsi="Calibri"/>
          <w:color w:val="1A1A2E"/>
        </w:rPr>
        <w:t xml:space="preserve"/>
      </w:r>
    </w:p>
    <w:p>
      <w:pPr>
        <w:pStyle w:val="Heading2"/>
      </w:pPr>
      <w:r>
        <w:rPr>
          <w:rFonts w:ascii="Calibri" w:cs="Calibri" w:eastAsia="Calibri" w:hAnsi="Calibri"/>
          <w:b/>
          <w:bCs/>
          <w:color w:val="2E75B6"/>
          <w:sz w:val="28"/>
          <w:szCs w:val="28"/>
        </w:rPr>
        <w:t xml:space="preserve">3.6  Media Streaming — Jellyfin</w:t>
      </w:r>
    </w:p>
    <w:p>
      <w:pPr>
        <w:spacing w:after="120"/>
      </w:pPr>
      <w:r>
        <w:rPr>
          <w:rFonts w:ascii="Calibri" w:cs="Calibri" w:eastAsia="Calibri" w:hAnsi="Calibri"/>
          <w:color w:val="1A1A2E"/>
        </w:rPr>
        <w:t xml:space="preserve">Jellyfin is a self-hosted Netflix + Spotify replacement. It organises movies, TV shows, music, and home videos with metadata and artwork. Family members access it via browser, smart TV app, phone app (Jellyfin for Android/iOS), or Roku/Fire TV.</w:t>
      </w:r>
    </w:p>
    <w:p>
      <w:pPr>
        <w:spacing w:after="6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Configuration Requirements</w:t>
      </w:r>
    </w:p>
    <w:p>
      <w:pPr>
        <w:pStyle w:val="ListParagraph"/>
        <w:numPr>
          <w:ilvl w:val="0"/>
          <w:numId w:val="2"/>
        </w:numPr>
        <w:spacing w:after="80"/>
      </w:pPr>
      <w:r>
        <w:rPr>
          <w:rFonts w:ascii="Calibri" w:cs="Calibri" w:eastAsia="Calibri" w:hAnsi="Calibri"/>
          <w:color w:val="1A1A2E"/>
          <w:sz w:val="22"/>
          <w:szCs w:val="22"/>
        </w:rPr>
        <w:t xml:space="preserve">Deploy Jellyfin (image: jellyfin/jellyfin) with media at D:\homelab\media\</w:t>
      </w:r>
    </w:p>
    <w:p>
      <w:pPr>
        <w:pStyle w:val="ListParagraph"/>
        <w:numPr>
          <w:ilvl w:val="0"/>
          <w:numId w:val="2"/>
        </w:numPr>
        <w:spacing w:after="80"/>
      </w:pPr>
      <w:r>
        <w:rPr>
          <w:rFonts w:ascii="Calibri" w:cs="Calibri" w:eastAsia="Calibri" w:hAnsi="Calibri"/>
          <w:color w:val="1A1A2E"/>
          <w:sz w:val="22"/>
          <w:szCs w:val="22"/>
        </w:rPr>
        <w:t xml:space="preserve">Configure libraries: Movies, TV Shows, Music, Home Videos</w:t>
      </w:r>
    </w:p>
    <w:p>
      <w:pPr>
        <w:pStyle w:val="ListParagraph"/>
        <w:numPr>
          <w:ilvl w:val="0"/>
          <w:numId w:val="2"/>
        </w:numPr>
        <w:spacing w:after="80"/>
      </w:pPr>
      <w:r>
        <w:rPr>
          <w:rFonts w:ascii="Calibri" w:cs="Calibri" w:eastAsia="Calibri" w:hAnsi="Calibri"/>
          <w:color w:val="1A1A2E"/>
          <w:sz w:val="22"/>
          <w:szCs w:val="22"/>
        </w:rPr>
        <w:t xml:space="preserve">Enable hardware transcoding via Intel Quick Sync if available on Mini PC</w:t>
      </w:r>
    </w:p>
    <w:p>
      <w:pPr>
        <w:pStyle w:val="ListParagraph"/>
        <w:numPr>
          <w:ilvl w:val="0"/>
          <w:numId w:val="2"/>
        </w:numPr>
        <w:spacing w:after="80"/>
      </w:pPr>
      <w:r>
        <w:rPr>
          <w:rFonts w:ascii="Calibri" w:cs="Calibri" w:eastAsia="Calibri" w:hAnsi="Calibri"/>
          <w:color w:val="1A1A2E"/>
          <w:sz w:val="22"/>
          <w:szCs w:val="22"/>
        </w:rPr>
        <w:t xml:space="preserve">Create family user accounts with appropriate permissions</w:t>
      </w:r>
    </w:p>
    <w:p>
      <w:pPr>
        <w:pStyle w:val="ListParagraph"/>
        <w:numPr>
          <w:ilvl w:val="0"/>
          <w:numId w:val="2"/>
        </w:numPr>
        <w:spacing w:after="80"/>
      </w:pPr>
      <w:r>
        <w:rPr>
          <w:rFonts w:ascii="Calibri" w:cs="Calibri" w:eastAsia="Calibri" w:hAnsi="Calibri"/>
          <w:color w:val="1A1A2E"/>
          <w:sz w:val="22"/>
          <w:szCs w:val="22"/>
        </w:rPr>
        <w:t xml:space="preserve">Enable DLNA for smart TV discovery</w:t>
      </w:r>
    </w:p>
    <w:p>
      <w:pPr>
        <w:pStyle w:val="ListParagraph"/>
        <w:numPr>
          <w:ilvl w:val="0"/>
          <w:numId w:val="2"/>
        </w:numPr>
        <w:spacing w:after="80"/>
      </w:pPr>
      <w:r>
        <w:rPr>
          <w:rFonts w:ascii="Calibri" w:cs="Calibri" w:eastAsia="Calibri" w:hAnsi="Calibri"/>
          <w:color w:val="1A1A2E"/>
          <w:sz w:val="22"/>
          <w:szCs w:val="22"/>
        </w:rPr>
        <w:t xml:space="preserve">Internal URL: media.home | Port: 8096</w:t>
      </w:r>
    </w:p>
    <w:p>
      <w:pPr>
        <w:spacing w:after="160"/>
      </w:pPr>
      <w:r>
        <w:rPr>
          <w:rFonts w:ascii="Calibri" w:cs="Calibri" w:eastAsia="Calibri" w:hAnsi="Calibri"/>
          <w:color w:val="1A1A2E"/>
        </w:rPr>
        <w:t xml:space="preserve"/>
      </w:r>
    </w:p>
    <w:p>
      <w:pPr>
        <w:spacing w:after="160"/>
      </w:pPr>
      <w:r>
        <w:rPr>
          <w:rFonts w:ascii="Calibri" w:cs="Calibri" w:eastAsia="Calibri" w:hAnsi="Calibri"/>
          <w:color w:val="1A1A2E"/>
        </w:rPr>
        <w:t xml:space="preserve"/>
      </w:r>
    </w:p>
    <w:p>
      <w:pPr>
        <w:pBdr>
          <w:bottom w:val="single" w:color="1A3A5C" w:sz="6" w:space="1"/>
        </w:pBdr>
        <w:shd w:fill="2E75B6" w:val="clear"/>
        <w:spacing w:after="80" w:before="80"/>
        <w:ind w:left="200" w:right="200"/>
      </w:pPr>
      <w:r>
        <w:rPr>
          <w:rFonts w:ascii="Calibri" w:cs="Calibri" w:eastAsia="Calibri" w:hAnsi="Calibri"/>
          <w:b/>
          <w:bCs/>
          <w:color w:val="FFFFFF"/>
          <w:sz w:val="28"/>
          <w:szCs w:val="28"/>
        </w:rPr>
        <w:t xml:space="preserve">MODULE 5 — Family Location Tracking</w:t>
      </w:r>
    </w:p>
    <w:p>
      <w:pPr>
        <w:spacing w:after="100"/>
      </w:pPr>
      <w:r>
        <w:rPr>
          <w:rFonts w:ascii="Calibri" w:cs="Calibri" w:eastAsia="Calibri" w:hAnsi="Calibri"/>
          <w:color w:val="1A1A2E"/>
        </w:rPr>
        <w:t xml:space="preserve"/>
      </w:r>
    </w:p>
    <w:p>
      <w:pPr>
        <w:pStyle w:val="Heading2"/>
      </w:pPr>
      <w:r>
        <w:rPr>
          <w:rFonts w:ascii="Calibri" w:cs="Calibri" w:eastAsia="Calibri" w:hAnsi="Calibri"/>
          <w:b/>
          <w:bCs/>
          <w:color w:val="2E75B6"/>
          <w:sz w:val="28"/>
          <w:szCs w:val="28"/>
        </w:rPr>
        <w:t xml:space="preserve">3.7  Family Location — OwnTracks + Home Assistant</w:t>
      </w:r>
    </w:p>
    <w:p>
      <w:pPr>
        <w:spacing w:after="120"/>
      </w:pPr>
      <w:r>
        <w:rPr>
          <w:rFonts w:ascii="Calibri" w:cs="Calibri" w:eastAsia="Calibri" w:hAnsi="Calibri"/>
          <w:color w:val="1A1A2E"/>
        </w:rPr>
        <w:t xml:space="preserve">OwnTracks is an open-source location app for Android and iOS. It publishes GPS coordinates to the private MQTT broker on the home server. Home Assistant subscribes to these updates and displays family member locations on a map, tracks home/away status, and triggers automations based on location.</w:t>
      </w:r>
    </w:p>
    <w:p>
      <w:pPr>
        <w:spacing w:after="6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Configuration Requirements</w:t>
      </w:r>
    </w:p>
    <w:p>
      <w:pPr>
        <w:pStyle w:val="ListParagraph"/>
        <w:numPr>
          <w:ilvl w:val="0"/>
          <w:numId w:val="2"/>
        </w:numPr>
        <w:spacing w:after="80"/>
      </w:pPr>
      <w:r>
        <w:rPr>
          <w:rFonts w:ascii="Calibri" w:cs="Calibri" w:eastAsia="Calibri" w:hAnsi="Calibri"/>
          <w:color w:val="1A1A2E"/>
          <w:sz w:val="22"/>
          <w:szCs w:val="22"/>
        </w:rPr>
        <w:t xml:space="preserve">Install OwnTracks app on all family Android/iOS devices</w:t>
      </w:r>
    </w:p>
    <w:p>
      <w:pPr>
        <w:pStyle w:val="ListParagraph"/>
        <w:numPr>
          <w:ilvl w:val="0"/>
          <w:numId w:val="2"/>
        </w:numPr>
        <w:spacing w:after="80"/>
      </w:pPr>
      <w:r>
        <w:rPr>
          <w:rFonts w:ascii="Calibri" w:cs="Calibri" w:eastAsia="Calibri" w:hAnsi="Calibri"/>
          <w:color w:val="1A1A2E"/>
          <w:sz w:val="22"/>
          <w:szCs w:val="22"/>
        </w:rPr>
        <w:t xml:space="preserve">Configure OwnTracks to publish to MQTT broker: mqtt://TAILSCALE_IP:1883 (works worldwide via Tailscale)</w:t>
      </w:r>
    </w:p>
    <w:p>
      <w:pPr>
        <w:pStyle w:val="ListParagraph"/>
        <w:numPr>
          <w:ilvl w:val="0"/>
          <w:numId w:val="2"/>
        </w:numPr>
        <w:spacing w:after="80"/>
      </w:pPr>
      <w:r>
        <w:rPr>
          <w:rFonts w:ascii="Calibri" w:cs="Calibri" w:eastAsia="Calibri" w:hAnsi="Calibri"/>
          <w:color w:val="1A1A2E"/>
          <w:sz w:val="22"/>
          <w:szCs w:val="22"/>
        </w:rPr>
        <w:t xml:space="preserve">Configure unique MQTT topic per family member: owntracks/FIRSTNAME/phone</w:t>
      </w:r>
    </w:p>
    <w:p>
      <w:pPr>
        <w:pStyle w:val="ListParagraph"/>
        <w:numPr>
          <w:ilvl w:val="0"/>
          <w:numId w:val="2"/>
        </w:numPr>
        <w:spacing w:after="80"/>
      </w:pPr>
      <w:r>
        <w:rPr>
          <w:rFonts w:ascii="Calibri" w:cs="Calibri" w:eastAsia="Calibri" w:hAnsi="Calibri"/>
          <w:color w:val="1A1A2E"/>
          <w:sz w:val="22"/>
          <w:szCs w:val="22"/>
        </w:rPr>
        <w:t xml:space="preserve">Add OwnTracks MQTT integration in Home Assistant — creates person + device_tracker entities</w:t>
      </w:r>
    </w:p>
    <w:p>
      <w:pPr>
        <w:pStyle w:val="ListParagraph"/>
        <w:numPr>
          <w:ilvl w:val="0"/>
          <w:numId w:val="2"/>
        </w:numPr>
        <w:spacing w:after="80"/>
      </w:pPr>
      <w:r>
        <w:rPr>
          <w:rFonts w:ascii="Calibri" w:cs="Calibri" w:eastAsia="Calibri" w:hAnsi="Calibri"/>
          <w:color w:val="1A1A2E"/>
          <w:sz w:val="22"/>
          <w:szCs w:val="22"/>
        </w:rPr>
        <w:t xml:space="preserve">Define home zone in Home Assistant (GPS coordinates + radius in metres)</w:t>
      </w:r>
    </w:p>
    <w:p>
      <w:pPr>
        <w:pStyle w:val="ListParagraph"/>
        <w:numPr>
          <w:ilvl w:val="0"/>
          <w:numId w:val="2"/>
        </w:numPr>
        <w:spacing w:after="80"/>
      </w:pPr>
      <w:r>
        <w:rPr>
          <w:rFonts w:ascii="Calibri" w:cs="Calibri" w:eastAsia="Calibri" w:hAnsi="Calibri"/>
          <w:color w:val="1A1A2E"/>
          <w:sz w:val="22"/>
          <w:szCs w:val="22"/>
        </w:rPr>
        <w:t xml:space="preserve">Create location-based automations: Away Mode, Welcome Home (see Automations table above)</w:t>
      </w:r>
    </w:p>
    <w:p>
      <w:pPr>
        <w:pStyle w:val="ListParagraph"/>
        <w:numPr>
          <w:ilvl w:val="0"/>
          <w:numId w:val="2"/>
        </w:numPr>
        <w:spacing w:after="80"/>
      </w:pPr>
      <w:r>
        <w:rPr>
          <w:rFonts w:ascii="Calibri" w:cs="Calibri" w:eastAsia="Calibri" w:hAnsi="Calibri"/>
          <w:color w:val="1A1A2E"/>
          <w:sz w:val="22"/>
          <w:szCs w:val="22"/>
        </w:rPr>
        <w:t xml:space="preserve">Display family location map on HASS Lovelace dashboard</w:t>
      </w:r>
    </w:p>
    <w:p>
      <w:pPr>
        <w:spacing w:after="80"/>
      </w:pPr>
      <w:r>
        <w:rPr>
          <w:rFonts w:ascii="Calibri" w:cs="Calibri" w:eastAsia="Calibri" w:hAnsi="Calibri"/>
          <w:color w:val="1A1A2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4FC" w:val="clear"/>
            <w:tcMar>
              <w:top w:type="dxa" w:w="120"/>
              <w:left w:type="dxa" w:w="200"/>
              <w:bottom w:type="dxa" w:w="120"/>
              <w:right w:type="dxa" w:w="200"/>
            </w:tcMar>
          </w:tcPr>
          <w:p>
            <w:pPr>
              <w:spacing w:after="60"/>
            </w:pPr>
            <w:r>
              <w:rPr>
                <w:rFonts w:ascii="Calibri" w:cs="Calibri" w:eastAsia="Calibri" w:hAnsi="Calibri"/>
                <w:color w:val="444444"/>
                <w:sz w:val="20"/>
                <w:szCs w:val="20"/>
              </w:rPr>
              <w:t xml:space="preserve">PRIVACY NOTE: All location data stays on the home server. No data goes to Google, Apple, or any third party.</w:t>
            </w:r>
          </w:p>
          <w:p>
            <w:pPr>
              <w:spacing w:after="60"/>
            </w:pPr>
            <w:r>
              <w:rPr>
                <w:rFonts w:ascii="Calibri" w:cs="Calibri" w:eastAsia="Calibri" w:hAnsi="Calibri"/>
                <w:color w:val="444444"/>
                <w:sz w:val="20"/>
                <w:szCs w:val="20"/>
              </w:rPr>
              <w:t xml:space="preserve">Location updates travel encrypted via Tailscale VPN. MQTT broker is NOT exposed to the internet.</w:t>
            </w:r>
          </w:p>
          <w:p>
            <w:pPr>
              <w:spacing w:after="60"/>
            </w:pPr>
            <w:r>
              <w:rPr>
                <w:rFonts w:ascii="Calibri" w:cs="Calibri" w:eastAsia="Calibri" w:hAnsi="Calibri"/>
                <w:color w:val="444444"/>
                <w:sz w:val="20"/>
                <w:szCs w:val="20"/>
              </w:rPr>
              <w:t xml:space="preserve">Family members must have Tailscale installed on their phone for location tracking to work outside home WiFi.</w:t>
            </w:r>
          </w:p>
        </w:tc>
      </w:tr>
    </w:tbl>
    <w:p>
      <w:pPr>
        <w:spacing w:after="160"/>
      </w:pPr>
      <w:r>
        <w:rPr>
          <w:rFonts w:ascii="Calibri" w:cs="Calibri" w:eastAsia="Calibri" w:hAnsi="Calibri"/>
          <w:color w:val="1A1A2E"/>
        </w:rPr>
        <w:t xml:space="preserve"/>
      </w:r>
    </w:p>
    <w:p>
      <w:pPr>
        <w:spacing w:after="160"/>
      </w:pPr>
      <w:r>
        <w:rPr>
          <w:rFonts w:ascii="Calibri" w:cs="Calibri" w:eastAsia="Calibri" w:hAnsi="Calibri"/>
          <w:color w:val="1A1A2E"/>
        </w:rPr>
        <w:t xml:space="preserve"/>
      </w:r>
    </w:p>
    <w:p>
      <w:pPr>
        <w:pBdr>
          <w:bottom w:val="single" w:color="1A3A5C" w:sz="6" w:space="1"/>
        </w:pBdr>
        <w:shd w:fill="2E75B6" w:val="clear"/>
        <w:spacing w:after="80" w:before="80"/>
        <w:ind w:left="200" w:right="200"/>
      </w:pPr>
      <w:r>
        <w:rPr>
          <w:rFonts w:ascii="Calibri" w:cs="Calibri" w:eastAsia="Calibri" w:hAnsi="Calibri"/>
          <w:b/>
          <w:bCs/>
          <w:color w:val="FFFFFF"/>
          <w:sz w:val="28"/>
          <w:szCs w:val="28"/>
        </w:rPr>
        <w:t xml:space="preserve">MODULE 6 — Network &amp; Infrastructure Services</w:t>
      </w:r>
    </w:p>
    <w:p>
      <w:pPr>
        <w:spacing w:after="100"/>
      </w:pPr>
      <w:r>
        <w:rPr>
          <w:rFonts w:ascii="Calibri" w:cs="Calibri" w:eastAsia="Calibri" w:hAnsi="Calibri"/>
          <w:color w:val="1A1A2E"/>
        </w:rPr>
        <w:t xml:space="preserve"/>
      </w:r>
    </w:p>
    <w:p>
      <w:pPr>
        <w:pStyle w:val="Heading2"/>
      </w:pPr>
      <w:r>
        <w:rPr>
          <w:rFonts w:ascii="Calibri" w:cs="Calibri" w:eastAsia="Calibri" w:hAnsi="Calibri"/>
          <w:b/>
          <w:bCs/>
          <w:color w:val="2E75B6"/>
          <w:sz w:val="28"/>
          <w:szCs w:val="28"/>
        </w:rPr>
        <w:t xml:space="preserve">3.8  DNS &amp; Ad Blocking — Pi-hole + Unbound</w:t>
      </w:r>
    </w:p>
    <w:p>
      <w:pPr>
        <w:spacing w:after="120"/>
      </w:pPr>
      <w:r>
        <w:rPr>
          <w:rFonts w:ascii="Calibri" w:cs="Calibri" w:eastAsia="Calibri" w:hAnsi="Calibri"/>
          <w:color w:val="1A1A2E"/>
        </w:rPr>
        <w:t xml:space="preserve">Pi-hole acts as a network-wide DNS-based ad blocker. All home network devices point to the Pi-hole as their DNS server. Unbound runs as a recursive DNS resolver (no dependency on Google/Cloudflare DNS). This blocks ads and trackers for all family devices including phones and smart TVs.</w:t>
      </w:r>
    </w:p>
    <w:p>
      <w:pPr>
        <w:spacing w:after="60"/>
      </w:pPr>
      <w:r>
        <w:rPr>
          <w:rFonts w:ascii="Calibri" w:cs="Calibri" w:eastAsia="Calibri" w:hAnsi="Calibri"/>
          <w:color w:val="1A1A2E"/>
        </w:rPr>
        <w:t xml:space="preserve"/>
      </w:r>
    </w:p>
    <w:p>
      <w:pPr>
        <w:pStyle w:val="ListParagraph"/>
        <w:numPr>
          <w:ilvl w:val="0"/>
          <w:numId w:val="2"/>
        </w:numPr>
        <w:spacing w:after="80"/>
      </w:pPr>
      <w:r>
        <w:rPr>
          <w:rFonts w:ascii="Calibri" w:cs="Calibri" w:eastAsia="Calibri" w:hAnsi="Calibri"/>
          <w:color w:val="1A1A2E"/>
          <w:sz w:val="22"/>
          <w:szCs w:val="22"/>
        </w:rPr>
        <w:t xml:space="preserve">Deploy Pi-hole in Docker (port 53 UDP/TCP, port 80 for admin UI)</w:t>
      </w:r>
    </w:p>
    <w:p>
      <w:pPr>
        <w:pStyle w:val="ListParagraph"/>
        <w:numPr>
          <w:ilvl w:val="0"/>
          <w:numId w:val="2"/>
        </w:numPr>
        <w:spacing w:after="80"/>
      </w:pPr>
      <w:r>
        <w:rPr>
          <w:rFonts w:ascii="Calibri" w:cs="Calibri" w:eastAsia="Calibri" w:hAnsi="Calibri"/>
          <w:color w:val="1A1A2E"/>
          <w:sz w:val="22"/>
          <w:szCs w:val="22"/>
        </w:rPr>
        <w:t xml:space="preserve">Deploy Unbound as upstream resolver (port 5335) — configure Pi-hole to forward to 127.0.0.1#5335</w:t>
      </w:r>
    </w:p>
    <w:p>
      <w:pPr>
        <w:pStyle w:val="ListParagraph"/>
        <w:numPr>
          <w:ilvl w:val="0"/>
          <w:numId w:val="2"/>
        </w:numPr>
        <w:spacing w:after="80"/>
      </w:pPr>
      <w:r>
        <w:rPr>
          <w:rFonts w:ascii="Calibri" w:cs="Calibri" w:eastAsia="Calibri" w:hAnsi="Calibri"/>
          <w:color w:val="1A1A2E"/>
          <w:sz w:val="22"/>
          <w:szCs w:val="22"/>
        </w:rPr>
        <w:t xml:space="preserve">Set router DHCP to assign Mini PC IP as DNS server for all devices</w:t>
      </w:r>
    </w:p>
    <w:p>
      <w:pPr>
        <w:pStyle w:val="ListParagraph"/>
        <w:numPr>
          <w:ilvl w:val="0"/>
          <w:numId w:val="2"/>
        </w:numPr>
        <w:spacing w:after="80"/>
      </w:pPr>
      <w:r>
        <w:rPr>
          <w:rFonts w:ascii="Calibri" w:cs="Calibri" w:eastAsia="Calibri" w:hAnsi="Calibri"/>
          <w:color w:val="1A1A2E"/>
          <w:sz w:val="22"/>
          <w:szCs w:val="22"/>
        </w:rPr>
        <w:t xml:space="preserve">Add local DNS records: immich.home, cameras.home, media.home, books.home, etc. (all pointing to Mini PC IP)</w:t>
      </w:r>
    </w:p>
    <w:p>
      <w:pPr>
        <w:pStyle w:val="ListParagraph"/>
        <w:numPr>
          <w:ilvl w:val="0"/>
          <w:numId w:val="2"/>
        </w:numPr>
        <w:spacing w:after="80"/>
      </w:pPr>
      <w:r>
        <w:rPr>
          <w:rFonts w:ascii="Calibri" w:cs="Calibri" w:eastAsia="Calibri" w:hAnsi="Calibri"/>
          <w:color w:val="1A1A2E"/>
          <w:sz w:val="22"/>
          <w:szCs w:val="22"/>
        </w:rPr>
        <w:t xml:space="preserve">Enable Pi-hole API for Home Assistant integration (kids internet curfew automation)</w:t>
      </w:r>
    </w:p>
    <w:p>
      <w:pPr>
        <w:spacing w:after="80"/>
      </w:pPr>
      <w:r>
        <w:rPr>
          <w:rFonts w:ascii="Calibri" w:cs="Calibri" w:eastAsia="Calibri" w:hAnsi="Calibri"/>
          <w:color w:val="1A1A2E"/>
        </w:rPr>
        <w:t xml:space="preserve"/>
      </w:r>
    </w:p>
    <w:p>
      <w:pPr>
        <w:pStyle w:val="Heading2"/>
      </w:pPr>
      <w:r>
        <w:rPr>
          <w:rFonts w:ascii="Calibri" w:cs="Calibri" w:eastAsia="Calibri" w:hAnsi="Calibri"/>
          <w:b/>
          <w:bCs/>
          <w:color w:val="2E75B6"/>
          <w:sz w:val="28"/>
          <w:szCs w:val="28"/>
        </w:rPr>
        <w:t xml:space="preserve">3.9  Notifications — NTFY (Self-Hosted Push)</w:t>
      </w:r>
    </w:p>
    <w:p>
      <w:pPr>
        <w:spacing w:after="120"/>
      </w:pPr>
      <w:r>
        <w:rPr>
          <w:rFonts w:ascii="Calibri" w:cs="Calibri" w:eastAsia="Calibri" w:hAnsi="Calibri"/>
          <w:color w:val="1A1A2E"/>
        </w:rPr>
        <w:t xml:space="preserve">NTFY is a simple self-hosted push notification server. Home Assistant sends alerts to NTFY, which pushes them to all family phones via the NTFY app. This covers: Frigate person alerts, fish feeding reminders, laundry done alerts, system health warnings, and backup completion.</w:t>
      </w:r>
    </w:p>
    <w:p>
      <w:pPr>
        <w:pStyle w:val="ListParagraph"/>
        <w:numPr>
          <w:ilvl w:val="0"/>
          <w:numId w:val="2"/>
        </w:numPr>
        <w:spacing w:after="80"/>
      </w:pPr>
      <w:r>
        <w:rPr>
          <w:rFonts w:ascii="Calibri" w:cs="Calibri" w:eastAsia="Calibri" w:hAnsi="Calibri"/>
          <w:color w:val="1A1A2E"/>
          <w:sz w:val="22"/>
          <w:szCs w:val="22"/>
        </w:rPr>
        <w:t xml:space="preserve">Deploy NTFY (image: binwiederhier/ntfy) | Port: 2586 | Internal URL: notify.home</w:t>
      </w:r>
    </w:p>
    <w:p>
      <w:pPr>
        <w:pStyle w:val="ListParagraph"/>
        <w:numPr>
          <w:ilvl w:val="0"/>
          <w:numId w:val="2"/>
        </w:numPr>
        <w:spacing w:after="80"/>
      </w:pPr>
      <w:r>
        <w:rPr>
          <w:rFonts w:ascii="Calibri" w:cs="Calibri" w:eastAsia="Calibri" w:hAnsi="Calibri"/>
          <w:color w:val="1A1A2E"/>
          <w:sz w:val="22"/>
          <w:szCs w:val="22"/>
        </w:rPr>
        <w:t xml:space="preserve">Configure Home Assistant notify.ntfy service for all automation alerts</w:t>
      </w:r>
    </w:p>
    <w:p>
      <w:pPr>
        <w:pStyle w:val="ListParagraph"/>
        <w:numPr>
          <w:ilvl w:val="0"/>
          <w:numId w:val="2"/>
        </w:numPr>
        <w:spacing w:after="80"/>
      </w:pPr>
      <w:r>
        <w:rPr>
          <w:rFonts w:ascii="Calibri" w:cs="Calibri" w:eastAsia="Calibri" w:hAnsi="Calibri"/>
          <w:color w:val="1A1A2E"/>
          <w:sz w:val="22"/>
          <w:szCs w:val="22"/>
        </w:rPr>
        <w:t xml:space="preserve">Family installs NTFY app and subscribes to: home-alerts, cameras, reminders channels</w:t>
      </w:r>
    </w:p>
    <w:p>
      <w:pPr>
        <w:spacing w:after="160"/>
      </w:pPr>
      <w:r>
        <w:rPr>
          <w:rFonts w:ascii="Calibri" w:cs="Calibri" w:eastAsia="Calibri" w:hAnsi="Calibri"/>
          <w:color w:val="1A1A2E"/>
        </w:rPr>
        <w:t xml:space="preserve"/>
      </w:r>
    </w:p>
    <w:p>
      <w:pPr>
        <w:pStyle w:val="Heading1"/>
      </w:pPr>
      <w:r>
        <w:rPr>
          <w:rFonts w:ascii="Calibri" w:cs="Calibri" w:eastAsia="Calibri" w:hAnsi="Calibri"/>
          <w:b/>
          <w:bCs/>
          <w:color w:val="1A3A5C"/>
          <w:sz w:val="36"/>
          <w:szCs w:val="36"/>
        </w:rPr>
        <w:t xml:space="preserve">4. Deployment Order &amp; Implementation Plan</w:t>
      </w:r>
    </w:p>
    <w:p>
      <w:pPr>
        <w:spacing w:after="120"/>
      </w:pPr>
      <w:r>
        <w:rPr>
          <w:rFonts w:ascii="Calibri" w:cs="Calibri" w:eastAsia="Calibri" w:hAnsi="Calibri"/>
          <w:color w:val="1A1A2E"/>
        </w:rPr>
        <w:t xml:space="preserve">Implement services in this order. Each phase is independently functional before moving to the next.</w:t>
      </w:r>
    </w:p>
    <w:p>
      <w:pPr>
        <w:spacing w:after="80"/>
      </w:pPr>
      <w:r>
        <w:rPr>
          <w:rFonts w:ascii="Calibri" w:cs="Calibri" w:eastAsia="Calibri" w:hAnsi="Calibri"/>
          <w:color w:val="1A1A2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560"/>
        <w:gridCol w:w="2600"/>
      </w:tblGrid>
      <w:tr>
        <w:tc>
          <w:tcPr>
            <w:tcW w:type="dxa" w:w="8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Phase</w:t>
            </w:r>
          </w:p>
        </w:tc>
        <w:tc>
          <w:tcPr>
            <w:tcW w:type="dxa" w:w="24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Service</w:t>
            </w:r>
          </w:p>
        </w:tc>
        <w:tc>
          <w:tcPr>
            <w:tcW w:type="dxa" w:w="35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Tasks</w:t>
            </w:r>
          </w:p>
        </w:tc>
        <w:tc>
          <w:tcPr>
            <w:tcW w:type="dxa" w:w="26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Outcome</w:t>
            </w:r>
          </w:p>
        </w:tc>
      </w:tr>
      <w:tr>
        <w:tc>
          <w:tcPr>
            <w:tcW w:type="dxa" w:w="8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1</w:t>
            </w:r>
          </w:p>
        </w:tc>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Foundation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Install Docker Desktop + WSL2</w:t>
            </w:r>
          </w:p>
          <w:p>
            <w:pPr>
              <w:spacing w:after="40"/>
            </w:pPr>
            <w:r>
              <w:rPr>
                <w:rFonts w:ascii="Calibri" w:cs="Calibri" w:eastAsia="Calibri" w:hAnsi="Calibri"/>
                <w:color w:val="1A1A2E"/>
                <w:sz w:val="20"/>
                <w:szCs w:val="20"/>
              </w:rPr>
              <w:t xml:space="preserve">Deploy Portainer (container manager UI)</w:t>
            </w:r>
          </w:p>
          <w:p>
            <w:pPr>
              <w:spacing w:after="40"/>
            </w:pPr>
            <w:r>
              <w:rPr>
                <w:rFonts w:ascii="Calibri" w:cs="Calibri" w:eastAsia="Calibri" w:hAnsi="Calibri"/>
                <w:color w:val="1A1A2E"/>
                <w:sz w:val="20"/>
                <w:szCs w:val="20"/>
              </w:rPr>
              <w:t xml:space="preserve">Deploy Nginx Proxy Manager (reverse proxy)</w:t>
            </w:r>
          </w:p>
          <w:p>
            <w:pPr>
              <w:spacing w:after="40"/>
            </w:pPr>
            <w:r>
              <w:rPr>
                <w:rFonts w:ascii="Calibri" w:cs="Calibri" w:eastAsia="Calibri" w:hAnsi="Calibri"/>
                <w:color w:val="1A1A2E"/>
                <w:sz w:val="20"/>
                <w:szCs w:val="20"/>
              </w:rPr>
              <w:t xml:space="preserve">Install and configure Tailscale on Mini PC</w:t>
            </w:r>
          </w:p>
          <w:p>
            <w:pPr>
              <w:spacing w:after="40"/>
            </w:pPr>
            <w:r>
              <w:rPr>
                <w:rFonts w:ascii="Calibri" w:cs="Calibri" w:eastAsia="Calibri" w:hAnsi="Calibri"/>
                <w:color w:val="1A1A2E"/>
                <w:sz w:val="20"/>
                <w:szCs w:val="20"/>
              </w:rPr>
              <w:t xml:space="preserve">Create D:\homelab\ folder structure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Server is running, accessible worldwide via Tailscale</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2</w:t>
            </w:r>
          </w:p>
        </w:tc>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Network</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Deploy Pi-hole + Unbound</w:t>
            </w:r>
          </w:p>
          <w:p>
            <w:pPr>
              <w:spacing w:after="40"/>
            </w:pPr>
            <w:r>
              <w:rPr>
                <w:rFonts w:ascii="Calibri" w:cs="Calibri" w:eastAsia="Calibri" w:hAnsi="Calibri"/>
                <w:color w:val="1A1A2E"/>
                <w:sz w:val="20"/>
                <w:szCs w:val="20"/>
              </w:rPr>
              <w:t xml:space="preserve">Configure router DNS to point to Mini PC</w:t>
            </w:r>
          </w:p>
          <w:p>
            <w:pPr>
              <w:spacing w:after="40"/>
            </w:pPr>
            <w:r>
              <w:rPr>
                <w:rFonts w:ascii="Calibri" w:cs="Calibri" w:eastAsia="Calibri" w:hAnsi="Calibri"/>
                <w:color w:val="1A1A2E"/>
                <w:sz w:val="20"/>
                <w:szCs w:val="20"/>
              </w:rPr>
              <w:t xml:space="preserve">Set local DNS records for all services</w:t>
            </w:r>
          </w:p>
          <w:p>
            <w:pPr>
              <w:spacing w:after="40"/>
            </w:pPr>
            <w:r>
              <w:rPr>
                <w:rFonts w:ascii="Calibri" w:cs="Calibri" w:eastAsia="Calibri" w:hAnsi="Calibri"/>
                <w:color w:val="1A1A2E"/>
                <w:sz w:val="20"/>
                <w:szCs w:val="20"/>
              </w:rPr>
              <w:t xml:space="preserve">Deploy NTFY notification server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Ad blocking active. Local .home domains resolving.</w:t>
            </w:r>
          </w:p>
        </w:tc>
      </w:tr>
      <w:tr>
        <w:tc>
          <w:tcPr>
            <w:tcW w:type="dxa" w:w="8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3</w:t>
            </w:r>
          </w:p>
        </w:tc>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Cameras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Deploy Frigate NVR</w:t>
            </w:r>
          </w:p>
          <w:p>
            <w:pPr>
              <w:spacing w:after="40"/>
            </w:pPr>
            <w:r>
              <w:rPr>
                <w:rFonts w:ascii="Calibri" w:cs="Calibri" w:eastAsia="Calibri" w:hAnsi="Calibri"/>
                <w:color w:val="1A1A2E"/>
                <w:sz w:val="20"/>
                <w:szCs w:val="20"/>
              </w:rPr>
              <w:t xml:space="preserve">Configure RTSP streams for all Hikvision cameras</w:t>
            </w:r>
          </w:p>
          <w:p>
            <w:pPr>
              <w:spacing w:after="40"/>
            </w:pPr>
            <w:r>
              <w:rPr>
                <w:rFonts w:ascii="Calibri" w:cs="Calibri" w:eastAsia="Calibri" w:hAnsi="Calibri"/>
                <w:color w:val="1A1A2E"/>
                <w:sz w:val="20"/>
                <w:szCs w:val="20"/>
              </w:rPr>
              <w:t xml:space="preserve">Set up motion zones and detection</w:t>
            </w:r>
          </w:p>
          <w:p>
            <w:pPr>
              <w:spacing w:after="40"/>
            </w:pPr>
            <w:r>
              <w:rPr>
                <w:rFonts w:ascii="Calibri" w:cs="Calibri" w:eastAsia="Calibri" w:hAnsi="Calibri"/>
                <w:color w:val="1A1A2E"/>
                <w:sz w:val="20"/>
                <w:szCs w:val="20"/>
              </w:rPr>
              <w:t xml:space="preserve">Configure recording retention policy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Live camera feeds + motion recording active</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4</w:t>
            </w:r>
          </w:p>
        </w:tc>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Photos &amp; Backup</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Deploy Immich photo server</w:t>
            </w:r>
          </w:p>
          <w:p>
            <w:pPr>
              <w:spacing w:after="40"/>
            </w:pPr>
            <w:r>
              <w:rPr>
                <w:rFonts w:ascii="Calibri" w:cs="Calibri" w:eastAsia="Calibri" w:hAnsi="Calibri"/>
                <w:color w:val="1A1A2E"/>
                <w:sz w:val="20"/>
                <w:szCs w:val="20"/>
              </w:rPr>
              <w:t xml:space="preserve">Create family user accounts</w:t>
            </w:r>
          </w:p>
          <w:p>
            <w:pPr>
              <w:spacing w:after="40"/>
            </w:pPr>
            <w:r>
              <w:rPr>
                <w:rFonts w:ascii="Calibri" w:cs="Calibri" w:eastAsia="Calibri" w:hAnsi="Calibri"/>
                <w:color w:val="1A1A2E"/>
                <w:sz w:val="20"/>
                <w:szCs w:val="20"/>
              </w:rPr>
              <w:t xml:space="preserve">Set up Immich app on family phones</w:t>
            </w:r>
          </w:p>
          <w:p>
            <w:pPr>
              <w:spacing w:after="40"/>
            </w:pPr>
            <w:r>
              <w:rPr>
                <w:rFonts w:ascii="Calibri" w:cs="Calibri" w:eastAsia="Calibri" w:hAnsi="Calibri"/>
                <w:color w:val="1A1A2E"/>
                <w:sz w:val="20"/>
                <w:szCs w:val="20"/>
              </w:rPr>
              <w:t xml:space="preserve">Configure Restic + Backblaze B2 offsite backup job</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Family photos backing up automatically, accessible worldwide</w:t>
            </w:r>
          </w:p>
        </w:tc>
      </w:tr>
      <w:tr>
        <w:tc>
          <w:tcPr>
            <w:tcW w:type="dxa" w:w="8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5</w:t>
            </w:r>
          </w:p>
        </w:tc>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Smart Home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Deploy Home Assistant + Mosquitto MQTT</w:t>
            </w:r>
          </w:p>
          <w:p>
            <w:pPr>
              <w:spacing w:after="40"/>
            </w:pPr>
            <w:r>
              <w:rPr>
                <w:rFonts w:ascii="Calibri" w:cs="Calibri" w:eastAsia="Calibri" w:hAnsi="Calibri"/>
                <w:color w:val="1A1A2E"/>
                <w:sz w:val="20"/>
                <w:szCs w:val="20"/>
              </w:rPr>
              <w:t xml:space="preserve">Pair smart plugs/switches</w:t>
            </w:r>
          </w:p>
          <w:p>
            <w:pPr>
              <w:spacing w:after="40"/>
            </w:pPr>
            <w:r>
              <w:rPr>
                <w:rFonts w:ascii="Calibri" w:cs="Calibri" w:eastAsia="Calibri" w:hAnsi="Calibri"/>
                <w:color w:val="1A1A2E"/>
                <w:sz w:val="20"/>
                <w:szCs w:val="20"/>
              </w:rPr>
              <w:t xml:space="preserve">Set up OwnTracks for family location</w:t>
            </w:r>
          </w:p>
          <w:p>
            <w:pPr>
              <w:spacing w:after="40"/>
            </w:pPr>
            <w:r>
              <w:rPr>
                <w:rFonts w:ascii="Calibri" w:cs="Calibri" w:eastAsia="Calibri" w:hAnsi="Calibri"/>
                <w:color w:val="1A1A2E"/>
                <w:sz w:val="20"/>
                <w:szCs w:val="20"/>
              </w:rPr>
              <w:t xml:space="preserve">Build Lovelace dashboard</w:t>
            </w:r>
          </w:p>
          <w:p>
            <w:pPr>
              <w:spacing w:after="40"/>
            </w:pPr>
            <w:r>
              <w:rPr>
                <w:rFonts w:ascii="Calibri" w:cs="Calibri" w:eastAsia="Calibri" w:hAnsi="Calibri"/>
                <w:color w:val="1A1A2E"/>
                <w:sz w:val="20"/>
                <w:szCs w:val="20"/>
              </w:rPr>
              <w:t xml:space="preserve">Implement all automations from Section 3.4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Full smart home control + automations + location tracking live</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6</w:t>
            </w:r>
          </w:p>
        </w:tc>
        <w:tc>
          <w:tcPr>
            <w:tcW w:type="dxa" w:w="2400"/>
            <w:tcBorders>
              <w:top w:val="single" w:color="CCCCCC" w:sz="1"/>
              <w:left w:val="single" w:color="CCCCCC" w:sz="1"/>
              <w:bottom w:val="single" w:color="CCCCCC" w:sz="1"/>
              <w:right w:val="single" w:color="CCCCCC" w:sz="1"/>
            </w:tcBorders>
            <w:shd w:fill="EBF4FC"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Media &amp; Books</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Deploy Jellyfin media server</w:t>
            </w:r>
          </w:p>
          <w:p>
            <w:pPr>
              <w:spacing w:after="40"/>
            </w:pPr>
            <w:r>
              <w:rPr>
                <w:rFonts w:ascii="Calibri" w:cs="Calibri" w:eastAsia="Calibri" w:hAnsi="Calibri"/>
                <w:color w:val="1A1A2E"/>
                <w:sz w:val="20"/>
                <w:szCs w:val="20"/>
              </w:rPr>
              <w:t xml:space="preserve">Deploy Calibre-Web ebook server</w:t>
            </w:r>
          </w:p>
          <w:p>
            <w:pPr>
              <w:spacing w:after="40"/>
            </w:pPr>
            <w:r>
              <w:rPr>
                <w:rFonts w:ascii="Calibri" w:cs="Calibri" w:eastAsia="Calibri" w:hAnsi="Calibri"/>
                <w:color w:val="1A1A2E"/>
                <w:sz w:val="20"/>
                <w:szCs w:val="20"/>
              </w:rPr>
              <w:t xml:space="preserve">Add media and book libraries</w:t>
            </w:r>
          </w:p>
          <w:p>
            <w:pPr>
              <w:spacing w:after="40"/>
            </w:pPr>
            <w:r>
              <w:rPr>
                <w:rFonts w:ascii="Calibri" w:cs="Calibri" w:eastAsia="Calibri" w:hAnsi="Calibri"/>
                <w:color w:val="1A1A2E"/>
                <w:sz w:val="20"/>
                <w:szCs w:val="20"/>
              </w:rPr>
              <w:t xml:space="preserve">Set up Jellyfin apps on family devices and smart TVs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Family can stream movies, music, and read ebooks on any device</w:t>
            </w:r>
          </w:p>
        </w:tc>
      </w:tr>
    </w:tbl>
    <w:p>
      <w:pPr>
        <w:spacing w:after="200"/>
      </w:pPr>
      <w:r>
        <w:rPr>
          <w:rFonts w:ascii="Calibri" w:cs="Calibri" w:eastAsia="Calibri" w:hAnsi="Calibri"/>
          <w:color w:val="1A1A2E"/>
        </w:rPr>
        <w:t xml:space="preserve"/>
      </w:r>
    </w:p>
    <w:p>
      <w:r>
        <w:br w:type="page"/>
      </w:r>
    </w:p>
    <w:p>
      <w:pPr>
        <w:pStyle w:val="Heading1"/>
      </w:pPr>
      <w:r>
        <w:rPr>
          <w:rFonts w:ascii="Calibri" w:cs="Calibri" w:eastAsia="Calibri" w:hAnsi="Calibri"/>
          <w:b/>
          <w:bCs/>
          <w:color w:val="1A3A5C"/>
          <w:sz w:val="36"/>
          <w:szCs w:val="36"/>
        </w:rPr>
        <w:t xml:space="preserve">5. Docker Compose File Structure</w:t>
      </w:r>
    </w:p>
    <w:p>
      <w:pPr>
        <w:spacing w:after="120"/>
      </w:pPr>
      <w:r>
        <w:rPr>
          <w:rFonts w:ascii="Calibri" w:cs="Calibri" w:eastAsia="Calibri" w:hAnsi="Calibri"/>
          <w:color w:val="1A1A2E"/>
        </w:rPr>
        <w:t xml:space="preserve">All services are defined in modular Docker Compose files. Each module can be started independently. A master docker-compose.yml in D:\homelab\config\ references all modules via the include directive.</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5.1  File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File</w:t>
            </w:r>
          </w:p>
        </w:tc>
        <w:tc>
          <w:tcPr>
            <w:tcW w:type="dxa" w:w="53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Services Defined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docker-compose.yml (master)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Include directive referencing all modules below</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compose/foundation.yml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Portainer, Nginx Proxy Manager, shared networks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compose/network.yml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Pi-hole, Unbound, NTFY</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compose/cameras.yml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Frigate NVR</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compose/photos.yml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Immich server, microservices, ML, Redis, PostgreSQL</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compose/smarthome.yml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Home Assistant, Mosquitto MQTT broker</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compose/media.yml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Jellyfin, Calibre-Web</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.env</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All passwords, API keys, IP addresses — never commit to git</w:t>
            </w:r>
          </w:p>
        </w:tc>
      </w:tr>
    </w:tbl>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5.2  Shared Docker Network</w:t>
      </w:r>
    </w:p>
    <w:p>
      <w:pPr>
        <w:spacing w:after="120"/>
      </w:pPr>
      <w:r>
        <w:rPr>
          <w:rFonts w:ascii="Calibri" w:cs="Calibri" w:eastAsia="Calibri" w:hAnsi="Calibri"/>
          <w:color w:val="1A1A2E"/>
        </w:rPr>
        <w:t xml:space="preserve">All services share a bridge network named homelab_net. This allows services to refer to each other by container name (e.g. Home Assistant can reach Frigate at http://frigate:5000). External access goes through Nginx Proxy Manager on the same network.</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5.3  Required Environment Variables (.env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Variable</w:t>
            </w:r>
          </w:p>
        </w:tc>
        <w:tc>
          <w:tcPr>
            <w:tcW w:type="dxa" w:w="58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CAMERA_1_IP, CAMERA_2_IP ...</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IP address of each Hikvision camera</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CAMERA_USER / CAMERA_PASS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Hikvision RTSP credentials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IMMICH_DB_PASSWORD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Immich PostgreSQL database password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MQTT_USER / MQTT_PASS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Mosquitto MQTT broker credentials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BACKBLAZE_KEY_ID / BACKBLAZE_APP_KEY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Backblaze B2 API credentials for offsite backup</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RESTIC_PASSWORD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Encryption password for Restic backup repository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TAILSCALE_AUTHKEY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Tailscale auth key (if running Tailscale in Docker)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PUID / PGID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Linux user/group IDs for volume permission mapping (1000/1000)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TZ</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Timezone (e.g. Asia/Kolkata)</w:t>
            </w:r>
          </w:p>
        </w:tc>
      </w:tr>
    </w:tbl>
    <w:p>
      <w:pPr>
        <w:spacing w:after="200"/>
      </w:pPr>
      <w:r>
        <w:rPr>
          <w:rFonts w:ascii="Calibri" w:cs="Calibri" w:eastAsia="Calibri" w:hAnsi="Calibri"/>
          <w:color w:val="1A1A2E"/>
        </w:rPr>
        <w:t xml:space="preserve"/>
      </w:r>
    </w:p>
    <w:p>
      <w:r>
        <w:br w:type="page"/>
      </w:r>
    </w:p>
    <w:p>
      <w:pPr>
        <w:pStyle w:val="Heading1"/>
      </w:pPr>
      <w:r>
        <w:rPr>
          <w:rFonts w:ascii="Calibri" w:cs="Calibri" w:eastAsia="Calibri" w:hAnsi="Calibri"/>
          <w:b/>
          <w:bCs/>
          <w:color w:val="1A3A5C"/>
          <w:sz w:val="36"/>
          <w:szCs w:val="36"/>
        </w:rPr>
        <w:t xml:space="preserve">6. Instructions for AI Developer</w:t>
      </w:r>
    </w:p>
    <w:p>
      <w:pPr>
        <w:spacing w:after="120"/>
      </w:pPr>
      <w:r>
        <w:rPr>
          <w:rFonts w:ascii="Calibri" w:cs="Calibri" w:eastAsia="Calibri" w:hAnsi="Calibri"/>
          <w:color w:val="1A1A2E"/>
        </w:rPr>
        <w:t xml:space="preserve">When this document is provided to an AI assistant for development, the following instructions apply to the AI:</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6.1  What to Generate Per Phase</w:t>
      </w:r>
    </w:p>
    <w:p>
      <w:pPr>
        <w:pStyle w:val="ListParagraph"/>
        <w:numPr>
          <w:ilvl w:val="0"/>
          <w:numId w:val="2"/>
        </w:numPr>
        <w:spacing w:after="80"/>
      </w:pPr>
      <w:r>
        <w:rPr>
          <w:rFonts w:ascii="Calibri" w:cs="Calibri" w:eastAsia="Calibri" w:hAnsi="Calibri"/>
          <w:color w:val="1A1A2E"/>
          <w:sz w:val="22"/>
          <w:szCs w:val="22"/>
        </w:rPr>
        <w:t xml:space="preserve">Generate complete, ready-to-use Docker Compose YAML files for each module — no placeholders except .env variables</w:t>
      </w:r>
    </w:p>
    <w:p>
      <w:pPr>
        <w:pStyle w:val="ListParagraph"/>
        <w:numPr>
          <w:ilvl w:val="0"/>
          <w:numId w:val="2"/>
        </w:numPr>
        <w:spacing w:after="80"/>
      </w:pPr>
      <w:r>
        <w:rPr>
          <w:rFonts w:ascii="Calibri" w:cs="Calibri" w:eastAsia="Calibri" w:hAnsi="Calibri"/>
          <w:color w:val="1A1A2E"/>
          <w:sz w:val="22"/>
          <w:szCs w:val="22"/>
        </w:rPr>
        <w:t xml:space="preserve">Generate the complete .env template file with all required variables and inline comments</w:t>
      </w:r>
    </w:p>
    <w:p>
      <w:pPr>
        <w:pStyle w:val="ListParagraph"/>
        <w:numPr>
          <w:ilvl w:val="0"/>
          <w:numId w:val="2"/>
        </w:numPr>
        <w:spacing w:after="80"/>
      </w:pPr>
      <w:r>
        <w:rPr>
          <w:rFonts w:ascii="Calibri" w:cs="Calibri" w:eastAsia="Calibri" w:hAnsi="Calibri"/>
          <w:color w:val="1A1A2E"/>
          <w:sz w:val="22"/>
          <w:szCs w:val="22"/>
        </w:rPr>
        <w:t xml:space="preserve">Generate a Frigate config.yml with a placeholder camera section for each numbered camera (confirm quantity with user)</w:t>
      </w:r>
    </w:p>
    <w:p>
      <w:pPr>
        <w:pStyle w:val="ListParagraph"/>
        <w:numPr>
          <w:ilvl w:val="0"/>
          <w:numId w:val="2"/>
        </w:numPr>
        <w:spacing w:after="80"/>
      </w:pPr>
      <w:r>
        <w:rPr>
          <w:rFonts w:ascii="Calibri" w:cs="Calibri" w:eastAsia="Calibri" w:hAnsi="Calibri"/>
          <w:color w:val="1A1A2E"/>
          <w:sz w:val="22"/>
          <w:szCs w:val="22"/>
        </w:rPr>
        <w:t xml:space="preserve">Generate Home Assistant configuration.yaml, automations.yaml, and lovelace dashboard YAML</w:t>
      </w:r>
    </w:p>
    <w:p>
      <w:pPr>
        <w:pStyle w:val="ListParagraph"/>
        <w:numPr>
          <w:ilvl w:val="0"/>
          <w:numId w:val="2"/>
        </w:numPr>
        <w:spacing w:after="80"/>
      </w:pPr>
      <w:r>
        <w:rPr>
          <w:rFonts w:ascii="Calibri" w:cs="Calibri" w:eastAsia="Calibri" w:hAnsi="Calibri"/>
          <w:color w:val="1A1A2E"/>
          <w:sz w:val="22"/>
          <w:szCs w:val="22"/>
        </w:rPr>
        <w:t xml:space="preserve">Generate a PowerShell script for the Restic backup job (Windows Task Scheduler compatible)</w:t>
      </w:r>
    </w:p>
    <w:p>
      <w:pPr>
        <w:pStyle w:val="ListParagraph"/>
        <w:numPr>
          <w:ilvl w:val="0"/>
          <w:numId w:val="2"/>
        </w:numPr>
        <w:spacing w:after="80"/>
      </w:pPr>
      <w:r>
        <w:rPr>
          <w:rFonts w:ascii="Calibri" w:cs="Calibri" w:eastAsia="Calibri" w:hAnsi="Calibri"/>
          <w:color w:val="1A1A2E"/>
          <w:sz w:val="22"/>
          <w:szCs w:val="22"/>
        </w:rPr>
        <w:t xml:space="preserve">Generate Mosquitto MQTT broker configuration (mosquitto.conf) with authentication enabled</w:t>
      </w:r>
    </w:p>
    <w:p>
      <w:pPr>
        <w:pStyle w:val="ListParagraph"/>
        <w:numPr>
          <w:ilvl w:val="0"/>
          <w:numId w:val="2"/>
        </w:numPr>
        <w:spacing w:after="80"/>
      </w:pPr>
      <w:r>
        <w:rPr>
          <w:rFonts w:ascii="Calibri" w:cs="Calibri" w:eastAsia="Calibri" w:hAnsi="Calibri"/>
          <w:color w:val="1A1A2E"/>
          <w:sz w:val="22"/>
          <w:szCs w:val="22"/>
        </w:rPr>
        <w:t xml:space="preserve">Generate Nginx Proxy Manager proxy host configurations for each service</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6.2  Conventions to Follow</w:t>
      </w:r>
    </w:p>
    <w:p>
      <w:pPr>
        <w:pStyle w:val="ListParagraph"/>
        <w:numPr>
          <w:ilvl w:val="0"/>
          <w:numId w:val="2"/>
        </w:numPr>
        <w:spacing w:after="80"/>
      </w:pPr>
      <w:r>
        <w:rPr>
          <w:rFonts w:ascii="Calibri" w:cs="Calibri" w:eastAsia="Calibri" w:hAnsi="Calibri"/>
          <w:color w:val="1A1A2E"/>
          <w:sz w:val="22"/>
          <w:szCs w:val="22"/>
        </w:rPr>
        <w:t xml:space="preserve">All container names prefixed with hl_ (e.g. hl_immich, hl_frigate, hl_homeassistant)</w:t>
      </w:r>
    </w:p>
    <w:p>
      <w:pPr>
        <w:pStyle w:val="ListParagraph"/>
        <w:numPr>
          <w:ilvl w:val="0"/>
          <w:numId w:val="2"/>
        </w:numPr>
        <w:spacing w:after="80"/>
      </w:pPr>
      <w:r>
        <w:rPr>
          <w:rFonts w:ascii="Calibri" w:cs="Calibri" w:eastAsia="Calibri" w:hAnsi="Calibri"/>
          <w:color w:val="1A1A2E"/>
          <w:sz w:val="22"/>
          <w:szCs w:val="22"/>
        </w:rPr>
        <w:t xml:space="preserve">All volume paths use Windows-style: D:\\homelab\\... (note double backslash in YAML)</w:t>
      </w:r>
    </w:p>
    <w:p>
      <w:pPr>
        <w:pStyle w:val="ListParagraph"/>
        <w:numPr>
          <w:ilvl w:val="0"/>
          <w:numId w:val="2"/>
        </w:numPr>
        <w:spacing w:after="80"/>
      </w:pPr>
      <w:r>
        <w:rPr>
          <w:rFonts w:ascii="Calibri" w:cs="Calibri" w:eastAsia="Calibri" w:hAnsi="Calibri"/>
          <w:color w:val="1A1A2E"/>
          <w:sz w:val="22"/>
          <w:szCs w:val="22"/>
        </w:rPr>
        <w:t xml:space="preserve">All services use restart: unless-stopped</w:t>
      </w:r>
    </w:p>
    <w:p>
      <w:pPr>
        <w:pStyle w:val="ListParagraph"/>
        <w:numPr>
          <w:ilvl w:val="0"/>
          <w:numId w:val="2"/>
        </w:numPr>
        <w:spacing w:after="80"/>
      </w:pPr>
      <w:r>
        <w:rPr>
          <w:rFonts w:ascii="Calibri" w:cs="Calibri" w:eastAsia="Calibri" w:hAnsi="Calibri"/>
          <w:color w:val="1A1A2E"/>
          <w:sz w:val="22"/>
          <w:szCs w:val="22"/>
        </w:rPr>
        <w:t xml:space="preserve">Never hardcode passwords — all sensitive values reference .env variables</w:t>
      </w:r>
    </w:p>
    <w:p>
      <w:pPr>
        <w:pStyle w:val="ListParagraph"/>
        <w:numPr>
          <w:ilvl w:val="0"/>
          <w:numId w:val="2"/>
        </w:numPr>
        <w:spacing w:after="80"/>
      </w:pPr>
      <w:r>
        <w:rPr>
          <w:rFonts w:ascii="Calibri" w:cs="Calibri" w:eastAsia="Calibri" w:hAnsi="Calibri"/>
          <w:color w:val="1A1A2E"/>
          <w:sz w:val="22"/>
          <w:szCs w:val="22"/>
        </w:rPr>
        <w:t xml:space="preserve">Every service must include a healthcheck directive</w:t>
      </w:r>
    </w:p>
    <w:p>
      <w:pPr>
        <w:pStyle w:val="ListParagraph"/>
        <w:numPr>
          <w:ilvl w:val="0"/>
          <w:numId w:val="2"/>
        </w:numPr>
        <w:spacing w:after="80"/>
      </w:pPr>
      <w:r>
        <w:rPr>
          <w:rFonts w:ascii="Calibri" w:cs="Calibri" w:eastAsia="Calibri" w:hAnsi="Calibri"/>
          <w:color w:val="1A1A2E"/>
          <w:sz w:val="22"/>
          <w:szCs w:val="22"/>
        </w:rPr>
        <w:t xml:space="preserve">Pin image versions explicitly — never use :latest tag</w:t>
      </w:r>
    </w:p>
    <w:p>
      <w:pPr>
        <w:pStyle w:val="ListParagraph"/>
        <w:numPr>
          <w:ilvl w:val="0"/>
          <w:numId w:val="2"/>
        </w:numPr>
        <w:spacing w:after="80"/>
      </w:pPr>
      <w:r>
        <w:rPr>
          <w:rFonts w:ascii="Calibri" w:cs="Calibri" w:eastAsia="Calibri" w:hAnsi="Calibri"/>
          <w:color w:val="1A1A2E"/>
          <w:sz w:val="22"/>
          <w:szCs w:val="22"/>
        </w:rPr>
        <w:t xml:space="preserve">Include logging driver with max-size: 10m and max-file: 3 for all services</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6.3  Ask Before Assuming</w:t>
      </w:r>
    </w:p>
    <w:p>
      <w:pPr>
        <w:pStyle w:val="ListParagraph"/>
        <w:numPr>
          <w:ilvl w:val="0"/>
          <w:numId w:val="2"/>
        </w:numPr>
        <w:spacing w:after="80"/>
      </w:pPr>
      <w:r>
        <w:rPr>
          <w:rFonts w:ascii="Calibri" w:cs="Calibri" w:eastAsia="Calibri" w:hAnsi="Calibri"/>
          <w:color w:val="1A1A2E"/>
          <w:sz w:val="22"/>
          <w:szCs w:val="22"/>
        </w:rPr>
        <w:t xml:space="preserve">Number of Hikvision cameras installed (to generate correct Frigate config sections)</w:t>
      </w:r>
    </w:p>
    <w:p>
      <w:pPr>
        <w:pStyle w:val="ListParagraph"/>
        <w:numPr>
          <w:ilvl w:val="0"/>
          <w:numId w:val="2"/>
        </w:numPr>
        <w:spacing w:after="80"/>
      </w:pPr>
      <w:r>
        <w:rPr>
          <w:rFonts w:ascii="Calibri" w:cs="Calibri" w:eastAsia="Calibri" w:hAnsi="Calibri"/>
          <w:color w:val="1A1A2E"/>
          <w:sz w:val="22"/>
          <w:szCs w:val="22"/>
        </w:rPr>
        <w:t xml:space="preserve">Number of family members (for user account creation in Immich, Jellyfin, Calibre-Web)</w:t>
      </w:r>
    </w:p>
    <w:p>
      <w:pPr>
        <w:pStyle w:val="ListParagraph"/>
        <w:numPr>
          <w:ilvl w:val="0"/>
          <w:numId w:val="2"/>
        </w:numPr>
        <w:spacing w:after="80"/>
      </w:pPr>
      <w:r>
        <w:rPr>
          <w:rFonts w:ascii="Calibri" w:cs="Calibri" w:eastAsia="Calibri" w:hAnsi="Calibri"/>
          <w:color w:val="1A1A2E"/>
          <w:sz w:val="22"/>
          <w:szCs w:val="22"/>
        </w:rPr>
        <w:t xml:space="preserve">Timezone of the home (for TZ environment variable and automation schedules)</w:t>
      </w:r>
    </w:p>
    <w:p>
      <w:pPr>
        <w:pStyle w:val="ListParagraph"/>
        <w:numPr>
          <w:ilvl w:val="0"/>
          <w:numId w:val="2"/>
        </w:numPr>
        <w:spacing w:after="80"/>
      </w:pPr>
      <w:r>
        <w:rPr>
          <w:rFonts w:ascii="Calibri" w:cs="Calibri" w:eastAsia="Calibri" w:hAnsi="Calibri"/>
          <w:color w:val="1A1A2E"/>
          <w:sz w:val="22"/>
          <w:szCs w:val="22"/>
        </w:rPr>
        <w:t xml:space="preserve">Mini PC specs: RAM and CPU model (to recommend correct transcoding settings for Jellyfin/Frigate)</w:t>
      </w:r>
    </w:p>
    <w:p>
      <w:pPr>
        <w:pStyle w:val="ListParagraph"/>
        <w:numPr>
          <w:ilvl w:val="0"/>
          <w:numId w:val="2"/>
        </w:numPr>
        <w:spacing w:after="80"/>
      </w:pPr>
      <w:r>
        <w:rPr>
          <w:rFonts w:ascii="Calibri" w:cs="Calibri" w:eastAsia="Calibri" w:hAnsi="Calibri"/>
          <w:color w:val="1A1A2E"/>
          <w:sz w:val="22"/>
          <w:szCs w:val="22"/>
        </w:rPr>
        <w:t xml:space="preserve">Router IP and subnet (for Pi-hole network configuration)</w:t>
      </w:r>
    </w:p>
    <w:p>
      <w:pPr>
        <w:pStyle w:val="ListParagraph"/>
        <w:numPr>
          <w:ilvl w:val="0"/>
          <w:numId w:val="2"/>
        </w:numPr>
        <w:spacing w:after="80"/>
      </w:pPr>
      <w:r>
        <w:rPr>
          <w:rFonts w:ascii="Calibri" w:cs="Calibri" w:eastAsia="Calibri" w:hAnsi="Calibri"/>
          <w:color w:val="1A1A2E"/>
          <w:sz w:val="22"/>
          <w:szCs w:val="22"/>
        </w:rPr>
        <w:t xml:space="preserve">Whether smart plugs are WiFi-based (Tasmota/Kasa) or Zigbee (affects HASS integration method)</w:t>
      </w:r>
    </w:p>
    <w:p>
      <w:pPr>
        <w:spacing w:after="80"/>
      </w:pPr>
      <w:r>
        <w:rPr>
          <w:rFonts w:ascii="Calibri" w:cs="Calibri" w:eastAsia="Calibri" w:hAnsi="Calibri"/>
          <w:color w:val="1A1A2E"/>
        </w:rPr>
        <w:t xml:space="preserve"/>
      </w:r>
    </w:p>
    <w:p>
      <w:pPr>
        <w:pBdr>
          <w:bottom w:val="single" w:color="D6E8F7" w:sz="4" w:space="4"/>
        </w:pBdr>
        <w:spacing w:after="100" w:before="200"/>
      </w:pPr>
      <w:r>
        <w:rPr>
          <w:rFonts w:ascii="Calibri" w:cs="Calibri" w:eastAsia="Calibri" w:hAnsi="Calibri"/>
          <w:b/>
          <w:bCs/>
          <w:color w:val="1A3A5C"/>
          <w:sz w:val="24"/>
          <w:szCs w:val="24"/>
        </w:rPr>
        <w:t xml:space="preserve">6.4  Testing Checklist (AI Should Generate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
            </w:r>
          </w:p>
        </w:tc>
        <w:tc>
          <w:tcPr>
            <w:tcW w:type="dxa" w:w="438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Test</w:t>
            </w:r>
          </w:p>
        </w:tc>
        <w:tc>
          <w:tcPr>
            <w:tcW w:type="dxa" w:w="438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Expected Result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 ]</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Open Portainer at http://MINI_PC_IP:9000</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All containers show green / running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 ]</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Open Frigate at http://frigate.home</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Live camera feeds visible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 ]</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Open Immich at http://photos.home on phone (Tailscale on)</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Photo library loads, upload test photo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 ]</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Open Home Assistant at http://homeassistant.home</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Dashboard loads, smart switch toggles work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 ]</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Open Jellyfin at http://media.home on TV</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Media library displays, video plays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 ]</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Open Calibre-Web at http://books.home on e-reader</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Book library shows, EPUB download works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 ]</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OwnTracks publishes location from phone</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Location appears on HASS map from outside home on Tailscale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 ]</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Trigger fish feeding time</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NTFY notification received on all family phones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 ]</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Run Restic backup script manually</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Backup completes, snapshot visible in Backblaze B2</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 ]</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Leave home zone with phone (Tailscale on)</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Away Mode automation triggers, lights turn off</w:t>
            </w:r>
          </w:p>
        </w:tc>
      </w:tr>
    </w:tbl>
    <w:p>
      <w:pPr>
        <w:spacing w:after="200"/>
      </w:pPr>
      <w:r>
        <w:rPr>
          <w:rFonts w:ascii="Calibri" w:cs="Calibri" w:eastAsia="Calibri" w:hAnsi="Calibri"/>
          <w:color w:val="1A1A2E"/>
        </w:rPr>
        <w:t xml:space="preserve"/>
      </w:r>
    </w:p>
    <w:p>
      <w:r>
        <w:br w:type="page"/>
      </w:r>
    </w:p>
    <w:p>
      <w:pPr>
        <w:pStyle w:val="Heading1"/>
      </w:pPr>
      <w:r>
        <w:rPr>
          <w:rFonts w:ascii="Calibri" w:cs="Calibri" w:eastAsia="Calibri" w:hAnsi="Calibri"/>
          <w:b/>
          <w:bCs/>
          <w:color w:val="1A3A5C"/>
          <w:sz w:val="36"/>
          <w:szCs w:val="36"/>
        </w:rPr>
        <w:t xml:space="preserve">7. Optional Innovations &amp; Future Modules</w:t>
      </w:r>
    </w:p>
    <w:p>
      <w:pPr>
        <w:spacing w:after="120"/>
      </w:pPr>
      <w:r>
        <w:rPr>
          <w:rFonts w:ascii="Calibri" w:cs="Calibri" w:eastAsia="Calibri" w:hAnsi="Calibri"/>
          <w:color w:val="1A1A2E"/>
        </w:rPr>
        <w:t xml:space="preserve">These modules are not required for the initial build but are designed to be added modularly at any time:</w:t>
      </w:r>
    </w:p>
    <w:p>
      <w:pPr>
        <w:spacing w:after="80"/>
      </w:pPr>
      <w:r>
        <w:rPr>
          <w:rFonts w:ascii="Calibri" w:cs="Calibri" w:eastAsia="Calibri" w:hAnsi="Calibri"/>
          <w:color w:val="1A1A2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Module</w:t>
            </w:r>
          </w:p>
        </w:tc>
        <w:tc>
          <w:tcPr>
            <w:tcW w:type="dxa" w:w="24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Tool</w:t>
            </w:r>
          </w:p>
        </w:tc>
        <w:tc>
          <w:tcPr>
            <w:tcW w:type="dxa" w:w="43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AI Doorbell Snapshot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Frigate + HASS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When Frigate detects a person at front door camera, capture a snapshot and send it directly in the NTFY notification so the family sees who is at the door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Energy Monitoring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Shelly EM + HASS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Clamp-style energy monitor on main distribution board tracks total home energy consumption and individual appliance usage in real-time on HASS dashboard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Soil Moisture Alerts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Xiaomi sensors + Zigbee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Cheap Zigbee soil moisture sensors in plant pots send alerts via HASS when soil drops below threshold. Fully local, no cloud.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Guest WiFi QR Code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HASS dashboard widget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 QR code widget on the HASS dashboard generates a scannable QR code containing guest WiFi credentials. Tap to display, guests scan to connect instantly.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Audiobookshelf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advplyr/audiobookshelf</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Self-hosted audiobook and podcast server with excellent mobile apps. Family can listen to audiobooks synced across all devices. Add alongside Calibre-Web.</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Home Dashboard TV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Dasherr or Glance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 beautiful always-on dashboard on a wall-mounted screen showing: time, weather, family calendar, camera thumbnails, who is home, and active automation status.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Vehicle Tracker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Traccar + GPS OBD dongle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Plug a cheap OBD-II GPS tracker into the car. Traccar (self-hosted) shows vehicle location history, trip logs, and geofence alerts on a map.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Automatic Fish Feeder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Smart plug + timer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Plug an automatic fish feeder into a Sonoff smart plug. HASS triggers it at meal times. Combine with the notification reminder for full automation.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Uptime Monitor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Uptime Kuma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Self-hosted uptime monitor that pings all home lab services and sends alerts when any service goes down. Web UI dashboard shows service status history.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Recipe Manager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Mealie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Self-hosted recipe manager with meal planning, shopping list generation, and nutritional info. Family can add and share recipes. Mobile-friendly web app.</w:t>
            </w:r>
          </w:p>
        </w:tc>
      </w:tr>
    </w:tbl>
    <w:p>
      <w:pPr>
        <w:spacing w:after="200"/>
      </w:pPr>
      <w:r>
        <w:rPr>
          <w:rFonts w:ascii="Calibri" w:cs="Calibri" w:eastAsia="Calibri" w:hAnsi="Calibri"/>
          <w:color w:val="1A1A2E"/>
        </w:rPr>
        <w:t xml:space="preserve"/>
      </w:r>
    </w:p>
    <w:p>
      <w:r>
        <w:br w:type="page"/>
      </w:r>
    </w:p>
    <w:p>
      <w:pPr>
        <w:pStyle w:val="Heading1"/>
      </w:pPr>
      <w:r>
        <w:rPr>
          <w:rFonts w:ascii="Calibri" w:cs="Calibri" w:eastAsia="Calibri" w:hAnsi="Calibri"/>
          <w:b/>
          <w:bCs/>
          <w:color w:val="1A3A5C"/>
          <w:sz w:val="36"/>
          <w:szCs w:val="36"/>
        </w:rPr>
        <w:t xml:space="preserve">8. Quick Reference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Term</w:t>
            </w:r>
          </w:p>
        </w:tc>
        <w:tc>
          <w:tcPr>
            <w:tcW w:type="dxa" w:w="69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Docker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Software that runs applications in isolated containers. Like virtual machines but lightweight.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Docker Compose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 YAML file that defines multiple Docker containers and how they connect together.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Tailscale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 zero-config VPN that connects all your devices over an encrypted private network — works globally.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RTSP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Real Time Streaming Protocol — the standard way IP cameras (like Hikvision) stream video.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MQTT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 lightweight messaging protocol for IoT devices. Smart devices publish status; Home Assistant subscribes.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NVR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Network Video Recorder — software that records and manages camera feeds.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Reverse Proxy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 router for web traffic that sends requests to the correct service based on the URL.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LXC Container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Proxmox lightweight Linux container — uses far less RAM than a full VM.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Restic</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A fast, encrypted backup tool. Can back up to Backblaze B2 cloud storage.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Tasmota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Open source firmware for smart plugs/switches. Replaces cloud-dependent factory firmware for local control.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HACS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Home Assistant Community Store — adds unofficial integrations and themes to Home Assistant.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Lovelace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Home Assistant's customisable dashboard UI system.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OPDS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Open Publication Distribution System — a catalog format so e-readers (Kindle, Kobo) can browse your ebook server.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bCs/>
                <w:color w:val="1A1A2E"/>
                <w:sz w:val="20"/>
                <w:szCs w:val="20"/>
              </w:rPr>
              <w:t xml:space="preserve">OwnTracks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A1A2E"/>
                <w:sz w:val="20"/>
                <w:szCs w:val="20"/>
              </w:rPr>
              <w:t xml:space="preserve">Open source location sharing app. Sends GPS to your private MQTT broker instead of Google/Apple.</w:t>
            </w:r>
          </w:p>
        </w:tc>
      </w:tr>
    </w:tbl>
    <w:p>
      <w:pPr>
        <w:spacing w:after="300"/>
      </w:pPr>
      <w:r>
        <w:rPr>
          <w:rFonts w:ascii="Calibri" w:cs="Calibri" w:eastAsia="Calibri" w:hAnsi="Calibri"/>
          <w:color w:val="1A1A2E"/>
        </w:rPr>
        <w:t xml:space="preserve"/>
      </w:r>
    </w:p>
    <w:p>
      <w:pPr>
        <w:spacing w:before="200"/>
        <w:jc w:val="center"/>
      </w:pPr>
      <w:r>
        <w:rPr>
          <w:rFonts w:ascii="Calibri" w:cs="Calibri" w:eastAsia="Calibri" w:hAnsi="Calibri"/>
          <w:b/>
          <w:bCs/>
          <w:color w:val="999999"/>
          <w:sz w:val="20"/>
          <w:szCs w:val="20"/>
        </w:rPr>
        <w:t xml:space="preserve">— END OF DOCUMENT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6" w:space="4"/>
      </w:pBdr>
      <w:tabs>
        <w:tab w:val="right" w:pos="9026"/>
      </w:tabs>
      <w:spacing w:before="0"/>
    </w:pPr>
    <w:r>
      <w:rPr>
        <w:rFonts w:ascii="Calibri" w:cs="Calibri" w:eastAsia="Calibri" w:hAnsi="Calibri"/>
        <w:color w:val="999999"/>
        <w:sz w:val="18"/>
        <w:szCs w:val="18"/>
      </w:rPr>
      <w:t xml:space="preserve">Home Lab System Specification</w:t>
    </w:r>
    <w:r>
      <w:rPr>
        <w:rFonts w:ascii="Calibri" w:cs="Calibri" w:eastAsia="Calibri" w:hAnsi="Calibri"/>
        <w:color w:val="999999"/>
        <w:sz w:val="18"/>
        <w:szCs w:val="18"/>
      </w:rPr>
      <w:t xml:space="preserve">	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7" w:sz="6" w:space="4"/>
      </w:pBdr>
      <w:tabs>
        <w:tab w:val="right" w:pos="9026"/>
      </w:tabs>
      <w:spacing w:after="0"/>
    </w:pPr>
    <w:r>
      <w:rPr>
        <w:rFonts w:ascii="Calibri" w:cs="Calibri" w:eastAsia="Calibri" w:hAnsi="Calibri"/>
        <w:b/>
        <w:bCs/>
        <w:color w:val="2E75B6"/>
        <w:sz w:val="18"/>
        <w:szCs w:val="18"/>
      </w:rPr>
      <w:t xml:space="preserve">HOME LAB SYSTEM — DEVELOPMENT SPECIFICATION</w:t>
    </w:r>
    <w:r>
      <w:rPr>
        <w:rFonts w:ascii="Calibri" w:cs="Calibri" w:eastAsia="Calibri" w:hAnsi="Calibri"/>
        <w:color w:val="999999"/>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2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2026-05-09T19:27:10.740Z</dcterms:created>
  <dcterms:modified xsi:type="dcterms:W3CDTF">2026-05-09T19:27:10.740Z</dcterms:modified>
</cp:coreProperties>
</file>

<file path=docProps/custom.xml><?xml version="1.0" encoding="utf-8"?>
<Properties xmlns="http://schemas.openxmlformats.org/officeDocument/2006/custom-properties" xmlns:vt="http://schemas.openxmlformats.org/officeDocument/2006/docPropsVTypes"/>
</file>