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高等应用数学-数字教材配套教案"/>
    <w:p>
      <w:pPr>
        <w:pStyle w:val="Heading1"/>
      </w:pPr>
      <w:r>
        <w:t xml:space="preserve">高等应用数学 · 数字教材配套教案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高等应用数学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第二章 第一节（2）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课时安排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2课时（90分钟）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课程类型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新授课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高职一年级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教学形式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数字化教学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授课题目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时函数的极限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授课日期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二教学目标"/>
    <w:p>
      <w:pPr>
        <w:pStyle w:val="Heading2"/>
      </w:pPr>
      <w:r>
        <w:t xml:space="preserve">二、教学目标</w:t>
      </w:r>
    </w:p>
    <w:bookmarkStart w:id="21" w:name="知识与技能目标"/>
    <w:p>
      <w:pPr>
        <w:pStyle w:val="Heading3"/>
      </w:pPr>
      <w:r>
        <w:t xml:space="preserve">▶ 知识与技能目标</w:t>
      </w:r>
    </w:p>
    <w:p>
      <w:pPr>
        <w:numPr>
          <w:ilvl w:val="0"/>
          <w:numId w:val="1001"/>
        </w:numPr>
        <w:pStyle w:val="Compact"/>
      </w:pPr>
      <w:r>
        <w:t xml:space="preserve">深入理解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时函数极限的定义</w:t>
      </w:r>
    </w:p>
    <w:p>
      <w:pPr>
        <w:numPr>
          <w:ilvl w:val="0"/>
          <w:numId w:val="1001"/>
        </w:numPr>
        <w:pStyle w:val="Compact"/>
      </w:pPr>
      <w:r>
        <w:t xml:space="preserve">掌握极限存在的充要条件（定理2-1）</w:t>
      </w:r>
    </w:p>
    <w:p>
      <w:pPr>
        <w:numPr>
          <w:ilvl w:val="0"/>
          <w:numId w:val="1001"/>
        </w:numPr>
        <w:pStyle w:val="Compact"/>
      </w:pPr>
      <w:r>
        <w:t xml:space="preserve">能够判断函数在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时极限是否存在</w:t>
      </w:r>
    </w:p>
    <w:p>
      <w:pPr>
        <w:numPr>
          <w:ilvl w:val="0"/>
          <w:numId w:val="1001"/>
        </w:numPr>
        <w:pStyle w:val="Compact"/>
      </w:pPr>
      <w:r>
        <w:t xml:space="preserve">熟练计算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 </w:t>
      </w:r>
      <w:r>
        <w:t xml:space="preserve">型极限问题</w:t>
      </w:r>
    </w:p>
    <w:bookmarkEnd w:id="21"/>
    <w:bookmarkStart w:id="22" w:name="过程与方法目标"/>
    <w:p>
      <w:pPr>
        <w:pStyle w:val="Heading3"/>
      </w:pPr>
      <w:r>
        <w:t xml:space="preserve">▶ 过程与方法目标</w:t>
      </w:r>
    </w:p>
    <w:p>
      <w:pPr>
        <w:pStyle w:val="FirstParagraph"/>
      </w:pPr>
      <w:r>
        <w:t xml:space="preserve">通过反正切函数、指数函数等典型例子，培养学生分析极限存在性的能力；掌握通过分子分母同除最高次项求极限的方法。</w:t>
      </w:r>
    </w:p>
    <w:bookmarkEnd w:id="22"/>
    <w:bookmarkStart w:id="23" w:name="情感态度目标"/>
    <w:p>
      <w:pPr>
        <w:pStyle w:val="Heading3"/>
      </w:pPr>
      <w:r>
        <w:t xml:space="preserve">▶ 情感态度目标</w:t>
      </w:r>
    </w:p>
    <w:p>
      <w:pPr>
        <w:pStyle w:val="FirstParagraph"/>
      </w:pPr>
      <w:r>
        <w:t xml:space="preserve">培养学生严谨的逻辑思维能力，体会数学定理的精确性和完备性。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教学重难点"/>
    <w:p>
      <w:pPr>
        <w:pStyle w:val="Heading2"/>
      </w:pPr>
      <w:r>
        <w:t xml:space="preserve">三、教学重难点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教学重点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与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时极限的定义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极限存在的充要条件及其应用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t xml:space="preserve"> </w:t>
            </w:r>
            <w:r>
              <w:t xml:space="preserve">型极限的计算方法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教学难点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极限不存在的判断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左右极限与极限存在性的关系理解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无穷大与极限不存在的区别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通过具体函数图像直观展示左右极限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对比分析极限存在与不存在的典型例子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强化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t xml:space="preserve"> </w:t>
            </w:r>
            <w:r>
              <w:t xml:space="preserve">型极限的解题技巧训练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43" w:name="四教学内容与过程"/>
    <w:p>
      <w:pPr>
        <w:pStyle w:val="Heading2"/>
      </w:pPr>
      <w:r>
        <w:t xml:space="preserve">四、教学内容与过程</w:t>
      </w:r>
    </w:p>
    <w:bookmarkStart w:id="28" w:name="第一部分复习导入10分钟"/>
    <w:p>
      <w:pPr>
        <w:pStyle w:val="Heading3"/>
      </w:pPr>
      <w:r>
        <w:t xml:space="preserve">▶ 第一部分：复习导入（10分钟）</w:t>
      </w:r>
    </w:p>
    <w:bookmarkStart w:id="26" w:name="复习回顾"/>
    <w:p>
      <w:pPr>
        <w:pStyle w:val="Heading4"/>
      </w:pPr>
      <w:r>
        <w:t xml:space="preserve">【复习回顾】</w:t>
      </w:r>
    </w:p>
    <w:p>
      <w:pPr>
        <w:pStyle w:val="FirstParagraph"/>
      </w:pPr>
      <w:r>
        <w:rPr>
          <w:bCs/>
          <w:b/>
        </w:rPr>
        <w:t xml:space="preserve">上节课主要内容：</w:t>
      </w:r>
    </w:p>
    <w:p>
      <w:pPr>
        <w:numPr>
          <w:ilvl w:val="0"/>
          <w:numId w:val="1002"/>
        </w:numPr>
        <w:pStyle w:val="Compact"/>
      </w:pPr>
      <w:r>
        <w:t xml:space="preserve">自变量的六种变化趋势及符号表示</w:t>
      </w:r>
    </w:p>
    <w:p>
      <w:pPr>
        <w:numPr>
          <w:ilvl w:val="0"/>
          <w:numId w:val="1002"/>
        </w:numPr>
        <w:pStyle w:val="Compact"/>
      </w:pPr>
      <w:r>
        <w:t xml:space="preserve">函数极限的直观定义：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Cs/>
          <w:b/>
        </w:rPr>
        <w:t xml:space="preserve">提问：</w:t>
      </w:r>
    </w:p>
    <w:p>
      <w:pPr>
        <w:numPr>
          <w:ilvl w:val="0"/>
          <w:numId w:val="1003"/>
        </w:numPr>
        <w:pStyle w:val="Compact"/>
      </w:pPr>
      <w:r>
        <w:t xml:space="preserve">什么叫做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？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3"/>
        </w:numPr>
        <w:pStyle w:val="Compact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bookmarkEnd w:id="26"/>
    <w:bookmarkStart w:id="27" w:name="引入新课"/>
    <w:p>
      <w:pPr>
        <w:pStyle w:val="Heading4"/>
      </w:pPr>
      <w:r>
        <w:t xml:space="preserve">【引入新课】</w:t>
      </w:r>
    </w:p>
    <w:p>
      <w:pPr>
        <w:pStyle w:val="FirstParagraph"/>
      </w:pPr>
      <w:r>
        <w:t xml:space="preserve">上节课我们学习了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时函数的极限，但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实际上包含两种情况：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问题：</w:t>
      </w:r>
      <w:r>
        <w:t xml:space="preserve"> </w:t>
      </w:r>
      <w:r>
        <w:t xml:space="preserve">这两种情况下的极限一定相等吗？</w:t>
      </w:r>
    </w:p>
    <w:p>
      <w:pPr>
        <w:pStyle w:val="BodyText"/>
      </w:pPr>
      <w:r>
        <w:t xml:space="preserve">考察函数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?</m:t>
        </m:r>
      </m:oMath>
    </w:p>
    <w:p>
      <w:pPr>
        <w:numPr>
          <w:ilvl w:val="0"/>
          <w:numId w:val="1004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?</m:t>
        </m:r>
      </m:oMath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第二部分单侧极限的定义20分钟"/>
    <w:p>
      <w:pPr>
        <w:pStyle w:val="Heading3"/>
      </w:pPr>
      <w:r>
        <w:t xml:space="preserve">▶ 第二部分：单侧极限的定义（20分钟）</w:t>
      </w:r>
    </w:p>
    <w:bookmarkStart w:id="29" w:name="定义讲解"/>
    <w:p>
      <w:pPr>
        <w:pStyle w:val="Heading4"/>
      </w:pPr>
      <w:r>
        <w:t xml:space="preserve">【定义讲解】</w:t>
      </w:r>
    </w:p>
    <w:p>
      <w:pPr>
        <w:pStyle w:val="FirstParagraph"/>
      </w:pPr>
      <w:r>
        <w:rPr>
          <w:bCs/>
          <w:b/>
        </w:rPr>
        <w:t xml:space="preserve">【定义2-2】</w:t>
      </w:r>
    </w:p>
    <w:p>
      <w:pPr>
        <w:pStyle w:val="BodyText"/>
      </w:pPr>
      <w:r>
        <w:t xml:space="preserve">如果当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无限接近于一个确定的常数</w:t>
      </w:r>
      <w:r>
        <w:t xml:space="preserve"> </w:t>
      </w:r>
      <m:oMath>
        <m:r>
          <m:t>A</m:t>
        </m:r>
      </m:oMath>
      <w:r>
        <w:t xml:space="preserve">，那么称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为函数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时的极限，记为：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如果当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无限接近于一个确定的常数</w:t>
      </w:r>
      <w:r>
        <w:t xml:space="preserve"> </w:t>
      </w:r>
      <m:oMath>
        <m:r>
          <m:t>A</m:t>
        </m:r>
      </m:oMath>
      <w:r>
        <w:t xml:space="preserve">，那么称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为函数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时的极限，记为：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bookmarkEnd w:id="29"/>
    <w:bookmarkStart w:id="30" w:name="图示说明"/>
    <w:p>
      <w:pPr>
        <w:pStyle w:val="Heading4"/>
      </w:pPr>
      <w:r>
        <w:t xml:space="preserve">【图示说明】</w:t>
      </w:r>
    </w:p>
    <w:p>
      <w:pPr>
        <w:pStyle w:val="FirstParagraph"/>
      </w:pPr>
      <w:r>
        <w:rPr>
          <w:bCs/>
          <w:b/>
        </w:rPr>
        <w:t xml:space="preserve">函数的水平渐近线</w:t>
      </w:r>
    </w:p>
    <w:p>
      <w:pPr>
        <w:pStyle w:val="BodyText"/>
      </w:pPr>
      <w:r>
        <w:t xml:space="preserve">当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或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时，直线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称为函数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的</w:t>
      </w:r>
      <w:r>
        <w:rPr>
          <w:bCs/>
          <w:b/>
        </w:rPr>
        <w:t xml:space="preserve">水平渐近线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y</w:t>
      </w:r>
      <w:r>
        <w:br/>
      </w:r>
      <w:r>
        <w:rPr>
          <w:rStyle w:val="VerbatimChar"/>
        </w:rPr>
        <w:t xml:space="preserve">↑</w:t>
      </w:r>
      <w:r>
        <w:br/>
      </w:r>
      <w:r>
        <w:rPr>
          <w:rStyle w:val="VerbatimChar"/>
        </w:rPr>
        <w:t xml:space="preserve">|                    ___________  y = A₁</w:t>
      </w:r>
      <w:r>
        <w:br/>
      </w:r>
      <w:r>
        <w:rPr>
          <w:rStyle w:val="VerbatimChar"/>
        </w:rPr>
        <w:t xml:space="preserve">|                   /</w:t>
      </w:r>
      <w:r>
        <w:br/>
      </w:r>
      <w:r>
        <w:rPr>
          <w:rStyle w:val="VerbatimChar"/>
        </w:rPr>
        <w:t xml:space="preserve">|                  /</w:t>
      </w:r>
      <w:r>
        <w:br/>
      </w:r>
      <w:r>
        <w:rPr>
          <w:rStyle w:val="VerbatimChar"/>
        </w:rPr>
        <w:t xml:space="preserve">|________________/________________→ x</w:t>
      </w:r>
      <w:r>
        <w:br/>
      </w:r>
      <w:r>
        <w:rPr>
          <w:rStyle w:val="VerbatimChar"/>
        </w:rPr>
        <w:t xml:space="preserve">|              /</w:t>
      </w:r>
      <w:r>
        <w:br/>
      </w:r>
      <w:r>
        <w:rPr>
          <w:rStyle w:val="VerbatimChar"/>
        </w:rPr>
        <w:t xml:space="preserve">|             /</w:t>
      </w:r>
      <w:r>
        <w:br/>
      </w:r>
      <w:r>
        <w:rPr>
          <w:rStyle w:val="VerbatimChar"/>
        </w:rPr>
        <w:t xml:space="preserve">|____________/___________________  y = A₂</w:t>
      </w:r>
      <w:r>
        <w:br/>
      </w:r>
      <w:r>
        <w:rPr>
          <w:rStyle w:val="VerbatimChar"/>
        </w:rPr>
        <w:t xml:space="preserve">|</w:t>
      </w:r>
    </w:p>
    <w:p>
      <w:pPr>
        <w:pStyle w:val="FirstParagraph"/>
      </w:pPr>
      <w:r>
        <w:rPr>
          <w:bCs/>
          <w:b/>
        </w:rPr>
        <w:t xml:space="preserve">说明：</w:t>
      </w:r>
      <w:r>
        <w:t xml:space="preserve"> </w:t>
      </w:r>
      <w:r>
        <w:t xml:space="preserve">一个函数可能有一条水平渐近线（当两侧极限相等），也可能有两条水平渐近线（当两侧极限不相等）。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第三部分极限存在的充要条件20分钟"/>
    <w:p>
      <w:pPr>
        <w:pStyle w:val="Heading3"/>
      </w:pPr>
      <w:r>
        <w:t xml:space="preserve">▶ 第三部分：极限存在的充要条件（20分钟）</w:t>
      </w:r>
    </w:p>
    <w:bookmarkStart w:id="32" w:name="定理讲解"/>
    <w:p>
      <w:pPr>
        <w:pStyle w:val="Heading4"/>
      </w:pPr>
      <w:r>
        <w:t xml:space="preserve">【定理讲解】</w:t>
      </w:r>
    </w:p>
    <w:p>
      <w:pPr>
        <w:pStyle w:val="FirstParagraph"/>
      </w:pPr>
      <w:r>
        <w:rPr>
          <w:bCs/>
          <w:b/>
        </w:rPr>
        <w:t xml:space="preserve">【定理2-1】极限存在的充要条件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⇔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rPr>
          <w:bCs/>
          <w:b/>
        </w:rPr>
        <w:t xml:space="preserve">理解要点：</w:t>
      </w:r>
    </w:p>
    <w:p>
      <w:pPr>
        <w:numPr>
          <w:ilvl w:val="0"/>
          <w:numId w:val="1005"/>
        </w:numPr>
        <w:pStyle w:val="Compact"/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方向：如果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，则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从两个方向趋向无穷时极限都是</w:t>
      </w:r>
      <w:r>
        <w:t xml:space="preserve"> </w:t>
      </w:r>
      <m:oMath>
        <m:r>
          <m:t>A</m:t>
        </m:r>
      </m:oMath>
    </w:p>
    <w:p>
      <w:pPr>
        <w:numPr>
          <w:ilvl w:val="0"/>
          <w:numId w:val="1005"/>
        </w:numPr>
        <w:pStyle w:val="Compact"/>
      </w:pPr>
      <m:oMath>
        <m:r>
          <m:rPr>
            <m:sty m:val="p"/>
          </m:rPr>
          <m:t>⇐</m:t>
        </m:r>
      </m:oMath>
      <w:r>
        <w:t xml:space="preserve"> </w:t>
      </w:r>
      <w:r>
        <w:t xml:space="preserve">方向：只有当左右两个极限都存在且相等时，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才存在</w:t>
      </w:r>
    </w:p>
    <w:p>
      <w:pPr>
        <w:pStyle w:val="FirstParagraph"/>
      </w:pPr>
      <w:r>
        <w:rPr>
          <w:bCs/>
          <w:b/>
        </w:rPr>
        <w:t xml:space="preserve">推论：</w:t>
      </w:r>
      <w:r>
        <w:t xml:space="preserve"> </w:t>
      </w:r>
      <w:r>
        <w:t xml:space="preserve">若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，则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不存在。</w:t>
      </w:r>
    </w:p>
    <w:p>
      <w:r>
        <w:pict>
          <v:rect style="width:0;height:1.5pt" o:hralign="center" o:hrstd="t" o:hr="t"/>
        </w:pict>
      </w:r>
    </w:p>
    <w:bookmarkEnd w:id="32"/>
    <w:bookmarkStart w:id="33" w:name="例题分析"/>
    <w:p>
      <w:pPr>
        <w:pStyle w:val="Heading4"/>
      </w:pPr>
      <w:r>
        <w:t xml:space="preserve">【例题分析】</w:t>
      </w:r>
    </w:p>
    <w:p>
      <w:pPr>
        <w:pStyle w:val="FirstParagraph"/>
      </w:pPr>
      <w:r>
        <w:rPr>
          <w:bCs/>
          <w:b/>
        </w:rPr>
        <w:t xml:space="preserve">【例1】</w:t>
      </w:r>
      <w:r>
        <w:t xml:space="preserve"> </w:t>
      </w:r>
      <w:r>
        <w:t xml:space="preserve">考察反正切函数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t>x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时的极限情况。</w:t>
      </w:r>
    </w:p>
    <w:p>
      <w:pPr>
        <w:pStyle w:val="BodyText"/>
      </w:pPr>
      <w:r>
        <w:rPr>
          <w:bCs/>
          <w:b/>
        </w:rPr>
        <w:t xml:space="preserve">解：</w:t>
      </w:r>
    </w:p>
    <w:p>
      <w:pPr>
        <w:pStyle w:val="BodyText"/>
      </w:pPr>
      <w:r>
        <w:t xml:space="preserve">反正切函数的图像：</w:t>
      </w:r>
    </w:p>
    <w:p>
      <w:pPr>
        <w:pStyle w:val="SourceCode"/>
      </w:pPr>
      <w:r>
        <w:rPr>
          <w:rStyle w:val="VerbatimChar"/>
        </w:rPr>
        <w:t xml:space="preserve">y</w:t>
      </w:r>
      <w:r>
        <w:br/>
      </w:r>
      <w:r>
        <w:rPr>
          <w:rStyle w:val="VerbatimChar"/>
        </w:rPr>
        <w:t xml:space="preserve">↑</w:t>
      </w:r>
      <w:r>
        <w:br/>
      </w:r>
      <w:r>
        <w:rPr>
          <w:rStyle w:val="VerbatimChar"/>
        </w:rPr>
        <w:t xml:space="preserve">       π/2 |-------------------------------</w:t>
      </w:r>
      <w:r>
        <w:br/>
      </w:r>
      <w:r>
        <w:rPr>
          <w:rStyle w:val="VerbatimChar"/>
        </w:rPr>
        <w:t xml:space="preserve">           |            /</w:t>
      </w:r>
      <w:r>
        <w:br/>
      </w:r>
      <w:r>
        <w:rPr>
          <w:rStyle w:val="VerbatimChar"/>
        </w:rPr>
        <w:t xml:space="preserve">           |           /</w:t>
      </w:r>
      <w:r>
        <w:br/>
      </w:r>
      <w:r>
        <w:rPr>
          <w:rStyle w:val="VerbatimChar"/>
        </w:rPr>
        <w:t xml:space="preserve">           |          /</w:t>
      </w:r>
      <w:r>
        <w:br/>
      </w:r>
      <w:r>
        <w:rPr>
          <w:rStyle w:val="VerbatimChar"/>
        </w:rPr>
        <w:t xml:space="preserve">───────────┼─────────/───────────────→ x</w:t>
      </w:r>
      <w:r>
        <w:br/>
      </w:r>
      <w:r>
        <w:rPr>
          <w:rStyle w:val="VerbatimChar"/>
        </w:rPr>
        <w:t xml:space="preserve">           |        /</w:t>
      </w:r>
      <w:r>
        <w:br/>
      </w:r>
      <w:r>
        <w:rPr>
          <w:rStyle w:val="VerbatimChar"/>
        </w:rPr>
        <w:t xml:space="preserve">           |       /</w:t>
      </w:r>
      <w:r>
        <w:br/>
      </w:r>
      <w:r>
        <w:rPr>
          <w:rStyle w:val="VerbatimChar"/>
        </w:rPr>
        <w:t xml:space="preserve">           |      /</w:t>
      </w:r>
      <w:r>
        <w:br/>
      </w:r>
      <w:r>
        <w:rPr>
          <w:rStyle w:val="VerbatimChar"/>
        </w:rPr>
        <w:t xml:space="preserve">      -π/2 |-------------------------------</w:t>
      </w:r>
    </w:p>
    <w:p>
      <w:pPr>
        <w:pStyle w:val="FirstParagraph"/>
      </w:pPr>
      <w:r>
        <w:t xml:space="preserve">由图可观察到：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arctan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arctan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因为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，</w:t>
      </w:r>
    </w:p>
    <w:p>
      <w:pPr>
        <w:pStyle w:val="BodyText"/>
      </w:pPr>
      <w:r>
        <w:t xml:space="preserve">由定理2-1知，当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t>x</m:t>
        </m:r>
      </m:oMath>
      <w:r>
        <w:t xml:space="preserve"> </w:t>
      </w:r>
      <w:r>
        <w:t xml:space="preserve">的极限</w:t>
      </w:r>
      <w:r>
        <w:rPr>
          <w:bCs/>
          <w:b/>
        </w:rPr>
        <w:t xml:space="preserve">不存在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【例2】</w:t>
      </w:r>
      <w:r>
        <w:t xml:space="preserve"> </w:t>
      </w:r>
      <w: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的极限。</w:t>
      </w:r>
    </w:p>
    <w:p>
      <w:pPr>
        <w:pStyle w:val="BodyText"/>
      </w:pPr>
      <w:r>
        <w:rPr>
          <w:bCs/>
          <w:b/>
        </w:rPr>
        <w:t xml:space="preserve">解：</w:t>
      </w:r>
    </w:p>
    <w:p>
      <w:pPr>
        <w:pStyle w:val="BodyText"/>
      </w:pPr>
      <w:r>
        <w:t xml:space="preserve">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的图像：</w:t>
      </w:r>
    </w:p>
    <w:p>
      <w:pPr>
        <w:pStyle w:val="SourceCode"/>
      </w:pPr>
      <w:r>
        <w:rPr>
          <w:rStyle w:val="VerbatimChar"/>
        </w:rPr>
        <w:t xml:space="preserve">y</w:t>
      </w:r>
      <w:r>
        <w:br/>
      </w:r>
      <w:r>
        <w:rPr>
          <w:rStyle w:val="VerbatimChar"/>
        </w:rPr>
        <w:t xml:space="preserve">↑</w:t>
      </w:r>
      <w:r>
        <w:br/>
      </w:r>
      <w:r>
        <w:rPr>
          <w:rStyle w:val="VerbatimChar"/>
        </w:rPr>
        <w:t xml:space="preserve">|                    /</w:t>
      </w:r>
      <w:r>
        <w:br/>
      </w:r>
      <w:r>
        <w:rPr>
          <w:rStyle w:val="VerbatimChar"/>
        </w:rPr>
        <w:t xml:space="preserve">|                   /</w:t>
      </w:r>
      <w:r>
        <w:br/>
      </w:r>
      <w:r>
        <w:rPr>
          <w:rStyle w:val="VerbatimChar"/>
        </w:rPr>
        <w:t xml:space="preserve">|                  /</w:t>
      </w:r>
      <w:r>
        <w:br/>
      </w:r>
      <w:r>
        <w:rPr>
          <w:rStyle w:val="VerbatimChar"/>
        </w:rPr>
        <w:t xml:space="preserve">|                 /</w:t>
      </w:r>
      <w:r>
        <w:br/>
      </w:r>
      <w:r>
        <w:rPr>
          <w:rStyle w:val="VerbatimChar"/>
        </w:rPr>
        <w:t xml:space="preserve">|       ________/</w:t>
      </w:r>
      <w:r>
        <w:br/>
      </w:r>
      <w:r>
        <w:rPr>
          <w:rStyle w:val="VerbatimChar"/>
        </w:rPr>
        <w:t xml:space="preserve">|      /</w:t>
      </w:r>
      <w:r>
        <w:br/>
      </w:r>
      <w:r>
        <w:rPr>
          <w:rStyle w:val="VerbatimChar"/>
        </w:rPr>
        <w:t xml:space="preserve">|_____/_______________________→ x</w:t>
      </w:r>
      <w:r>
        <w:br/>
      </w:r>
      <w:r>
        <w:rPr>
          <w:rStyle w:val="VerbatimChar"/>
        </w:rPr>
        <w:t xml:space="preserve">|    /</w:t>
      </w:r>
      <w:r>
        <w:br/>
      </w:r>
      <w:r>
        <w:rPr>
          <w:rStyle w:val="VerbatimChar"/>
        </w:rPr>
        <w:t xml:space="preserve">|   /  y = 1 (参考线)</w:t>
      </w:r>
    </w:p>
    <w:p>
      <w:pPr>
        <w:pStyle w:val="FirstParagraph"/>
      </w:pPr>
      <w:r>
        <w:t xml:space="preserve">分析：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（极限不存在，函数值无限增大）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由于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不存在，所以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的极限</w:t>
      </w:r>
      <w:r>
        <w:rPr>
          <w:bCs/>
          <w:b/>
        </w:rPr>
        <w:t xml:space="preserve">不存在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【注意】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的极限不存在，但是其函数值无限地接近正无穷，所以用正无穷大来标记而已，并不是认为其极限存在。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【例3】</w:t>
      </w:r>
      <w:r>
        <w:t xml:space="preserve"> </w:t>
      </w:r>
      <w:r>
        <w:t xml:space="preserve">判断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t xml:space="preserve">是否存在。</w:t>
      </w:r>
    </w:p>
    <w:p>
      <w:pPr>
        <w:pStyle w:val="BodyText"/>
      </w:pPr>
      <w:r>
        <w:rPr>
          <w:bCs/>
          <w:b/>
        </w:rPr>
        <w:t xml:space="preserve">解：</w:t>
      </w:r>
    </w:p>
    <w:p>
      <w:pPr>
        <w:pStyle w:val="BodyText"/>
      </w:pPr>
      <w:r>
        <w:t xml:space="preserve">分析函数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时，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时，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x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x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因为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，所以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rPr>
          <w:bCs/>
          <w:b/>
        </w:rPr>
        <w:t xml:space="preserve">不存在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第四部分fracinftyinfty-型极限25分钟"/>
    <w:p>
      <w:pPr>
        <w:pStyle w:val="Heading3"/>
      </w:pPr>
      <w:r>
        <w:t xml:space="preserve">▶ 第四部分：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 </w:t>
      </w:r>
      <w:r>
        <w:t xml:space="preserve">型极限（25分钟）</w:t>
      </w:r>
    </w:p>
    <w:bookmarkStart w:id="35" w:name="方法讲解"/>
    <w:p>
      <w:pPr>
        <w:pStyle w:val="Heading4"/>
      </w:pPr>
      <w:r>
        <w:t xml:space="preserve">【方法讲解】</w:t>
      </w:r>
    </w:p>
    <w:p>
      <w:pPr>
        <w:pStyle w:val="FirstParagraph"/>
      </w:pPr>
      <w:r>
        <w:t xml:space="preserve">当分子和分母都趋向于无穷大时，称为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 </w:t>
      </w:r>
      <w:r>
        <w:t xml:space="preserve">型极限。</w:t>
      </w:r>
    </w:p>
    <w:p>
      <w:pPr>
        <w:pStyle w:val="BodyText"/>
      </w:pPr>
      <w:r>
        <w:rPr>
          <w:bCs/>
          <w:b/>
        </w:rPr>
        <w:t xml:space="preserve">基本方法：</w:t>
      </w:r>
      <w:r>
        <w:t xml:space="preserve"> </w:t>
      </w:r>
      <w:r>
        <w:t xml:space="preserve">分子分母同除以最高次项。</w:t>
      </w:r>
    </w:p>
    <w:p>
      <w:pPr>
        <w:pStyle w:val="BodyText"/>
      </w:pPr>
      <w:r>
        <w:rPr>
          <w:bCs/>
          <w:b/>
        </w:rPr>
        <w:t xml:space="preserve">【有理函数极限的规律】</w:t>
      </w:r>
    </w:p>
    <w:p>
      <w:pPr>
        <w:pStyle w:val="BodyText"/>
      </w:pPr>
      <w:r>
        <w:t xml:space="preserve">设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（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）</w:t>
      </w:r>
    </w:p>
    <w:p>
      <w:pPr>
        <w:pStyle w:val="BodyText"/>
      </w:pP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（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）</w:t>
      </w:r>
    </w:p>
    <w:p>
      <w:pPr>
        <w:pStyle w:val="BodyText"/>
      </w:pPr>
      <w: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（分子次数低）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（次数相等）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（分子次数高）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5"/>
    <w:bookmarkStart w:id="36" w:name="例题讲解"/>
    <w:p>
      <w:pPr>
        <w:pStyle w:val="Heading4"/>
      </w:pPr>
      <w:r>
        <w:t xml:space="preserve">【例题讲解】</w:t>
      </w:r>
    </w:p>
    <w:p>
      <w:pPr>
        <w:pStyle w:val="FirstParagraph"/>
      </w:pPr>
      <w:r>
        <w:rPr>
          <w:bCs/>
          <w:b/>
        </w:rPr>
        <w:t xml:space="preserve">【例4】</w:t>
      </w:r>
      <w:r>
        <w:t xml:space="preserve"> </w:t>
      </w:r>
      <w: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7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解：</w:t>
      </w:r>
      <w:r>
        <w:t xml:space="preserve"> </w:t>
      </w:r>
      <w:r>
        <w:t xml:space="preserve">分子分母同除以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（最高次项）：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num>
            <m:den>
              <m:r>
                <m:t>7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时：</w:t>
      </w:r>
    </w:p>
    <w:p>
      <w:pPr>
        <w:numPr>
          <w:ilvl w:val="0"/>
          <w:numId w:val="1008"/>
        </w:numPr>
        <w:pStyle w:val="Compact"/>
      </w:pPr>
      <m:oMath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t xml:space="preserve">，</w:t>
      </w:r>
      <m:oMath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r>
          <m:t>0</m:t>
        </m:r>
      </m:oMath>
    </w:p>
    <w:p>
      <w:pPr>
        <w:numPr>
          <w:ilvl w:val="0"/>
          <w:numId w:val="1008"/>
        </w:numPr>
        <w:pStyle w:val="Compact"/>
      </w:pPr>
      <m:oMath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t xml:space="preserve">，</w:t>
      </w:r>
      <m:oMath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r>
          <m:t>0</m:t>
        </m:r>
      </m:oMath>
    </w:p>
    <w:p>
      <w:pPr>
        <w:pStyle w:val="FirstParagraph"/>
      </w:pPr>
      <w:r>
        <w:t xml:space="preserve">所以：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7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验证：</w:t>
      </w:r>
      <w:r>
        <w:t xml:space="preserve"> </w:t>
      </w:r>
      <w:r>
        <w:t xml:space="preserve">分子次数 = 分母次数 = 3，结果为最高次系数之比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【例5】</w:t>
      </w:r>
      <w:r>
        <w:t xml:space="preserve"> </w:t>
      </w:r>
      <w: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解：</w:t>
      </w:r>
      <w:r>
        <w:t xml:space="preserve"> </w:t>
      </w:r>
      <w:r>
        <w:t xml:space="preserve">分子分母同除以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验证：</w:t>
      </w:r>
      <w:r>
        <w:t xml:space="preserve"> </w:t>
      </w:r>
      <w:r>
        <w:t xml:space="preserve">分子次数 (1) &lt; 分母次数 (2)，结果为 0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【例6】</w:t>
      </w:r>
      <w:r>
        <w:t xml:space="preserve"> </w:t>
      </w:r>
      <w: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解：</w:t>
      </w:r>
      <w:r>
        <w:t xml:space="preserve"> </w:t>
      </w:r>
      <w:r>
        <w:t xml:space="preserve">分子分母同除以</w:t>
      </w:r>
      <w:r>
        <w:t xml:space="preserve"> </w:t>
      </w:r>
      <m:oMath>
        <m:r>
          <m:t>x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rPr>
          <w:bCs/>
          <w:b/>
        </w:rPr>
        <w:t xml:space="preserve">验证：</w:t>
      </w:r>
      <w:r>
        <w:t xml:space="preserve"> </w:t>
      </w:r>
      <w:r>
        <w:t xml:space="preserve">分子次数 (2) &gt; 分母次数 (1)，结果为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36"/>
    <w:bookmarkStart w:id="37" w:name="课堂练习"/>
    <w:p>
      <w:pPr>
        <w:pStyle w:val="Heading4"/>
      </w:pPr>
      <w:r>
        <w:t xml:space="preserve">【课堂练习】</w:t>
      </w:r>
    </w:p>
    <w:p>
      <w:pPr>
        <w:pStyle w:val="FirstParagraph"/>
      </w:pPr>
      <w:r>
        <w:rPr>
          <w:bCs/>
          <w:b/>
        </w:rPr>
        <w:t xml:space="preserve">练习1：</w:t>
      </w:r>
      <w:r>
        <w:t xml:space="preserve"> </w:t>
      </w:r>
      <w:r>
        <w:t xml:space="preserve">判断下列极限是否存在，若存在求出极限值。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解：</w:t>
      </w:r>
      <w:r>
        <w:t xml:space="preserve"> </w:t>
      </w:r>
      <w:r>
        <w:t xml:space="preserve">分子次数 = 分母次数 = 2，极限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numPr>
          <w:ilvl w:val="0"/>
          <w:numId w:val="1010"/>
        </w:numPr>
        <w:pStyle w:val="Compact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解：</w:t>
      </w:r>
      <w:r>
        <w:t xml:space="preserve"> </w:t>
      </w:r>
      <w:r>
        <w:t xml:space="preserve">分子次数 (3) &lt; 分母次数 (4)，极限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11"/>
        </w:numPr>
        <w:pStyle w:val="Compact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解：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  <w:r>
        <w:t xml:space="preserve">，虽然分子在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之间振荡，但分母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pStyle w:val="BodyText"/>
      </w:pPr>
      <w:r>
        <w:t xml:space="preserve">因为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→</m:t>
        </m:r>
        <m:r>
          <m:t>0</m:t>
        </m:r>
      </m:oMath>
      <w:r>
        <w:t xml:space="preserve">，所以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第五部分课堂小结与作业15分钟"/>
    <w:p>
      <w:pPr>
        <w:pStyle w:val="Heading3"/>
      </w:pPr>
      <w:r>
        <w:t xml:space="preserve">▶ 第五部分：课堂小结与作业（15分钟）</w:t>
      </w:r>
    </w:p>
    <w:bookmarkStart w:id="39" w:name="课堂小结"/>
    <w:p>
      <w:pPr>
        <w:pStyle w:val="Heading4"/>
      </w:pPr>
      <w:r>
        <w:t xml:space="preserve">【课堂小结】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核心定义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：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取正值无限增大时极限为</w:t>
            </w:r>
            <w: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：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取负值绝对值无限增大时极限为</w:t>
            </w:r>
            <w: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重要定理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定理2-1：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⇔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计算方法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t xml:space="preserve"> </w:t>
            </w:r>
            <w:r>
              <w:t xml:space="preserve">型：分子分母同除以最高次项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规律总结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有理函数极限：看分子分母次数比较</w:t>
            </w:r>
          </w:p>
        </w:tc>
      </w:tr>
    </w:tbl>
    <w:bookmarkEnd w:id="39"/>
    <w:bookmarkStart w:id="40" w:name="典型函数极限总结"/>
    <w:p>
      <w:pPr>
        <w:pStyle w:val="Heading4"/>
      </w:pPr>
      <w:r>
        <w:t xml:space="preserve">【典型函数极限总结】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arctan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不存在</w:t>
            </w:r>
          </w:p>
        </w:tc>
      </w:tr>
    </w:tbl>
    <w:bookmarkEnd w:id="40"/>
    <w:bookmarkStart w:id="41" w:name="作业布置"/>
    <w:p>
      <w:pPr>
        <w:pStyle w:val="Heading4"/>
      </w:pPr>
      <w:r>
        <w:t xml:space="preserve">【作业布置】</w:t>
      </w:r>
    </w:p>
    <w:p>
      <w:pPr>
        <w:pStyle w:val="FirstParagraph"/>
      </w:pPr>
      <w:r>
        <w:rPr>
          <w:bCs/>
          <w:b/>
        </w:rPr>
        <w:t xml:space="preserve">基础作业：</w:t>
      </w:r>
    </w:p>
    <w:p>
      <w:pPr>
        <w:numPr>
          <w:ilvl w:val="0"/>
          <w:numId w:val="1012"/>
        </w:numPr>
      </w:pPr>
      <w:r>
        <w:t xml:space="preserve">判断下列极限是否存在，存在则求值：</w:t>
      </w:r>
    </w:p>
    <w:p>
      <w:pPr>
        <w:numPr>
          <w:ilvl w:val="1"/>
          <w:numId w:val="1013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</w:p>
    <w:p>
      <w:pPr>
        <w:numPr>
          <w:ilvl w:val="1"/>
          <w:numId w:val="1013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</m:oMath>
    </w:p>
    <w:p>
      <w:pPr>
        <w:numPr>
          <w:ilvl w:val="1"/>
          <w:numId w:val="1013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numPr>
          <w:ilvl w:val="0"/>
          <w:numId w:val="1012"/>
        </w:numPr>
      </w:pPr>
      <w:r>
        <w:t xml:space="preserve">习题2-1 第1题判断题 (1)(2)(3)(4)</w:t>
      </w:r>
    </w:p>
    <w:p>
      <w:pPr>
        <w:numPr>
          <w:ilvl w:val="0"/>
          <w:numId w:val="1012"/>
        </w:numPr>
      </w:pPr>
      <w:r>
        <w:t xml:space="preserve">习题2-1 第2题填空题 (1)(2)(4)</w:t>
      </w:r>
    </w:p>
    <w:p>
      <w:pPr>
        <w:pStyle w:val="FirstParagraph"/>
      </w:pPr>
      <w:r>
        <w:rPr>
          <w:bCs/>
          <w:b/>
        </w:rPr>
        <w:t xml:space="preserve">提高作业：</w:t>
      </w:r>
    </w:p>
    <w:p>
      <w:pPr>
        <w:pStyle w:val="BodyText"/>
      </w:pPr>
      <w:r>
        <w:t xml:space="preserve">习题2-1 第3题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五板书设计"/>
    <w:p>
      <w:pPr>
        <w:pStyle w:val="Heading2"/>
      </w:pPr>
      <w:r>
        <w:t xml:space="preserve">五、板书设计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第一节 极限（第2课时）                            │</w:t>
      </w:r>
      <w:r>
        <w:br/>
      </w:r>
      <w:r>
        <w:rPr>
          <w:rStyle w:val="VerbatimChar"/>
        </w:rPr>
        <w:t xml:space="preserve">│         x→∞ 时函数的极限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一、定义2-2                     │ 二、定理2-1                │</w:t>
      </w:r>
      <w:r>
        <w:br/>
      </w:r>
      <w:r>
        <w:rPr>
          <w:rStyle w:val="VerbatimChar"/>
        </w:rPr>
        <w:t xml:space="preserve">│                                 │                            │</w:t>
      </w:r>
      <w:r>
        <w:br/>
      </w:r>
      <w:r>
        <w:rPr>
          <w:rStyle w:val="VerbatimChar"/>
        </w:rPr>
        <w:t xml:space="preserve">│ lim f(x)=A：x取正值无限增大    │ 极限存在的充要条件：       │</w:t>
      </w:r>
      <w:r>
        <w:br/>
      </w:r>
      <w:r>
        <w:rPr>
          <w:rStyle w:val="VerbatimChar"/>
        </w:rPr>
        <w:t xml:space="preserve">│ x→+∞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│ lim f(x)=A                 │</w:t>
      </w:r>
      <w:r>
        <w:br/>
      </w:r>
      <w:r>
        <w:rPr>
          <w:rStyle w:val="VerbatimChar"/>
        </w:rPr>
        <w:t xml:space="preserve">│ lim f(x)=A：x取负值绝对值      │ x→∞                        │</w:t>
      </w:r>
      <w:r>
        <w:br/>
      </w:r>
      <w:r>
        <w:rPr>
          <w:rStyle w:val="VerbatimChar"/>
        </w:rPr>
        <w:t xml:space="preserve">│ x→-∞      无限增大             │    ⟺                       │</w:t>
      </w:r>
      <w:r>
        <w:br/>
      </w:r>
      <w:r>
        <w:rPr>
          <w:rStyle w:val="VerbatimChar"/>
        </w:rPr>
        <w:t xml:space="preserve">│                                 │ lim f(x)= lim f(x)=A      │</w:t>
      </w:r>
      <w:r>
        <w:br/>
      </w:r>
      <w:r>
        <w:rPr>
          <w:rStyle w:val="VerbatimChar"/>
        </w:rPr>
        <w:t xml:space="preserve">│                                 │ x→+∞     x→-∞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三、∞/∞型极限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方法：分子分母同除以最高次项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规律：P(x)/Q(x)，m为分子次数，n为分母次数                   │</w:t>
      </w:r>
      <w:r>
        <w:br/>
      </w:r>
      <w:r>
        <w:rPr>
          <w:rStyle w:val="VerbatimChar"/>
        </w:rPr>
        <w:t xml:space="preserve">│       m&lt;n → 0    m=n → aₘ/bₙ    m&gt;n → ∞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四、例题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例1: arctan x 极限不存在      例4: (3x³-4x²+2)/(7x³+5x²-3)  │</w:t>
      </w:r>
      <w:r>
        <w:br/>
      </w:r>
      <w:r>
        <w:rPr>
          <w:rStyle w:val="VerbatimChar"/>
        </w:rPr>
        <w:t xml:space="preserve">│ 例2: eˣ 极限不存在                 = 3/7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Start w:id="45" w:name="六教学反思"/>
    <w:p>
      <w:pPr>
        <w:pStyle w:val="Heading2"/>
      </w:pPr>
      <w:r>
        <w:t xml:space="preserve">六、教学反思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预期效果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学生能够理解极限存在的充要条件，熟练计算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t xml:space="preserve"> </w:t>
            </w:r>
            <w:r>
              <w:t xml:space="preserve">型极限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可能问题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学生可能混淆极限不存在与极限为无穷大的概念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改进措施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通过更多对比例题强化概念区分，利用图像辅助理解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课后记录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（授课后填写）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七教学资源"/>
    <w:p>
      <w:pPr>
        <w:pStyle w:val="Heading2"/>
      </w:pPr>
      <w:r>
        <w:t xml:space="preserve">七、教学资源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动态演示</w:t>
      </w:r>
      <w:r>
        <w:t xml:space="preserve">：反正切函数、指数函数图像动态展示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GeoGebra</w:t>
      </w:r>
      <w:r>
        <w:t xml:space="preserve">：函数极限可视化工具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练习系统</w:t>
      </w:r>
      <w: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 </w:t>
      </w:r>
      <w:r>
        <w:t xml:space="preserve">型极限专项练习</w:t>
      </w:r>
    </w:p>
    <w:p>
      <w:r>
        <w:pict>
          <v:rect style="width:0;height:1.5pt" o:hralign="center" o:hrstd="t" o:hr="t"/>
        </w:pic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32">
    <w:nsid w:val="A99432"/>
    <w:multiLevelType w:val="multilevel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abstractNum w:abstractNumId="99433">
    <w:nsid w:val="A99433"/>
    <w:multiLevelType w:val="multilevel"/>
    <w:lvl w:ilvl="0">
      <w:start w:val="3"/>
      <w:numFmt w:val="decimal"/>
      <w:lvlText w:val="(%1)"/>
      <w:lvlJc w:val="left"/>
      <w:pPr>
        <w:ind w:left="720" w:hanging="480"/>
      </w:pPr>
    </w:lvl>
    <w:lvl w:ilvl="1">
      <w:start w:val="3"/>
      <w:numFmt w:val="decimal"/>
      <w:lvlText w:val="(%2)"/>
      <w:lvlJc w:val="left"/>
      <w:pPr>
        <w:ind w:left="1440" w:hanging="480"/>
      </w:pPr>
    </w:lvl>
    <w:lvl w:ilvl="2">
      <w:start w:val="3"/>
      <w:numFmt w:val="decimal"/>
      <w:lvlText w:val="(%3)"/>
      <w:lvlJc w:val="left"/>
      <w:pPr>
        <w:ind w:left="2160" w:hanging="480"/>
      </w:pPr>
    </w:lvl>
    <w:lvl w:ilvl="3">
      <w:start w:val="3"/>
      <w:numFmt w:val="decimal"/>
      <w:lvlText w:val="(%4)"/>
      <w:lvlJc w:val="left"/>
      <w:pPr>
        <w:ind w:left="2880" w:hanging="480"/>
      </w:pPr>
    </w:lvl>
    <w:lvl w:ilvl="4">
      <w:start w:val="3"/>
      <w:numFmt w:val="decimal"/>
      <w:lvlText w:val="(%5)"/>
      <w:lvlJc w:val="left"/>
      <w:pPr>
        <w:ind w:left="3600" w:hanging="480"/>
      </w:pPr>
    </w:lvl>
    <w:lvl w:ilvl="5">
      <w:start w:val="3"/>
      <w:numFmt w:val="decimal"/>
      <w:lvlText w:val="(%6)"/>
      <w:lvlJc w:val="left"/>
      <w:pPr>
        <w:ind w:left="4320" w:hanging="480"/>
      </w:pPr>
    </w:lvl>
    <w:lvl w:ilvl="6">
      <w:start w:val="3"/>
      <w:numFmt w:val="decimal"/>
      <w:lvlText w:val="(%7)"/>
      <w:lvlJc w:val="left"/>
      <w:pPr>
        <w:ind w:left="5040" w:hanging="480"/>
      </w:pPr>
    </w:lvl>
    <w:lvl w:ilvl="7">
      <w:start w:val="3"/>
      <w:numFmt w:val="decimal"/>
      <w:lvlText w:val="(%8)"/>
      <w:lvlJc w:val="left"/>
      <w:pPr>
        <w:ind w:left="5760" w:hanging="480"/>
      </w:pPr>
    </w:lvl>
    <w:lvl w:ilvl="8">
      <w:start w:val="3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2025-12-03T17:16:30Z</dcterms:created>
  <dcterms:modified xsi:type="dcterms:W3CDTF">2025-12-03T17:16:30Z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