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高等应用数学-数字教材配套教案"/>
    <w:p>
      <w:pPr>
        <w:pStyle w:val="Heading1"/>
      </w:pPr>
      <w:r>
        <w:t xml:space="preserve">高等应用数学 · 数字教材配套教案</w:t>
      </w:r>
    </w:p>
    <w:p>
      <w:r>
        <w:pict>
          <v:rect style="width:0;height:1.5pt" o:hralign="center" o:hrstd="t" o:hr="t"/>
        </w:pict>
      </w:r>
    </w:p>
    <w:bookmarkStart w:id="20" w:name="一课程基本信息"/>
    <w:p>
      <w:pPr>
        <w:pStyle w:val="Heading2"/>
      </w:pPr>
      <w:r>
        <w:t xml:space="preserve">一、课程基本信息</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项目</w:t>
            </w:r>
          </w:p>
        </w:tc>
        <w:tc>
          <w:tcPr/>
          <w:p>
            <w:pPr>
              <w:pStyle w:val="Compact"/>
              <w:jc w:val="left"/>
            </w:pPr>
            <w:r>
              <w:t xml:space="preserve">内容</w:t>
            </w:r>
          </w:p>
        </w:tc>
        <w:tc>
          <w:tcPr/>
          <w:p>
            <w:pPr>
              <w:pStyle w:val="Compact"/>
              <w:jc w:val="center"/>
            </w:pPr>
            <w:r>
              <w:t xml:space="preserve">项目</w:t>
            </w:r>
          </w:p>
        </w:tc>
        <w:tc>
          <w:tcPr/>
          <w:p>
            <w:pPr>
              <w:pStyle w:val="Compact"/>
              <w:jc w:val="left"/>
            </w:pPr>
            <w:r>
              <w:t xml:space="preserve">内容</w:t>
            </w:r>
          </w:p>
        </w:tc>
      </w:tr>
      <w:tr>
        <w:tc>
          <w:tcPr/>
          <w:p>
            <w:pPr>
              <w:pStyle w:val="Compact"/>
              <w:jc w:val="center"/>
            </w:pPr>
            <w:r>
              <w:rPr>
                <w:bCs/>
                <w:b/>
              </w:rPr>
              <w:t xml:space="preserve">课程名称</w:t>
            </w:r>
          </w:p>
        </w:tc>
        <w:tc>
          <w:tcPr/>
          <w:p>
            <w:pPr>
              <w:pStyle w:val="Compact"/>
              <w:jc w:val="left"/>
            </w:pPr>
            <w:r>
              <w:t xml:space="preserve">高等应用数学</w:t>
            </w:r>
          </w:p>
        </w:tc>
        <w:tc>
          <w:tcPr/>
          <w:p>
            <w:pPr>
              <w:pStyle w:val="Compact"/>
              <w:jc w:val="center"/>
            </w:pPr>
            <w:r>
              <w:rPr>
                <w:bCs/>
                <w:b/>
              </w:rPr>
              <w:t xml:space="preserve">章节</w:t>
            </w:r>
          </w:p>
        </w:tc>
        <w:tc>
          <w:tcPr/>
          <w:p>
            <w:pPr>
              <w:pStyle w:val="Compact"/>
              <w:jc w:val="left"/>
            </w:pPr>
            <w:r>
              <w:t xml:space="preserve">第二章 第三节（1）</w:t>
            </w:r>
          </w:p>
        </w:tc>
      </w:tr>
      <w:tr>
        <w:tc>
          <w:tcPr/>
          <w:p>
            <w:pPr>
              <w:pStyle w:val="Compact"/>
              <w:jc w:val="center"/>
            </w:pPr>
            <w:r>
              <w:rPr>
                <w:bCs/>
                <w:b/>
              </w:rPr>
              <w:t xml:space="preserve">课时安排</w:t>
            </w:r>
          </w:p>
        </w:tc>
        <w:tc>
          <w:tcPr/>
          <w:p>
            <w:pPr>
              <w:pStyle w:val="Compact"/>
              <w:jc w:val="left"/>
            </w:pPr>
            <w:r>
              <w:t xml:space="preserve">2课时（90分钟）</w:t>
            </w:r>
          </w:p>
        </w:tc>
        <w:tc>
          <w:tcPr/>
          <w:p>
            <w:pPr>
              <w:pStyle w:val="Compact"/>
              <w:jc w:val="center"/>
            </w:pPr>
            <w:r>
              <w:rPr>
                <w:bCs/>
                <w:b/>
              </w:rPr>
              <w:t xml:space="preserve">课程类型</w:t>
            </w:r>
          </w:p>
        </w:tc>
        <w:tc>
          <w:tcPr/>
          <w:p>
            <w:pPr>
              <w:pStyle w:val="Compact"/>
              <w:jc w:val="left"/>
            </w:pPr>
            <w:r>
              <w:t xml:space="preserve">新授课</w:t>
            </w:r>
          </w:p>
        </w:tc>
      </w:tr>
      <w:tr>
        <w:tc>
          <w:tcPr/>
          <w:p>
            <w:pPr>
              <w:pStyle w:val="Compact"/>
              <w:jc w:val="center"/>
            </w:pPr>
            <w:r>
              <w:rPr>
                <w:bCs/>
                <w:b/>
              </w:rPr>
              <w:t xml:space="preserve">适用对象</w:t>
            </w:r>
          </w:p>
        </w:tc>
        <w:tc>
          <w:tcPr/>
          <w:p>
            <w:pPr>
              <w:pStyle w:val="Compact"/>
              <w:jc w:val="left"/>
            </w:pPr>
            <w:r>
              <w:t xml:space="preserve">高职一年级</w:t>
            </w:r>
          </w:p>
        </w:tc>
        <w:tc>
          <w:tcPr/>
          <w:p>
            <w:pPr>
              <w:pStyle w:val="Compact"/>
              <w:jc w:val="center"/>
            </w:pPr>
            <w:r>
              <w:rPr>
                <w:bCs/>
                <w:b/>
              </w:rPr>
              <w:t xml:space="preserve">教学形式</w:t>
            </w:r>
          </w:p>
        </w:tc>
        <w:tc>
          <w:tcPr/>
          <w:p>
            <w:pPr>
              <w:pStyle w:val="Compact"/>
              <w:jc w:val="left"/>
            </w:pPr>
            <w:r>
              <w:t xml:space="preserve">数字化教学</w:t>
            </w:r>
          </w:p>
        </w:tc>
      </w:tr>
      <w:tr>
        <w:tc>
          <w:tcPr/>
          <w:p>
            <w:pPr>
              <w:pStyle w:val="Compact"/>
              <w:jc w:val="center"/>
            </w:pPr>
            <w:r>
              <w:rPr>
                <w:bCs/>
                <w:b/>
              </w:rPr>
              <w:t xml:space="preserve">授课题目</w:t>
            </w:r>
          </w:p>
        </w:tc>
        <w:tc>
          <w:tcPr/>
          <w:p>
            <w:pPr>
              <w:pStyle w:val="Compact"/>
              <w:jc w:val="left"/>
            </w:pPr>
            <w:r>
              <w:t xml:space="preserve">极限的四则运算</w:t>
            </w:r>
          </w:p>
        </w:tc>
        <w:tc>
          <w:tcPr/>
          <w:p>
            <w:pPr>
              <w:pStyle w:val="Compact"/>
              <w:jc w:val="center"/>
            </w:pPr>
            <w:r>
              <w:rPr>
                <w:bCs/>
                <w:b/>
              </w:rPr>
              <w:t xml:space="preserve">授课日期</w:t>
            </w:r>
          </w:p>
        </w:tc>
        <w:tc>
          <w:tcPr/>
          <w:p>
            <w:pPr>
              <w:pStyle w:val="Compact"/>
            </w:pPr>
          </w:p>
        </w:tc>
      </w:tr>
    </w:tbl>
    <w:p>
      <w:r>
        <w:pict>
          <v:rect style="width:0;height:1.5pt" o:hralign="center" o:hrstd="t" o:hr="t"/>
        </w:pict>
      </w:r>
    </w:p>
    <w:bookmarkEnd w:id="20"/>
    <w:bookmarkStart w:id="24" w:name="二教学目标"/>
    <w:p>
      <w:pPr>
        <w:pStyle w:val="Heading2"/>
      </w:pPr>
      <w:r>
        <w:t xml:space="preserve">二、教学目标</w:t>
      </w:r>
    </w:p>
    <w:bookmarkStart w:id="21" w:name="知识与技能目标"/>
    <w:p>
      <w:pPr>
        <w:pStyle w:val="Heading3"/>
      </w:pPr>
      <w:r>
        <w:t xml:space="preserve">▶ 知识与技能目标</w:t>
      </w:r>
    </w:p>
    <w:p>
      <w:pPr>
        <w:numPr>
          <w:ilvl w:val="0"/>
          <w:numId w:val="1001"/>
        </w:numPr>
        <w:pStyle w:val="Compact"/>
      </w:pPr>
      <w:r>
        <w:t xml:space="preserve">掌握极限的四则运算法则</w:t>
      </w:r>
    </w:p>
    <w:p>
      <w:pPr>
        <w:numPr>
          <w:ilvl w:val="0"/>
          <w:numId w:val="1001"/>
        </w:numPr>
        <w:pStyle w:val="Compact"/>
      </w:pPr>
      <w:r>
        <w:t xml:space="preserve">能够运用法则计算简单极限</w:t>
      </w:r>
    </w:p>
    <w:p>
      <w:pPr>
        <w:numPr>
          <w:ilvl w:val="0"/>
          <w:numId w:val="1001"/>
        </w:numPr>
        <w:pStyle w:val="Compact"/>
      </w:pPr>
      <w:r>
        <w:t xml:space="preserve">掌握</w:t>
      </w:r>
      <w:r>
        <w:t xml:space="preserve"> </w:t>
      </w:r>
      <m:oMath>
        <m:f>
          <m:fPr>
            <m:type m:val="bar"/>
          </m:fPr>
          <m:num>
            <m:r>
              <m:t>0</m:t>
            </m:r>
          </m:num>
          <m:den>
            <m:r>
              <m:t>0</m:t>
            </m:r>
          </m:den>
        </m:f>
      </m:oMath>
      <w:r>
        <w:t xml:space="preserve"> </w:t>
      </w:r>
      <w:r>
        <w:t xml:space="preserve">型和</w:t>
      </w:r>
      <w:r>
        <w:t xml:space="preserve"> </w:t>
      </w:r>
      <m:oMath>
        <m:f>
          <m:fPr>
            <m:type m:val="bar"/>
          </m:fPr>
          <m:num>
            <m:r>
              <m:rPr>
                <m:sty m:val="p"/>
              </m:rPr>
              <m:t>∞</m:t>
            </m:r>
          </m:num>
          <m:den>
            <m:r>
              <m:rPr>
                <m:sty m:val="p"/>
              </m:rPr>
              <m:t>∞</m:t>
            </m:r>
          </m:den>
        </m:f>
      </m:oMath>
      <w:r>
        <w:t xml:space="preserve"> </w:t>
      </w:r>
      <w:r>
        <w:t xml:space="preserve">型极限的处理方法</w:t>
      </w:r>
    </w:p>
    <w:p>
      <w:pPr>
        <w:numPr>
          <w:ilvl w:val="0"/>
          <w:numId w:val="1001"/>
        </w:numPr>
        <w:pStyle w:val="Compact"/>
      </w:pPr>
      <w:r>
        <w:t xml:space="preserve">掌握</w:t>
      </w:r>
      <w:r>
        <w:t xml:space="preserve"> </w:t>
      </w:r>
      <m:oMath>
        <m:r>
          <m:rPr>
            <m:sty m:val="p"/>
          </m:rPr>
          <m:t>∞</m:t>
        </m:r>
        <m:r>
          <m:rPr>
            <m:sty m:val="p"/>
          </m:rPr>
          <m:t>−</m:t>
        </m:r>
        <m:r>
          <m:rPr>
            <m:sty m:val="p"/>
          </m:rPr>
          <m:t>∞</m:t>
        </m:r>
      </m:oMath>
      <w:r>
        <w:t xml:space="preserve"> </w:t>
      </w:r>
      <w:r>
        <w:t xml:space="preserve">型极限的处理方法</w:t>
      </w:r>
    </w:p>
    <w:p>
      <w:pPr>
        <w:numPr>
          <w:ilvl w:val="0"/>
          <w:numId w:val="1001"/>
        </w:numPr>
        <w:pStyle w:val="Compact"/>
      </w:pPr>
      <w:r>
        <w:t xml:space="preserve">能够灵活运用各种技巧求极限</w:t>
      </w:r>
    </w:p>
    <w:bookmarkEnd w:id="21"/>
    <w:bookmarkStart w:id="22" w:name="过程与方法目标"/>
    <w:p>
      <w:pPr>
        <w:pStyle w:val="Heading3"/>
      </w:pPr>
      <w:r>
        <w:t xml:space="preserve">▶ 过程与方法目标</w:t>
      </w:r>
    </w:p>
    <w:p>
      <w:pPr>
        <w:pStyle w:val="FirstParagraph"/>
      </w:pPr>
      <w:r>
        <w:t xml:space="preserve">通过对不同类型极限问题的分析，培养学生分类讨论的能力和灵活运用数学技巧的能力。</w:t>
      </w:r>
    </w:p>
    <w:bookmarkEnd w:id="22"/>
    <w:bookmarkStart w:id="23" w:name="情感态度目标"/>
    <w:p>
      <w:pPr>
        <w:pStyle w:val="Heading3"/>
      </w:pPr>
      <w:r>
        <w:t xml:space="preserve">▶ 情感态度目标</w:t>
      </w:r>
    </w:p>
    <w:p>
      <w:pPr>
        <w:pStyle w:val="FirstParagraph"/>
      </w:pPr>
      <w:r>
        <w:t xml:space="preserve">培养学生严谨的数学思维，体会数学方法的多样性和灵活性。</w:t>
      </w:r>
    </w:p>
    <w:p>
      <w:r>
        <w:pict>
          <v:rect style="width:0;height:1.5pt" o:hralign="center" o:hrstd="t" o:hr="t"/>
        </w:pict>
      </w:r>
    </w:p>
    <w:bookmarkEnd w:id="23"/>
    <w:bookmarkEnd w:id="24"/>
    <w:bookmarkStart w:id="25" w:name="三教学重难点"/>
    <w:p>
      <w:pPr>
        <w:pStyle w:val="Heading2"/>
      </w:pPr>
      <w:r>
        <w:t xml:space="preserve">三、教学重难点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类别</w:t>
            </w:r>
          </w:p>
        </w:tc>
        <w:tc>
          <w:tcPr/>
          <w:p>
            <w:pPr>
              <w:pStyle w:val="Compact"/>
              <w:jc w:val="left"/>
            </w:pPr>
            <w:r>
              <w:t xml:space="preserve">内容</w:t>
            </w:r>
          </w:p>
        </w:tc>
      </w:tr>
      <w:tr>
        <w:tc>
          <w:tcPr/>
          <w:p>
            <w:pPr>
              <w:pStyle w:val="Compact"/>
              <w:jc w:val="center"/>
            </w:pPr>
            <w:r>
              <w:rPr>
                <w:bCs/>
                <w:b/>
              </w:rPr>
              <w:t xml:space="preserve">教学重点</w:t>
            </w:r>
          </w:p>
        </w:tc>
        <w:tc>
          <w:tcPr/>
          <w:p>
            <w:pPr>
              <w:pStyle w:val="Compact"/>
              <w:jc w:val="left"/>
            </w:pPr>
            <w:r>
              <w:t xml:space="preserve">• 极限四则运算法则的掌握与应用</w:t>
            </w:r>
          </w:p>
        </w:tc>
      </w:tr>
      <w:tr>
        <w:tc>
          <w:tcPr/>
          <w:p>
            <w:pPr>
              <w:pStyle w:val="Compact"/>
            </w:pPr>
          </w:p>
        </w:tc>
        <w:tc>
          <w:tcPr/>
          <w:p>
            <w:pPr>
              <w:pStyle w:val="Compact"/>
              <w:jc w:val="left"/>
            </w:pPr>
            <w:r>
              <w:t xml:space="preserve">•</w:t>
            </w:r>
            <w:r>
              <w:t xml:space="preserve"> </w:t>
            </w:r>
            <m:oMath>
              <m:f>
                <m:fPr>
                  <m:type m:val="bar"/>
                </m:fPr>
                <m:num>
                  <m:r>
                    <m:t>0</m:t>
                  </m:r>
                </m:num>
                <m:den>
                  <m:r>
                    <m:t>0</m:t>
                  </m:r>
                </m:den>
              </m:f>
            </m:oMath>
            <w:r>
              <w:t xml:space="preserve"> </w:t>
            </w:r>
            <w:r>
              <w:t xml:space="preserve">型极限的处理方法</w:t>
            </w:r>
          </w:p>
        </w:tc>
      </w:tr>
      <w:tr>
        <w:tc>
          <w:tcPr/>
          <w:p>
            <w:pPr>
              <w:pStyle w:val="Compact"/>
            </w:pPr>
          </w:p>
        </w:tc>
        <w:tc>
          <w:tcPr/>
          <w:p>
            <w:pPr>
              <w:pStyle w:val="Compact"/>
              <w:jc w:val="left"/>
            </w:pPr>
            <w:r>
              <w:t xml:space="preserve">•</w:t>
            </w:r>
            <w:r>
              <w:t xml:space="preserve"> </w:t>
            </w:r>
            <m:oMath>
              <m:f>
                <m:fPr>
                  <m:type m:val="bar"/>
                </m:fPr>
                <m:num>
                  <m:r>
                    <m:rPr>
                      <m:sty m:val="p"/>
                    </m:rPr>
                    <m:t>∞</m:t>
                  </m:r>
                </m:num>
                <m:den>
                  <m:r>
                    <m:rPr>
                      <m:sty m:val="p"/>
                    </m:rPr>
                    <m:t>∞</m:t>
                  </m:r>
                </m:den>
              </m:f>
            </m:oMath>
            <w:r>
              <w:t xml:space="preserve"> </w:t>
            </w:r>
            <w:r>
              <w:t xml:space="preserve">型极限的处理方法</w:t>
            </w:r>
          </w:p>
        </w:tc>
      </w:tr>
      <w:tr>
        <w:tc>
          <w:tcPr/>
          <w:p>
            <w:pPr>
              <w:pStyle w:val="Compact"/>
              <w:jc w:val="center"/>
            </w:pPr>
            <w:r>
              <w:rPr>
                <w:bCs/>
                <w:b/>
              </w:rPr>
              <w:t xml:space="preserve">教学难点</w:t>
            </w:r>
          </w:p>
        </w:tc>
        <w:tc>
          <w:tcPr/>
          <w:p>
            <w:pPr>
              <w:pStyle w:val="Compact"/>
              <w:jc w:val="left"/>
            </w:pPr>
            <w:r>
              <w:t xml:space="preserve">• 法则的适用条件判断</w:t>
            </w:r>
          </w:p>
        </w:tc>
      </w:tr>
      <w:tr>
        <w:tc>
          <w:tcPr/>
          <w:p>
            <w:pPr>
              <w:pStyle w:val="Compact"/>
            </w:pPr>
          </w:p>
        </w:tc>
        <w:tc>
          <w:tcPr/>
          <w:p>
            <w:pPr>
              <w:pStyle w:val="Compact"/>
              <w:jc w:val="left"/>
            </w:pPr>
            <w:r>
              <w:t xml:space="preserve">•</w:t>
            </w:r>
            <w:r>
              <w:t xml:space="preserve"> </w:t>
            </w:r>
            <m:oMath>
              <m:r>
                <m:rPr>
                  <m:sty m:val="p"/>
                </m:rPr>
                <m:t>∞</m:t>
              </m:r>
              <m:r>
                <m:rPr>
                  <m:sty m:val="p"/>
                </m:rPr>
                <m:t>−</m:t>
              </m:r>
              <m:r>
                <m:rPr>
                  <m:sty m:val="p"/>
                </m:rPr>
                <m:t>∞</m:t>
              </m:r>
            </m:oMath>
            <w:r>
              <w:t xml:space="preserve"> </w:t>
            </w:r>
            <w:r>
              <w:t xml:space="preserve">型极限的转化</w:t>
            </w:r>
          </w:p>
        </w:tc>
      </w:tr>
      <w:tr>
        <w:tc>
          <w:tcPr/>
          <w:p>
            <w:pPr>
              <w:pStyle w:val="Compact"/>
            </w:pPr>
          </w:p>
        </w:tc>
        <w:tc>
          <w:tcPr/>
          <w:p>
            <w:pPr>
              <w:pStyle w:val="Compact"/>
              <w:jc w:val="left"/>
            </w:pPr>
            <w:r>
              <w:t xml:space="preserve">• 分母有理化等技巧的运用</w:t>
            </w:r>
          </w:p>
        </w:tc>
      </w:tr>
      <w:tr>
        <w:tc>
          <w:tcPr/>
          <w:p>
            <w:pPr>
              <w:pStyle w:val="Compact"/>
              <w:jc w:val="center"/>
            </w:pPr>
            <w:r>
              <w:rPr>
                <w:bCs/>
                <w:b/>
              </w:rPr>
              <w:t xml:space="preserve">突破策略</w:t>
            </w:r>
          </w:p>
        </w:tc>
        <w:tc>
          <w:tcPr/>
          <w:p>
            <w:pPr>
              <w:pStyle w:val="Compact"/>
              <w:jc w:val="left"/>
            </w:pPr>
            <w:r>
              <w:t xml:space="preserve">• 先明确法则适用条件，再选择方法</w:t>
            </w:r>
          </w:p>
        </w:tc>
      </w:tr>
      <w:tr>
        <w:tc>
          <w:tcPr/>
          <w:p>
            <w:pPr>
              <w:pStyle w:val="Compact"/>
            </w:pPr>
          </w:p>
        </w:tc>
        <w:tc>
          <w:tcPr/>
          <w:p>
            <w:pPr>
              <w:pStyle w:val="Compact"/>
              <w:jc w:val="left"/>
            </w:pPr>
            <w:r>
              <w:t xml:space="preserve">• 分类归纳不同类型极限的解题方法</w:t>
            </w:r>
          </w:p>
        </w:tc>
      </w:tr>
      <w:tr>
        <w:tc>
          <w:tcPr/>
          <w:p>
            <w:pPr>
              <w:pStyle w:val="Compact"/>
            </w:pPr>
          </w:p>
        </w:tc>
        <w:tc>
          <w:tcPr/>
          <w:p>
            <w:pPr>
              <w:pStyle w:val="Compact"/>
              <w:jc w:val="left"/>
            </w:pPr>
            <w:r>
              <w:t xml:space="preserve">• 通过大量例题强化技巧训练</w:t>
            </w:r>
          </w:p>
        </w:tc>
      </w:tr>
    </w:tbl>
    <w:p>
      <w:r>
        <w:pict>
          <v:rect style="width:0;height:1.5pt" o:hralign="center" o:hrstd="t" o:hr="t"/>
        </w:pict>
      </w:r>
    </w:p>
    <w:bookmarkEnd w:id="25"/>
    <w:bookmarkStart w:id="45" w:name="四教学内容与过程"/>
    <w:p>
      <w:pPr>
        <w:pStyle w:val="Heading2"/>
      </w:pPr>
      <w:r>
        <w:t xml:space="preserve">四、教学内容与过程</w:t>
      </w:r>
    </w:p>
    <w:bookmarkStart w:id="28" w:name="第一部分极限四则运算法则20分钟"/>
    <w:p>
      <w:pPr>
        <w:pStyle w:val="Heading3"/>
      </w:pPr>
      <w:r>
        <w:t xml:space="preserve">▶ 第一部分：极限四则运算法则（20分钟）</w:t>
      </w:r>
    </w:p>
    <w:bookmarkStart w:id="26" w:name="法则讲解"/>
    <w:p>
      <w:pPr>
        <w:pStyle w:val="Heading4"/>
      </w:pPr>
      <w:r>
        <w:t xml:space="preserve">【法则讲解】</w:t>
      </w:r>
    </w:p>
    <w:p>
      <w:pPr>
        <w:pStyle w:val="FirstParagraph"/>
      </w:pPr>
      <w:r>
        <w:rPr>
          <w:bCs/>
          <w:b/>
        </w:rPr>
        <w:t xml:space="preserve">【极限的四则运算公式】</w:t>
      </w:r>
    </w:p>
    <w:p>
      <w:pPr>
        <w:pStyle w:val="BodyText"/>
      </w:pPr>
      <w:r>
        <w:t xml:space="preserve">若已知</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）时，</w:t>
      </w:r>
      <m:oMath>
        <m:r>
          <m:t>f</m:t>
        </m:r>
        <m:d>
          <m:dPr>
            <m:begChr m:val="("/>
            <m:endChr m:val=")"/>
            <m:sepChr m:val=""/>
            <m:grow/>
          </m:dPr>
          <m:e>
            <m:r>
              <m:t>x</m:t>
            </m:r>
          </m:e>
        </m:d>
        <m:r>
          <m:rPr>
            <m:sty m:val="p"/>
          </m:rPr>
          <m:t>→</m:t>
        </m:r>
        <m:r>
          <m:t>A</m:t>
        </m:r>
      </m:oMath>
      <w:r>
        <w:t xml:space="preserve">，</w:t>
      </w:r>
      <m:oMath>
        <m:r>
          <m:t>g</m:t>
        </m:r>
        <m:d>
          <m:dPr>
            <m:begChr m:val="("/>
            <m:endChr m:val=")"/>
            <m:sepChr m:val=""/>
            <m:grow/>
          </m:dPr>
          <m:e>
            <m:r>
              <m:t>x</m:t>
            </m:r>
          </m:e>
        </m:d>
        <m:r>
          <m:rPr>
            <m:sty m:val="p"/>
          </m:rPr>
          <m:t>→</m:t>
        </m:r>
        <m:r>
          <m:t>B</m:t>
        </m:r>
      </m:oMath>
      <w:r>
        <w:t xml:space="preserve">，则：</w:t>
      </w:r>
    </w:p>
    <w:p>
      <w:pPr>
        <w:pStyle w:val="BodyText"/>
      </w:pPr>
      <w:r>
        <w:rPr>
          <w:bCs/>
          <w:b/>
        </w:rPr>
        <w:t xml:space="preserve">（1）和差法则</w:t>
      </w:r>
    </w:p>
    <w:p>
      <w:pPr>
        <w:pStyle w:val="BodyText"/>
      </w:pPr>
      <m:oMathPara>
        <m:oMathParaPr>
          <m:jc m:val="center"/>
        </m:oMathParaPr>
        <m:oMath>
          <m:limLow>
            <m:e>
              <m:r>
                <m:rPr>
                  <m:sty m:val="p"/>
                </m:rPr>
                <m:t>lim</m:t>
              </m:r>
            </m:e>
            <m:lim>
              <m:r>
                <m:t>x</m:t>
              </m:r>
              <m:r>
                <m:rPr>
                  <m:sty m:val="p"/>
                </m:rPr>
                <m:t>→</m:t>
              </m:r>
              <m:sSub>
                <m:e>
                  <m:r>
                    <m:t>x</m:t>
                  </m:r>
                </m:e>
                <m:sub>
                  <m:r>
                    <m:t>0</m:t>
                  </m:r>
                </m:sub>
              </m:sSub>
            </m:lim>
          </m:limLow>
          <m:d>
            <m:dPr>
              <m:begChr m:val="["/>
              <m:endChr m:val="]"/>
              <m:sepChr m:val=""/>
              <m:grow/>
            </m:dPr>
            <m:e>
              <m:r>
                <m:t>f</m:t>
              </m:r>
              <m:d>
                <m:dPr>
                  <m:begChr m:val="("/>
                  <m:endChr m:val=")"/>
                  <m:sepChr m:val=""/>
                  <m:grow/>
                </m:dPr>
                <m:e>
                  <m:r>
                    <m:t>x</m:t>
                  </m:r>
                </m:e>
              </m:d>
              <m:r>
                <m:rPr>
                  <m:sty m:val="p"/>
                </m:rPr>
                <m:t>±</m:t>
              </m:r>
              <m:r>
                <m:t>g</m:t>
              </m:r>
              <m:d>
                <m:dPr>
                  <m:begChr m:val="("/>
                  <m:endChr m:val=")"/>
                  <m:sepChr m:val=""/>
                  <m:grow/>
                </m:dPr>
                <m:e>
                  <m:r>
                    <m:t>x</m:t>
                  </m:r>
                </m:e>
              </m:d>
            </m:e>
          </m:d>
          <m:r>
            <m:rPr>
              <m:sty m:val="p"/>
            </m:rPr>
            <m:t>=</m:t>
          </m:r>
          <m:r>
            <m:t>A</m:t>
          </m:r>
          <m:r>
            <m:rPr>
              <m:sty m:val="p"/>
            </m:rPr>
            <m:t>±</m:t>
          </m:r>
          <m:r>
            <m:t>B</m:t>
          </m:r>
        </m:oMath>
      </m:oMathPara>
    </w:p>
    <w:p>
      <w:pPr>
        <w:pStyle w:val="FirstParagraph"/>
      </w:pPr>
      <w:r>
        <w:rPr>
          <w:bCs/>
          <w:b/>
        </w:rPr>
        <w:t xml:space="preserve">（2）积法则</w:t>
      </w:r>
    </w:p>
    <w:p>
      <w:pPr>
        <w:pStyle w:val="BodyText"/>
      </w:pPr>
      <m:oMathPara>
        <m:oMathParaPr>
          <m:jc m:val="center"/>
        </m:oMathParaPr>
        <m:oMath>
          <m:limLow>
            <m:e>
              <m:r>
                <m:rPr>
                  <m:sty m:val="p"/>
                </m:rPr>
                <m:t>lim</m:t>
              </m:r>
            </m:e>
            <m:lim>
              <m:r>
                <m:t>x</m:t>
              </m:r>
              <m:r>
                <m:rPr>
                  <m:sty m:val="p"/>
                </m:rPr>
                <m:t>→</m:t>
              </m:r>
              <m:sSub>
                <m:e>
                  <m:r>
                    <m:t>x</m:t>
                  </m:r>
                </m:e>
                <m:sub>
                  <m:r>
                    <m:t>0</m:t>
                  </m:r>
                </m:sub>
              </m:sSub>
            </m:lim>
          </m:limLow>
          <m:d>
            <m:dPr>
              <m:begChr m:val="["/>
              <m:endChr m:val="]"/>
              <m:sepChr m:val=""/>
              <m:grow/>
            </m:dPr>
            <m:e>
              <m:r>
                <m:t>f</m:t>
              </m:r>
              <m:d>
                <m:dPr>
                  <m:begChr m:val="("/>
                  <m:endChr m:val=")"/>
                  <m:sepChr m:val=""/>
                  <m:grow/>
                </m:dPr>
                <m:e>
                  <m:r>
                    <m:t>x</m:t>
                  </m:r>
                </m:e>
              </m:d>
              <m:r>
                <m:rPr>
                  <m:sty m:val="p"/>
                </m:rPr>
                <m:t>⋅</m:t>
              </m:r>
              <m:r>
                <m:t>g</m:t>
              </m:r>
              <m:d>
                <m:dPr>
                  <m:begChr m:val="("/>
                  <m:endChr m:val=")"/>
                  <m:sepChr m:val=""/>
                  <m:grow/>
                </m:dPr>
                <m:e>
                  <m:r>
                    <m:t>x</m:t>
                  </m:r>
                </m:e>
              </m:d>
            </m:e>
          </m:d>
          <m:r>
            <m:rPr>
              <m:sty m:val="p"/>
            </m:rPr>
            <m:t>=</m:t>
          </m:r>
          <m:r>
            <m:t>A</m:t>
          </m:r>
          <m:r>
            <m:rPr>
              <m:sty m:val="p"/>
            </m:rPr>
            <m:t>⋅</m:t>
          </m:r>
          <m:r>
            <m:t>B</m:t>
          </m:r>
        </m:oMath>
      </m:oMathPara>
    </w:p>
    <w:p>
      <w:pPr>
        <w:pStyle w:val="FirstParagraph"/>
      </w:pPr>
      <w:r>
        <w:rPr>
          <w:bCs/>
          <w:b/>
        </w:rPr>
        <w:t xml:space="preserve">（3）商法则</w:t>
      </w:r>
    </w:p>
    <w:p>
      <w:pPr>
        <w:pStyle w:val="BodyText"/>
      </w:pPr>
      <m:oMathPara>
        <m:oMathParaPr>
          <m:jc m:val="center"/>
        </m:oMathParaPr>
        <m:oMath>
          <m:limLow>
            <m:e>
              <m:r>
                <m:rPr>
                  <m:sty m:val="p"/>
                </m:rPr>
                <m:t>lim</m:t>
              </m:r>
            </m:e>
            <m:lim>
              <m:r>
                <m:t>x</m:t>
              </m:r>
              <m:r>
                <m:rPr>
                  <m:sty m:val="p"/>
                </m:rPr>
                <m:t>→</m:t>
              </m:r>
              <m:sSub>
                <m:e>
                  <m:r>
                    <m:t>x</m:t>
                  </m:r>
                </m:e>
                <m:sub>
                  <m:r>
                    <m:t>0</m:t>
                  </m:r>
                </m:sub>
              </m:sSub>
            </m:lim>
          </m:limLow>
          <m:f>
            <m:fPr>
              <m:type m:val="bar"/>
            </m:fPr>
            <m:num>
              <m:r>
                <m:t>f</m:t>
              </m:r>
              <m:d>
                <m:dPr>
                  <m:begChr m:val="("/>
                  <m:endChr m:val=")"/>
                  <m:sepChr m:val=""/>
                  <m:grow/>
                </m:dPr>
                <m:e>
                  <m:r>
                    <m:t>x</m:t>
                  </m:r>
                </m:e>
              </m:d>
            </m:num>
            <m:den>
              <m:r>
                <m:t>g</m:t>
              </m:r>
              <m:d>
                <m:dPr>
                  <m:begChr m:val="("/>
                  <m:endChr m:val=")"/>
                  <m:sepChr m:val=""/>
                  <m:grow/>
                </m:dPr>
                <m:e>
                  <m:r>
                    <m:t>x</m:t>
                  </m:r>
                </m:e>
              </m:d>
            </m:den>
          </m:f>
          <m:r>
            <m:rPr>
              <m:sty m:val="p"/>
            </m:rPr>
            <m:t>=</m:t>
          </m:r>
          <m:f>
            <m:fPr>
              <m:type m:val="bar"/>
            </m:fPr>
            <m:num>
              <m:r>
                <m:t>A</m:t>
              </m:r>
            </m:num>
            <m:den>
              <m:r>
                <m:t>B</m:t>
              </m:r>
            </m:den>
          </m:f>
          <m:r>
            <m:t> </m:t>
          </m:r>
          <m:d>
            <m:dPr>
              <m:begChr m:val="("/>
              <m:endChr m:val=")"/>
              <m:sepChr m:val=""/>
              <m:grow/>
            </m:dPr>
            <m:e>
              <m:r>
                <m:t>B</m:t>
              </m:r>
              <m:r>
                <m:rPr>
                  <m:sty m:val="p"/>
                </m:rPr>
                <m:t>≠</m:t>
              </m:r>
              <m:r>
                <m:t>0</m:t>
              </m:r>
            </m:e>
          </m:d>
        </m:oMath>
      </m:oMathPara>
    </w:p>
    <w:p>
      <w:pPr>
        <w:pStyle w:val="FirstParagraph"/>
      </w:pPr>
      <w:r>
        <w:rPr>
          <w:bCs/>
          <w:b/>
        </w:rPr>
        <w:t xml:space="preserve">（4）常数倍法则</w:t>
      </w:r>
    </w:p>
    <w:p>
      <w:pPr>
        <w:pStyle w:val="BodyText"/>
      </w:pPr>
      <m:oMathPara>
        <m:oMathParaPr>
          <m:jc m:val="center"/>
        </m:oMathParaPr>
        <m:oMath>
          <m:limLow>
            <m:e>
              <m:r>
                <m:rPr>
                  <m:sty m:val="p"/>
                </m:rPr>
                <m:t>lim</m:t>
              </m:r>
            </m:e>
            <m:lim>
              <m:r>
                <m:t>x</m:t>
              </m:r>
              <m:r>
                <m:rPr>
                  <m:sty m:val="p"/>
                </m:rPr>
                <m:t>→</m:t>
              </m:r>
              <m:sSub>
                <m:e>
                  <m:r>
                    <m:t>x</m:t>
                  </m:r>
                </m:e>
                <m:sub>
                  <m:r>
                    <m:t>0</m:t>
                  </m:r>
                </m:sub>
              </m:sSub>
            </m:lim>
          </m:limLow>
          <m:r>
            <m:t>k</m:t>
          </m:r>
          <m:r>
            <m:rPr>
              <m:sty m:val="p"/>
            </m:rPr>
            <m:t>⋅</m:t>
          </m:r>
          <m:r>
            <m:t>f</m:t>
          </m:r>
          <m:d>
            <m:dPr>
              <m:begChr m:val="("/>
              <m:endChr m:val=")"/>
              <m:sepChr m:val=""/>
              <m:grow/>
            </m:dPr>
            <m:e>
              <m:r>
                <m:t>x</m:t>
              </m:r>
            </m:e>
          </m:d>
          <m:r>
            <m:rPr>
              <m:sty m:val="p"/>
            </m:rPr>
            <m:t>=</m:t>
          </m:r>
          <m:r>
            <m:t>k</m:t>
          </m:r>
          <m:r>
            <m:t>A</m:t>
          </m:r>
          <m:r>
            <m:t> </m:t>
          </m:r>
          <m:d>
            <m:dPr>
              <m:begChr m:val="("/>
              <m:endChr m:val=")"/>
              <m:sepChr m:val=""/>
              <m:grow/>
            </m:dPr>
            <m:e>
              <m:r>
                <m:t>k</m:t>
              </m:r>
              <m:r>
                <m:rPr>
                  <m:nor/>
                  <m:sty m:val="p"/>
                </m:rPr>
                <m:t> 为常数</m:t>
              </m:r>
            </m:e>
          </m:d>
        </m:oMath>
      </m:oMathPara>
    </w:p>
    <w:p>
      <w:pPr>
        <w:pStyle w:val="FirstParagraph"/>
      </w:pPr>
      <w:r>
        <w:rPr>
          <w:bCs/>
          <w:b/>
        </w:rPr>
        <w:t xml:space="preserve">（5）幂法则</w:t>
      </w:r>
    </w:p>
    <w:p>
      <w:pPr>
        <w:pStyle w:val="BodyText"/>
      </w:pPr>
      <m:oMathPara>
        <m:oMathParaPr>
          <m:jc m:val="center"/>
        </m:oMathParaPr>
        <m:oMath>
          <m:limLow>
            <m:e>
              <m:r>
                <m:rPr>
                  <m:sty m:val="p"/>
                </m:rPr>
                <m:t>lim</m:t>
              </m:r>
            </m:e>
            <m:lim>
              <m:r>
                <m:t>x</m:t>
              </m:r>
              <m:r>
                <m:rPr>
                  <m:sty m:val="p"/>
                </m:rPr>
                <m:t>→</m:t>
              </m:r>
              <m:sSub>
                <m:e>
                  <m:r>
                    <m:t>x</m:t>
                  </m:r>
                </m:e>
                <m:sub>
                  <m:r>
                    <m:t>0</m:t>
                  </m:r>
                </m:sub>
              </m:sSub>
            </m:lim>
          </m:limLow>
          <m:sSup>
            <m:e>
              <m:d>
                <m:dPr>
                  <m:begChr m:val="["/>
                  <m:endChr m:val="]"/>
                  <m:sepChr m:val=""/>
                  <m:grow/>
                </m:dPr>
                <m:e>
                  <m:r>
                    <m:t>f</m:t>
                  </m:r>
                  <m:d>
                    <m:dPr>
                      <m:begChr m:val="("/>
                      <m:endChr m:val=")"/>
                      <m:sepChr m:val=""/>
                      <m:grow/>
                    </m:dPr>
                    <m:e>
                      <m:r>
                        <m:t>x</m:t>
                      </m:r>
                    </m:e>
                  </m:d>
                </m:e>
              </m:d>
            </m:e>
            <m:sup>
              <m:r>
                <m:t>m</m:t>
              </m:r>
            </m:sup>
          </m:sSup>
          <m:r>
            <m:rPr>
              <m:sty m:val="p"/>
            </m:rPr>
            <m:t>=</m:t>
          </m:r>
          <m:sSup>
            <m:e>
              <m:r>
                <m:t>A</m:t>
              </m:r>
            </m:e>
            <m:sup>
              <m:r>
                <m:t>m</m:t>
              </m:r>
            </m:sup>
          </m:sSup>
          <m:r>
            <m:t> </m:t>
          </m:r>
          <m:d>
            <m:dPr>
              <m:begChr m:val="("/>
              <m:endChr m:val=")"/>
              <m:sepChr m:val=""/>
              <m:grow/>
            </m:dPr>
            <m:e>
              <m:r>
                <m:t>m</m:t>
              </m:r>
              <m:r>
                <m:rPr>
                  <m:nor/>
                  <m:sty m:val="p"/>
                </m:rPr>
                <m:t> 为正整数</m:t>
              </m:r>
            </m:e>
          </m:d>
        </m:oMath>
      </m:oMathPara>
    </w:p>
    <w:bookmarkEnd w:id="26"/>
    <w:bookmarkStart w:id="27" w:name="重要说明"/>
    <w:p>
      <w:pPr>
        <w:pStyle w:val="Heading4"/>
      </w:pPr>
      <w:r>
        <w:t xml:space="preserve">【重要说明】</w:t>
      </w:r>
    </w:p>
    <w:p>
      <w:pPr>
        <w:pStyle w:val="FirstParagraph"/>
      </w:pPr>
      <w:r>
        <w:rPr>
          <w:bCs/>
          <w:b/>
        </w:rPr>
        <w:t xml:space="preserve">法则适用的前提条件：</w:t>
      </w:r>
    </w:p>
    <w:p>
      <w:pPr>
        <w:numPr>
          <w:ilvl w:val="0"/>
          <w:numId w:val="1002"/>
        </w:numPr>
        <w:pStyle w:val="Compact"/>
      </w:pPr>
      <w:r>
        <w:t xml:space="preserve">各函数的极限必须</w:t>
      </w:r>
      <w:r>
        <w:rPr>
          <w:bCs/>
          <w:b/>
        </w:rPr>
        <w:t xml:space="preserve">存在</w:t>
      </w:r>
    </w:p>
    <w:p>
      <w:pPr>
        <w:numPr>
          <w:ilvl w:val="0"/>
          <w:numId w:val="1002"/>
        </w:numPr>
        <w:pStyle w:val="Compact"/>
      </w:pPr>
      <w:r>
        <w:t xml:space="preserve">对于商法则，分母的极限必须</w:t>
      </w:r>
      <w:r>
        <w:rPr>
          <w:bCs/>
          <w:b/>
        </w:rPr>
        <w:t xml:space="preserve">不为零</w:t>
      </w:r>
    </w:p>
    <w:p>
      <w:pPr>
        <w:pStyle w:val="FirstParagraph"/>
      </w:pPr>
      <w:r>
        <w:t xml:space="preserve">如果条件不满足，则不能直接使用法则，需要采用其他方法！</w:t>
      </w:r>
    </w:p>
    <w:p>
      <w:r>
        <w:pict>
          <v:rect style="width:0;height:1.5pt" o:hralign="center" o:hrstd="t" o:hr="t"/>
        </w:pict>
      </w:r>
    </w:p>
    <w:bookmarkEnd w:id="27"/>
    <w:bookmarkEnd w:id="28"/>
    <w:bookmarkStart w:id="31" w:name="第二部分直接代入法15分钟"/>
    <w:p>
      <w:pPr>
        <w:pStyle w:val="Heading3"/>
      </w:pPr>
      <w:r>
        <w:t xml:space="preserve">▶ 第二部分：直接代入法（15分钟）</w:t>
      </w:r>
    </w:p>
    <w:bookmarkStart w:id="29" w:name="方法讲解"/>
    <w:p>
      <w:pPr>
        <w:pStyle w:val="Heading4"/>
      </w:pPr>
      <w:r>
        <w:t xml:space="preserve">【方法讲解】</w:t>
      </w:r>
    </w:p>
    <w:p>
      <w:pPr>
        <w:pStyle w:val="FirstParagraph"/>
      </w:pPr>
      <w:r>
        <w:rPr>
          <w:bCs/>
          <w:b/>
        </w:rPr>
        <w:t xml:space="preserve">适用情形：</w:t>
      </w:r>
      <w:r>
        <w:t xml:space="preserve"> </w:t>
      </w:r>
      <w:r>
        <w:t xml:space="preserve">当</w:t>
      </w:r>
      <w:r>
        <w:t xml:space="preserve"> </w:t>
      </w:r>
      <m:oMath>
        <m:r>
          <m:t>x</m:t>
        </m:r>
        <m:r>
          <m:rPr>
            <m:sty m:val="p"/>
          </m:rPr>
          <m:t>→</m:t>
        </m:r>
        <m:sSub>
          <m:e>
            <m:r>
              <m:t>x</m:t>
            </m:r>
          </m:e>
          <m:sub>
            <m:r>
              <m:t>0</m:t>
            </m:r>
          </m:sub>
        </m:sSub>
      </m:oMath>
      <w:r>
        <w:t xml:space="preserve"> </w:t>
      </w:r>
      <w:r>
        <w:t xml:space="preserve">时，分子分母的极限都存在且分母极限不为零。</w:t>
      </w:r>
    </w:p>
    <w:p>
      <w:pPr>
        <w:pStyle w:val="BodyText"/>
      </w:pPr>
      <w:r>
        <w:rPr>
          <w:bCs/>
          <w:b/>
        </w:rPr>
        <w:t xml:space="preserve">方法：</w:t>
      </w:r>
      <w:r>
        <w:t xml:space="preserve"> </w:t>
      </w:r>
      <w:r>
        <w:t xml:space="preserve">直接将</w:t>
      </w:r>
      <w:r>
        <w:t xml:space="preserve"> </w:t>
      </w:r>
      <m:oMath>
        <m:r>
          <m:t>x</m:t>
        </m:r>
        <m:r>
          <m:rPr>
            <m:sty m:val="p"/>
          </m:rPr>
          <m:t>=</m:t>
        </m:r>
        <m:sSub>
          <m:e>
            <m:r>
              <m:t>x</m:t>
            </m:r>
          </m:e>
          <m:sub>
            <m:r>
              <m:t>0</m:t>
            </m:r>
          </m:sub>
        </m:sSub>
      </m:oMath>
      <w:r>
        <w:t xml:space="preserve"> </w:t>
      </w:r>
      <w:r>
        <w:t xml:space="preserve">代入函数表达式计算。</w:t>
      </w:r>
    </w:p>
    <w:bookmarkEnd w:id="29"/>
    <w:bookmarkStart w:id="30" w:name="例题讲解"/>
    <w:p>
      <w:pPr>
        <w:pStyle w:val="Heading4"/>
      </w:pPr>
      <w:r>
        <w:t xml:space="preserve">【例题讲解】</w:t>
      </w:r>
    </w:p>
    <w:p>
      <w:pPr>
        <w:pStyle w:val="FirstParagraph"/>
      </w:pPr>
      <w:r>
        <w:rPr>
          <w:bCs/>
          <w:b/>
        </w:rPr>
        <w:t xml:space="preserve">【例1】</w:t>
      </w:r>
      <w:r>
        <w:t xml:space="preserve"> </w:t>
      </w:r>
      <w:r>
        <w:t xml:space="preserve">求</w:t>
      </w:r>
      <w:r>
        <w:t xml:space="preserve"> </w:t>
      </w:r>
      <m:oMath>
        <m:sSub>
          <m:e>
            <m:r>
              <m:rPr>
                <m:sty m:val="p"/>
              </m:rPr>
              <m:t>lim</m:t>
            </m:r>
          </m:e>
          <m:sub>
            <m:r>
              <m:t>x</m:t>
            </m:r>
            <m:r>
              <m:rPr>
                <m:sty m:val="p"/>
              </m:rPr>
              <m:t>→</m:t>
            </m:r>
            <m:r>
              <m:t>1</m:t>
            </m:r>
          </m:sub>
        </m:sSub>
        <m:f>
          <m:fPr>
            <m:type m:val="bar"/>
          </m:fPr>
          <m:num>
            <m:r>
              <m:t>3</m:t>
            </m:r>
            <m:sSup>
              <m:e>
                <m:r>
                  <m:t>x</m:t>
                </m:r>
              </m:e>
              <m:sup>
                <m:r>
                  <m:t>2</m:t>
                </m:r>
              </m:sup>
            </m:sSup>
            <m:r>
              <m:rPr>
                <m:sty m:val="p"/>
              </m:rPr>
              <m:t>+</m:t>
            </m:r>
            <m:r>
              <m:t>x</m:t>
            </m:r>
            <m:r>
              <m:rPr>
                <m:sty m:val="p"/>
              </m:rPr>
              <m:t>+</m:t>
            </m:r>
            <m:r>
              <m:t>1</m:t>
            </m:r>
          </m:num>
          <m:den>
            <m:r>
              <m:t>4</m:t>
            </m:r>
            <m:sSup>
              <m:e>
                <m:r>
                  <m:t>x</m:t>
                </m:r>
              </m:e>
              <m:sup>
                <m:r>
                  <m:t>3</m:t>
                </m:r>
              </m:sup>
            </m:sSup>
            <m:r>
              <m:rPr>
                <m:sty m:val="p"/>
              </m:rPr>
              <m:t>+</m:t>
            </m:r>
            <m:sSup>
              <m:e>
                <m:r>
                  <m:t>x</m:t>
                </m:r>
              </m:e>
              <m:sup>
                <m:r>
                  <m:t>2</m:t>
                </m:r>
              </m:sup>
            </m:sSup>
            <m:r>
              <m:rPr>
                <m:sty m:val="p"/>
              </m:rPr>
              <m:t>−</m:t>
            </m:r>
            <m:r>
              <m:t>x</m:t>
            </m:r>
            <m:r>
              <m:rPr>
                <m:sty m:val="p"/>
              </m:rPr>
              <m:t>+</m:t>
            </m:r>
            <m:r>
              <m:t>3</m:t>
            </m:r>
          </m:den>
        </m:f>
      </m:oMath>
    </w:p>
    <w:p>
      <w:pPr>
        <w:pStyle w:val="BodyText"/>
      </w:pPr>
      <w:r>
        <w:rPr>
          <w:bCs/>
          <w:b/>
        </w:rPr>
        <w:t xml:space="preserve">解：</w:t>
      </w:r>
      <w:r>
        <w:t xml:space="preserve"> </w:t>
      </w:r>
      <w:r>
        <w:t xml:space="preserve">此种类型的题目均采用直接代入法。</w:t>
      </w:r>
    </w:p>
    <w:p>
      <w:pPr>
        <w:pStyle w:val="BodyText"/>
      </w:pPr>
      <w:r>
        <w:t xml:space="preserve">当</w:t>
      </w:r>
      <w:r>
        <w:t xml:space="preserve"> </w:t>
      </w:r>
      <m:oMath>
        <m:r>
          <m:t>x</m:t>
        </m:r>
        <m:r>
          <m:rPr>
            <m:sty m:val="p"/>
          </m:rPr>
          <m:t>→</m:t>
        </m:r>
        <m:r>
          <m:t>1</m:t>
        </m:r>
      </m:oMath>
      <w:r>
        <w:t xml:space="preserve"> </w:t>
      </w:r>
      <w:r>
        <w:t xml:space="preserve">时：</w:t>
      </w:r>
      <w:r>
        <w:t xml:space="preserve"> </w:t>
      </w:r>
      <w:r>
        <w:t xml:space="preserve">- 分子极限：</w:t>
      </w:r>
      <m:oMath>
        <m:r>
          <m:t>3</m:t>
        </m:r>
        <m:sSup>
          <m:e>
            <m:d>
              <m:dPr>
                <m:begChr m:val="("/>
                <m:endChr m:val=")"/>
                <m:sepChr m:val=""/>
                <m:grow/>
              </m:dPr>
              <m:e>
                <m:r>
                  <m:t>1</m:t>
                </m:r>
              </m:e>
            </m:d>
          </m:e>
          <m:sup>
            <m:r>
              <m:t>2</m:t>
            </m:r>
          </m:sup>
        </m:sSup>
        <m:r>
          <m:rPr>
            <m:sty m:val="p"/>
          </m:rPr>
          <m:t>+</m:t>
        </m:r>
        <m:r>
          <m:t>1</m:t>
        </m:r>
        <m:r>
          <m:rPr>
            <m:sty m:val="p"/>
          </m:rPr>
          <m:t>+</m:t>
        </m:r>
        <m:r>
          <m:t>1</m:t>
        </m:r>
        <m:r>
          <m:rPr>
            <m:sty m:val="p"/>
          </m:rPr>
          <m:t>=</m:t>
        </m:r>
        <m:r>
          <m:t>5</m:t>
        </m:r>
      </m:oMath>
      <w:r>
        <w:t xml:space="preserve">（存在）</w:t>
      </w:r>
      <w:r>
        <w:t xml:space="preserve"> </w:t>
      </w:r>
      <w:r>
        <w:t xml:space="preserve">- 分母极限：</w:t>
      </w:r>
      <m:oMath>
        <m:r>
          <m:t>4</m:t>
        </m:r>
        <m:sSup>
          <m:e>
            <m:d>
              <m:dPr>
                <m:begChr m:val="("/>
                <m:endChr m:val=")"/>
                <m:sepChr m:val=""/>
                <m:grow/>
              </m:dPr>
              <m:e>
                <m:r>
                  <m:t>1</m:t>
                </m:r>
              </m:e>
            </m:d>
          </m:e>
          <m:sup>
            <m:r>
              <m:t>3</m:t>
            </m:r>
          </m:sup>
        </m:sSup>
        <m:r>
          <m:rPr>
            <m:sty m:val="p"/>
          </m:rPr>
          <m:t>+</m:t>
        </m:r>
        <m:sSup>
          <m:e>
            <m:r>
              <m:t>1</m:t>
            </m:r>
          </m:e>
          <m:sup>
            <m:r>
              <m:t>2</m:t>
            </m:r>
          </m:sup>
        </m:sSup>
        <m:r>
          <m:rPr>
            <m:sty m:val="p"/>
          </m:rPr>
          <m:t>−</m:t>
        </m:r>
        <m:r>
          <m:t>1</m:t>
        </m:r>
        <m:r>
          <m:rPr>
            <m:sty m:val="p"/>
          </m:rPr>
          <m:t>+</m:t>
        </m:r>
        <m:r>
          <m:t>3</m:t>
        </m:r>
        <m:r>
          <m:rPr>
            <m:sty m:val="p"/>
          </m:rPr>
          <m:t>=</m:t>
        </m:r>
        <m:r>
          <m:t>7</m:t>
        </m:r>
        <m:r>
          <m:rPr>
            <m:sty m:val="p"/>
          </m:rPr>
          <m:t>≠</m:t>
        </m:r>
        <m:r>
          <m:t>0</m:t>
        </m:r>
      </m:oMath>
      <w:r>
        <w:t xml:space="preserve">（存在且不为零）</w:t>
      </w:r>
    </w:p>
    <w:p>
      <w:pPr>
        <w:pStyle w:val="BodyText"/>
      </w:pPr>
      <w:r>
        <w:t xml:space="preserve">满足法则条件，可直接计算：</w:t>
      </w:r>
    </w:p>
    <w:p>
      <w:pPr>
        <w:pStyle w:val="BodyText"/>
      </w:pPr>
      <m:oMathPara>
        <m:oMathParaPr>
          <m:jc m:val="center"/>
        </m:oMathParaPr>
        <m:oMath>
          <m:limLow>
            <m:e>
              <m:r>
                <m:rPr>
                  <m:sty m:val="p"/>
                </m:rPr>
                <m:t>lim</m:t>
              </m:r>
            </m:e>
            <m:lim>
              <m:r>
                <m:t>x</m:t>
              </m:r>
              <m:r>
                <m:rPr>
                  <m:sty m:val="p"/>
                </m:rPr>
                <m:t>→</m:t>
              </m:r>
              <m:r>
                <m:t>1</m:t>
              </m:r>
            </m:lim>
          </m:limLow>
          <m:f>
            <m:fPr>
              <m:type m:val="bar"/>
            </m:fPr>
            <m:num>
              <m:r>
                <m:t>3</m:t>
              </m:r>
              <m:sSup>
                <m:e>
                  <m:r>
                    <m:t>x</m:t>
                  </m:r>
                </m:e>
                <m:sup>
                  <m:r>
                    <m:t>2</m:t>
                  </m:r>
                </m:sup>
              </m:sSup>
              <m:r>
                <m:rPr>
                  <m:sty m:val="p"/>
                </m:rPr>
                <m:t>+</m:t>
              </m:r>
              <m:r>
                <m:t>x</m:t>
              </m:r>
              <m:r>
                <m:rPr>
                  <m:sty m:val="p"/>
                </m:rPr>
                <m:t>+</m:t>
              </m:r>
              <m:r>
                <m:t>1</m:t>
              </m:r>
            </m:num>
            <m:den>
              <m:r>
                <m:t>4</m:t>
              </m:r>
              <m:sSup>
                <m:e>
                  <m:r>
                    <m:t>x</m:t>
                  </m:r>
                </m:e>
                <m:sup>
                  <m:r>
                    <m:t>3</m:t>
                  </m:r>
                </m:sup>
              </m:sSup>
              <m:r>
                <m:rPr>
                  <m:sty m:val="p"/>
                </m:rPr>
                <m:t>+</m:t>
              </m:r>
              <m:sSup>
                <m:e>
                  <m:r>
                    <m:t>x</m:t>
                  </m:r>
                </m:e>
                <m:sup>
                  <m:r>
                    <m:t>2</m:t>
                  </m:r>
                </m:sup>
              </m:sSup>
              <m:r>
                <m:rPr>
                  <m:sty m:val="p"/>
                </m:rPr>
                <m:t>−</m:t>
              </m:r>
              <m:r>
                <m:t>x</m:t>
              </m:r>
              <m:r>
                <m:rPr>
                  <m:sty m:val="p"/>
                </m:rPr>
                <m:t>+</m:t>
              </m:r>
              <m:r>
                <m:t>3</m:t>
              </m:r>
            </m:den>
          </m:f>
          <m:r>
            <m:rPr>
              <m:sty m:val="p"/>
            </m:rPr>
            <m:t>=</m:t>
          </m:r>
          <m:f>
            <m:fPr>
              <m:type m:val="bar"/>
            </m:fPr>
            <m:num>
              <m:r>
                <m:t>3</m:t>
              </m:r>
              <m:r>
                <m:rPr>
                  <m:sty m:val="p"/>
                </m:rPr>
                <m:t>⋅</m:t>
              </m:r>
              <m:r>
                <m:t>1</m:t>
              </m:r>
              <m:r>
                <m:rPr>
                  <m:sty m:val="p"/>
                </m:rPr>
                <m:t>+</m:t>
              </m:r>
              <m:r>
                <m:t>1</m:t>
              </m:r>
              <m:r>
                <m:rPr>
                  <m:sty m:val="p"/>
                </m:rPr>
                <m:t>+</m:t>
              </m:r>
              <m:r>
                <m:t>1</m:t>
              </m:r>
            </m:num>
            <m:den>
              <m:r>
                <m:t>4</m:t>
              </m:r>
              <m:r>
                <m:rPr>
                  <m:sty m:val="p"/>
                </m:rPr>
                <m:t>⋅</m:t>
              </m:r>
              <m:r>
                <m:t>1</m:t>
              </m:r>
              <m:r>
                <m:rPr>
                  <m:sty m:val="p"/>
                </m:rPr>
                <m:t>+</m:t>
              </m:r>
              <m:r>
                <m:t>1</m:t>
              </m:r>
              <m:r>
                <m:rPr>
                  <m:sty m:val="p"/>
                </m:rPr>
                <m:t>−</m:t>
              </m:r>
              <m:r>
                <m:t>1</m:t>
              </m:r>
              <m:r>
                <m:rPr>
                  <m:sty m:val="p"/>
                </m:rPr>
                <m:t>+</m:t>
              </m:r>
              <m:r>
                <m:t>3</m:t>
              </m:r>
            </m:den>
          </m:f>
          <m:r>
            <m:rPr>
              <m:sty m:val="p"/>
            </m:rPr>
            <m:t>=</m:t>
          </m:r>
          <m:f>
            <m:fPr>
              <m:type m:val="bar"/>
            </m:fPr>
            <m:num>
              <m:r>
                <m:t>5</m:t>
              </m:r>
            </m:num>
            <m:den>
              <m:r>
                <m:t>7</m:t>
              </m:r>
            </m:den>
          </m:f>
        </m:oMath>
      </m:oMathPara>
    </w:p>
    <w:p>
      <w:r>
        <w:pict>
          <v:rect style="width:0;height:1.5pt" o:hralign="center" o:hrstd="t" o:hr="t"/>
        </w:pict>
      </w:r>
    </w:p>
    <w:p>
      <w:pPr>
        <w:pStyle w:val="FirstParagraph"/>
      </w:pPr>
      <w:r>
        <w:rPr>
          <w:bCs/>
          <w:b/>
        </w:rPr>
        <w:t xml:space="preserve">【例2】</w:t>
      </w:r>
      <w:r>
        <w:t xml:space="preserve"> </w:t>
      </w:r>
      <w:r>
        <w:t xml:space="preserve">求</w:t>
      </w:r>
      <w:r>
        <w:t xml:space="preserve"> </w:t>
      </w:r>
      <m:oMath>
        <m:sSub>
          <m:e>
            <m:r>
              <m:rPr>
                <m:sty m:val="p"/>
              </m:rPr>
              <m:t>lim</m:t>
            </m:r>
          </m:e>
          <m:sub>
            <m:r>
              <m:t>x</m:t>
            </m:r>
            <m:r>
              <m:rPr>
                <m:sty m:val="p"/>
              </m:rPr>
              <m:t>→</m:t>
            </m:r>
            <m:r>
              <m:t>2</m:t>
            </m:r>
          </m:sub>
        </m:sSub>
        <m:d>
          <m:dPr>
            <m:begChr m:val="("/>
            <m:endChr m:val=")"/>
            <m:sepChr m:val=""/>
            <m:grow/>
          </m:dPr>
          <m:e>
            <m:sSup>
              <m:e>
                <m:r>
                  <m:t>x</m:t>
                </m:r>
              </m:e>
              <m:sup>
                <m:r>
                  <m:t>2</m:t>
                </m:r>
              </m:sup>
            </m:sSup>
            <m:r>
              <m:rPr>
                <m:sty m:val="p"/>
              </m:rPr>
              <m:t>−</m:t>
            </m:r>
            <m:r>
              <m:t>3</m:t>
            </m:r>
            <m:r>
              <m:t>x</m:t>
            </m:r>
            <m:r>
              <m:rPr>
                <m:sty m:val="p"/>
              </m:rPr>
              <m:t>+</m:t>
            </m:r>
            <m:r>
              <m:t>5</m:t>
            </m:r>
          </m:e>
        </m:d>
      </m:oMath>
    </w:p>
    <w:p>
      <w:pPr>
        <w:pStyle w:val="BodyText"/>
      </w:pPr>
      <w:r>
        <w:rPr>
          <w:bCs/>
          <w:b/>
        </w:rPr>
        <w:t xml:space="preserve">解：</w:t>
      </w:r>
    </w:p>
    <w:p>
      <w:pPr>
        <w:pStyle w:val="BodyText"/>
      </w:pPr>
      <m:oMathPara>
        <m:oMathParaPr>
          <m:jc m:val="center"/>
        </m:oMathParaPr>
        <m:oMath>
          <m:limLow>
            <m:e>
              <m:r>
                <m:rPr>
                  <m:sty m:val="p"/>
                </m:rPr>
                <m:t>lim</m:t>
              </m:r>
            </m:e>
            <m:lim>
              <m:r>
                <m:t>x</m:t>
              </m:r>
              <m:r>
                <m:rPr>
                  <m:sty m:val="p"/>
                </m:rPr>
                <m:t>→</m:t>
              </m:r>
              <m:r>
                <m:t>2</m:t>
              </m:r>
            </m:lim>
          </m:limLow>
          <m:d>
            <m:dPr>
              <m:begChr m:val="("/>
              <m:endChr m:val=")"/>
              <m:sepChr m:val=""/>
              <m:grow/>
            </m:dPr>
            <m:e>
              <m:sSup>
                <m:e>
                  <m:r>
                    <m:t>x</m:t>
                  </m:r>
                </m:e>
                <m:sup>
                  <m:r>
                    <m:t>2</m:t>
                  </m:r>
                </m:sup>
              </m:sSup>
              <m:r>
                <m:rPr>
                  <m:sty m:val="p"/>
                </m:rPr>
                <m:t>−</m:t>
              </m:r>
              <m:r>
                <m:t>3</m:t>
              </m:r>
              <m:r>
                <m:t>x</m:t>
              </m:r>
              <m:r>
                <m:rPr>
                  <m:sty m:val="p"/>
                </m:rPr>
                <m:t>+</m:t>
              </m:r>
              <m:r>
                <m:t>5</m:t>
              </m:r>
            </m:e>
          </m:d>
          <m:r>
            <m:rPr>
              <m:sty m:val="p"/>
            </m:rPr>
            <m:t>=</m:t>
          </m:r>
          <m:sSup>
            <m:e>
              <m:r>
                <m:t>2</m:t>
              </m:r>
            </m:e>
            <m:sup>
              <m:r>
                <m:t>2</m:t>
              </m:r>
            </m:sup>
          </m:sSup>
          <m:r>
            <m:rPr>
              <m:sty m:val="p"/>
            </m:rPr>
            <m:t>−</m:t>
          </m:r>
          <m:r>
            <m:t>3</m:t>
          </m:r>
          <m:r>
            <m:rPr>
              <m:sty m:val="p"/>
            </m:rPr>
            <m:t>×</m:t>
          </m:r>
          <m:r>
            <m:t>2</m:t>
          </m:r>
          <m:r>
            <m:rPr>
              <m:sty m:val="p"/>
            </m:rPr>
            <m:t>+</m:t>
          </m:r>
          <m:r>
            <m:t>5</m:t>
          </m:r>
          <m:r>
            <m:rPr>
              <m:sty m:val="p"/>
            </m:rPr>
            <m:t>=</m:t>
          </m:r>
          <m:r>
            <m:t>4</m:t>
          </m:r>
          <m:r>
            <m:rPr>
              <m:sty m:val="p"/>
            </m:rPr>
            <m:t>−</m:t>
          </m:r>
          <m:r>
            <m:t>6</m:t>
          </m:r>
          <m:r>
            <m:rPr>
              <m:sty m:val="p"/>
            </m:rPr>
            <m:t>+</m:t>
          </m:r>
          <m:r>
            <m:t>5</m:t>
          </m:r>
          <m:r>
            <m:rPr>
              <m:sty m:val="p"/>
            </m:rPr>
            <m:t>=</m:t>
          </m:r>
          <m:r>
            <m:t>3</m:t>
          </m:r>
        </m:oMath>
      </m:oMathPara>
    </w:p>
    <w:p>
      <w:pPr>
        <w:pStyle w:val="FirstParagraph"/>
      </w:pPr>
      <w:r>
        <w:rPr>
          <w:bCs/>
          <w:b/>
        </w:rPr>
        <w:t xml:space="preserve">【例3】</w:t>
      </w:r>
      <w:r>
        <w:t xml:space="preserve"> </w:t>
      </w:r>
      <w:r>
        <w:t xml:space="preserve">求</w:t>
      </w:r>
      <w:r>
        <w:t xml:space="preserve"> </w:t>
      </w:r>
      <m:oMath>
        <m:sSub>
          <m:e>
            <m:r>
              <m:rPr>
                <m:sty m:val="p"/>
              </m:rPr>
              <m:t>lim</m:t>
            </m:r>
          </m:e>
          <m:sub>
            <m:r>
              <m:t>x</m:t>
            </m:r>
            <m:r>
              <m:rPr>
                <m:sty m:val="p"/>
              </m:rPr>
              <m:t>→</m:t>
            </m:r>
            <m:r>
              <m:t>0</m:t>
            </m:r>
          </m:sub>
        </m:sSub>
        <m:f>
          <m:fPr>
            <m:type m:val="bar"/>
          </m:fPr>
          <m:num>
            <m:sSup>
              <m:e>
                <m:r>
                  <m:t>x</m:t>
                </m:r>
              </m:e>
              <m:sup>
                <m:r>
                  <m:t>2</m:t>
                </m:r>
              </m:sup>
            </m:sSup>
            <m:r>
              <m:rPr>
                <m:sty m:val="p"/>
              </m:rPr>
              <m:t>+</m:t>
            </m:r>
            <m:r>
              <m:t>2</m:t>
            </m:r>
            <m:r>
              <m:t>x</m:t>
            </m:r>
            <m:r>
              <m:rPr>
                <m:sty m:val="p"/>
              </m:rPr>
              <m:t>+</m:t>
            </m:r>
            <m:r>
              <m:t>3</m:t>
            </m:r>
          </m:num>
          <m:den>
            <m:r>
              <m:t>x</m:t>
            </m:r>
            <m:r>
              <m:rPr>
                <m:sty m:val="p"/>
              </m:rPr>
              <m:t>+</m:t>
            </m:r>
            <m:r>
              <m:t>1</m:t>
            </m:r>
          </m:den>
        </m:f>
      </m:oMath>
    </w:p>
    <w:p>
      <w:pPr>
        <w:pStyle w:val="BodyText"/>
      </w:pPr>
      <w:r>
        <w:rPr>
          <w:bCs/>
          <w:b/>
        </w:rPr>
        <w:t xml:space="preserve">解：</w:t>
      </w:r>
    </w:p>
    <w:p>
      <w:pPr>
        <w:pStyle w:val="BodyText"/>
      </w:pPr>
      <w:r>
        <w:t xml:space="preserve">当</w:t>
      </w:r>
      <w:r>
        <w:t xml:space="preserve"> </w:t>
      </w:r>
      <m:oMath>
        <m:r>
          <m:t>x</m:t>
        </m:r>
        <m:r>
          <m:rPr>
            <m:sty m:val="p"/>
          </m:rPr>
          <m:t>→</m:t>
        </m:r>
        <m:r>
          <m:t>0</m:t>
        </m:r>
      </m:oMath>
      <w:r>
        <w:t xml:space="preserve"> </w:t>
      </w:r>
      <w:r>
        <w:t xml:space="preserve">时，分母极限</w:t>
      </w:r>
      <w:r>
        <w:t xml:space="preserve"> </w:t>
      </w:r>
      <m:oMath>
        <m:r>
          <m:rPr>
            <m:sty m:val="p"/>
          </m:rPr>
          <m:t>=</m:t>
        </m:r>
        <m:r>
          <m:t>0</m:t>
        </m:r>
        <m:r>
          <m:rPr>
            <m:sty m:val="p"/>
          </m:rPr>
          <m:t>+</m:t>
        </m:r>
        <m:r>
          <m:t>1</m:t>
        </m:r>
        <m:r>
          <m:rPr>
            <m:sty m:val="p"/>
          </m:rPr>
          <m:t>=</m:t>
        </m:r>
        <m:r>
          <m:t>1</m:t>
        </m:r>
        <m:r>
          <m:rPr>
            <m:sty m:val="p"/>
          </m:rPr>
          <m:t>≠</m:t>
        </m:r>
        <m:r>
          <m:t>0</m:t>
        </m:r>
      </m:oMath>
    </w:p>
    <w:p>
      <w:pPr>
        <w:pStyle w:val="BodyText"/>
      </w:pPr>
      <m:oMathPara>
        <m:oMathParaPr>
          <m:jc m:val="center"/>
        </m:oMathParaPr>
        <m:oMath>
          <m:limLow>
            <m:e>
              <m:r>
                <m:rPr>
                  <m:sty m:val="p"/>
                </m:rPr>
                <m:t>lim</m:t>
              </m:r>
            </m:e>
            <m:lim>
              <m:r>
                <m:t>x</m:t>
              </m:r>
              <m:r>
                <m:rPr>
                  <m:sty m:val="p"/>
                </m:rPr>
                <m:t>→</m:t>
              </m:r>
              <m:r>
                <m:t>0</m:t>
              </m:r>
            </m:lim>
          </m:limLow>
          <m:f>
            <m:fPr>
              <m:type m:val="bar"/>
            </m:fPr>
            <m:num>
              <m:sSup>
                <m:e>
                  <m:r>
                    <m:t>x</m:t>
                  </m:r>
                </m:e>
                <m:sup>
                  <m:r>
                    <m:t>2</m:t>
                  </m:r>
                </m:sup>
              </m:sSup>
              <m:r>
                <m:rPr>
                  <m:sty m:val="p"/>
                </m:rPr>
                <m:t>+</m:t>
              </m:r>
              <m:r>
                <m:t>2</m:t>
              </m:r>
              <m:r>
                <m:t>x</m:t>
              </m:r>
              <m:r>
                <m:rPr>
                  <m:sty m:val="p"/>
                </m:rPr>
                <m:t>+</m:t>
              </m:r>
              <m:r>
                <m:t>3</m:t>
              </m:r>
            </m:num>
            <m:den>
              <m:r>
                <m:t>x</m:t>
              </m:r>
              <m:r>
                <m:rPr>
                  <m:sty m:val="p"/>
                </m:rPr>
                <m:t>+</m:t>
              </m:r>
              <m:r>
                <m:t>1</m:t>
              </m:r>
            </m:den>
          </m:f>
          <m:r>
            <m:rPr>
              <m:sty m:val="p"/>
            </m:rPr>
            <m:t>=</m:t>
          </m:r>
          <m:f>
            <m:fPr>
              <m:type m:val="bar"/>
            </m:fPr>
            <m:num>
              <m:r>
                <m:t>0</m:t>
              </m:r>
              <m:r>
                <m:rPr>
                  <m:sty m:val="p"/>
                </m:rPr>
                <m:t>+</m:t>
              </m:r>
              <m:r>
                <m:t>0</m:t>
              </m:r>
              <m:r>
                <m:rPr>
                  <m:sty m:val="p"/>
                </m:rPr>
                <m:t>+</m:t>
              </m:r>
              <m:r>
                <m:t>3</m:t>
              </m:r>
            </m:num>
            <m:den>
              <m:r>
                <m:t>0</m:t>
              </m:r>
              <m:r>
                <m:rPr>
                  <m:sty m:val="p"/>
                </m:rPr>
                <m:t>+</m:t>
              </m:r>
              <m:r>
                <m:t>1</m:t>
              </m:r>
            </m:den>
          </m:f>
          <m:r>
            <m:rPr>
              <m:sty m:val="p"/>
            </m:rPr>
            <m:t>=</m:t>
          </m:r>
          <m:r>
            <m:t>3</m:t>
          </m:r>
        </m:oMath>
      </m:oMathPara>
    </w:p>
    <w:p>
      <w:r>
        <w:pict>
          <v:rect style="width:0;height:1.5pt" o:hralign="center" o:hrstd="t" o:hr="t"/>
        </w:pict>
      </w:r>
    </w:p>
    <w:bookmarkEnd w:id="30"/>
    <w:bookmarkEnd w:id="31"/>
    <w:bookmarkStart w:id="34" w:name="第三部分fracinftyinfty-型极限15分钟"/>
    <w:p>
      <w:pPr>
        <w:pStyle w:val="Heading3"/>
      </w:pPr>
      <w:r>
        <w:t xml:space="preserve">▶ 第三部分：</w:t>
      </w:r>
      <m:oMath>
        <m:f>
          <m:fPr>
            <m:type m:val="bar"/>
          </m:fPr>
          <m:num>
            <m:r>
              <m:rPr>
                <m:sty m:val="p"/>
              </m:rPr>
              <m:t>∞</m:t>
            </m:r>
          </m:num>
          <m:den>
            <m:r>
              <m:rPr>
                <m:sty m:val="p"/>
              </m:rPr>
              <m:t>∞</m:t>
            </m:r>
          </m:den>
        </m:f>
      </m:oMath>
      <w:r>
        <w:t xml:space="preserve"> </w:t>
      </w:r>
      <w:r>
        <w:t xml:space="preserve">型极限（15分钟）</w:t>
      </w:r>
    </w:p>
    <w:bookmarkStart w:id="32" w:name="方法讲解-1"/>
    <w:p>
      <w:pPr>
        <w:pStyle w:val="Heading4"/>
      </w:pPr>
      <w:r>
        <w:t xml:space="preserve">【方法讲解】</w:t>
      </w:r>
    </w:p>
    <w:p>
      <w:pPr>
        <w:pStyle w:val="FirstParagraph"/>
      </w:pPr>
      <w:r>
        <w:rPr>
          <w:bCs/>
          <w:b/>
        </w:rPr>
        <w:t xml:space="preserve">适用情形：</w:t>
      </w:r>
      <w:r>
        <w:t xml:space="preserve"> </w:t>
      </w:r>
      <w:r>
        <w:t xml:space="preserve">当</w:t>
      </w:r>
      <w:r>
        <w:t xml:space="preserve"> </w:t>
      </w:r>
      <m:oMath>
        <m:r>
          <m:t>x</m:t>
        </m:r>
        <m:r>
          <m:rPr>
            <m:sty m:val="p"/>
          </m:rPr>
          <m:t>→</m:t>
        </m:r>
        <m:r>
          <m:rPr>
            <m:sty m:val="p"/>
          </m:rPr>
          <m:t>∞</m:t>
        </m:r>
      </m:oMath>
      <w:r>
        <w:t xml:space="preserve"> </w:t>
      </w:r>
      <w:r>
        <w:t xml:space="preserve">时，分子分母都趋向于无穷大。</w:t>
      </w:r>
    </w:p>
    <w:p>
      <w:pPr>
        <w:pStyle w:val="BodyText"/>
      </w:pPr>
      <w:r>
        <w:rPr>
          <w:bCs/>
          <w:b/>
        </w:rPr>
        <w:t xml:space="preserve">方法：</w:t>
      </w:r>
      <w:r>
        <w:t xml:space="preserve"> </w:t>
      </w:r>
      <w:r>
        <w:t xml:space="preserve">分子分母同除以最高次项。</w:t>
      </w:r>
    </w:p>
    <w:bookmarkEnd w:id="32"/>
    <w:bookmarkStart w:id="33" w:name="例题讲解-1"/>
    <w:p>
      <w:pPr>
        <w:pStyle w:val="Heading4"/>
      </w:pPr>
      <w:r>
        <w:t xml:space="preserve">【例题讲解】</w:t>
      </w:r>
    </w:p>
    <w:p>
      <w:pPr>
        <w:pStyle w:val="FirstParagraph"/>
      </w:pPr>
      <w:r>
        <w:rPr>
          <w:bCs/>
          <w:b/>
        </w:rPr>
        <w:t xml:space="preserve">【例4】</w:t>
      </w:r>
      <w:r>
        <w:t xml:space="preserve"> </w:t>
      </w:r>
      <w:r>
        <w:t xml:space="preserve">求</w:t>
      </w:r>
      <w:r>
        <w:t xml:space="preserve"> </w:t>
      </w:r>
      <m:oMath>
        <m:sSub>
          <m:e>
            <m:r>
              <m:rPr>
                <m:sty m:val="p"/>
              </m:rPr>
              <m:t>lim</m:t>
            </m:r>
          </m:e>
          <m:sub>
            <m:r>
              <m:t>x</m:t>
            </m:r>
            <m:r>
              <m:rPr>
                <m:sty m:val="p"/>
              </m:rPr>
              <m:t>→</m:t>
            </m:r>
            <m:r>
              <m:rPr>
                <m:sty m:val="p"/>
              </m:rPr>
              <m:t>∞</m:t>
            </m:r>
          </m:sub>
        </m:sSub>
        <m:f>
          <m:fPr>
            <m:type m:val="bar"/>
          </m:fPr>
          <m:num>
            <m:r>
              <m:t>3</m:t>
            </m:r>
            <m:sSup>
              <m:e>
                <m:r>
                  <m:t>x</m:t>
                </m:r>
              </m:e>
              <m:sup>
                <m:r>
                  <m:t>3</m:t>
                </m:r>
              </m:sup>
            </m:sSup>
            <m:r>
              <m:rPr>
                <m:sty m:val="p"/>
              </m:rPr>
              <m:t>−</m:t>
            </m:r>
            <m:r>
              <m:t>4</m:t>
            </m:r>
            <m:sSup>
              <m:e>
                <m:r>
                  <m:t>x</m:t>
                </m:r>
              </m:e>
              <m:sup>
                <m:r>
                  <m:t>2</m:t>
                </m:r>
              </m:sup>
            </m:sSup>
            <m:r>
              <m:rPr>
                <m:sty m:val="p"/>
              </m:rPr>
              <m:t>+</m:t>
            </m:r>
            <m:r>
              <m:t>2</m:t>
            </m:r>
          </m:num>
          <m:den>
            <m:r>
              <m:t>7</m:t>
            </m:r>
            <m:sSup>
              <m:e>
                <m:r>
                  <m:t>x</m:t>
                </m:r>
              </m:e>
              <m:sup>
                <m:r>
                  <m:t>3</m:t>
                </m:r>
              </m:sup>
            </m:sSup>
            <m:r>
              <m:rPr>
                <m:sty m:val="p"/>
              </m:rPr>
              <m:t>+</m:t>
            </m:r>
            <m:r>
              <m:t>5</m:t>
            </m:r>
            <m:sSup>
              <m:e>
                <m:r>
                  <m:t>x</m:t>
                </m:r>
              </m:e>
              <m:sup>
                <m:r>
                  <m:t>2</m:t>
                </m:r>
              </m:sup>
            </m:sSup>
            <m:r>
              <m:rPr>
                <m:sty m:val="p"/>
              </m:rPr>
              <m:t>−</m:t>
            </m:r>
            <m:r>
              <m:t>3</m:t>
            </m:r>
          </m:den>
        </m:f>
      </m:oMath>
    </w:p>
    <w:p>
      <w:pPr>
        <w:pStyle w:val="BodyText"/>
      </w:pPr>
      <w:r>
        <w:rPr>
          <w:bCs/>
          <w:b/>
        </w:rPr>
        <w:t xml:space="preserve">解：</w:t>
      </w:r>
      <w:r>
        <w:t xml:space="preserve"> </w:t>
      </w:r>
      <w:r>
        <w:t xml:space="preserve">此题如果像上题那样求解，则会发现此函数的极限不存在。我们通过观察可以发现此分式的分子和分母都没有极限，但分子和分母均为无穷大，我们称这种类型的极限问题为</w:t>
      </w:r>
      <w:r>
        <w:t xml:space="preserve"> </w:t>
      </w:r>
      <m:oMath>
        <m:f>
          <m:fPr>
            <m:type m:val="bar"/>
          </m:fPr>
          <m:num>
            <m:r>
              <m:rPr>
                <m:sty m:val="p"/>
              </m:rPr>
              <m:t>∞</m:t>
            </m:r>
          </m:num>
          <m:den>
            <m:r>
              <m:rPr>
                <m:sty m:val="p"/>
              </m:rPr>
              <m:t>∞</m:t>
            </m:r>
          </m:den>
        </m:f>
      </m:oMath>
      <w:r>
        <w:t xml:space="preserve"> </w:t>
      </w:r>
      <w:r>
        <w:t xml:space="preserve">型。</w:t>
      </w:r>
    </w:p>
    <w:p>
      <w:pPr>
        <w:pStyle w:val="BodyText"/>
      </w:pPr>
      <w:r>
        <w:t xml:space="preserve">分子分母同除以</w:t>
      </w:r>
      <w:r>
        <w:t xml:space="preserve"> </w:t>
      </w:r>
      <m:oMath>
        <m:sSup>
          <m:e>
            <m:r>
              <m:t>x</m:t>
            </m:r>
          </m:e>
          <m:sup>
            <m:r>
              <m:t>3</m:t>
            </m:r>
          </m:sup>
        </m:sSup>
      </m:oMath>
      <w:r>
        <w:t xml:space="preserve">：</w:t>
      </w:r>
    </w:p>
    <w:p>
      <w:pPr>
        <w:pStyle w:val="BodyText"/>
      </w:pPr>
      <m:oMathPara>
        <m:oMathParaPr>
          <m:jc m:val="center"/>
        </m:oMathParaPr>
        <m:oMath>
          <m:limLow>
            <m:e>
              <m:r>
                <m:rPr>
                  <m:sty m:val="p"/>
                </m:rPr>
                <m:t>lim</m:t>
              </m:r>
            </m:e>
            <m:lim>
              <m:r>
                <m:t>x</m:t>
              </m:r>
              <m:r>
                <m:rPr>
                  <m:sty m:val="p"/>
                </m:rPr>
                <m:t>→</m:t>
              </m:r>
              <m:r>
                <m:rPr>
                  <m:sty m:val="p"/>
                </m:rPr>
                <m:t>∞</m:t>
              </m:r>
            </m:lim>
          </m:limLow>
          <m:f>
            <m:fPr>
              <m:type m:val="bar"/>
            </m:fPr>
            <m:num>
              <m:r>
                <m:t>3</m:t>
              </m:r>
              <m:sSup>
                <m:e>
                  <m:r>
                    <m:t>x</m:t>
                  </m:r>
                </m:e>
                <m:sup>
                  <m:r>
                    <m:t>3</m:t>
                  </m:r>
                </m:sup>
              </m:sSup>
              <m:r>
                <m:rPr>
                  <m:sty m:val="p"/>
                </m:rPr>
                <m:t>−</m:t>
              </m:r>
              <m:r>
                <m:t>4</m:t>
              </m:r>
              <m:sSup>
                <m:e>
                  <m:r>
                    <m:t>x</m:t>
                  </m:r>
                </m:e>
                <m:sup>
                  <m:r>
                    <m:t>2</m:t>
                  </m:r>
                </m:sup>
              </m:sSup>
              <m:r>
                <m:rPr>
                  <m:sty m:val="p"/>
                </m:rPr>
                <m:t>+</m:t>
              </m:r>
              <m:r>
                <m:t>2</m:t>
              </m:r>
            </m:num>
            <m:den>
              <m:r>
                <m:t>7</m:t>
              </m:r>
              <m:sSup>
                <m:e>
                  <m:r>
                    <m:t>x</m:t>
                  </m:r>
                </m:e>
                <m:sup>
                  <m:r>
                    <m:t>3</m:t>
                  </m:r>
                </m:sup>
              </m:sSup>
              <m:r>
                <m:rPr>
                  <m:sty m:val="p"/>
                </m:rPr>
                <m:t>+</m:t>
              </m:r>
              <m:r>
                <m:t>5</m:t>
              </m:r>
              <m:sSup>
                <m:e>
                  <m:r>
                    <m:t>x</m:t>
                  </m:r>
                </m:e>
                <m:sup>
                  <m:r>
                    <m:t>2</m:t>
                  </m:r>
                </m:sup>
              </m:sSup>
              <m:r>
                <m:rPr>
                  <m:sty m:val="p"/>
                </m:rPr>
                <m:t>−</m:t>
              </m:r>
              <m:r>
                <m:t>3</m:t>
              </m:r>
            </m:den>
          </m:f>
          <m:r>
            <m:rPr>
              <m:sty m:val="p"/>
            </m:rPr>
            <m:t>=</m:t>
          </m:r>
          <m:limLow>
            <m:e>
              <m:r>
                <m:rPr>
                  <m:sty m:val="p"/>
                </m:rPr>
                <m:t>lim</m:t>
              </m:r>
            </m:e>
            <m:lim>
              <m:r>
                <m:t>x</m:t>
              </m:r>
              <m:r>
                <m:rPr>
                  <m:sty m:val="p"/>
                </m:rPr>
                <m:t>→</m:t>
              </m:r>
              <m:r>
                <m:rPr>
                  <m:sty m:val="p"/>
                </m:rPr>
                <m:t>∞</m:t>
              </m:r>
            </m:lim>
          </m:limLow>
          <m:f>
            <m:fPr>
              <m:type m:val="bar"/>
            </m:fPr>
            <m:num>
              <m:r>
                <m:t>3</m:t>
              </m:r>
              <m:r>
                <m:rPr>
                  <m:sty m:val="p"/>
                </m:rPr>
                <m:t>−</m:t>
              </m:r>
              <m:f>
                <m:fPr>
                  <m:type m:val="bar"/>
                </m:fPr>
                <m:num>
                  <m:r>
                    <m:t>4</m:t>
                  </m:r>
                </m:num>
                <m:den>
                  <m:r>
                    <m:t>x</m:t>
                  </m:r>
                </m:den>
              </m:f>
              <m:r>
                <m:rPr>
                  <m:sty m:val="p"/>
                </m:rPr>
                <m:t>+</m:t>
              </m:r>
              <m:f>
                <m:fPr>
                  <m:type m:val="bar"/>
                </m:fPr>
                <m:num>
                  <m:r>
                    <m:t>2</m:t>
                  </m:r>
                </m:num>
                <m:den>
                  <m:sSup>
                    <m:e>
                      <m:r>
                        <m:t>x</m:t>
                      </m:r>
                    </m:e>
                    <m:sup>
                      <m:r>
                        <m:t>3</m:t>
                      </m:r>
                    </m:sup>
                  </m:sSup>
                </m:den>
              </m:f>
            </m:num>
            <m:den>
              <m:r>
                <m:t>7</m:t>
              </m:r>
              <m:r>
                <m:rPr>
                  <m:sty m:val="p"/>
                </m:rPr>
                <m:t>+</m:t>
              </m:r>
              <m:f>
                <m:fPr>
                  <m:type m:val="bar"/>
                </m:fPr>
                <m:num>
                  <m:r>
                    <m:t>5</m:t>
                  </m:r>
                </m:num>
                <m:den>
                  <m:r>
                    <m:t>x</m:t>
                  </m:r>
                </m:den>
              </m:f>
              <m:r>
                <m:rPr>
                  <m:sty m:val="p"/>
                </m:rPr>
                <m:t>−</m:t>
              </m:r>
              <m:f>
                <m:fPr>
                  <m:type m:val="bar"/>
                </m:fPr>
                <m:num>
                  <m:r>
                    <m:t>3</m:t>
                  </m:r>
                </m:num>
                <m:den>
                  <m:sSup>
                    <m:e>
                      <m:r>
                        <m:t>x</m:t>
                      </m:r>
                    </m:e>
                    <m:sup>
                      <m:r>
                        <m:t>3</m:t>
                      </m:r>
                    </m:sup>
                  </m:sSup>
                </m:den>
              </m:f>
            </m:den>
          </m:f>
          <m:r>
            <m:rPr>
              <m:sty m:val="p"/>
            </m:rPr>
            <m:t>=</m:t>
          </m:r>
          <m:f>
            <m:fPr>
              <m:type m:val="bar"/>
            </m:fPr>
            <m:num>
              <m:r>
                <m:t>3</m:t>
              </m:r>
              <m:r>
                <m:rPr>
                  <m:sty m:val="p"/>
                </m:rPr>
                <m:t>−</m:t>
              </m:r>
              <m:r>
                <m:t>0</m:t>
              </m:r>
              <m:r>
                <m:rPr>
                  <m:sty m:val="p"/>
                </m:rPr>
                <m:t>+</m:t>
              </m:r>
              <m:r>
                <m:t>0</m:t>
              </m:r>
            </m:num>
            <m:den>
              <m:r>
                <m:t>7</m:t>
              </m:r>
              <m:r>
                <m:rPr>
                  <m:sty m:val="p"/>
                </m:rPr>
                <m:t>+</m:t>
              </m:r>
              <m:r>
                <m:t>0</m:t>
              </m:r>
              <m:r>
                <m:rPr>
                  <m:sty m:val="p"/>
                </m:rPr>
                <m:t>−</m:t>
              </m:r>
              <m:r>
                <m:t>0</m:t>
              </m:r>
            </m:den>
          </m:f>
          <m:r>
            <m:rPr>
              <m:sty m:val="p"/>
            </m:rPr>
            <m:t>=</m:t>
          </m:r>
          <m:f>
            <m:fPr>
              <m:type m:val="bar"/>
            </m:fPr>
            <m:num>
              <m:r>
                <m:t>3</m:t>
              </m:r>
            </m:num>
            <m:den>
              <m:r>
                <m:t>7</m:t>
              </m:r>
            </m:den>
          </m:f>
        </m:oMath>
      </m:oMathPara>
    </w:p>
    <w:p>
      <w:pPr>
        <w:pStyle w:val="FirstParagraph"/>
      </w:pPr>
      <w:r>
        <w:rPr>
          <w:bCs/>
          <w:b/>
        </w:rPr>
        <w:t xml:space="preserve">【注意】</w:t>
      </w:r>
      <w:r>
        <w:t xml:space="preserve"> </w:t>
      </w:r>
      <w:r>
        <w:t xml:space="preserve">通过此例题我们可以发现：当分式的分子和分母都没有极限时就不能运用商的极限的运算规则了，应先把分式的分子分母转化为存在极限的情形，然后运用规则求之。</w:t>
      </w:r>
    </w:p>
    <w:p>
      <w:r>
        <w:pict>
          <v:rect style="width:0;height:1.5pt" o:hralign="center" o:hrstd="t" o:hr="t"/>
        </w:pict>
      </w:r>
    </w:p>
    <w:bookmarkEnd w:id="33"/>
    <w:bookmarkEnd w:id="34"/>
    <w:bookmarkStart w:id="37" w:name="第四部分frac00-型极限20分钟"/>
    <w:p>
      <w:pPr>
        <w:pStyle w:val="Heading3"/>
      </w:pPr>
      <w:r>
        <w:t xml:space="preserve">▶ 第四部分：</w:t>
      </w:r>
      <m:oMath>
        <m:f>
          <m:fPr>
            <m:type m:val="bar"/>
          </m:fPr>
          <m:num>
            <m:r>
              <m:t>0</m:t>
            </m:r>
          </m:num>
          <m:den>
            <m:r>
              <m:t>0</m:t>
            </m:r>
          </m:den>
        </m:f>
      </m:oMath>
      <w:r>
        <w:t xml:space="preserve"> </w:t>
      </w:r>
      <w:r>
        <w:t xml:space="preserve">型极限（20分钟）</w:t>
      </w:r>
    </w:p>
    <w:bookmarkStart w:id="35" w:name="方法讲解-2"/>
    <w:p>
      <w:pPr>
        <w:pStyle w:val="Heading4"/>
      </w:pPr>
      <w:r>
        <w:t xml:space="preserve">【方法讲解】</w:t>
      </w:r>
    </w:p>
    <w:p>
      <w:pPr>
        <w:pStyle w:val="FirstParagraph"/>
      </w:pPr>
      <w:r>
        <w:rPr>
          <w:bCs/>
          <w:b/>
        </w:rPr>
        <w:t xml:space="preserve">适用情形：</w:t>
      </w:r>
      <w:r>
        <w:t xml:space="preserve"> </w:t>
      </w:r>
      <w:r>
        <w:t xml:space="preserve">当</w:t>
      </w:r>
      <w:r>
        <w:t xml:space="preserve"> </w:t>
      </w:r>
      <m:oMath>
        <m:r>
          <m:t>x</m:t>
        </m:r>
        <m:r>
          <m:rPr>
            <m:sty m:val="p"/>
          </m:rPr>
          <m:t>→</m:t>
        </m:r>
        <m:sSub>
          <m:e>
            <m:r>
              <m:t>x</m:t>
            </m:r>
          </m:e>
          <m:sub>
            <m:r>
              <m:t>0</m:t>
            </m:r>
          </m:sub>
        </m:sSub>
      </m:oMath>
      <w:r>
        <w:t xml:space="preserve"> </w:t>
      </w:r>
      <w:r>
        <w:t xml:space="preserve">时，分子分母的极限都为零。</w:t>
      </w:r>
    </w:p>
    <w:p>
      <w:pPr>
        <w:pStyle w:val="BodyText"/>
      </w:pPr>
      <w:r>
        <w:rPr>
          <w:bCs/>
          <w:b/>
        </w:rPr>
        <w:t xml:space="preserve">常用方法：</w:t>
      </w:r>
    </w:p>
    <w:p>
      <w:pPr>
        <w:numPr>
          <w:ilvl w:val="0"/>
          <w:numId w:val="1003"/>
        </w:numPr>
        <w:pStyle w:val="Compact"/>
      </w:pPr>
      <w:r>
        <w:rPr>
          <w:bCs/>
          <w:b/>
        </w:rPr>
        <w:t xml:space="preserve">因式分解法（消去为零因子法）</w:t>
      </w:r>
    </w:p>
    <w:p>
      <w:pPr>
        <w:numPr>
          <w:ilvl w:val="0"/>
          <w:numId w:val="1003"/>
        </w:numPr>
        <w:pStyle w:val="Compact"/>
      </w:pPr>
      <w:r>
        <w:rPr>
          <w:bCs/>
          <w:b/>
        </w:rPr>
        <w:t xml:space="preserve">分母有理化法</w:t>
      </w:r>
    </w:p>
    <w:p>
      <w:pPr>
        <w:numPr>
          <w:ilvl w:val="0"/>
          <w:numId w:val="1003"/>
        </w:numPr>
        <w:pStyle w:val="Compact"/>
      </w:pPr>
      <w:r>
        <w:rPr>
          <w:bCs/>
          <w:b/>
        </w:rPr>
        <w:t xml:space="preserve">分子有理化法</w:t>
      </w:r>
    </w:p>
    <w:bookmarkEnd w:id="35"/>
    <w:bookmarkStart w:id="36" w:name="例题讲解-2"/>
    <w:p>
      <w:pPr>
        <w:pStyle w:val="Heading4"/>
      </w:pPr>
      <w:r>
        <w:t xml:space="preserve">【例题讲解】</w:t>
      </w:r>
    </w:p>
    <w:p>
      <w:pPr>
        <w:pStyle w:val="FirstParagraph"/>
      </w:pPr>
      <w:r>
        <w:rPr>
          <w:bCs/>
          <w:b/>
        </w:rPr>
        <w:t xml:space="preserve">【例5】</w:t>
      </w:r>
      <w:r>
        <w:t xml:space="preserve"> </w:t>
      </w:r>
      <w:r>
        <w:t xml:space="preserve">求</w:t>
      </w:r>
      <w:r>
        <w:t xml:space="preserve"> </w:t>
      </w:r>
      <m:oMath>
        <m:sSub>
          <m:e>
            <m:r>
              <m:rPr>
                <m:sty m:val="p"/>
              </m:rPr>
              <m:t>lim</m:t>
            </m:r>
          </m:e>
          <m:sub>
            <m:r>
              <m:t>x</m:t>
            </m:r>
            <m:r>
              <m:rPr>
                <m:sty m:val="p"/>
              </m:rPr>
              <m:t>→</m:t>
            </m:r>
            <m:r>
              <m:t>4</m:t>
            </m:r>
          </m:sub>
        </m:sSub>
        <m:f>
          <m:fPr>
            <m:type m:val="bar"/>
          </m:fPr>
          <m:num>
            <m:r>
              <m:t>x</m:t>
            </m:r>
            <m:r>
              <m:rPr>
                <m:sty m:val="p"/>
              </m:rPr>
              <m:t>−</m:t>
            </m:r>
            <m:r>
              <m:t>4</m:t>
            </m:r>
          </m:num>
          <m:den>
            <m:rad>
              <m:radPr>
                <m:degHide m:val="on"/>
              </m:radPr>
              <m:deg/>
              <m:e>
                <m:r>
                  <m:t>x</m:t>
                </m:r>
                <m:r>
                  <m:rPr>
                    <m:sty m:val="p"/>
                  </m:rPr>
                  <m:t>−</m:t>
                </m:r>
                <m:r>
                  <m:t>2</m:t>
                </m:r>
              </m:e>
            </m:rad>
            <m:r>
              <m:rPr>
                <m:sty m:val="p"/>
              </m:rPr>
              <m:t>−</m:t>
            </m:r>
            <m:rad>
              <m:radPr>
                <m:degHide m:val="on"/>
              </m:radPr>
              <m:deg/>
              <m:e>
                <m:r>
                  <m:t>2</m:t>
                </m:r>
              </m:e>
            </m:rad>
          </m:den>
        </m:f>
      </m:oMath>
    </w:p>
    <w:p>
      <w:pPr>
        <w:pStyle w:val="BodyText"/>
      </w:pPr>
      <w:r>
        <w:rPr>
          <w:bCs/>
          <w:b/>
        </w:rPr>
        <w:t xml:space="preserve">分析：</w:t>
      </w:r>
    </w:p>
    <w:p>
      <w:pPr>
        <w:pStyle w:val="BodyText"/>
      </w:pPr>
      <w:r>
        <w:t xml:space="preserve">当</w:t>
      </w:r>
      <w:r>
        <w:t xml:space="preserve"> </w:t>
      </w:r>
      <m:oMath>
        <m:r>
          <m:t>x</m:t>
        </m:r>
        <m:r>
          <m:rPr>
            <m:sty m:val="p"/>
          </m:rPr>
          <m:t>→</m:t>
        </m:r>
        <m:r>
          <m:t>4</m:t>
        </m:r>
      </m:oMath>
      <w:r>
        <w:t xml:space="preserve"> </w:t>
      </w:r>
      <w:r>
        <w:t xml:space="preserve">时：</w:t>
      </w:r>
      <w:r>
        <w:t xml:space="preserve"> </w:t>
      </w:r>
      <w:r>
        <w:t xml:space="preserve">- 分子极限：</w:t>
      </w:r>
      <m:oMath>
        <m:r>
          <m:t>4</m:t>
        </m:r>
        <m:r>
          <m:rPr>
            <m:sty m:val="p"/>
          </m:rPr>
          <m:t>−</m:t>
        </m:r>
        <m:r>
          <m:t>4</m:t>
        </m:r>
        <m:r>
          <m:rPr>
            <m:sty m:val="p"/>
          </m:rPr>
          <m:t>=</m:t>
        </m:r>
        <m:r>
          <m:t>0</m:t>
        </m:r>
      </m:oMath>
      <w:r>
        <w:t xml:space="preserve"> </w:t>
      </w:r>
      <w:r>
        <w:t xml:space="preserve">- 分母极限：</w:t>
      </w:r>
      <m:oMath>
        <m:rad>
          <m:radPr>
            <m:degHide m:val="on"/>
          </m:radPr>
          <m:deg/>
          <m:e>
            <m:r>
              <m:t>4</m:t>
            </m:r>
            <m:r>
              <m:rPr>
                <m:sty m:val="p"/>
              </m:rPr>
              <m:t>−</m:t>
            </m:r>
            <m:r>
              <m:t>2</m:t>
            </m:r>
          </m:e>
        </m:rad>
        <m:r>
          <m:rPr>
            <m:sty m:val="p"/>
          </m:rPr>
          <m:t>−</m:t>
        </m:r>
        <m:rad>
          <m:radPr>
            <m:degHide m:val="on"/>
          </m:radPr>
          <m:deg/>
          <m:e>
            <m:r>
              <m:t>2</m:t>
            </m:r>
          </m:e>
        </m:rad>
        <m:r>
          <m:rPr>
            <m:sty m:val="p"/>
          </m:rPr>
          <m:t>=</m:t>
        </m:r>
        <m:rad>
          <m:radPr>
            <m:degHide m:val="on"/>
          </m:radPr>
          <m:deg/>
          <m:e>
            <m:r>
              <m:t>2</m:t>
            </m:r>
          </m:e>
        </m:rad>
        <m:r>
          <m:rPr>
            <m:sty m:val="p"/>
          </m:rPr>
          <m:t>−</m:t>
        </m:r>
        <m:rad>
          <m:radPr>
            <m:degHide m:val="on"/>
          </m:radPr>
          <m:deg/>
          <m:e>
            <m:r>
              <m:t>2</m:t>
            </m:r>
          </m:e>
        </m:rad>
        <m:r>
          <m:rPr>
            <m:sty m:val="p"/>
          </m:rPr>
          <m:t>=</m:t>
        </m:r>
        <m:r>
          <m:t>0</m:t>
        </m:r>
      </m:oMath>
    </w:p>
    <w:p>
      <w:pPr>
        <w:pStyle w:val="BodyText"/>
      </w:pPr>
      <w:r>
        <w:t xml:space="preserve">这是</w:t>
      </w:r>
      <w:r>
        <w:t xml:space="preserve"> </w:t>
      </w:r>
      <m:oMath>
        <m:f>
          <m:fPr>
            <m:type m:val="bar"/>
          </m:fPr>
          <m:num>
            <m:r>
              <m:t>0</m:t>
            </m:r>
          </m:num>
          <m:den>
            <m:r>
              <m:t>0</m:t>
            </m:r>
          </m:den>
        </m:f>
      </m:oMath>
      <w:r>
        <w:t xml:space="preserve"> </w:t>
      </w:r>
      <w:r>
        <w:t xml:space="preserve">型，商的法则不能用。</w:t>
      </w:r>
    </w:p>
    <w:p>
      <w:pPr>
        <w:pStyle w:val="BodyText"/>
      </w:pPr>
      <w:r>
        <w:rPr>
          <w:bCs/>
          <w:b/>
        </w:rPr>
        <w:t xml:space="preserve">方法：</w:t>
      </w:r>
      <w:r>
        <w:t xml:space="preserve"> </w:t>
      </w:r>
      <w:r>
        <w:t xml:space="preserve">分母有理化</w:t>
      </w:r>
    </w:p>
    <w:p>
      <w:pPr>
        <w:pStyle w:val="BodyText"/>
      </w:pPr>
      <w:r>
        <w:rPr>
          <w:bCs/>
          <w:b/>
        </w:rPr>
        <w:t xml:space="preserve">解：</w:t>
      </w:r>
    </w:p>
    <w:p>
      <w:pPr>
        <w:pStyle w:val="BodyText"/>
      </w:pPr>
      <m:oMathPara>
        <m:oMathParaPr>
          <m:jc m:val="center"/>
        </m:oMathParaPr>
        <m:oMath>
          <m:limLow>
            <m:e>
              <m:r>
                <m:rPr>
                  <m:sty m:val="p"/>
                </m:rPr>
                <m:t>lim</m:t>
              </m:r>
            </m:e>
            <m:lim>
              <m:r>
                <m:t>x</m:t>
              </m:r>
              <m:r>
                <m:rPr>
                  <m:sty m:val="p"/>
                </m:rPr>
                <m:t>→</m:t>
              </m:r>
              <m:r>
                <m:t>4</m:t>
              </m:r>
            </m:lim>
          </m:limLow>
          <m:f>
            <m:fPr>
              <m:type m:val="bar"/>
            </m:fPr>
            <m:num>
              <m:r>
                <m:t>x</m:t>
              </m:r>
              <m:r>
                <m:rPr>
                  <m:sty m:val="p"/>
                </m:rPr>
                <m:t>−</m:t>
              </m:r>
              <m:r>
                <m:t>4</m:t>
              </m:r>
            </m:num>
            <m:den>
              <m:rad>
                <m:radPr>
                  <m:degHide m:val="on"/>
                </m:radPr>
                <m:deg/>
                <m:e>
                  <m:r>
                    <m:t>x</m:t>
                  </m:r>
                  <m:r>
                    <m:rPr>
                      <m:sty m:val="p"/>
                    </m:rPr>
                    <m:t>−</m:t>
                  </m:r>
                  <m:r>
                    <m:t>2</m:t>
                  </m:r>
                </m:e>
              </m:rad>
              <m:r>
                <m:rPr>
                  <m:sty m:val="p"/>
                </m:rPr>
                <m:t>−</m:t>
              </m:r>
              <m:rad>
                <m:radPr>
                  <m:degHide m:val="on"/>
                </m:radPr>
                <m:deg/>
                <m:e>
                  <m:r>
                    <m:t>2</m:t>
                  </m:r>
                </m:e>
              </m:rad>
            </m:den>
          </m:f>
          <m:r>
            <m:rPr>
              <m:sty m:val="p"/>
            </m:rPr>
            <m:t>=</m:t>
          </m:r>
          <m:limLow>
            <m:e>
              <m:r>
                <m:rPr>
                  <m:sty m:val="p"/>
                </m:rPr>
                <m:t>lim</m:t>
              </m:r>
            </m:e>
            <m:lim>
              <m:r>
                <m:t>x</m:t>
              </m:r>
              <m:r>
                <m:rPr>
                  <m:sty m:val="p"/>
                </m:rPr>
                <m:t>→</m:t>
              </m:r>
              <m:r>
                <m:t>4</m:t>
              </m:r>
            </m:lim>
          </m:limLow>
          <m:f>
            <m:fPr>
              <m:type m:val="bar"/>
            </m:fPr>
            <m:num>
              <m:d>
                <m:dPr>
                  <m:begChr m:val="("/>
                  <m:endChr m:val=")"/>
                  <m:sepChr m:val=""/>
                  <m:grow/>
                </m:dPr>
                <m:e>
                  <m:r>
                    <m:t>x</m:t>
                  </m:r>
                  <m:r>
                    <m:rPr>
                      <m:sty m:val="p"/>
                    </m:rPr>
                    <m:t>−</m:t>
                  </m:r>
                  <m:r>
                    <m:t>4</m:t>
                  </m:r>
                </m:e>
              </m:d>
              <m:d>
                <m:dPr>
                  <m:begChr m:val="("/>
                  <m:endChr m:val=")"/>
                  <m:sepChr m:val=""/>
                  <m:grow/>
                </m:dPr>
                <m:e>
                  <m:rad>
                    <m:radPr>
                      <m:degHide m:val="on"/>
                    </m:radPr>
                    <m:deg/>
                    <m:e>
                      <m:r>
                        <m:t>x</m:t>
                      </m:r>
                      <m:r>
                        <m:rPr>
                          <m:sty m:val="p"/>
                        </m:rPr>
                        <m:t>−</m:t>
                      </m:r>
                      <m:r>
                        <m:t>2</m:t>
                      </m:r>
                    </m:e>
                  </m:rad>
                  <m:r>
                    <m:rPr>
                      <m:sty m:val="p"/>
                    </m:rPr>
                    <m:t>+</m:t>
                  </m:r>
                  <m:rad>
                    <m:radPr>
                      <m:degHide m:val="on"/>
                    </m:radPr>
                    <m:deg/>
                    <m:e>
                      <m:r>
                        <m:t>2</m:t>
                      </m:r>
                    </m:e>
                  </m:rad>
                </m:e>
              </m:d>
            </m:num>
            <m:den>
              <m:d>
                <m:dPr>
                  <m:begChr m:val="("/>
                  <m:endChr m:val=")"/>
                  <m:sepChr m:val=""/>
                  <m:grow/>
                </m:dPr>
                <m:e>
                  <m:rad>
                    <m:radPr>
                      <m:degHide m:val="on"/>
                    </m:radPr>
                    <m:deg/>
                    <m:e>
                      <m:r>
                        <m:t>x</m:t>
                      </m:r>
                      <m:r>
                        <m:rPr>
                          <m:sty m:val="p"/>
                        </m:rPr>
                        <m:t>−</m:t>
                      </m:r>
                      <m:r>
                        <m:t>2</m:t>
                      </m:r>
                    </m:e>
                  </m:rad>
                  <m:r>
                    <m:rPr>
                      <m:sty m:val="p"/>
                    </m:rPr>
                    <m:t>−</m:t>
                  </m:r>
                  <m:rad>
                    <m:radPr>
                      <m:degHide m:val="on"/>
                    </m:radPr>
                    <m:deg/>
                    <m:e>
                      <m:r>
                        <m:t>2</m:t>
                      </m:r>
                    </m:e>
                  </m:rad>
                </m:e>
              </m:d>
              <m:d>
                <m:dPr>
                  <m:begChr m:val="("/>
                  <m:endChr m:val=")"/>
                  <m:sepChr m:val=""/>
                  <m:grow/>
                </m:dPr>
                <m:e>
                  <m:rad>
                    <m:radPr>
                      <m:degHide m:val="on"/>
                    </m:radPr>
                    <m:deg/>
                    <m:e>
                      <m:r>
                        <m:t>x</m:t>
                      </m:r>
                      <m:r>
                        <m:rPr>
                          <m:sty m:val="p"/>
                        </m:rPr>
                        <m:t>−</m:t>
                      </m:r>
                      <m:r>
                        <m:t>2</m:t>
                      </m:r>
                    </m:e>
                  </m:rad>
                  <m:r>
                    <m:rPr>
                      <m:sty m:val="p"/>
                    </m:rPr>
                    <m:t>+</m:t>
                  </m:r>
                  <m:rad>
                    <m:radPr>
                      <m:degHide m:val="on"/>
                    </m:radPr>
                    <m:deg/>
                    <m:e>
                      <m:r>
                        <m:t>2</m:t>
                      </m:r>
                    </m:e>
                  </m:rad>
                </m:e>
              </m:d>
            </m:den>
          </m:f>
        </m:oMath>
      </m:oMathPara>
    </w:p>
    <w:p>
      <w:pPr>
        <w:pStyle w:val="FirstParagraph"/>
      </w:pPr>
      <m:oMathPara>
        <m:oMathParaPr>
          <m:jc m:val="center"/>
        </m:oMathParaPr>
        <m:oMath>
          <m:r>
            <m:rPr>
              <m:sty m:val="p"/>
            </m:rPr>
            <m:t>=</m:t>
          </m:r>
          <m:limLow>
            <m:e>
              <m:r>
                <m:rPr>
                  <m:sty m:val="p"/>
                </m:rPr>
                <m:t>lim</m:t>
              </m:r>
            </m:e>
            <m:lim>
              <m:r>
                <m:t>x</m:t>
              </m:r>
              <m:r>
                <m:rPr>
                  <m:sty m:val="p"/>
                </m:rPr>
                <m:t>→</m:t>
              </m:r>
              <m:r>
                <m:t>4</m:t>
              </m:r>
            </m:lim>
          </m:limLow>
          <m:f>
            <m:fPr>
              <m:type m:val="bar"/>
            </m:fPr>
            <m:num>
              <m:d>
                <m:dPr>
                  <m:begChr m:val="("/>
                  <m:endChr m:val=")"/>
                  <m:sepChr m:val=""/>
                  <m:grow/>
                </m:dPr>
                <m:e>
                  <m:r>
                    <m:t>x</m:t>
                  </m:r>
                  <m:r>
                    <m:rPr>
                      <m:sty m:val="p"/>
                    </m:rPr>
                    <m:t>−</m:t>
                  </m:r>
                  <m:r>
                    <m:t>4</m:t>
                  </m:r>
                </m:e>
              </m:d>
              <m:d>
                <m:dPr>
                  <m:begChr m:val="("/>
                  <m:endChr m:val=")"/>
                  <m:sepChr m:val=""/>
                  <m:grow/>
                </m:dPr>
                <m:e>
                  <m:rad>
                    <m:radPr>
                      <m:degHide m:val="on"/>
                    </m:radPr>
                    <m:deg/>
                    <m:e>
                      <m:r>
                        <m:t>x</m:t>
                      </m:r>
                      <m:r>
                        <m:rPr>
                          <m:sty m:val="p"/>
                        </m:rPr>
                        <m:t>−</m:t>
                      </m:r>
                      <m:r>
                        <m:t>2</m:t>
                      </m:r>
                    </m:e>
                  </m:rad>
                  <m:r>
                    <m:rPr>
                      <m:sty m:val="p"/>
                    </m:rPr>
                    <m:t>+</m:t>
                  </m:r>
                  <m:rad>
                    <m:radPr>
                      <m:degHide m:val="on"/>
                    </m:radPr>
                    <m:deg/>
                    <m:e>
                      <m:r>
                        <m:t>2</m:t>
                      </m:r>
                    </m:e>
                  </m:rad>
                </m:e>
              </m:d>
            </m:num>
            <m:den>
              <m:d>
                <m:dPr>
                  <m:begChr m:val="("/>
                  <m:endChr m:val=")"/>
                  <m:sepChr m:val=""/>
                  <m:grow/>
                </m:dPr>
                <m:e>
                  <m:r>
                    <m:t>x</m:t>
                  </m:r>
                  <m:r>
                    <m:rPr>
                      <m:sty m:val="p"/>
                    </m:rPr>
                    <m:t>−</m:t>
                  </m:r>
                  <m:r>
                    <m:t>2</m:t>
                  </m:r>
                </m:e>
              </m:d>
              <m:r>
                <m:rPr>
                  <m:sty m:val="p"/>
                </m:rPr>
                <m:t>−</m:t>
              </m:r>
              <m:r>
                <m:t>2</m:t>
              </m:r>
            </m:den>
          </m:f>
        </m:oMath>
      </m:oMathPara>
    </w:p>
    <w:p>
      <w:pPr>
        <w:pStyle w:val="FirstParagraph"/>
      </w:pPr>
      <m:oMathPara>
        <m:oMathParaPr>
          <m:jc m:val="center"/>
        </m:oMathParaPr>
        <m:oMath>
          <m:r>
            <m:rPr>
              <m:sty m:val="p"/>
            </m:rPr>
            <m:t>=</m:t>
          </m:r>
          <m:limLow>
            <m:e>
              <m:r>
                <m:rPr>
                  <m:sty m:val="p"/>
                </m:rPr>
                <m:t>lim</m:t>
              </m:r>
            </m:e>
            <m:lim>
              <m:r>
                <m:t>x</m:t>
              </m:r>
              <m:r>
                <m:rPr>
                  <m:sty m:val="p"/>
                </m:rPr>
                <m:t>→</m:t>
              </m:r>
              <m:r>
                <m:t>4</m:t>
              </m:r>
            </m:lim>
          </m:limLow>
          <m:f>
            <m:fPr>
              <m:type m:val="bar"/>
            </m:fPr>
            <m:num>
              <m:d>
                <m:dPr>
                  <m:begChr m:val="("/>
                  <m:endChr m:val=")"/>
                  <m:sepChr m:val=""/>
                  <m:grow/>
                </m:dPr>
                <m:e>
                  <m:r>
                    <m:t>x</m:t>
                  </m:r>
                  <m:r>
                    <m:rPr>
                      <m:sty m:val="p"/>
                    </m:rPr>
                    <m:t>−</m:t>
                  </m:r>
                  <m:r>
                    <m:t>4</m:t>
                  </m:r>
                </m:e>
              </m:d>
              <m:d>
                <m:dPr>
                  <m:begChr m:val="("/>
                  <m:endChr m:val=")"/>
                  <m:sepChr m:val=""/>
                  <m:grow/>
                </m:dPr>
                <m:e>
                  <m:rad>
                    <m:radPr>
                      <m:degHide m:val="on"/>
                    </m:radPr>
                    <m:deg/>
                    <m:e>
                      <m:r>
                        <m:t>x</m:t>
                      </m:r>
                      <m:r>
                        <m:rPr>
                          <m:sty m:val="p"/>
                        </m:rPr>
                        <m:t>−</m:t>
                      </m:r>
                      <m:r>
                        <m:t>2</m:t>
                      </m:r>
                    </m:e>
                  </m:rad>
                  <m:r>
                    <m:rPr>
                      <m:sty m:val="p"/>
                    </m:rPr>
                    <m:t>+</m:t>
                  </m:r>
                  <m:rad>
                    <m:radPr>
                      <m:degHide m:val="on"/>
                    </m:radPr>
                    <m:deg/>
                    <m:e>
                      <m:r>
                        <m:t>2</m:t>
                      </m:r>
                    </m:e>
                  </m:rad>
                </m:e>
              </m:d>
            </m:num>
            <m:den>
              <m:r>
                <m:t>x</m:t>
              </m:r>
              <m:r>
                <m:rPr>
                  <m:sty m:val="p"/>
                </m:rPr>
                <m:t>−</m:t>
              </m:r>
              <m:r>
                <m:t>4</m:t>
              </m:r>
            </m:den>
          </m:f>
        </m:oMath>
      </m:oMathPara>
    </w:p>
    <w:p>
      <w:pPr>
        <w:pStyle w:val="FirstParagraph"/>
      </w:pPr>
      <m:oMathPara>
        <m:oMathParaPr>
          <m:jc m:val="center"/>
        </m:oMathParaPr>
        <m:oMath>
          <m:r>
            <m:rPr>
              <m:sty m:val="p"/>
            </m:rPr>
            <m:t>=</m:t>
          </m:r>
          <m:limLow>
            <m:e>
              <m:r>
                <m:rPr>
                  <m:sty m:val="p"/>
                </m:rPr>
                <m:t>lim</m:t>
              </m:r>
            </m:e>
            <m:lim>
              <m:r>
                <m:t>x</m:t>
              </m:r>
              <m:r>
                <m:rPr>
                  <m:sty m:val="p"/>
                </m:rPr>
                <m:t>→</m:t>
              </m:r>
              <m:r>
                <m:t>4</m:t>
              </m:r>
            </m:lim>
          </m:limLow>
          <m:d>
            <m:dPr>
              <m:begChr m:val="("/>
              <m:endChr m:val=")"/>
              <m:sepChr m:val=""/>
              <m:grow/>
            </m:dPr>
            <m:e>
              <m:rad>
                <m:radPr>
                  <m:degHide m:val="on"/>
                </m:radPr>
                <m:deg/>
                <m:e>
                  <m:r>
                    <m:t>x</m:t>
                  </m:r>
                  <m:r>
                    <m:rPr>
                      <m:sty m:val="p"/>
                    </m:rPr>
                    <m:t>−</m:t>
                  </m:r>
                  <m:r>
                    <m:t>2</m:t>
                  </m:r>
                </m:e>
              </m:rad>
              <m:r>
                <m:rPr>
                  <m:sty m:val="p"/>
                </m:rPr>
                <m:t>+</m:t>
              </m:r>
              <m:rad>
                <m:radPr>
                  <m:degHide m:val="on"/>
                </m:radPr>
                <m:deg/>
                <m:e>
                  <m:r>
                    <m:t>2</m:t>
                  </m:r>
                </m:e>
              </m:rad>
            </m:e>
          </m:d>
        </m:oMath>
      </m:oMathPara>
    </w:p>
    <w:p>
      <w:pPr>
        <w:pStyle w:val="FirstParagraph"/>
      </w:pPr>
      <m:oMathPara>
        <m:oMathParaPr>
          <m:jc m:val="center"/>
        </m:oMathParaPr>
        <m:oMath>
          <m:r>
            <m:rPr>
              <m:sty m:val="p"/>
            </m:rPr>
            <m:t>=</m:t>
          </m:r>
          <m:rad>
            <m:radPr>
              <m:degHide m:val="on"/>
            </m:radPr>
            <m:deg/>
            <m:e>
              <m:r>
                <m:t>2</m:t>
              </m:r>
            </m:e>
          </m:rad>
          <m:r>
            <m:rPr>
              <m:sty m:val="p"/>
            </m:rPr>
            <m:t>+</m:t>
          </m:r>
          <m:rad>
            <m:radPr>
              <m:degHide m:val="on"/>
            </m:radPr>
            <m:deg/>
            <m:e>
              <m:r>
                <m:t>2</m:t>
              </m:r>
            </m:e>
          </m:rad>
          <m:r>
            <m:rPr>
              <m:sty m:val="p"/>
            </m:rPr>
            <m:t>=</m:t>
          </m:r>
          <m:r>
            <m:t>2</m:t>
          </m:r>
          <m:rad>
            <m:radPr>
              <m:degHide m:val="on"/>
            </m:radPr>
            <m:deg/>
            <m:e>
              <m:r>
                <m:t>2</m:t>
              </m:r>
            </m:e>
          </m:rad>
        </m:oMath>
      </m:oMathPara>
    </w:p>
    <w:p>
      <w:r>
        <w:pict>
          <v:rect style="width:0;height:1.5pt" o:hralign="center" o:hrstd="t" o:hr="t"/>
        </w:pict>
      </w:r>
    </w:p>
    <w:p>
      <w:pPr>
        <w:pStyle w:val="FirstParagraph"/>
      </w:pPr>
      <w:r>
        <w:rPr>
          <w:bCs/>
          <w:b/>
        </w:rPr>
        <w:t xml:space="preserve">【例6】</w:t>
      </w:r>
      <w:r>
        <w:t xml:space="preserve"> </w:t>
      </w:r>
      <w:r>
        <w:t xml:space="preserve">求</w:t>
      </w:r>
      <w:r>
        <w:t xml:space="preserve"> </w:t>
      </w:r>
      <m:oMath>
        <m:sSub>
          <m:e>
            <m:r>
              <m:rPr>
                <m:sty m:val="p"/>
              </m:rPr>
              <m:t>lim</m:t>
            </m:r>
          </m:e>
          <m:sub>
            <m:r>
              <m:t>x</m:t>
            </m:r>
            <m:r>
              <m:rPr>
                <m:sty m:val="p"/>
              </m:rPr>
              <m:t>→</m:t>
            </m:r>
            <m:r>
              <m:t>1</m:t>
            </m:r>
          </m:sub>
        </m:sSub>
        <m:f>
          <m:fPr>
            <m:type m:val="bar"/>
          </m:fPr>
          <m:num>
            <m:sSup>
              <m:e>
                <m:r>
                  <m:t>x</m:t>
                </m:r>
              </m:e>
              <m:sup>
                <m:r>
                  <m:t>2</m:t>
                </m:r>
              </m:sup>
            </m:sSup>
            <m:r>
              <m:rPr>
                <m:sty m:val="p"/>
              </m:rPr>
              <m:t>−</m:t>
            </m:r>
            <m:r>
              <m:t>1</m:t>
            </m:r>
          </m:num>
          <m:den>
            <m:r>
              <m:t>x</m:t>
            </m:r>
            <m:r>
              <m:rPr>
                <m:sty m:val="p"/>
              </m:rPr>
              <m:t>−</m:t>
            </m:r>
            <m:r>
              <m:t>1</m:t>
            </m:r>
          </m:den>
        </m:f>
      </m:oMath>
    </w:p>
    <w:p>
      <w:pPr>
        <w:pStyle w:val="BodyText"/>
      </w:pPr>
      <w:r>
        <w:rPr>
          <w:bCs/>
          <w:b/>
        </w:rPr>
        <w:t xml:space="preserve">分析：</w:t>
      </w:r>
      <w:r>
        <w:t xml:space="preserve"> </w:t>
      </w:r>
      <w:r>
        <w:t xml:space="preserve">当</w:t>
      </w:r>
      <w:r>
        <w:t xml:space="preserve"> </w:t>
      </w:r>
      <m:oMath>
        <m:r>
          <m:t>x</m:t>
        </m:r>
        <m:r>
          <m:rPr>
            <m:sty m:val="p"/>
          </m:rPr>
          <m:t>→</m:t>
        </m:r>
        <m:r>
          <m:t>1</m:t>
        </m:r>
      </m:oMath>
      <w:r>
        <w:t xml:space="preserve"> </w:t>
      </w:r>
      <w:r>
        <w:t xml:space="preserve">时，分子分母都趋于</w:t>
      </w:r>
      <w:r>
        <w:t xml:space="preserve"> </w:t>
      </w:r>
      <m:oMath>
        <m:r>
          <m:t>0</m:t>
        </m:r>
      </m:oMath>
      <w:r>
        <w:t xml:space="preserve">，是</w:t>
      </w:r>
      <w:r>
        <w:t xml:space="preserve"> </w:t>
      </w:r>
      <m:oMath>
        <m:f>
          <m:fPr>
            <m:type m:val="bar"/>
          </m:fPr>
          <m:num>
            <m:r>
              <m:t>0</m:t>
            </m:r>
          </m:num>
          <m:den>
            <m:r>
              <m:t>0</m:t>
            </m:r>
          </m:den>
        </m:f>
      </m:oMath>
      <w:r>
        <w:t xml:space="preserve"> </w:t>
      </w:r>
      <w:r>
        <w:t xml:space="preserve">型。</w:t>
      </w:r>
    </w:p>
    <w:p>
      <w:pPr>
        <w:pStyle w:val="BodyText"/>
      </w:pPr>
      <w:r>
        <w:rPr>
          <w:bCs/>
          <w:b/>
        </w:rPr>
        <w:t xml:space="preserve">方法：</w:t>
      </w:r>
      <w:r>
        <w:t xml:space="preserve"> </w:t>
      </w:r>
      <w:r>
        <w:t xml:space="preserve">因式分解（消去为零因子）</w:t>
      </w:r>
    </w:p>
    <w:p>
      <w:pPr>
        <w:pStyle w:val="BodyText"/>
      </w:pPr>
      <w:r>
        <w:rPr>
          <w:bCs/>
          <w:b/>
        </w:rPr>
        <w:t xml:space="preserve">解：</w:t>
      </w:r>
    </w:p>
    <w:p>
      <w:pPr>
        <w:pStyle w:val="BodyText"/>
      </w:pPr>
      <m:oMathPara>
        <m:oMathParaPr>
          <m:jc m:val="center"/>
        </m:oMathParaPr>
        <m:oMath>
          <m:limLow>
            <m:e>
              <m:r>
                <m:rPr>
                  <m:sty m:val="p"/>
                </m:rPr>
                <m:t>lim</m:t>
              </m:r>
            </m:e>
            <m:lim>
              <m:r>
                <m:t>x</m:t>
              </m:r>
              <m:r>
                <m:rPr>
                  <m:sty m:val="p"/>
                </m:rPr>
                <m:t>→</m:t>
              </m:r>
              <m:r>
                <m:t>1</m:t>
              </m:r>
            </m:lim>
          </m:limLow>
          <m:f>
            <m:fPr>
              <m:type m:val="bar"/>
            </m:fPr>
            <m:num>
              <m:sSup>
                <m:e>
                  <m:r>
                    <m:t>x</m:t>
                  </m:r>
                </m:e>
                <m:sup>
                  <m:r>
                    <m:t>2</m:t>
                  </m:r>
                </m:sup>
              </m:sSup>
              <m:r>
                <m:rPr>
                  <m:sty m:val="p"/>
                </m:rPr>
                <m:t>−</m:t>
              </m:r>
              <m:r>
                <m:t>1</m:t>
              </m:r>
            </m:num>
            <m:den>
              <m:r>
                <m:t>x</m:t>
              </m:r>
              <m:r>
                <m:rPr>
                  <m:sty m:val="p"/>
                </m:rPr>
                <m:t>−</m:t>
              </m:r>
              <m:r>
                <m:t>1</m:t>
              </m:r>
            </m:den>
          </m:f>
          <m:r>
            <m:rPr>
              <m:sty m:val="p"/>
            </m:rPr>
            <m:t>=</m:t>
          </m:r>
          <m:limLow>
            <m:e>
              <m:r>
                <m:rPr>
                  <m:sty m:val="p"/>
                </m:rPr>
                <m:t>lim</m:t>
              </m:r>
            </m:e>
            <m:lim>
              <m:r>
                <m:t>x</m:t>
              </m:r>
              <m:r>
                <m:rPr>
                  <m:sty m:val="p"/>
                </m:rPr>
                <m:t>→</m:t>
              </m:r>
              <m:r>
                <m:t>1</m:t>
              </m:r>
            </m:lim>
          </m:limLow>
          <m:f>
            <m:fPr>
              <m:type m:val="bar"/>
            </m:fPr>
            <m:num>
              <m:d>
                <m:dPr>
                  <m:begChr m:val="("/>
                  <m:endChr m:val=")"/>
                  <m:sepChr m:val=""/>
                  <m:grow/>
                </m:dPr>
                <m:e>
                  <m:r>
                    <m:t>x</m:t>
                  </m:r>
                  <m:r>
                    <m:rPr>
                      <m:sty m:val="p"/>
                    </m:rPr>
                    <m:t>−</m:t>
                  </m:r>
                  <m:r>
                    <m:t>1</m:t>
                  </m:r>
                </m:e>
              </m:d>
              <m:d>
                <m:dPr>
                  <m:begChr m:val="("/>
                  <m:endChr m:val=")"/>
                  <m:sepChr m:val=""/>
                  <m:grow/>
                </m:dPr>
                <m:e>
                  <m:r>
                    <m:t>x</m:t>
                  </m:r>
                  <m:r>
                    <m:rPr>
                      <m:sty m:val="p"/>
                    </m:rPr>
                    <m:t>+</m:t>
                  </m:r>
                  <m:r>
                    <m:t>1</m:t>
                  </m:r>
                </m:e>
              </m:d>
            </m:num>
            <m:den>
              <m:r>
                <m:t>x</m:t>
              </m:r>
              <m:r>
                <m:rPr>
                  <m:sty m:val="p"/>
                </m:rPr>
                <m:t>−</m:t>
              </m:r>
              <m:r>
                <m:t>1</m:t>
              </m:r>
            </m:den>
          </m:f>
          <m:r>
            <m:rPr>
              <m:sty m:val="p"/>
            </m:rPr>
            <m:t>=</m:t>
          </m:r>
          <m:limLow>
            <m:e>
              <m:r>
                <m:rPr>
                  <m:sty m:val="p"/>
                </m:rPr>
                <m:t>lim</m:t>
              </m:r>
            </m:e>
            <m:lim>
              <m:r>
                <m:t>x</m:t>
              </m:r>
              <m:r>
                <m:rPr>
                  <m:sty m:val="p"/>
                </m:rPr>
                <m:t>→</m:t>
              </m:r>
              <m:r>
                <m:t>1</m:t>
              </m:r>
            </m:lim>
          </m:limLow>
          <m:d>
            <m:dPr>
              <m:begChr m:val="("/>
              <m:endChr m:val=")"/>
              <m:sepChr m:val=""/>
              <m:grow/>
            </m:dPr>
            <m:e>
              <m:r>
                <m:t>x</m:t>
              </m:r>
              <m:r>
                <m:rPr>
                  <m:sty m:val="p"/>
                </m:rPr>
                <m:t>+</m:t>
              </m:r>
              <m:r>
                <m:t>1</m:t>
              </m:r>
            </m:e>
          </m:d>
          <m:r>
            <m:rPr>
              <m:sty m:val="p"/>
            </m:rPr>
            <m:t>=</m:t>
          </m:r>
          <m:r>
            <m:t>2</m:t>
          </m:r>
        </m:oMath>
      </m:oMathPara>
    </w:p>
    <w:p>
      <w:r>
        <w:pict>
          <v:rect style="width:0;height:1.5pt" o:hralign="center" o:hrstd="t" o:hr="t"/>
        </w:pict>
      </w:r>
    </w:p>
    <w:bookmarkEnd w:id="36"/>
    <w:bookmarkEnd w:id="37"/>
    <w:bookmarkStart w:id="40" w:name="第五部分infty---infty-型极限10分钟"/>
    <w:p>
      <w:pPr>
        <w:pStyle w:val="Heading3"/>
      </w:pPr>
      <w:r>
        <w:t xml:space="preserve">▶ 第五部分：</w:t>
      </w:r>
      <m:oMath>
        <m:r>
          <m:rPr>
            <m:sty m:val="p"/>
          </m:rPr>
          <m:t>∞</m:t>
        </m:r>
        <m:r>
          <m:rPr>
            <m:sty m:val="p"/>
          </m:rPr>
          <m:t>−</m:t>
        </m:r>
        <m:r>
          <m:rPr>
            <m:sty m:val="p"/>
          </m:rPr>
          <m:t>∞</m:t>
        </m:r>
      </m:oMath>
      <w:r>
        <w:t xml:space="preserve"> </w:t>
      </w:r>
      <w:r>
        <w:t xml:space="preserve">型极限（10分钟）</w:t>
      </w:r>
    </w:p>
    <w:bookmarkStart w:id="38" w:name="方法讲解-3"/>
    <w:p>
      <w:pPr>
        <w:pStyle w:val="Heading4"/>
      </w:pPr>
      <w:r>
        <w:t xml:space="preserve">【方法讲解】</w:t>
      </w:r>
    </w:p>
    <w:p>
      <w:pPr>
        <w:pStyle w:val="FirstParagraph"/>
      </w:pPr>
      <w:r>
        <w:rPr>
          <w:bCs/>
          <w:b/>
        </w:rPr>
        <w:t xml:space="preserve">适用情形：</w:t>
      </w:r>
      <w:r>
        <w:t xml:space="preserve"> </w:t>
      </w:r>
      <w:r>
        <w:t xml:space="preserve">两个函数相减，且各自都趋向于无穷大。</w:t>
      </w:r>
    </w:p>
    <w:p>
      <w:pPr>
        <w:pStyle w:val="BodyText"/>
      </w:pPr>
      <w:r>
        <w:rPr>
          <w:bCs/>
          <w:b/>
        </w:rPr>
        <w:t xml:space="preserve">常用方法：</w:t>
      </w:r>
      <w:r>
        <w:t xml:space="preserve"> </w:t>
      </w:r>
      <w:r>
        <w:t xml:space="preserve">通分转化为</w:t>
      </w:r>
      <w:r>
        <w:t xml:space="preserve"> </w:t>
      </w:r>
      <m:oMath>
        <m:f>
          <m:fPr>
            <m:type m:val="bar"/>
          </m:fPr>
          <m:num>
            <m:r>
              <m:t>0</m:t>
            </m:r>
          </m:num>
          <m:den>
            <m:r>
              <m:t>0</m:t>
            </m:r>
          </m:den>
        </m:f>
      </m:oMath>
      <w:r>
        <w:t xml:space="preserve"> </w:t>
      </w:r>
      <w:r>
        <w:t xml:space="preserve">型</w:t>
      </w:r>
    </w:p>
    <w:bookmarkEnd w:id="38"/>
    <w:bookmarkStart w:id="39" w:name="例题讲解-3"/>
    <w:p>
      <w:pPr>
        <w:pStyle w:val="Heading4"/>
      </w:pPr>
      <w:r>
        <w:t xml:space="preserve">【例题讲解】</w:t>
      </w:r>
    </w:p>
    <w:p>
      <w:pPr>
        <w:pStyle w:val="FirstParagraph"/>
      </w:pPr>
      <w:r>
        <w:rPr>
          <w:bCs/>
          <w:b/>
        </w:rPr>
        <w:t xml:space="preserve">【例7】</w:t>
      </w:r>
      <w:r>
        <w:t xml:space="preserve"> </w:t>
      </w:r>
      <w:r>
        <w:t xml:space="preserve">求</w:t>
      </w:r>
      <w:r>
        <w:t xml:space="preserve"> </w:t>
      </w:r>
      <m:oMath>
        <m:sSub>
          <m:e>
            <m:r>
              <m:rPr>
                <m:sty m:val="p"/>
              </m:rPr>
              <m:t>lim</m:t>
            </m:r>
          </m:e>
          <m:sub>
            <m:r>
              <m:t>x</m:t>
            </m:r>
            <m:r>
              <m:rPr>
                <m:sty m:val="p"/>
              </m:rPr>
              <m:t>→</m:t>
            </m:r>
            <m:r>
              <m:t>1</m:t>
            </m:r>
          </m:sub>
        </m:sSub>
        <m:d>
          <m:dPr>
            <m:begChr m:val="("/>
            <m:endChr m:val=")"/>
            <m:sepChr m:val=""/>
            <m:grow/>
          </m:dPr>
          <m:e>
            <m:f>
              <m:fPr>
                <m:type m:val="bar"/>
              </m:fPr>
              <m:num>
                <m:r>
                  <m:t>1</m:t>
                </m:r>
              </m:num>
              <m:den>
                <m:r>
                  <m:t>x</m:t>
                </m:r>
                <m:r>
                  <m:rPr>
                    <m:sty m:val="p"/>
                  </m:rPr>
                  <m:t>−</m:t>
                </m:r>
                <m:r>
                  <m:t>1</m:t>
                </m:r>
              </m:den>
            </m:f>
            <m:r>
              <m:rPr>
                <m:sty m:val="p"/>
              </m:rPr>
              <m:t>−</m:t>
            </m:r>
            <m:f>
              <m:fPr>
                <m:type m:val="bar"/>
              </m:fPr>
              <m:num>
                <m:r>
                  <m:t>2</m:t>
                </m:r>
              </m:num>
              <m:den>
                <m:sSup>
                  <m:e>
                    <m:r>
                      <m:t>x</m:t>
                    </m:r>
                  </m:e>
                  <m:sup>
                    <m:r>
                      <m:t>2</m:t>
                    </m:r>
                  </m:sup>
                </m:sSup>
                <m:r>
                  <m:rPr>
                    <m:sty m:val="p"/>
                  </m:rPr>
                  <m:t>−</m:t>
                </m:r>
                <m:r>
                  <m:t>1</m:t>
                </m:r>
              </m:den>
            </m:f>
          </m:e>
        </m:d>
      </m:oMath>
    </w:p>
    <w:p>
      <w:pPr>
        <w:pStyle w:val="BodyText"/>
      </w:pPr>
      <w:r>
        <w:rPr>
          <w:bCs/>
          <w:b/>
        </w:rPr>
        <w:t xml:space="preserve">分析：</w:t>
      </w:r>
      <w:r>
        <w:t xml:space="preserve"> </w:t>
      </w:r>
      <w:r>
        <w:t xml:space="preserve">当</w:t>
      </w:r>
      <w:r>
        <w:t xml:space="preserve"> </w:t>
      </w:r>
      <m:oMath>
        <m:r>
          <m:t>x</m:t>
        </m:r>
        <m:r>
          <m:rPr>
            <m:sty m:val="p"/>
          </m:rPr>
          <m:t>→</m:t>
        </m:r>
        <m:r>
          <m:t>1</m:t>
        </m:r>
      </m:oMath>
      <w:r>
        <w:t xml:space="preserve"> </w:t>
      </w:r>
      <w:r>
        <w:t xml:space="preserve">时，</w:t>
      </w:r>
      <m:oMath>
        <m:f>
          <m:fPr>
            <m:type m:val="bar"/>
          </m:fPr>
          <m:num>
            <m:r>
              <m:t>1</m:t>
            </m:r>
          </m:num>
          <m:den>
            <m:r>
              <m:t>x</m:t>
            </m:r>
            <m:r>
              <m:rPr>
                <m:sty m:val="p"/>
              </m:rPr>
              <m:t>−</m:t>
            </m:r>
            <m:r>
              <m:t>1</m:t>
            </m:r>
          </m:den>
        </m:f>
      </m:oMath>
      <w:r>
        <w:t xml:space="preserve"> </w:t>
      </w:r>
      <w:r>
        <w:t xml:space="preserve">和</w:t>
      </w:r>
      <w:r>
        <w:t xml:space="preserve"> </w:t>
      </w:r>
      <m:oMath>
        <m:f>
          <m:fPr>
            <m:type m:val="bar"/>
          </m:fPr>
          <m:num>
            <m:r>
              <m:t>2</m:t>
            </m:r>
          </m:num>
          <m:den>
            <m:sSup>
              <m:e>
                <m:r>
                  <m:t>x</m:t>
                </m:r>
              </m:e>
              <m:sup>
                <m:r>
                  <m:t>2</m:t>
                </m:r>
              </m:sup>
            </m:sSup>
            <m:r>
              <m:rPr>
                <m:sty m:val="p"/>
              </m:rPr>
              <m:t>−</m:t>
            </m:r>
            <m:r>
              <m:t>1</m:t>
            </m:r>
          </m:den>
        </m:f>
      </m:oMath>
      <w:r>
        <w:t xml:space="preserve"> </w:t>
      </w:r>
      <w:r>
        <w:t xml:space="preserve">均为无穷大，差的法则不能用。此类问题归结为</w:t>
      </w:r>
      <w:r>
        <w:t xml:space="preserve"> </w:t>
      </w:r>
      <m:oMath>
        <m:r>
          <m:rPr>
            <m:sty m:val="p"/>
          </m:rPr>
          <m:t>∞</m:t>
        </m:r>
        <m:r>
          <m:rPr>
            <m:sty m:val="p"/>
          </m:rPr>
          <m:t>−</m:t>
        </m:r>
        <m:r>
          <m:rPr>
            <m:sty m:val="p"/>
          </m:rPr>
          <m:t>∞</m:t>
        </m:r>
      </m:oMath>
      <w:r>
        <w:t xml:space="preserve"> </w:t>
      </w:r>
      <w:r>
        <w:t xml:space="preserve">型。</w:t>
      </w:r>
    </w:p>
    <w:p>
      <w:pPr>
        <w:pStyle w:val="BodyText"/>
      </w:pPr>
      <w:r>
        <w:rPr>
          <w:bCs/>
          <w:b/>
        </w:rPr>
        <w:t xml:space="preserve">方法：</w:t>
      </w:r>
      <w:r>
        <w:t xml:space="preserve"> </w:t>
      </w:r>
      <w:r>
        <w:t xml:space="preserve">通常先通分转化为分母趋于</w:t>
      </w:r>
      <w:r>
        <w:t xml:space="preserve"> </w:t>
      </w:r>
      <m:oMath>
        <m:r>
          <m:t>0</m:t>
        </m:r>
      </m:oMath>
      <w:r>
        <w:t xml:space="preserve"> </w:t>
      </w:r>
      <w:r>
        <w:t xml:space="preserve">的类型。</w:t>
      </w:r>
    </w:p>
    <w:p>
      <w:pPr>
        <w:pStyle w:val="BodyText"/>
      </w:pPr>
      <w:r>
        <w:rPr>
          <w:bCs/>
          <w:b/>
        </w:rPr>
        <w:t xml:space="preserve">解：</w:t>
      </w:r>
    </w:p>
    <w:p>
      <w:pPr>
        <w:pStyle w:val="BodyText"/>
      </w:pPr>
      <m:oMathPara>
        <m:oMathParaPr>
          <m:jc m:val="center"/>
        </m:oMathParaPr>
        <m:oMath>
          <m:limLow>
            <m:e>
              <m:r>
                <m:rPr>
                  <m:sty m:val="p"/>
                </m:rPr>
                <m:t>lim</m:t>
              </m:r>
            </m:e>
            <m:lim>
              <m:r>
                <m:t>x</m:t>
              </m:r>
              <m:r>
                <m:rPr>
                  <m:sty m:val="p"/>
                </m:rPr>
                <m:t>→</m:t>
              </m:r>
              <m:r>
                <m:t>1</m:t>
              </m:r>
            </m:lim>
          </m:limLow>
          <m:d>
            <m:dPr>
              <m:begChr m:val="("/>
              <m:endChr m:val=")"/>
              <m:sepChr m:val=""/>
              <m:grow/>
            </m:dPr>
            <m:e>
              <m:f>
                <m:fPr>
                  <m:type m:val="bar"/>
                </m:fPr>
                <m:num>
                  <m:r>
                    <m:t>1</m:t>
                  </m:r>
                </m:num>
                <m:den>
                  <m:r>
                    <m:t>x</m:t>
                  </m:r>
                  <m:r>
                    <m:rPr>
                      <m:sty m:val="p"/>
                    </m:rPr>
                    <m:t>−</m:t>
                  </m:r>
                  <m:r>
                    <m:t>1</m:t>
                  </m:r>
                </m:den>
              </m:f>
              <m:r>
                <m:rPr>
                  <m:sty m:val="p"/>
                </m:rPr>
                <m:t>−</m:t>
              </m:r>
              <m:f>
                <m:fPr>
                  <m:type m:val="bar"/>
                </m:fPr>
                <m:num>
                  <m:r>
                    <m:t>2</m:t>
                  </m:r>
                </m:num>
                <m:den>
                  <m:sSup>
                    <m:e>
                      <m:r>
                        <m:t>x</m:t>
                      </m:r>
                    </m:e>
                    <m:sup>
                      <m:r>
                        <m:t>2</m:t>
                      </m:r>
                    </m:sup>
                  </m:sSup>
                  <m:r>
                    <m:rPr>
                      <m:sty m:val="p"/>
                    </m:rPr>
                    <m:t>−</m:t>
                  </m:r>
                  <m:r>
                    <m:t>1</m:t>
                  </m:r>
                </m:den>
              </m:f>
            </m:e>
          </m:d>
          <m:r>
            <m:rPr>
              <m:sty m:val="p"/>
            </m:rPr>
            <m:t>=</m:t>
          </m:r>
          <m:limLow>
            <m:e>
              <m:r>
                <m:rPr>
                  <m:sty m:val="p"/>
                </m:rPr>
                <m:t>lim</m:t>
              </m:r>
            </m:e>
            <m:lim>
              <m:r>
                <m:t>x</m:t>
              </m:r>
              <m:r>
                <m:rPr>
                  <m:sty m:val="p"/>
                </m:rPr>
                <m:t>→</m:t>
              </m:r>
              <m:r>
                <m:t>1</m:t>
              </m:r>
            </m:lim>
          </m:limLow>
          <m:f>
            <m:fPr>
              <m:type m:val="bar"/>
            </m:fPr>
            <m:num>
              <m:r>
                <m:t>x</m:t>
              </m:r>
              <m:r>
                <m:rPr>
                  <m:sty m:val="p"/>
                </m:rPr>
                <m:t>+</m:t>
              </m:r>
              <m:r>
                <m:t>1</m:t>
              </m:r>
              <m:r>
                <m:rPr>
                  <m:sty m:val="p"/>
                </m:rPr>
                <m:t>−</m:t>
              </m:r>
              <m:r>
                <m:t>2</m:t>
              </m:r>
            </m:num>
            <m:den>
              <m:sSup>
                <m:e>
                  <m:r>
                    <m:t>x</m:t>
                  </m:r>
                </m:e>
                <m:sup>
                  <m:r>
                    <m:t>2</m:t>
                  </m:r>
                </m:sup>
              </m:sSup>
              <m:r>
                <m:rPr>
                  <m:sty m:val="p"/>
                </m:rPr>
                <m:t>−</m:t>
              </m:r>
              <m:r>
                <m:t>1</m:t>
              </m:r>
            </m:den>
          </m:f>
        </m:oMath>
      </m:oMathPara>
    </w:p>
    <w:p>
      <w:pPr>
        <w:pStyle w:val="FirstParagraph"/>
      </w:pPr>
      <m:oMathPara>
        <m:oMathParaPr>
          <m:jc m:val="center"/>
        </m:oMathParaPr>
        <m:oMath>
          <m:r>
            <m:rPr>
              <m:sty m:val="p"/>
            </m:rPr>
            <m:t>=</m:t>
          </m:r>
          <m:limLow>
            <m:e>
              <m:r>
                <m:rPr>
                  <m:sty m:val="p"/>
                </m:rPr>
                <m:t>lim</m:t>
              </m:r>
            </m:e>
            <m:lim>
              <m:r>
                <m:t>x</m:t>
              </m:r>
              <m:r>
                <m:rPr>
                  <m:sty m:val="p"/>
                </m:rPr>
                <m:t>→</m:t>
              </m:r>
              <m:r>
                <m:t>1</m:t>
              </m:r>
            </m:lim>
          </m:limLow>
          <m:f>
            <m:fPr>
              <m:type m:val="bar"/>
            </m:fPr>
            <m:num>
              <m:r>
                <m:t>x</m:t>
              </m:r>
              <m:r>
                <m:rPr>
                  <m:sty m:val="p"/>
                </m:rPr>
                <m:t>−</m:t>
              </m:r>
              <m:r>
                <m:t>1</m:t>
              </m:r>
            </m:num>
            <m:den>
              <m:d>
                <m:dPr>
                  <m:begChr m:val="("/>
                  <m:endChr m:val=")"/>
                  <m:sepChr m:val=""/>
                  <m:grow/>
                </m:dPr>
                <m:e>
                  <m:r>
                    <m:t>x</m:t>
                  </m:r>
                  <m:r>
                    <m:rPr>
                      <m:sty m:val="p"/>
                    </m:rPr>
                    <m:t>−</m:t>
                  </m:r>
                  <m:r>
                    <m:t>1</m:t>
                  </m:r>
                </m:e>
              </m:d>
              <m:d>
                <m:dPr>
                  <m:begChr m:val="("/>
                  <m:endChr m:val=")"/>
                  <m:sepChr m:val=""/>
                  <m:grow/>
                </m:dPr>
                <m:e>
                  <m:r>
                    <m:t>x</m:t>
                  </m:r>
                  <m:r>
                    <m:rPr>
                      <m:sty m:val="p"/>
                    </m:rPr>
                    <m:t>+</m:t>
                  </m:r>
                  <m:r>
                    <m:t>1</m:t>
                  </m:r>
                </m:e>
              </m:d>
            </m:den>
          </m:f>
        </m:oMath>
      </m:oMathPara>
    </w:p>
    <w:p>
      <w:pPr>
        <w:pStyle w:val="FirstParagraph"/>
      </w:pPr>
      <m:oMathPara>
        <m:oMathParaPr>
          <m:jc m:val="center"/>
        </m:oMathParaPr>
        <m:oMath>
          <m:r>
            <m:rPr>
              <m:sty m:val="p"/>
            </m:rPr>
            <m:t>=</m:t>
          </m:r>
          <m:limLow>
            <m:e>
              <m:r>
                <m:rPr>
                  <m:sty m:val="p"/>
                </m:rPr>
                <m:t>lim</m:t>
              </m:r>
            </m:e>
            <m:lim>
              <m:r>
                <m:t>x</m:t>
              </m:r>
              <m:r>
                <m:rPr>
                  <m:sty m:val="p"/>
                </m:rPr>
                <m:t>→</m:t>
              </m:r>
              <m:r>
                <m:t>1</m:t>
              </m:r>
            </m:lim>
          </m:limLow>
          <m:f>
            <m:fPr>
              <m:type m:val="bar"/>
            </m:fPr>
            <m:num>
              <m:r>
                <m:t>1</m:t>
              </m:r>
            </m:num>
            <m:den>
              <m:r>
                <m:t>x</m:t>
              </m:r>
              <m:r>
                <m:rPr>
                  <m:sty m:val="p"/>
                </m:rPr>
                <m:t>+</m:t>
              </m:r>
              <m:r>
                <m:t>1</m:t>
              </m:r>
            </m:den>
          </m:f>
          <m:r>
            <m:rPr>
              <m:sty m:val="p"/>
            </m:rPr>
            <m:t>=</m:t>
          </m:r>
          <m:f>
            <m:fPr>
              <m:type m:val="bar"/>
            </m:fPr>
            <m:num>
              <m:r>
                <m:t>1</m:t>
              </m:r>
            </m:num>
            <m:den>
              <m:r>
                <m:t>2</m:t>
              </m:r>
            </m:den>
          </m:f>
        </m:oMath>
      </m:oMathPara>
    </w:p>
    <w:p>
      <w:r>
        <w:pict>
          <v:rect style="width:0;height:1.5pt" o:hralign="center" o:hrstd="t" o:hr="t"/>
        </w:pict>
      </w:r>
    </w:p>
    <w:bookmarkEnd w:id="39"/>
    <w:bookmarkEnd w:id="40"/>
    <w:bookmarkStart w:id="44" w:name="第六部分课堂小结与作业10分钟"/>
    <w:p>
      <w:pPr>
        <w:pStyle w:val="Heading3"/>
      </w:pPr>
      <w:r>
        <w:t xml:space="preserve">▶ 第六部分：课堂小结与作业（10分钟）</w:t>
      </w:r>
    </w:p>
    <w:bookmarkStart w:id="41" w:name="极限类型总结"/>
    <w:p>
      <w:pPr>
        <w:pStyle w:val="Heading4"/>
      </w:pPr>
      <w:r>
        <w:t xml:space="preserve">【极限类型总结】</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类型</w:t>
            </w:r>
          </w:p>
        </w:tc>
        <w:tc>
          <w:tcPr/>
          <w:p>
            <w:pPr>
              <w:pStyle w:val="Compact"/>
              <w:jc w:val="left"/>
            </w:pPr>
            <w:r>
              <w:t xml:space="preserve">识别特征</w:t>
            </w:r>
          </w:p>
        </w:tc>
        <w:tc>
          <w:tcPr/>
          <w:p>
            <w:pPr>
              <w:pStyle w:val="Compact"/>
              <w:jc w:val="left"/>
            </w:pPr>
            <w:r>
              <w:t xml:space="preserve">处理方法</w:t>
            </w:r>
          </w:p>
        </w:tc>
      </w:tr>
      <w:tr>
        <w:tc>
          <w:tcPr/>
          <w:p>
            <w:pPr>
              <w:pStyle w:val="Compact"/>
              <w:jc w:val="center"/>
            </w:pPr>
            <w:r>
              <w:t xml:space="preserve">直接代入型</w:t>
            </w:r>
          </w:p>
        </w:tc>
        <w:tc>
          <w:tcPr/>
          <w:p>
            <w:pPr>
              <w:pStyle w:val="Compact"/>
              <w:jc w:val="left"/>
            </w:pPr>
            <w:r>
              <w:t xml:space="preserve">分母极限存在且不为零</w:t>
            </w:r>
          </w:p>
        </w:tc>
        <w:tc>
          <w:tcPr/>
          <w:p>
            <w:pPr>
              <w:pStyle w:val="Compact"/>
              <w:jc w:val="left"/>
            </w:pPr>
            <w:r>
              <w:t xml:space="preserve">直接代入计算</w:t>
            </w:r>
          </w:p>
        </w:tc>
      </w:tr>
      <w:tr>
        <w:tc>
          <w:tcPr/>
          <w:p>
            <w:pPr>
              <w:pStyle w:val="Compact"/>
              <w:jc w:val="center"/>
            </w:pPr>
            <m:oMath>
              <m:f>
                <m:fPr>
                  <m:type m:val="bar"/>
                </m:fPr>
                <m:num>
                  <m:r>
                    <m:rPr>
                      <m:sty m:val="p"/>
                    </m:rPr>
                    <m:t>∞</m:t>
                  </m:r>
                </m:num>
                <m:den>
                  <m:r>
                    <m:rPr>
                      <m:sty m:val="p"/>
                    </m:rPr>
                    <m:t>∞</m:t>
                  </m:r>
                </m:den>
              </m:f>
            </m:oMath>
            <w:r>
              <w:t xml:space="preserve"> </w:t>
            </w:r>
            <w:r>
              <w:t xml:space="preserve">型</w:t>
            </w:r>
          </w:p>
        </w:tc>
        <w:tc>
          <w:tcPr/>
          <w:p>
            <w:pPr>
              <w:pStyle w:val="Compact"/>
              <w:jc w:val="left"/>
            </w:pPr>
            <w:r>
              <w:t xml:space="preserve">分子分母都趋于无穷</w:t>
            </w:r>
          </w:p>
        </w:tc>
        <w:tc>
          <w:tcPr/>
          <w:p>
            <w:pPr>
              <w:pStyle w:val="Compact"/>
              <w:jc w:val="left"/>
            </w:pPr>
            <w:r>
              <w:t xml:space="preserve">同除以最高次项</w:t>
            </w:r>
          </w:p>
        </w:tc>
      </w:tr>
      <w:tr>
        <w:tc>
          <w:tcPr/>
          <w:p>
            <w:pPr>
              <w:pStyle w:val="Compact"/>
              <w:jc w:val="center"/>
            </w:pPr>
            <m:oMath>
              <m:f>
                <m:fPr>
                  <m:type m:val="bar"/>
                </m:fPr>
                <m:num>
                  <m:r>
                    <m:t>0</m:t>
                  </m:r>
                </m:num>
                <m:den>
                  <m:r>
                    <m:t>0</m:t>
                  </m:r>
                </m:den>
              </m:f>
            </m:oMath>
            <w:r>
              <w:t xml:space="preserve"> </w:t>
            </w:r>
            <w:r>
              <w:t xml:space="preserve">型</w:t>
            </w:r>
          </w:p>
        </w:tc>
        <w:tc>
          <w:tcPr/>
          <w:p>
            <w:pPr>
              <w:pStyle w:val="Compact"/>
              <w:jc w:val="left"/>
            </w:pPr>
            <w:r>
              <w:t xml:space="preserve">分子分母都趋于零</w:t>
            </w:r>
          </w:p>
        </w:tc>
        <w:tc>
          <w:tcPr/>
          <w:p>
            <w:pPr>
              <w:pStyle w:val="Compact"/>
              <w:jc w:val="left"/>
            </w:pPr>
            <w:r>
              <w:t xml:space="preserve">因式分解或有理化</w:t>
            </w:r>
          </w:p>
        </w:tc>
      </w:tr>
      <w:tr>
        <w:tc>
          <w:tcPr/>
          <w:p>
            <w:pPr>
              <w:pStyle w:val="Compact"/>
              <w:jc w:val="center"/>
            </w:pPr>
            <m:oMath>
              <m:r>
                <m:rPr>
                  <m:sty m:val="p"/>
                </m:rPr>
                <m:t>∞</m:t>
              </m:r>
              <m:r>
                <m:rPr>
                  <m:sty m:val="p"/>
                </m:rPr>
                <m:t>−</m:t>
              </m:r>
              <m:r>
                <m:rPr>
                  <m:sty m:val="p"/>
                </m:rPr>
                <m:t>∞</m:t>
              </m:r>
            </m:oMath>
            <w:r>
              <w:t xml:space="preserve"> </w:t>
            </w:r>
            <w:r>
              <w:t xml:space="preserve">型</w:t>
            </w:r>
          </w:p>
        </w:tc>
        <w:tc>
          <w:tcPr/>
          <w:p>
            <w:pPr>
              <w:pStyle w:val="Compact"/>
              <w:jc w:val="left"/>
            </w:pPr>
            <w:r>
              <w:t xml:space="preserve">两个无穷大相减</w:t>
            </w:r>
          </w:p>
        </w:tc>
        <w:tc>
          <w:tcPr/>
          <w:p>
            <w:pPr>
              <w:pStyle w:val="Compact"/>
              <w:jc w:val="left"/>
            </w:pPr>
            <w:r>
              <w:t xml:space="preserve">通分转化</w:t>
            </w:r>
          </w:p>
        </w:tc>
      </w:tr>
    </w:tbl>
    <w:bookmarkEnd w:id="41"/>
    <w:bookmarkStart w:id="42" w:name="课堂小结"/>
    <w:p>
      <w:pPr>
        <w:pStyle w:val="Heading4"/>
      </w:pPr>
      <w:r>
        <w:t xml:space="preserve">【课堂小结】</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类别</w:t>
            </w:r>
          </w:p>
        </w:tc>
        <w:tc>
          <w:tcPr/>
          <w:p>
            <w:pPr>
              <w:pStyle w:val="Compact"/>
              <w:jc w:val="left"/>
            </w:pPr>
            <w:r>
              <w:t xml:space="preserve">内容</w:t>
            </w:r>
          </w:p>
        </w:tc>
      </w:tr>
      <w:tr>
        <w:tc>
          <w:tcPr/>
          <w:p>
            <w:pPr>
              <w:pStyle w:val="Compact"/>
              <w:jc w:val="center"/>
            </w:pPr>
            <w:r>
              <w:rPr>
                <w:bCs/>
                <w:b/>
              </w:rPr>
              <w:t xml:space="preserve">四则运算法则</w:t>
            </w:r>
          </w:p>
        </w:tc>
        <w:tc>
          <w:tcPr/>
          <w:p>
            <w:pPr>
              <w:pStyle w:val="Compact"/>
              <w:jc w:val="left"/>
            </w:pPr>
            <w:r>
              <w:t xml:space="preserve">和、差、积、商、常数倍、幂的极限法则</w:t>
            </w:r>
          </w:p>
        </w:tc>
      </w:tr>
      <w:tr>
        <w:tc>
          <w:tcPr/>
          <w:p>
            <w:pPr>
              <w:pStyle w:val="Compact"/>
              <w:jc w:val="center"/>
            </w:pPr>
            <w:r>
              <w:rPr>
                <w:bCs/>
                <w:b/>
              </w:rPr>
              <w:t xml:space="preserve">适用条件</w:t>
            </w:r>
          </w:p>
        </w:tc>
        <w:tc>
          <w:tcPr/>
          <w:p>
            <w:pPr>
              <w:pStyle w:val="Compact"/>
              <w:jc w:val="left"/>
            </w:pPr>
            <w:r>
              <w:t xml:space="preserve">各极限必须存在，商法则要求分母极限不为零</w:t>
            </w:r>
          </w:p>
        </w:tc>
      </w:tr>
      <w:tr>
        <w:tc>
          <w:tcPr/>
          <w:p>
            <w:pPr>
              <w:pStyle w:val="Compact"/>
              <w:jc w:val="center"/>
            </w:pPr>
            <w:r>
              <w:rPr>
                <w:bCs/>
                <w:b/>
              </w:rPr>
              <w:t xml:space="preserve">处理方法</w:t>
            </w:r>
          </w:p>
        </w:tc>
        <w:tc>
          <w:tcPr/>
          <w:p>
            <w:pPr>
              <w:pStyle w:val="Compact"/>
              <w:jc w:val="left"/>
            </w:pPr>
            <m:oMath>
              <m:f>
                <m:fPr>
                  <m:type m:val="bar"/>
                </m:fPr>
                <m:num>
                  <m:r>
                    <m:t>0</m:t>
                  </m:r>
                </m:num>
                <m:den>
                  <m:r>
                    <m:t>0</m:t>
                  </m:r>
                </m:den>
              </m:f>
            </m:oMath>
            <w:r>
              <w:t xml:space="preserve">：因式分解、有理化</w:t>
            </w:r>
          </w:p>
        </w:tc>
      </w:tr>
      <w:tr>
        <w:tc>
          <w:tcPr/>
          <w:p>
            <w:pPr>
              <w:pStyle w:val="Compact"/>
            </w:pPr>
          </w:p>
        </w:tc>
        <w:tc>
          <w:tcPr/>
          <w:p>
            <w:pPr>
              <w:pStyle w:val="Compact"/>
              <w:jc w:val="left"/>
            </w:pPr>
            <m:oMath>
              <m:f>
                <m:fPr>
                  <m:type m:val="bar"/>
                </m:fPr>
                <m:num>
                  <m:r>
                    <m:rPr>
                      <m:sty m:val="p"/>
                    </m:rPr>
                    <m:t>∞</m:t>
                  </m:r>
                </m:num>
                <m:den>
                  <m:r>
                    <m:rPr>
                      <m:sty m:val="p"/>
                    </m:rPr>
                    <m:t>∞</m:t>
                  </m:r>
                </m:den>
              </m:f>
            </m:oMath>
            <w:r>
              <w:t xml:space="preserve">：同除最高次项</w:t>
            </w:r>
          </w:p>
        </w:tc>
      </w:tr>
      <w:tr>
        <w:tc>
          <w:tcPr/>
          <w:p>
            <w:pPr>
              <w:pStyle w:val="Compact"/>
            </w:pPr>
          </w:p>
        </w:tc>
        <w:tc>
          <w:tcPr/>
          <w:p>
            <w:pPr>
              <w:pStyle w:val="Compact"/>
              <w:jc w:val="left"/>
            </w:pPr>
            <m:oMath>
              <m:r>
                <m:rPr>
                  <m:sty m:val="p"/>
                </m:rPr>
                <m:t>∞</m:t>
              </m:r>
              <m:r>
                <m:rPr>
                  <m:sty m:val="p"/>
                </m:rPr>
                <m:t>−</m:t>
              </m:r>
              <m:r>
                <m:rPr>
                  <m:sty m:val="p"/>
                </m:rPr>
                <m:t>∞</m:t>
              </m:r>
            </m:oMath>
            <w:r>
              <w:t xml:space="preserve">：通分转化</w:t>
            </w:r>
          </w:p>
        </w:tc>
      </w:tr>
    </w:tbl>
    <w:bookmarkEnd w:id="42"/>
    <w:bookmarkStart w:id="43" w:name="作业布置"/>
    <w:p>
      <w:pPr>
        <w:pStyle w:val="Heading4"/>
      </w:pPr>
      <w:r>
        <w:t xml:space="preserve">【作业布置】</w:t>
      </w:r>
    </w:p>
    <w:p>
      <w:pPr>
        <w:pStyle w:val="FirstParagraph"/>
      </w:pPr>
      <w:r>
        <w:rPr>
          <w:bCs/>
          <w:b/>
        </w:rPr>
        <w:t xml:space="preserve">基础作业：</w:t>
      </w:r>
    </w:p>
    <w:p>
      <w:pPr>
        <w:numPr>
          <w:ilvl w:val="0"/>
          <w:numId w:val="1004"/>
        </w:numPr>
      </w:pPr>
      <w:r>
        <w:t xml:space="preserve">习题2-3 第2题 (1)(2)(3)(4)</w:t>
      </w:r>
    </w:p>
    <w:p>
      <w:pPr>
        <w:numPr>
          <w:ilvl w:val="0"/>
          <w:numId w:val="1004"/>
        </w:numPr>
      </w:pPr>
      <w:r>
        <w:t xml:space="preserve">求下列极限：</w:t>
      </w:r>
    </w:p>
    <w:p>
      <w:pPr>
        <w:numPr>
          <w:ilvl w:val="1"/>
          <w:numId w:val="1005"/>
        </w:numPr>
        <w:pStyle w:val="Compact"/>
      </w:pPr>
      <m:oMath>
        <m:sSub>
          <m:e>
            <m:r>
              <m:rPr>
                <m:sty m:val="p"/>
              </m:rPr>
              <m:t>lim</m:t>
            </m:r>
          </m:e>
          <m:sub>
            <m:r>
              <m:t>x</m:t>
            </m:r>
            <m:r>
              <m:rPr>
                <m:sty m:val="p"/>
              </m:rPr>
              <m:t>→</m:t>
            </m:r>
            <m:r>
              <m:t>2</m:t>
            </m:r>
          </m:sub>
        </m:sSub>
        <m:f>
          <m:fPr>
            <m:type m:val="bar"/>
          </m:fPr>
          <m:num>
            <m:sSup>
              <m:e>
                <m:r>
                  <m:t>x</m:t>
                </m:r>
              </m:e>
              <m:sup>
                <m:r>
                  <m:t>2</m:t>
                </m:r>
              </m:sup>
            </m:sSup>
            <m:r>
              <m:rPr>
                <m:sty m:val="p"/>
              </m:rPr>
              <m:t>−</m:t>
            </m:r>
            <m:r>
              <m:t>4</m:t>
            </m:r>
          </m:num>
          <m:den>
            <m:r>
              <m:t>x</m:t>
            </m:r>
            <m:r>
              <m:rPr>
                <m:sty m:val="p"/>
              </m:rPr>
              <m:t>−</m:t>
            </m:r>
            <m:r>
              <m:t>2</m:t>
            </m:r>
          </m:den>
        </m:f>
      </m:oMath>
    </w:p>
    <w:p>
      <w:pPr>
        <w:numPr>
          <w:ilvl w:val="1"/>
          <w:numId w:val="1005"/>
        </w:numPr>
        <w:pStyle w:val="Compact"/>
      </w:pPr>
      <m:oMath>
        <m:sSub>
          <m:e>
            <m:r>
              <m:rPr>
                <m:sty m:val="p"/>
              </m:rPr>
              <m:t>lim</m:t>
            </m:r>
          </m:e>
          <m:sub>
            <m:r>
              <m:t>x</m:t>
            </m:r>
            <m:r>
              <m:rPr>
                <m:sty m:val="p"/>
              </m:rPr>
              <m:t>→</m:t>
            </m:r>
            <m:r>
              <m:rPr>
                <m:sty m:val="p"/>
              </m:rPr>
              <m:t>∞</m:t>
            </m:r>
          </m:sub>
        </m:sSub>
        <m:f>
          <m:fPr>
            <m:type m:val="bar"/>
          </m:fPr>
          <m:num>
            <m:r>
              <m:t>2</m:t>
            </m:r>
            <m:sSup>
              <m:e>
                <m:r>
                  <m:t>x</m:t>
                </m:r>
              </m:e>
              <m:sup>
                <m:r>
                  <m:t>2</m:t>
                </m:r>
              </m:sup>
            </m:sSup>
            <m:r>
              <m:rPr>
                <m:sty m:val="p"/>
              </m:rPr>
              <m:t>+</m:t>
            </m:r>
            <m:r>
              <m:t>3</m:t>
            </m:r>
            <m:r>
              <m:t>x</m:t>
            </m:r>
            <m:r>
              <m:rPr>
                <m:sty m:val="p"/>
              </m:rPr>
              <m:t>−</m:t>
            </m:r>
            <m:r>
              <m:t>1</m:t>
            </m:r>
          </m:num>
          <m:den>
            <m:sSup>
              <m:e>
                <m:r>
                  <m:t>x</m:t>
                </m:r>
              </m:e>
              <m:sup>
                <m:r>
                  <m:t>2</m:t>
                </m:r>
              </m:sup>
            </m:sSup>
            <m:r>
              <m:rPr>
                <m:sty m:val="p"/>
              </m:rPr>
              <m:t>+</m:t>
            </m:r>
            <m:r>
              <m:t>1</m:t>
            </m:r>
          </m:den>
        </m:f>
      </m:oMath>
    </w:p>
    <w:p>
      <w:pPr>
        <w:numPr>
          <w:ilvl w:val="1"/>
          <w:numId w:val="1005"/>
        </w:numPr>
        <w:pStyle w:val="Compact"/>
      </w:pPr>
      <m:oMath>
        <m:sSub>
          <m:e>
            <m:r>
              <m:rPr>
                <m:sty m:val="p"/>
              </m:rPr>
              <m:t>lim</m:t>
            </m:r>
          </m:e>
          <m:sub>
            <m:r>
              <m:t>x</m:t>
            </m:r>
            <m:r>
              <m:rPr>
                <m:sty m:val="p"/>
              </m:rPr>
              <m:t>→</m:t>
            </m:r>
            <m:r>
              <m:t>0</m:t>
            </m:r>
          </m:sub>
        </m:sSub>
        <m:f>
          <m:fPr>
            <m:type m:val="bar"/>
          </m:fPr>
          <m:num>
            <m:rad>
              <m:radPr>
                <m:degHide m:val="on"/>
              </m:radPr>
              <m:deg/>
              <m:e>
                <m:r>
                  <m:t>1</m:t>
                </m:r>
                <m:r>
                  <m:rPr>
                    <m:sty m:val="p"/>
                  </m:rPr>
                  <m:t>+</m:t>
                </m:r>
                <m:r>
                  <m:t>x</m:t>
                </m:r>
              </m:e>
            </m:rad>
            <m:r>
              <m:rPr>
                <m:sty m:val="p"/>
              </m:rPr>
              <m:t>−</m:t>
            </m:r>
            <m:r>
              <m:t>1</m:t>
            </m:r>
          </m:num>
          <m:den>
            <m:r>
              <m:t>x</m:t>
            </m:r>
          </m:den>
        </m:f>
      </m:oMath>
    </w:p>
    <w:p>
      <w:pPr>
        <w:pStyle w:val="FirstParagraph"/>
      </w:pPr>
      <w:r>
        <w:rPr>
          <w:bCs/>
          <w:b/>
        </w:rPr>
        <w:t xml:space="preserve">提高作业：</w:t>
      </w:r>
    </w:p>
    <w:p>
      <w:pPr>
        <w:pStyle w:val="BodyText"/>
      </w:pPr>
      <w:r>
        <w:t xml:space="preserve">习题2-3 第2题 (5)(6)(7)(8)</w:t>
      </w:r>
    </w:p>
    <w:p>
      <w:r>
        <w:pict>
          <v:rect style="width:0;height:1.5pt" o:hralign="center" o:hrstd="t" o:hr="t"/>
        </w:pict>
      </w:r>
    </w:p>
    <w:bookmarkEnd w:id="43"/>
    <w:bookmarkEnd w:id="44"/>
    <w:bookmarkEnd w:id="45"/>
    <w:bookmarkStart w:id="46" w:name="五板书设计"/>
    <w:p>
      <w:pPr>
        <w:pStyle w:val="Heading2"/>
      </w:pPr>
      <w:r>
        <w:t xml:space="preserve">五、板书设计</w:t>
      </w:r>
    </w:p>
    <w:p>
      <w:pPr>
        <w:pStyle w:val="SourceCode"/>
      </w:pPr>
      <w:r>
        <w:rPr>
          <w:rStyle w:val="VerbatimChar"/>
        </w:rPr>
        <w:t xml:space="preserve">┌─────────────────────────────────────────────────────────────┐</w:t>
      </w:r>
      <w:r>
        <w:br/>
      </w:r>
      <w:r>
        <w:rPr>
          <w:rStyle w:val="VerbatimChar"/>
        </w:rPr>
        <w:t xml:space="preserve">│           第三节 极限的运算（第1课时）                        │</w:t>
      </w:r>
      <w:r>
        <w:br/>
      </w:r>
      <w:r>
        <w:rPr>
          <w:rStyle w:val="VerbatimChar"/>
        </w:rPr>
        <w:t xml:space="preserve">│              极限的四则运算                                   │</w:t>
      </w:r>
      <w:r>
        <w:br/>
      </w:r>
      <w:r>
        <w:rPr>
          <w:rStyle w:val="VerbatimChar"/>
        </w:rPr>
        <w:t xml:space="preserve">├─────────────────────────────────────────────────────────────┤</w:t>
      </w:r>
      <w:r>
        <w:br/>
      </w:r>
      <w:r>
        <w:rPr>
          <w:rStyle w:val="VerbatimChar"/>
        </w:rPr>
        <w:t xml:space="preserve">│ 一、四则运算法则                │ 二、适用条件               │</w:t>
      </w:r>
      <w:r>
        <w:br/>
      </w:r>
      <w:r>
        <w:rPr>
          <w:rStyle w:val="VerbatimChar"/>
        </w:rPr>
        <w:t xml:space="preserve">│                                 │                            │</w:t>
      </w:r>
      <w:r>
        <w:br/>
      </w:r>
      <w:r>
        <w:rPr>
          <w:rStyle w:val="VerbatimChar"/>
        </w:rPr>
        <w:t xml:space="preserve">│ lim[f(x)±g(x)] = A±B           │ 1. 各极限必须存在          │</w:t>
      </w:r>
      <w:r>
        <w:br/>
      </w:r>
      <w:r>
        <w:rPr>
          <w:rStyle w:val="VerbatimChar"/>
        </w:rPr>
        <w:t xml:space="preserve">│ lim[f(x)·g(x)] = A·B           │ 2. 商法则：B≠0             │</w:t>
      </w:r>
      <w:r>
        <w:br/>
      </w:r>
      <w:r>
        <w:rPr>
          <w:rStyle w:val="VerbatimChar"/>
        </w:rPr>
        <w:t xml:space="preserve">│ lim f(x)/g(x) = A/B (B≠0)      │                            │</w:t>
      </w:r>
      <w:r>
        <w:br/>
      </w:r>
      <w:r>
        <w:rPr>
          <w:rStyle w:val="VerbatimChar"/>
        </w:rPr>
        <w:t xml:space="preserve">│ lim k·f(x) = kA                │                            │</w:t>
      </w:r>
      <w:r>
        <w:br/>
      </w:r>
      <w:r>
        <w:rPr>
          <w:rStyle w:val="VerbatimChar"/>
        </w:rPr>
        <w:t xml:space="preserve">│ lim[f(x)]^m = A^m              │                            │</w:t>
      </w:r>
      <w:r>
        <w:br/>
      </w:r>
      <w:r>
        <w:rPr>
          <w:rStyle w:val="VerbatimChar"/>
        </w:rPr>
        <w:t xml:space="preserve">├─────────────────────────────────────────────────────────────┤</w:t>
      </w:r>
      <w:r>
        <w:br/>
      </w:r>
      <w:r>
        <w:rPr>
          <w:rStyle w:val="VerbatimChar"/>
        </w:rPr>
        <w:t xml:space="preserve">│ 三、特殊类型处理方法                                         │</w:t>
      </w:r>
      <w:r>
        <w:br/>
      </w:r>
      <w:r>
        <w:rPr>
          <w:rStyle w:val="VerbatimChar"/>
        </w:rPr>
        <w:t xml:space="preserve">│                                                              │</w:t>
      </w:r>
      <w:r>
        <w:br/>
      </w:r>
      <w:r>
        <w:rPr>
          <w:rStyle w:val="VerbatimChar"/>
        </w:rPr>
        <w:t xml:space="preserve">│ ∞/∞ 型：分子分母同除以最高次项                              │</w:t>
      </w:r>
      <w:r>
        <w:br/>
      </w:r>
      <w:r>
        <w:rPr>
          <w:rStyle w:val="VerbatimChar"/>
        </w:rPr>
        <w:t xml:space="preserve">│ 0/0 型：因式分解或有理化消去为零因子                        │</w:t>
      </w:r>
      <w:r>
        <w:br/>
      </w:r>
      <w:r>
        <w:rPr>
          <w:rStyle w:val="VerbatimChar"/>
        </w:rPr>
        <w:t xml:space="preserve">│ ∞-∞ 型：通分转化为 0/0 型                                   │</w:t>
      </w:r>
      <w:r>
        <w:br/>
      </w:r>
      <w:r>
        <w:rPr>
          <w:rStyle w:val="VerbatimChar"/>
        </w:rPr>
        <w:t xml:space="preserve">├─────────────────────────────────────────────────────────────┤</w:t>
      </w:r>
      <w:r>
        <w:br/>
      </w:r>
      <w:r>
        <w:rPr>
          <w:rStyle w:val="VerbatimChar"/>
        </w:rPr>
        <w:t xml:space="preserve">│ 四、例题演示区                                               │</w:t>
      </w:r>
      <w:r>
        <w:br/>
      </w:r>
      <w:r>
        <w:rPr>
          <w:rStyle w:val="VerbatimChar"/>
        </w:rPr>
        <w:t xml:space="preserve">└─────────────────────────────────────────────────────────────┘</w:t>
      </w:r>
    </w:p>
    <w:p>
      <w:r>
        <w:pict>
          <v:rect style="width:0;height:1.5pt" o:hralign="center" o:hrstd="t" o:hr="t"/>
        </w:pict>
      </w:r>
    </w:p>
    <w:bookmarkEnd w:id="46"/>
    <w:bookmarkStart w:id="47" w:name="六教学反思"/>
    <w:p>
      <w:pPr>
        <w:pStyle w:val="Heading2"/>
      </w:pPr>
      <w:r>
        <w:t xml:space="preserve">六、教学反思</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项目</w:t>
            </w:r>
          </w:p>
        </w:tc>
        <w:tc>
          <w:tcPr/>
          <w:p>
            <w:pPr>
              <w:pStyle w:val="Compact"/>
              <w:jc w:val="left"/>
            </w:pPr>
            <w:r>
              <w:t xml:space="preserve">内容</w:t>
            </w:r>
          </w:p>
        </w:tc>
      </w:tr>
      <w:tr>
        <w:tc>
          <w:tcPr/>
          <w:p>
            <w:pPr>
              <w:pStyle w:val="Compact"/>
              <w:jc w:val="center"/>
            </w:pPr>
            <w:r>
              <w:rPr>
                <w:bCs/>
                <w:b/>
              </w:rPr>
              <w:t xml:space="preserve">预期效果</w:t>
            </w:r>
          </w:p>
        </w:tc>
        <w:tc>
          <w:tcPr/>
          <w:p>
            <w:pPr>
              <w:pStyle w:val="Compact"/>
              <w:jc w:val="left"/>
            </w:pPr>
            <w:r>
              <w:t xml:space="preserve">学生能够识别不同类型的极限问题，选择合适方法求解</w:t>
            </w:r>
          </w:p>
        </w:tc>
      </w:tr>
      <w:tr>
        <w:tc>
          <w:tcPr/>
          <w:p>
            <w:pPr>
              <w:pStyle w:val="Compact"/>
              <w:jc w:val="center"/>
            </w:pPr>
            <w:r>
              <w:rPr>
                <w:bCs/>
                <w:b/>
              </w:rPr>
              <w:t xml:space="preserve">可能问题</w:t>
            </w:r>
          </w:p>
        </w:tc>
        <w:tc>
          <w:tcPr/>
          <w:p>
            <w:pPr>
              <w:pStyle w:val="Compact"/>
              <w:jc w:val="left"/>
            </w:pPr>
            <w:r>
              <w:t xml:space="preserve">学生可能在判断极限类型时出错，或忘记法则适用条件</w:t>
            </w:r>
          </w:p>
        </w:tc>
      </w:tr>
      <w:tr>
        <w:tc>
          <w:tcPr/>
          <w:p>
            <w:pPr>
              <w:pStyle w:val="Compact"/>
              <w:jc w:val="center"/>
            </w:pPr>
            <w:r>
              <w:rPr>
                <w:bCs/>
                <w:b/>
              </w:rPr>
              <w:t xml:space="preserve">改进措施</w:t>
            </w:r>
          </w:p>
        </w:tc>
        <w:tc>
          <w:tcPr/>
          <w:p>
            <w:pPr>
              <w:pStyle w:val="Compact"/>
              <w:jc w:val="left"/>
            </w:pPr>
            <w:r>
              <w:t xml:space="preserve">强调先判断类型再选方法，多做分类练习</w:t>
            </w:r>
          </w:p>
        </w:tc>
      </w:tr>
      <w:tr>
        <w:tc>
          <w:tcPr/>
          <w:p>
            <w:pPr>
              <w:pStyle w:val="Compact"/>
              <w:jc w:val="center"/>
            </w:pPr>
            <w:r>
              <w:rPr>
                <w:bCs/>
                <w:b/>
              </w:rPr>
              <w:t xml:space="preserve">课后记录</w:t>
            </w:r>
          </w:p>
        </w:tc>
        <w:tc>
          <w:tcPr/>
          <w:p>
            <w:pPr>
              <w:pStyle w:val="Compact"/>
              <w:jc w:val="left"/>
            </w:pPr>
            <w:r>
              <w:t xml:space="preserve">（授课后填写）</w:t>
            </w:r>
          </w:p>
        </w:tc>
      </w:tr>
    </w:tbl>
    <w:p>
      <w:r>
        <w:pict>
          <v:rect style="width:0;height:1.5pt" o:hralign="center" o:hrstd="t" o:hr="t"/>
        </w:pic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2025-12-03T17:16:30Z</dcterms:created>
  <dcterms:modified xsi:type="dcterms:W3CDTF">2025-12-03T17:16:30Z</dcterms:modified>
</cp:coreProperties>
</file>

<file path=docProps/custom.xml><?xml version="1.0" encoding="utf-8"?>
<Properties xmlns="http://schemas.openxmlformats.org/officeDocument/2006/custom-properties" xmlns:vt="http://schemas.openxmlformats.org/officeDocument/2006/docPropsVTypes"/>
</file>