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  <w:t>HTML DROPDOWN MENU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btn-primary dropdown-toggle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id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dropdownMenuButton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dropdown 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dropdown-menu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data-toggle-id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dropdownMenuButton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 2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proofErr w:type="spellStart"/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3462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dropdown-item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Action 3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3462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7B6314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7B6314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3462" w:rsidRPr="007B6314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JS DROPDOWM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proofErr w:type="gramStart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.wrap</w:t>
      </w:r>
      <w:proofErr w:type="gramEnd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html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`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&lt;div class="dropdown"&gt;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&lt;button class="btn btn-primary dropdown-toggle" id="dropdownMenuButton"&gt;dropdown button&lt;/button&gt;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&lt;div class="dropdown-menu" data-toggle-id="dropdownMenuButton"&gt;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 2&lt;/a&gt;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    &lt;a </w:t>
      </w:r>
      <w:proofErr w:type="spellStart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href</w:t>
      </w:r>
      <w:proofErr w:type="spell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="#" class="dropdown-item"&gt;Action 3&lt;/a&gt;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&lt;/div&gt;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&lt;/div&gt;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   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`</w:t>
      </w:r>
    </w:p>
    <w:p w:rsidR="005D3462" w:rsidRP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proofErr w:type="gramStart"/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.dropdown</w:t>
      </w:r>
      <w:proofErr w:type="gramEnd"/>
      <w:r w:rsidRPr="005D3462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-toggle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5D3462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dropdown</w:t>
      </w:r>
      <w:r w:rsidRPr="005D346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()</w:t>
      </w:r>
      <w:r w:rsidRPr="005D346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5D3462" w:rsidRDefault="005D3462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ab/>
        <w:t xml:space="preserve">  HTML CARD</w:t>
      </w:r>
    </w:p>
    <w:p w:rsidR="005D0A4A" w:rsidRPr="005D0A4A" w:rsidRDefault="005D0A4A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</w:p>
    <w:p w:rsidR="005D0A4A" w:rsidRPr="005D0A4A" w:rsidRDefault="005D0A4A" w:rsidP="00F54369">
      <w:pPr>
        <w:shd w:val="clear" w:color="auto" w:fill="1D2225"/>
        <w:spacing w:after="0" w:line="285" w:lineRule="atLeast"/>
        <w:ind w:left="708"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proofErr w:type="spellStart"/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img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</w:t>
      </w:r>
      <w:proofErr w:type="spellStart"/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img</w:t>
      </w:r>
      <w:proofErr w:type="spell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proofErr w:type="spellStart"/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src</w:t>
      </w:r>
      <w:proofErr w:type="spellEnd"/>
      <w:r w:rsidR="00F54369"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proofErr w:type="gramStart"/>
      <w:r w:rsidR="00F54369"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</w:t>
      </w:r>
      <w:r w:rsid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”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alt</w:t>
      </w:r>
      <w:proofErr w:type="gramEnd"/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photo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card-body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card-title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Card title 2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0A4A" w:rsidRPr="005D0A4A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p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card-text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Lorem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p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0A4A" w:rsidRPr="007B6314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href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btn-primary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data-toggle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data-target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#exampleModal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Link to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5D0A4A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a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 xml:space="preserve"> </w:t>
      </w:r>
    </w:p>
    <w:p w:rsidR="005D0A4A" w:rsidRPr="007B6314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5D0A4A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5D0A4A" w:rsidRPr="007B6314" w:rsidRDefault="005D0A4A" w:rsidP="005D0A4A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6A1965" w:rsidRDefault="006A1965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017F9B" w:rsidRPr="005D3462" w:rsidRDefault="00017F9B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ab/>
      </w: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5D3462" w:rsidRDefault="00F54369" w:rsidP="00F54369">
      <w:pPr>
        <w:shd w:val="clear" w:color="auto" w:fill="1D2225"/>
        <w:spacing w:after="0" w:line="285" w:lineRule="atLeast"/>
        <w:ind w:left="2832"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HTML MODAL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ind w:firstLine="708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id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proofErr w:type="spellStart"/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modal-dialog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modal-content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&gt;&amp;</w:t>
      </w:r>
      <w:r w:rsidRPr="00F54369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times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modal-header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modal-title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    modal-title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modal-body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Lo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rem ipsum dolor, sit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modal-footer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btn-danger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Close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    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F54369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 btn-success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Save changes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F54369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button</w:t>
      </w:r>
      <w:r w:rsidRPr="00F54369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7B6314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7B6314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7B6314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7B6314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F54369" w:rsidRPr="00F54369" w:rsidRDefault="00F54369" w:rsidP="00F54369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Для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вызова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модального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окна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необходим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data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toggle</w:t>
      </w:r>
      <w:proofErr w:type="gramStart"/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=”</w:t>
      </w:r>
      <w:r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moda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l</w:t>
      </w:r>
      <w:proofErr w:type="gramEnd"/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” </w:t>
      </w:r>
      <w:r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и</w:t>
      </w:r>
      <w:r w:rsidRPr="00F54369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 xml:space="preserve"> </w:t>
      </w:r>
      <w:r w:rsidRPr="005D0A4A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data-target</w:t>
      </w:r>
      <w:r w:rsidRPr="005D0A4A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”</w:t>
      </w:r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</w:t>
      </w:r>
      <w:proofErr w:type="spellStart"/>
      <w:r w:rsidRPr="005D0A4A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”,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где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exampleModal</w:t>
      </w:r>
      <w:proofErr w:type="spellEnd"/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– id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модального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окна</w:t>
      </w:r>
    </w:p>
    <w:p w:rsidR="00F54369" w:rsidRPr="007B6314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</w:pPr>
    </w:p>
    <w:p w:rsidR="00F54369" w:rsidRDefault="00F54369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 xml:space="preserve">Для закрытия модального окна на триггер надо повесить атрибут </w:t>
      </w:r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[</w:t>
      </w:r>
      <w:proofErr w:type="spellStart"/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data-close</w:t>
      </w:r>
      <w:proofErr w:type="spellEnd"/>
      <w:r w:rsidRPr="00F54369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]</w:t>
      </w:r>
    </w:p>
    <w:p w:rsidR="00017F9B" w:rsidRPr="00017F9B" w:rsidRDefault="00017F9B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ab/>
        <w:t xml:space="preserve"> ЧЕРЕЗ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JS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#trigger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gramStart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click</w:t>
      </w:r>
      <w:proofErr w:type="gramEnd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()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C594C5"/>
          <w:sz w:val="21"/>
          <w:szCs w:val="21"/>
          <w:lang w:val="en-US" w:eastAsia="ru-RU"/>
        </w:rPr>
        <w:t>=&gt;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$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#trigger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.</w:t>
      </w:r>
      <w:proofErr w:type="spellStart"/>
      <w:r w:rsidRPr="00017F9B">
        <w:rPr>
          <w:rFonts w:ascii="Consolas" w:eastAsia="Times New Roman" w:hAnsi="Consolas" w:cs="Consolas"/>
          <w:color w:val="6699CC"/>
          <w:sz w:val="21"/>
          <w:szCs w:val="21"/>
          <w:lang w:val="en-US" w:eastAsia="ru-RU"/>
        </w:rPr>
        <w:t>createModal</w:t>
      </w:r>
      <w:proofErr w:type="spellEnd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(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text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title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Modal title w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body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lorem 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takoi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 lorem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},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proofErr w:type="spellStart"/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btns</w:t>
      </w:r>
      <w:proofErr w:type="spellEnd"/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count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2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settings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Close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[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-dander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mr-10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true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[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Save changes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[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proofErr w:type="spellStart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btn</w:t>
      </w:r>
      <w:proofErr w:type="spellEnd"/>
      <w:r w:rsidRPr="00017F9B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-success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]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017F9B">
        <w:rPr>
          <w:rFonts w:ascii="Consolas" w:eastAsia="Times New Roman" w:hAnsi="Consolas" w:cs="Consolas"/>
          <w:color w:val="F99157"/>
          <w:sz w:val="21"/>
          <w:szCs w:val="21"/>
          <w:lang w:eastAsia="ru-RU"/>
        </w:rPr>
        <w:t>false</w:t>
      </w:r>
      <w:proofErr w:type="spellEnd"/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,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()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017F9B">
        <w:rPr>
          <w:rFonts w:ascii="Consolas" w:eastAsia="Times New Roman" w:hAnsi="Consolas" w:cs="Consolas"/>
          <w:color w:val="C594C5"/>
          <w:sz w:val="21"/>
          <w:szCs w:val="21"/>
          <w:lang w:eastAsia="ru-RU"/>
        </w:rPr>
        <w:t>=&gt;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{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    </w:t>
      </w:r>
      <w:proofErr w:type="spellStart"/>
      <w:proofErr w:type="gramStart"/>
      <w:r w:rsidRPr="00017F9B">
        <w:rPr>
          <w:rFonts w:ascii="Consolas" w:eastAsia="Times New Roman" w:hAnsi="Consolas" w:cs="Consolas"/>
          <w:color w:val="6699CC"/>
          <w:sz w:val="21"/>
          <w:szCs w:val="21"/>
          <w:lang w:eastAsia="ru-RU"/>
        </w:rPr>
        <w:t>alert</w:t>
      </w:r>
      <w:proofErr w:type="spellEnd"/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(</w:t>
      </w:r>
      <w:proofErr w:type="gramEnd"/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017F9B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Данные сохранены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)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    </w:t>
      </w:r>
      <w:r w:rsidRPr="00017F9B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}</w:t>
      </w:r>
    </w:p>
    <w:p w:rsidR="00017F9B" w:rsidRPr="00017F9B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017F9B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    ]</w:t>
      </w:r>
    </w:p>
    <w:p w:rsidR="00017F9B" w:rsidRPr="007B6314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]</w:t>
      </w:r>
    </w:p>
    <w:p w:rsidR="00017F9B" w:rsidRPr="007B6314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}</w:t>
      </w:r>
    </w:p>
    <w:p w:rsidR="00017F9B" w:rsidRPr="007B6314" w:rsidRDefault="00017F9B" w:rsidP="00017F9B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lastRenderedPageBreak/>
        <w:t>}</w:t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))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;</w:t>
      </w:r>
    </w:p>
    <w:p w:rsidR="007B6314" w:rsidRPr="007B6314" w:rsidRDefault="007B6314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proofErr w:type="gramStart"/>
      <w:r w:rsidRPr="007B6314">
        <w:rPr>
          <w:rFonts w:ascii="Consolas" w:eastAsia="Times New Roman" w:hAnsi="Consolas" w:cs="Consolas"/>
          <w:color w:val="65737E"/>
          <w:sz w:val="21"/>
          <w:szCs w:val="21"/>
          <w:lang w:val="en-US" w:eastAsia="ru-RU"/>
        </w:rPr>
        <w:t>&lt;!--</w:t>
      </w:r>
      <w:proofErr w:type="gramEnd"/>
      <w:r w:rsidRPr="007B6314">
        <w:rPr>
          <w:rFonts w:ascii="Consolas" w:eastAsia="Times New Roman" w:hAnsi="Consolas" w:cs="Consolas"/>
          <w:color w:val="65737E"/>
          <w:sz w:val="21"/>
          <w:szCs w:val="21"/>
          <w:lang w:val="en-US" w:eastAsia="ru-RU"/>
        </w:rPr>
        <w:t> accordion --&gt;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 mt-20 block-center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</w:t>
      </w:r>
      <w:proofErr w:type="spellStart"/>
      <w:r w:rsidRPr="007B6314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 </w:t>
      </w:r>
      <w:proofErr w:type="spellStart"/>
      <w:r w:rsidRPr="007B6314">
        <w:rPr>
          <w:rFonts w:ascii="Consolas" w:eastAsia="Times New Roman" w:hAnsi="Consolas" w:cs="Consolas"/>
          <w:color w:val="BB80B3"/>
          <w:sz w:val="21"/>
          <w:szCs w:val="21"/>
          <w:lang w:eastAsia="ru-RU"/>
        </w:rPr>
        <w:t>class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="</w:t>
      </w:r>
      <w:proofErr w:type="spellStart"/>
      <w:r w:rsidRPr="007B6314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accordion-head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First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accordion-content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accordion-inner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Lorem, ipsum dolor sit amet consectetur adipisicing elit. Reprehenderit labore repudiandae beatae adipisci pariatur aut facilis necessitatibus molestiae praesentium suscipit. Aliquam quis illo doloremque officia velit? Dicta vero eaque recusandae!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accordion-head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First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accordion-content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accordion-inner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Lorem, ipsum dolor sit amet consectetur adipisicing elit. Reprehenderit labore repudiandae beatae adipisci pariatur aut facilis necessitatibus molestiae praesentium suscipit. Aliquam quis illo doloremque officia velit? Dicta vero eaque recusandae!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accordion-head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First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span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&lt;/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accordion-content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&lt;</w:t>
      </w:r>
      <w:r w:rsidRPr="007B6314">
        <w:rPr>
          <w:rFonts w:ascii="Consolas" w:eastAsia="Times New Roman" w:hAnsi="Consolas" w:cs="Consolas"/>
          <w:color w:val="EB606B"/>
          <w:sz w:val="21"/>
          <w:szCs w:val="21"/>
          <w:lang w:val="en-US" w:eastAsia="ru-RU"/>
        </w:rPr>
        <w:t>div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 </w:t>
      </w:r>
      <w:r w:rsidRPr="007B6314">
        <w:rPr>
          <w:rFonts w:ascii="Consolas" w:eastAsia="Times New Roman" w:hAnsi="Consolas" w:cs="Consolas"/>
          <w:color w:val="BB80B3"/>
          <w:sz w:val="21"/>
          <w:szCs w:val="21"/>
          <w:lang w:val="en-US" w:eastAsia="ru-RU"/>
        </w:rPr>
        <w:t>class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="</w:t>
      </w:r>
      <w:r w:rsidRPr="007B6314">
        <w:rPr>
          <w:rFonts w:ascii="Consolas" w:eastAsia="Times New Roman" w:hAnsi="Consolas" w:cs="Consolas"/>
          <w:color w:val="99C794"/>
          <w:sz w:val="21"/>
          <w:szCs w:val="21"/>
          <w:lang w:val="en-US" w:eastAsia="ru-RU"/>
        </w:rPr>
        <w:t>accordion-inner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"&gt;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    Lorem, ipsum dolor sit amet consectetur adipisicing elit. Reprehenderit labore repudiandae beatae adipisci pariatur aut facilis necessitatibus molestiae praesentium suscipit. Aliquam quis illo doloremque officia velit? Dicta vero eaque recusandae!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7B6314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7B6314" w:rsidRP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7B6314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7B6314" w:rsidRDefault="007B6314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  <w:r w:rsidRPr="007B6314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</w:t>
      </w:r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&lt;/</w:t>
      </w:r>
      <w:proofErr w:type="spellStart"/>
      <w:r w:rsidRPr="007B6314">
        <w:rPr>
          <w:rFonts w:ascii="Consolas" w:eastAsia="Times New Roman" w:hAnsi="Consolas" w:cs="Consolas"/>
          <w:color w:val="EB606B"/>
          <w:sz w:val="21"/>
          <w:szCs w:val="21"/>
          <w:lang w:eastAsia="ru-RU"/>
        </w:rPr>
        <w:t>div</w:t>
      </w:r>
      <w:proofErr w:type="spellEnd"/>
      <w:r w:rsidRPr="007B6314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&gt;</w:t>
      </w:r>
    </w:p>
    <w:p w:rsidR="00972C72" w:rsidRDefault="00972C72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</w:p>
    <w:p w:rsidR="00972C72" w:rsidRDefault="00972C72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ab/>
        <w:t>Слайдер. Точки создаются динамически</w:t>
      </w:r>
      <w:bookmarkStart w:id="0" w:name="_GoBack"/>
      <w:bookmarkEnd w:id="0"/>
    </w:p>
    <w:p w:rsidR="00972C72" w:rsidRDefault="00972C72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</w:pPr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972C72">
        <w:rPr>
          <w:rFonts w:ascii="Consolas" w:eastAsia="Times New Roman" w:hAnsi="Consolas" w:cs="Consolas"/>
          <w:color w:val="6699CC"/>
          <w:sz w:val="21"/>
          <w:szCs w:val="21"/>
          <w:lang w:eastAsia="ru-RU"/>
        </w:rPr>
        <w:t>$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(</w:t>
      </w:r>
      <w:proofErr w:type="gramStart"/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972C72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.</w:t>
      </w:r>
      <w:proofErr w:type="spellStart"/>
      <w:r w:rsidRPr="00972C72">
        <w:rPr>
          <w:rFonts w:ascii="Consolas" w:eastAsia="Times New Roman" w:hAnsi="Consolas" w:cs="Consolas"/>
          <w:color w:val="99C794"/>
          <w:sz w:val="21"/>
          <w:szCs w:val="21"/>
          <w:lang w:eastAsia="ru-RU"/>
        </w:rPr>
        <w:t>carousel</w:t>
      </w:r>
      <w:proofErr w:type="spellEnd"/>
      <w:proofErr w:type="gramEnd"/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'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)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.</w:t>
      </w:r>
      <w:proofErr w:type="spellStart"/>
      <w:r w:rsidRPr="00972C72">
        <w:rPr>
          <w:rFonts w:ascii="Consolas" w:eastAsia="Times New Roman" w:hAnsi="Consolas" w:cs="Consolas"/>
          <w:color w:val="6699CC"/>
          <w:sz w:val="21"/>
          <w:szCs w:val="21"/>
          <w:lang w:eastAsia="ru-RU"/>
        </w:rPr>
        <w:t>carousel</w:t>
      </w:r>
      <w:proofErr w:type="spellEnd"/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(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{</w:t>
      </w:r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autoplay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972C72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true</w:t>
      </w:r>
      <w:proofErr w:type="spellEnd"/>
      <w:proofErr w:type="gramEnd"/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proofErr w:type="spellStart"/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autoplayTimeout</w:t>
      </w:r>
      <w:proofErr w:type="spellEnd"/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972C72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1000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</w:pPr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proofErr w:type="spellStart"/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hoverPause</w:t>
      </w:r>
      <w:proofErr w:type="spellEnd"/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: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</w:t>
      </w:r>
      <w:r w:rsidRPr="00972C72">
        <w:rPr>
          <w:rFonts w:ascii="Consolas" w:eastAsia="Times New Roman" w:hAnsi="Consolas" w:cs="Consolas"/>
          <w:color w:val="F99157"/>
          <w:sz w:val="21"/>
          <w:szCs w:val="21"/>
          <w:lang w:val="en-US" w:eastAsia="ru-RU"/>
        </w:rPr>
        <w:t>true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val="en-US" w:eastAsia="ru-RU"/>
        </w:rPr>
        <w:t>,</w:t>
      </w:r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972C72">
        <w:rPr>
          <w:rFonts w:ascii="Consolas" w:eastAsia="Times New Roman" w:hAnsi="Consolas" w:cs="Consolas"/>
          <w:color w:val="CDD3DE"/>
          <w:sz w:val="21"/>
          <w:szCs w:val="21"/>
          <w:lang w:val="en-US" w:eastAsia="ru-RU"/>
        </w:rPr>
        <w:t>    </w:t>
      </w:r>
      <w:proofErr w:type="spellStart"/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indicators</w:t>
      </w:r>
      <w:proofErr w:type="spellEnd"/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: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 </w:t>
      </w:r>
      <w:proofErr w:type="spellStart"/>
      <w:r w:rsidRPr="00972C72">
        <w:rPr>
          <w:rFonts w:ascii="Consolas" w:eastAsia="Times New Roman" w:hAnsi="Consolas" w:cs="Consolas"/>
          <w:color w:val="F99157"/>
          <w:sz w:val="21"/>
          <w:szCs w:val="21"/>
          <w:lang w:eastAsia="ru-RU"/>
        </w:rPr>
        <w:t>true</w:t>
      </w:r>
      <w:proofErr w:type="spellEnd"/>
    </w:p>
    <w:p w:rsidR="00972C72" w:rsidRPr="00972C72" w:rsidRDefault="00972C72" w:rsidP="00972C7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}</w:t>
      </w:r>
      <w:r w:rsidRPr="00972C72"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  <w:t>)</w:t>
      </w:r>
      <w:r w:rsidRPr="00972C72">
        <w:rPr>
          <w:rFonts w:ascii="Consolas" w:eastAsia="Times New Roman" w:hAnsi="Consolas" w:cs="Consolas"/>
          <w:color w:val="5FB3B3"/>
          <w:sz w:val="21"/>
          <w:szCs w:val="21"/>
          <w:lang w:eastAsia="ru-RU"/>
        </w:rPr>
        <w:t>;</w:t>
      </w:r>
    </w:p>
    <w:p w:rsidR="00972C72" w:rsidRPr="007B6314" w:rsidRDefault="00972C72" w:rsidP="007B6314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7B6314" w:rsidRPr="00F54369" w:rsidRDefault="007B6314" w:rsidP="00F54369">
      <w:pPr>
        <w:shd w:val="clear" w:color="auto" w:fill="1D2225"/>
        <w:spacing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F54369" w:rsidRPr="005D3462" w:rsidRDefault="00F54369" w:rsidP="005D3462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ru-RU"/>
        </w:rPr>
      </w:pPr>
    </w:p>
    <w:p w:rsidR="00854C4F" w:rsidRPr="00F54369" w:rsidRDefault="00854C4F"/>
    <w:sectPr w:rsidR="00854C4F" w:rsidRPr="00F5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2C"/>
    <w:rsid w:val="00017F9B"/>
    <w:rsid w:val="005D0A4A"/>
    <w:rsid w:val="005D3462"/>
    <w:rsid w:val="006A1965"/>
    <w:rsid w:val="007B6314"/>
    <w:rsid w:val="00854C4F"/>
    <w:rsid w:val="00972C72"/>
    <w:rsid w:val="00A27F2C"/>
    <w:rsid w:val="00F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3A218"/>
  <w15:chartTrackingRefBased/>
  <w15:docId w15:val="{7765868C-4264-4335-BAFA-5ECE97C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Chermarey</dc:creator>
  <cp:keywords/>
  <dc:description/>
  <cp:lastModifiedBy>Chermarey</cp:lastModifiedBy>
  <cp:revision>2</cp:revision>
  <dcterms:created xsi:type="dcterms:W3CDTF">2020-10-26T16:45:00Z</dcterms:created>
  <dcterms:modified xsi:type="dcterms:W3CDTF">2020-10-28T16:04:00Z</dcterms:modified>
</cp:coreProperties>
</file>