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77777777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74E1463" w14:textId="561E1CF0" w:rsidR="00CA775A" w:rsidRDefault="00981194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2E265C5F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0B27671" w14:textId="77777777" w:rsidR="00981194" w:rsidRDefault="0098119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119F8A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0632BD">
        <w:rPr>
          <w:rFonts w:eastAsia="Calibri"/>
          <w:color w:val="000000"/>
        </w:rPr>
        <w:t>Мi</w:t>
      </w:r>
      <w:proofErr w:type="spellEnd"/>
      <w:r w:rsidRPr="000632BD">
        <w:rPr>
          <w:rFonts w:eastAsia="Calibri"/>
          <w:color w:val="000000"/>
        </w:rPr>
        <w:t xml:space="preserve">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</w:t>
      </w:r>
      <w:proofErr w:type="gramStart"/>
      <w:r w:rsidRPr="000632BD">
        <w:rPr>
          <w:rFonts w:eastAsia="Calibri"/>
          <w:color w:val="000000"/>
        </w:rPr>
        <w:t>строке</w:t>
      </w:r>
      <w:proofErr w:type="gramEnd"/>
      <w:r w:rsidRPr="000632BD">
        <w:rPr>
          <w:rFonts w:eastAsia="Calibri"/>
          <w:color w:val="000000"/>
        </w:rPr>
        <w:t xml:space="preserve">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0632BD">
        <w:rPr>
          <w:rFonts w:eastAsia="Calibri"/>
          <w:color w:val="000000"/>
        </w:rPr>
        <w:t>jn</w:t>
      </w:r>
      <w:proofErr w:type="spellEnd"/>
      <w:r w:rsidRPr="000632BD">
        <w:rPr>
          <w:rFonts w:eastAsia="Calibri"/>
          <w:color w:val="000000"/>
        </w:rPr>
        <w:t xml:space="preserve">, </w:t>
      </w:r>
      <w:proofErr w:type="gramStart"/>
      <w:r w:rsidRPr="000632BD">
        <w:rPr>
          <w:rFonts w:eastAsia="Calibri"/>
          <w:color w:val="000000"/>
        </w:rPr>
        <w:t>где  j</w:t>
      </w:r>
      <w:proofErr w:type="gramEnd"/>
      <w:r w:rsidRPr="000632BD">
        <w:rPr>
          <w:rFonts w:eastAsia="Calibri"/>
          <w:color w:val="000000"/>
        </w:rPr>
        <w:t>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 xml:space="preserve">Основой рассматриваемого типа является геометрическая фигура. Обычно прямоугольник или прямоугольная матрица. В ячейки этой фигуры по определенному </w:t>
      </w:r>
      <w:proofErr w:type="gramStart"/>
      <w:r w:rsidRPr="000632BD">
        <w:rPr>
          <w:rFonts w:eastAsia="Calibri"/>
          <w:color w:val="000000"/>
        </w:rPr>
        <w:t>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</w:t>
      </w:r>
      <w:proofErr w:type="gramEnd"/>
      <w:r w:rsidRPr="000632BD">
        <w:rPr>
          <w:rFonts w:eastAsia="Calibri"/>
          <w:color w:val="000000"/>
        </w:rPr>
        <w:t xml:space="preserve">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proofErr w:type="spellStart"/>
      <w:r w:rsidRPr="000632BD">
        <w:rPr>
          <w:rFonts w:eastAsia="Calibri"/>
          <w:b/>
          <w:bCs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 (</w:t>
      </w:r>
      <w:proofErr w:type="spellStart"/>
      <w:r w:rsidRPr="000632BD">
        <w:rPr>
          <w:rFonts w:eastAsia="Calibri"/>
          <w:color w:val="000000"/>
        </w:rPr>
        <w:t>Сцитала</w:t>
      </w:r>
      <w:proofErr w:type="spellEnd"/>
      <w:r w:rsidRPr="000632BD">
        <w:rPr>
          <w:rFonts w:eastAsia="Calibri"/>
          <w:color w:val="000000"/>
        </w:rPr>
        <w:t>). Известно, что в V веке до н. э. в Спарте существовала хорошо отработанная система секретной военной связи.  Для этого использовался специальный жезл «</w:t>
      </w:r>
      <w:proofErr w:type="spellStart"/>
      <w:r w:rsidRPr="000632BD">
        <w:rPr>
          <w:rFonts w:eastAsia="Calibri"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» (греч. </w:t>
      </w:r>
      <w:proofErr w:type="spellStart"/>
      <w:r w:rsidRPr="000632BD">
        <w:rPr>
          <w:rFonts w:eastAsia="Calibri"/>
          <w:color w:val="000000"/>
        </w:rPr>
        <w:t>σκυτάλη</w:t>
      </w:r>
      <w:proofErr w:type="spellEnd"/>
      <w:r w:rsidRPr="000632BD">
        <w:rPr>
          <w:rFonts w:eastAsia="Calibri"/>
          <w:color w:val="000000"/>
        </w:rPr>
        <w:t xml:space="preserve">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 xml:space="preserve">. Уже </w:t>
      </w:r>
      <w:proofErr w:type="spellStart"/>
      <w:r w:rsidRPr="000632BD">
        <w:rPr>
          <w:rFonts w:eastAsia="Calibri"/>
          <w:color w:val="000000"/>
        </w:rPr>
        <w:t>упоминавшаяся</w:t>
      </w:r>
      <w:proofErr w:type="spellEnd"/>
      <w:r w:rsidRPr="000632BD">
        <w:rPr>
          <w:rFonts w:eastAsia="Calibri"/>
          <w:color w:val="000000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0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0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435F7137" w:rsidR="00AA2BDF" w:rsidRDefault="0044228A" w:rsidP="00AA2BDF">
      <w:pPr>
        <w:keepNext/>
        <w:jc w:val="center"/>
      </w:pPr>
      <w:r w:rsidRPr="0044228A">
        <w:lastRenderedPageBreak/>
        <w:drawing>
          <wp:inline distT="0" distB="0" distL="0" distR="0" wp14:anchorId="3F872306" wp14:editId="71A5AB49">
            <wp:extent cx="5940425" cy="6198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proofErr w:type="spellStart"/>
      <w:r>
        <w:rPr>
          <w:lang w:val="en-US" w:eastAsia="en-US"/>
        </w:rPr>
        <w:t>encryptMess</w:t>
      </w:r>
      <w:proofErr w:type="spellEnd"/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539793B1" w:rsidR="00CC2566" w:rsidRDefault="0044228A" w:rsidP="00CC2566">
      <w:pPr>
        <w:keepNext/>
        <w:jc w:val="center"/>
      </w:pPr>
      <w:r w:rsidRPr="0044228A">
        <w:lastRenderedPageBreak/>
        <w:drawing>
          <wp:inline distT="0" distB="0" distL="0" distR="0" wp14:anchorId="7909E0C3" wp14:editId="11CF174A">
            <wp:extent cx="5940425" cy="1765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7A03" w14:paraId="37734771" w14:textId="77777777" w:rsidTr="0027660E">
        <w:tc>
          <w:tcPr>
            <w:tcW w:w="9345" w:type="dxa"/>
          </w:tcPr>
          <w:p w14:paraId="0F9DE552" w14:textId="577F9C58" w:rsidR="00157A03" w:rsidRPr="0044228A" w:rsidRDefault="00F11424" w:rsidP="00F11424">
            <w:pPr>
              <w:shd w:val="clear" w:color="auto" w:fill="1B2B34"/>
              <w:spacing w:line="285" w:lineRule="atLeast"/>
              <w:ind w:firstLine="0"/>
              <w:jc w:val="righ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F11424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drawing>
                <wp:inline distT="0" distB="0" distL="0" distR="0" wp14:anchorId="559DBFD9" wp14:editId="1FD5C68B">
                  <wp:extent cx="5940425" cy="5120005"/>
                  <wp:effectExtent l="0" t="0" r="317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lastRenderedPageBreak/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6A80BB7B" w:rsidR="00A30EE3" w:rsidRDefault="00F11424" w:rsidP="00A30EE3">
      <w:pPr>
        <w:keepNext/>
        <w:ind w:firstLine="0"/>
        <w:jc w:val="center"/>
      </w:pPr>
      <w:r w:rsidRPr="00F11424">
        <w:drawing>
          <wp:inline distT="0" distB="0" distL="0" distR="0" wp14:anchorId="67A559FD" wp14:editId="64508AD5">
            <wp:extent cx="5940425" cy="1311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F416B5A" w14:textId="77777777" w:rsidR="00A30EE3" w:rsidRDefault="00A30EE3" w:rsidP="00A30EE3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lastRenderedPageBreak/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2CED3" w14:textId="77777777" w:rsidR="00AE4D03" w:rsidRDefault="00AE4D03" w:rsidP="00D65770">
      <w:r>
        <w:separator/>
      </w:r>
    </w:p>
  </w:endnote>
  <w:endnote w:type="continuationSeparator" w:id="0">
    <w:p w14:paraId="31DD3512" w14:textId="77777777" w:rsidR="00AE4D03" w:rsidRDefault="00AE4D03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B78AF" w14:textId="77777777" w:rsidR="00AE4D03" w:rsidRDefault="00AE4D03" w:rsidP="00D65770">
      <w:r>
        <w:separator/>
      </w:r>
    </w:p>
  </w:footnote>
  <w:footnote w:type="continuationSeparator" w:id="0">
    <w:p w14:paraId="560CA27F" w14:textId="77777777" w:rsidR="00AE4D03" w:rsidRDefault="00AE4D03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5367"/>
    <w:rsid w:val="004259E8"/>
    <w:rsid w:val="00427B0F"/>
    <w:rsid w:val="00430C79"/>
    <w:rsid w:val="00430FEB"/>
    <w:rsid w:val="0044228A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095B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1194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4D0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5394"/>
    <w:rsid w:val="00B770EC"/>
    <w:rsid w:val="00B82BCB"/>
    <w:rsid w:val="00B8490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1424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DEDC-0EB6-4C6E-9245-46071A96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1172</cp:revision>
  <dcterms:created xsi:type="dcterms:W3CDTF">2021-02-04T14:26:00Z</dcterms:created>
  <dcterms:modified xsi:type="dcterms:W3CDTF">2023-06-04T22:33:00Z</dcterms:modified>
</cp:coreProperties>
</file>