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6F" w:rsidRPr="00BB4A99" w:rsidRDefault="001B5B6F" w:rsidP="001B5B6F">
      <w:pPr>
        <w:pStyle w:val="1"/>
      </w:pPr>
      <w:bookmarkStart w:id="0" w:name="_Toc474784638"/>
      <w:r w:rsidRPr="008078B9">
        <w:rPr>
          <w:lang w:val="uk-UA"/>
        </w:rPr>
        <w:t xml:space="preserve">1. </w:t>
      </w:r>
      <w:proofErr w:type="spellStart"/>
      <w:r>
        <w:rPr>
          <w:lang w:val="uk-UA"/>
        </w:rPr>
        <w:t>Парсинг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інтернет</w:t>
      </w:r>
      <w:proofErr w:type="spellEnd"/>
      <w:r>
        <w:rPr>
          <w:lang w:val="uk-UA"/>
        </w:rPr>
        <w:t xml:space="preserve"> сторін</w:t>
      </w:r>
      <w:r w:rsidRPr="008078B9">
        <w:rPr>
          <w:lang w:val="uk-UA"/>
        </w:rPr>
        <w:t>ок</w:t>
      </w:r>
      <w:r>
        <w:rPr>
          <w:lang w:val="uk-UA"/>
        </w:rPr>
        <w:t xml:space="preserve"> на </w:t>
      </w:r>
      <w:r>
        <w:rPr>
          <w:lang w:val="en-US"/>
        </w:rPr>
        <w:t>Python</w:t>
      </w:r>
      <w:r w:rsidRPr="008078B9">
        <w:rPr>
          <w:lang w:val="uk-UA"/>
        </w:rPr>
        <w:t xml:space="preserve"> </w:t>
      </w:r>
      <w:r w:rsidRPr="00BB4A99">
        <w:t>3</w:t>
      </w:r>
      <w:bookmarkEnd w:id="0"/>
    </w:p>
    <w:p w:rsidR="001B5B6F" w:rsidRDefault="001B5B6F" w:rsidP="001B5B6F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</w:rPr>
        <w:t>Дл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я </w:t>
      </w:r>
      <w:proofErr w:type="gramStart"/>
      <w:r>
        <w:rPr>
          <w:rFonts w:ascii="Times New Roman" w:hAnsi="Times New Roman" w:cs="Times New Roman"/>
          <w:sz w:val="24"/>
          <w:lang w:val="uk-UA"/>
        </w:rPr>
        <w:t>п</w:t>
      </w:r>
      <w:proofErr w:type="gramEnd"/>
      <w:r>
        <w:rPr>
          <w:rFonts w:ascii="Times New Roman" w:hAnsi="Times New Roman" w:cs="Times New Roman"/>
          <w:sz w:val="24"/>
          <w:lang w:val="uk-UA"/>
        </w:rPr>
        <w:t xml:space="preserve">ідготовки до міжнародної виставки </w:t>
      </w:r>
      <w:r>
        <w:rPr>
          <w:rFonts w:ascii="Times New Roman" w:hAnsi="Times New Roman" w:cs="Times New Roman"/>
          <w:sz w:val="24"/>
          <w:lang w:val="en-US"/>
        </w:rPr>
        <w:t>IDEX</w:t>
      </w:r>
      <w:r>
        <w:rPr>
          <w:rFonts w:ascii="Times New Roman" w:hAnsi="Times New Roman" w:cs="Times New Roman"/>
          <w:sz w:val="24"/>
          <w:lang w:val="uk-UA"/>
        </w:rPr>
        <w:t xml:space="preserve"> в Дубаї</w:t>
      </w:r>
      <w:r w:rsidRPr="007329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був написаний код, який робить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парсинг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виставкового сайту для того щоб отримати окремо всіх учасників, їх сферу діяльності та номер розташування стенду в разі наявності інтересу до цієї компанії.</w:t>
      </w:r>
    </w:p>
    <w:p w:rsidR="001B5B6F" w:rsidRPr="00420294" w:rsidRDefault="001B5B6F" w:rsidP="001B5B6F">
      <w:pPr>
        <w:ind w:firstLine="284"/>
        <w:rPr>
          <w:rFonts w:ascii="Times New Roman" w:hAnsi="Times New Roman" w:cs="Times New Roman"/>
          <w:sz w:val="24"/>
          <w:u w:val="single"/>
          <w:lang w:val="uk-UA"/>
        </w:rPr>
      </w:pPr>
      <w:r w:rsidRPr="00420294">
        <w:rPr>
          <w:rFonts w:ascii="Times New Roman" w:hAnsi="Times New Roman" w:cs="Times New Roman"/>
          <w:sz w:val="24"/>
          <w:u w:val="single"/>
          <w:lang w:val="uk-UA"/>
        </w:rPr>
        <w:t>Код можна знайти за адресою:</w:t>
      </w:r>
    </w:p>
    <w:p w:rsidR="001B5B6F" w:rsidRPr="00D007D2" w:rsidRDefault="001B5B6F" w:rsidP="001B5B6F">
      <w:pPr>
        <w:pStyle w:val="3"/>
      </w:pPr>
      <w:bookmarkStart w:id="1" w:name="_Toc474784639"/>
      <w:r>
        <w:t xml:space="preserve">1.1. </w:t>
      </w:r>
      <w:r>
        <w:rPr>
          <w:lang w:val="uk-UA"/>
        </w:rPr>
        <w:t xml:space="preserve">Отримання списку всіх компаній з сайту виставки: </w:t>
      </w:r>
      <w:hyperlink r:id="rId5" w:history="1">
        <w:r w:rsidRPr="002E0225">
          <w:rPr>
            <w:rStyle w:val="a5"/>
            <w:rFonts w:cs="Times New Roman"/>
            <w:lang w:val="en-US"/>
          </w:rPr>
          <w:t>www</w:t>
        </w:r>
        <w:r w:rsidRPr="002E0225">
          <w:rPr>
            <w:rStyle w:val="a5"/>
            <w:rFonts w:cs="Times New Roman"/>
          </w:rPr>
          <w:t>.</w:t>
        </w:r>
        <w:proofErr w:type="spellStart"/>
        <w:r w:rsidRPr="002E0225">
          <w:rPr>
            <w:rStyle w:val="a5"/>
            <w:rFonts w:cs="Times New Roman"/>
            <w:lang w:val="en-US"/>
          </w:rPr>
          <w:t>idexuae</w:t>
        </w:r>
        <w:proofErr w:type="spellEnd"/>
        <w:r w:rsidRPr="002E0225">
          <w:rPr>
            <w:rStyle w:val="a5"/>
            <w:rFonts w:cs="Times New Roman"/>
          </w:rPr>
          <w:t>.</w:t>
        </w:r>
        <w:proofErr w:type="spellStart"/>
        <w:r w:rsidRPr="002E0225">
          <w:rPr>
            <w:rStyle w:val="a5"/>
            <w:rFonts w:cs="Times New Roman"/>
            <w:lang w:val="en-US"/>
          </w:rPr>
          <w:t>ae</w:t>
        </w:r>
        <w:bookmarkEnd w:id="1"/>
        <w:proofErr w:type="spellEnd"/>
      </w:hyperlink>
    </w:p>
    <w:p w:rsidR="001B5B6F" w:rsidRPr="00D007D2" w:rsidRDefault="001B5B6F" w:rsidP="001B5B6F">
      <w:pPr>
        <w:rPr>
          <w:rFonts w:ascii="Times New Roman" w:hAnsi="Times New Roman" w:cs="Times New Roman"/>
          <w:b/>
          <w:sz w:val="24"/>
        </w:rPr>
      </w:pPr>
      <w:r w:rsidRPr="00D007D2">
        <w:rPr>
          <w:rFonts w:ascii="Times New Roman" w:hAnsi="Times New Roman" w:cs="Times New Roman"/>
          <w:b/>
          <w:sz w:val="24"/>
        </w:rPr>
        <w:t>Код:</w:t>
      </w:r>
    </w:p>
    <w:p w:rsidR="001B5B6F" w:rsidRPr="007B3E77" w:rsidRDefault="001B5B6F" w:rsidP="001B5B6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5B691B" wp14:editId="7CDC1CDA">
            <wp:extent cx="5940425" cy="289081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6F" w:rsidRPr="007B3E77" w:rsidRDefault="001B5B6F" w:rsidP="001B5B6F">
      <w:pPr>
        <w:rPr>
          <w:rFonts w:ascii="Times New Roman" w:hAnsi="Times New Roman" w:cs="Times New Roman"/>
          <w:sz w:val="24"/>
          <w:lang w:val="en-US"/>
        </w:rPr>
      </w:pPr>
    </w:p>
    <w:p w:rsidR="001B5B6F" w:rsidRPr="00D007D2" w:rsidRDefault="001B5B6F" w:rsidP="001B5B6F">
      <w:pPr>
        <w:rPr>
          <w:rFonts w:ascii="Times New Roman" w:hAnsi="Times New Roman" w:cs="Times New Roman"/>
          <w:b/>
          <w:sz w:val="24"/>
          <w:lang w:val="uk-UA"/>
        </w:rPr>
      </w:pPr>
      <w:r w:rsidRPr="00D007D2">
        <w:rPr>
          <w:rFonts w:ascii="Times New Roman" w:hAnsi="Times New Roman" w:cs="Times New Roman"/>
          <w:b/>
          <w:sz w:val="24"/>
        </w:rPr>
        <w:t>Результат</w:t>
      </w:r>
      <w:r w:rsidRPr="00D007D2">
        <w:rPr>
          <w:rFonts w:ascii="Times New Roman" w:hAnsi="Times New Roman" w:cs="Times New Roman"/>
          <w:b/>
          <w:sz w:val="24"/>
          <w:lang w:val="uk-UA"/>
        </w:rPr>
        <w:t>:</w:t>
      </w:r>
    </w:p>
    <w:p w:rsidR="001B5B6F" w:rsidRPr="007B3E77" w:rsidRDefault="001B5B6F" w:rsidP="001B5B6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4BD4B4" wp14:editId="2F2BBA75">
            <wp:extent cx="5940425" cy="2507621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6F" w:rsidRDefault="001B5B6F" w:rsidP="001B5B6F">
      <w:pPr>
        <w:rPr>
          <w:rFonts w:ascii="Times New Roman" w:hAnsi="Times New Roman" w:cs="Times New Roman"/>
          <w:sz w:val="24"/>
        </w:rPr>
      </w:pPr>
    </w:p>
    <w:p w:rsidR="001B5B6F" w:rsidRDefault="001B5B6F" w:rsidP="001B5B6F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 xml:space="preserve">Так само </w:t>
      </w:r>
      <w:proofErr w:type="spellStart"/>
      <w:r>
        <w:rPr>
          <w:rFonts w:ascii="Times New Roman" w:hAnsi="Times New Roman" w:cs="Times New Roman"/>
          <w:sz w:val="24"/>
        </w:rPr>
        <w:t>можна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отримати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додаткову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інформацію, а саме номера стенді</w:t>
      </w:r>
      <w:proofErr w:type="gramStart"/>
      <w:r>
        <w:rPr>
          <w:rFonts w:ascii="Times New Roman" w:hAnsi="Times New Roman" w:cs="Times New Roman"/>
          <w:sz w:val="24"/>
          <w:lang w:val="uk-UA"/>
        </w:rPr>
        <w:t>в</w:t>
      </w:r>
      <w:proofErr w:type="gramEnd"/>
      <w:r>
        <w:rPr>
          <w:rFonts w:ascii="Times New Roman" w:hAnsi="Times New Roman" w:cs="Times New Roman"/>
          <w:sz w:val="24"/>
          <w:lang w:val="uk-UA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lang w:val="uk-UA"/>
        </w:rPr>
        <w:t>та</w:t>
      </w:r>
      <w:proofErr w:type="gram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сторінки компаній, частково змінюючи вищенаведений код.</w:t>
      </w:r>
    </w:p>
    <w:p w:rsidR="001B5B6F" w:rsidRDefault="001B5B6F" w:rsidP="001B5B6F">
      <w:pPr>
        <w:rPr>
          <w:rFonts w:ascii="Times New Roman" w:hAnsi="Times New Roman" w:cs="Times New Roman"/>
          <w:sz w:val="24"/>
          <w:lang w:val="uk-UA"/>
        </w:rPr>
      </w:pPr>
    </w:p>
    <w:p w:rsidR="001B5B6F" w:rsidRDefault="001B5B6F" w:rsidP="001B5B6F">
      <w:pPr>
        <w:pStyle w:val="3"/>
        <w:rPr>
          <w:lang w:val="uk-UA"/>
        </w:rPr>
      </w:pPr>
      <w:bookmarkStart w:id="2" w:name="_Toc474784640"/>
      <w:r>
        <w:rPr>
          <w:lang w:val="uk-UA"/>
        </w:rPr>
        <w:lastRenderedPageBreak/>
        <w:t xml:space="preserve">1.2. Отримання детальної інформації з першої </w:t>
      </w:r>
      <w:proofErr w:type="spellStart"/>
      <w:r>
        <w:rPr>
          <w:lang w:val="uk-UA"/>
        </w:rPr>
        <w:t>інтернет</w:t>
      </w:r>
      <w:proofErr w:type="spellEnd"/>
      <w:r>
        <w:rPr>
          <w:lang w:val="uk-UA"/>
        </w:rPr>
        <w:t xml:space="preserve"> сторінки всіх учасників виставки.</w:t>
      </w:r>
      <w:bookmarkEnd w:id="2"/>
    </w:p>
    <w:p w:rsidR="001B5B6F" w:rsidRPr="00420294" w:rsidRDefault="001B5B6F" w:rsidP="001B5B6F">
      <w:pPr>
        <w:ind w:firstLine="284"/>
        <w:jc w:val="both"/>
        <w:rPr>
          <w:lang w:val="uk-UA"/>
        </w:rPr>
      </w:pPr>
      <w:r>
        <w:rPr>
          <w:rFonts w:ascii="Times New Roman" w:hAnsi="Times New Roman" w:cs="Times New Roman"/>
          <w:sz w:val="24"/>
        </w:rPr>
        <w:t>Система в</w:t>
      </w:r>
      <w:proofErr w:type="spellStart"/>
      <w:r>
        <w:rPr>
          <w:rFonts w:ascii="Times New Roman" w:hAnsi="Times New Roman" w:cs="Times New Roman"/>
          <w:sz w:val="24"/>
          <w:lang w:val="uk-UA"/>
        </w:rPr>
        <w:t>ідкриває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сайти, адреси яких знаходяться в </w:t>
      </w:r>
      <w:proofErr w:type="gramStart"/>
      <w:r>
        <w:rPr>
          <w:rFonts w:ascii="Times New Roman" w:hAnsi="Times New Roman" w:cs="Times New Roman"/>
          <w:sz w:val="24"/>
          <w:lang w:val="uk-UA"/>
        </w:rPr>
        <w:t>текстовому</w:t>
      </w:r>
      <w:proofErr w:type="gramEnd"/>
      <w:r>
        <w:rPr>
          <w:rFonts w:ascii="Times New Roman" w:hAnsi="Times New Roman" w:cs="Times New Roman"/>
          <w:sz w:val="24"/>
          <w:lang w:val="uk-UA"/>
        </w:rPr>
        <w:t xml:space="preserve"> файлі нижче, та відображає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датальную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інформацію.</w:t>
      </w:r>
    </w:p>
    <w:p w:rsidR="001B5B6F" w:rsidRPr="00D007D2" w:rsidRDefault="001B5B6F" w:rsidP="001B5B6F">
      <w:pPr>
        <w:rPr>
          <w:rFonts w:ascii="Times New Roman" w:hAnsi="Times New Roman" w:cs="Times New Roman"/>
          <w:b/>
          <w:sz w:val="24"/>
          <w:lang w:val="uk-UA"/>
        </w:rPr>
      </w:pPr>
      <w:r w:rsidRPr="00D007D2">
        <w:rPr>
          <w:rFonts w:ascii="Times New Roman" w:hAnsi="Times New Roman" w:cs="Times New Roman"/>
          <w:b/>
          <w:sz w:val="24"/>
          <w:lang w:val="uk-UA"/>
        </w:rPr>
        <w:t>Обробка даного текстового файлу:</w:t>
      </w:r>
    </w:p>
    <w:p w:rsidR="001B5B6F" w:rsidRDefault="001B5B6F" w:rsidP="001B5B6F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B9CF5C4" wp14:editId="0F8D4330">
            <wp:extent cx="4054985" cy="252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" b="4685"/>
                    <a:stretch/>
                  </pic:blipFill>
                  <pic:spPr bwMode="auto">
                    <a:xfrm>
                      <a:off x="0" y="0"/>
                      <a:ext cx="4336156" cy="269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B6F" w:rsidRPr="00D007D2" w:rsidRDefault="001B5B6F" w:rsidP="001B5B6F">
      <w:pPr>
        <w:rPr>
          <w:rFonts w:ascii="Times New Roman" w:hAnsi="Times New Roman" w:cs="Times New Roman"/>
          <w:b/>
          <w:sz w:val="24"/>
          <w:lang w:val="uk-UA"/>
        </w:rPr>
      </w:pPr>
      <w:r w:rsidRPr="00D007D2">
        <w:rPr>
          <w:rFonts w:ascii="Times New Roman" w:hAnsi="Times New Roman" w:cs="Times New Roman"/>
          <w:b/>
          <w:sz w:val="24"/>
          <w:lang w:val="uk-UA"/>
        </w:rPr>
        <w:t>Код:</w:t>
      </w:r>
    </w:p>
    <w:p w:rsidR="001B5B6F" w:rsidRDefault="001B5B6F" w:rsidP="001B5B6F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95739E4" wp14:editId="6254B52B">
            <wp:extent cx="5400000" cy="47160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6F" w:rsidRDefault="001B5B6F" w:rsidP="001B5B6F">
      <w:pPr>
        <w:rPr>
          <w:rFonts w:ascii="Times New Roman" w:hAnsi="Times New Roman" w:cs="Times New Roman"/>
          <w:b/>
          <w:sz w:val="24"/>
          <w:lang w:val="en-US"/>
        </w:rPr>
      </w:pPr>
    </w:p>
    <w:p w:rsidR="001B5B6F" w:rsidRPr="00D007D2" w:rsidRDefault="001B5B6F" w:rsidP="001B5B6F">
      <w:pPr>
        <w:rPr>
          <w:rFonts w:ascii="Times New Roman" w:hAnsi="Times New Roman" w:cs="Times New Roman"/>
          <w:b/>
          <w:sz w:val="24"/>
          <w:lang w:val="uk-UA"/>
        </w:rPr>
      </w:pPr>
      <w:bookmarkStart w:id="3" w:name="_GoBack"/>
      <w:bookmarkEnd w:id="3"/>
      <w:r w:rsidRPr="00D007D2">
        <w:rPr>
          <w:rFonts w:ascii="Times New Roman" w:hAnsi="Times New Roman" w:cs="Times New Roman"/>
          <w:b/>
          <w:sz w:val="24"/>
          <w:lang w:val="uk-UA"/>
        </w:rPr>
        <w:lastRenderedPageBreak/>
        <w:t>Результат:</w:t>
      </w:r>
    </w:p>
    <w:p w:rsidR="001B5B6F" w:rsidRPr="00B339B9" w:rsidRDefault="001B5B6F" w:rsidP="001B5B6F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6B72E8D" wp14:editId="1C81C1B3">
            <wp:extent cx="5940425" cy="2614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6F" w:rsidRPr="00B76032" w:rsidRDefault="001B5B6F" w:rsidP="001B5B6F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Отриманий результат, це не що інше як </w:t>
      </w:r>
      <w:r>
        <w:rPr>
          <w:rFonts w:ascii="Times New Roman" w:hAnsi="Times New Roman" w:cs="Times New Roman"/>
          <w:sz w:val="24"/>
          <w:lang w:val="en-US"/>
        </w:rPr>
        <w:t>DOM</w:t>
      </w:r>
      <w:r w:rsidRPr="00D007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4"/>
        </w:rPr>
        <w:t>першо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ї сторінки компанії, але всі теги виключені (залишена тільки текстова інформація з </w:t>
      </w:r>
      <w:r>
        <w:rPr>
          <w:rFonts w:ascii="Times New Roman" w:hAnsi="Times New Roman" w:cs="Times New Roman"/>
          <w:sz w:val="24"/>
          <w:lang w:val="en-US"/>
        </w:rPr>
        <w:t>DOM</w:t>
      </w:r>
      <w:r w:rsidRPr="00D007D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структури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1B5B6F" w:rsidRPr="00D007D2" w:rsidRDefault="001B5B6F" w:rsidP="001B5B6F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Потім копіюємо цю інформацію в текстовий файл, та шукаємо за допомогою </w:t>
      </w:r>
      <w:r>
        <w:rPr>
          <w:rFonts w:ascii="Times New Roman" w:hAnsi="Times New Roman" w:cs="Times New Roman"/>
          <w:sz w:val="24"/>
          <w:lang w:val="en-US"/>
        </w:rPr>
        <w:t>Ctrl</w:t>
      </w:r>
      <w:r w:rsidRPr="00D007D2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007D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ключов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і слова. Якщо потрібне слово знайдене, тоді можна заходити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сайт компанії,  на сайті якої було знайдене ключове слово, та аналізувати більш детально.</w:t>
      </w:r>
    </w:p>
    <w:p w:rsidR="001B5B6F" w:rsidRDefault="001B5B6F" w:rsidP="001B5B6F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</w:p>
    <w:p w:rsidR="001B5B6F" w:rsidRPr="00B76032" w:rsidRDefault="001B5B6F" w:rsidP="001B5B6F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bookmarkStart w:id="4" w:name="_Toc474784641"/>
      <w:r w:rsidRPr="00EF5A0D">
        <w:rPr>
          <w:rFonts w:ascii="Times New Roman" w:hAnsi="Times New Roman" w:cs="Times New Roman"/>
          <w:b/>
          <w:sz w:val="24"/>
          <w:lang w:val="uk-UA"/>
        </w:rPr>
        <w:t>Висновки:</w:t>
      </w:r>
      <w:bookmarkEnd w:id="4"/>
      <w:r>
        <w:rPr>
          <w:rFonts w:ascii="Times New Roman" w:hAnsi="Times New Roman" w:cs="Times New Roman"/>
          <w:sz w:val="24"/>
          <w:lang w:val="uk-UA"/>
        </w:rPr>
        <w:t xml:space="preserve"> Всі вищенаведені маніпуляції дали змогу автоматизувати процес підготовки до виставки. Тобто, виконавши код, ми змогли відмовитися від ручної обробки сайту </w:t>
      </w:r>
      <w:hyperlink r:id="rId11" w:history="1">
        <w:r w:rsidRPr="002E0225">
          <w:rPr>
            <w:rStyle w:val="a5"/>
            <w:rFonts w:ascii="Times New Roman" w:hAnsi="Times New Roman" w:cs="Times New Roman"/>
            <w:sz w:val="24"/>
            <w:lang w:val="en-US"/>
          </w:rPr>
          <w:t>www</w:t>
        </w:r>
        <w:r w:rsidRPr="00B76032">
          <w:rPr>
            <w:rStyle w:val="a5"/>
            <w:rFonts w:ascii="Times New Roman" w:hAnsi="Times New Roman" w:cs="Times New Roman"/>
            <w:sz w:val="24"/>
            <w:lang w:val="uk-UA"/>
          </w:rPr>
          <w:t>.</w:t>
        </w:r>
        <w:proofErr w:type="spellStart"/>
        <w:r w:rsidRPr="002E0225">
          <w:rPr>
            <w:rStyle w:val="a5"/>
            <w:rFonts w:ascii="Times New Roman" w:hAnsi="Times New Roman" w:cs="Times New Roman"/>
            <w:sz w:val="24"/>
            <w:lang w:val="en-US"/>
          </w:rPr>
          <w:t>idexuae</w:t>
        </w:r>
        <w:proofErr w:type="spellEnd"/>
        <w:r w:rsidRPr="00B76032">
          <w:rPr>
            <w:rStyle w:val="a5"/>
            <w:rFonts w:ascii="Times New Roman" w:hAnsi="Times New Roman" w:cs="Times New Roman"/>
            <w:sz w:val="24"/>
            <w:lang w:val="uk-UA"/>
          </w:rPr>
          <w:t>.</w:t>
        </w:r>
        <w:proofErr w:type="spellStart"/>
        <w:r w:rsidRPr="002E0225">
          <w:rPr>
            <w:rStyle w:val="a5"/>
            <w:rFonts w:ascii="Times New Roman" w:hAnsi="Times New Roman" w:cs="Times New Roman"/>
            <w:sz w:val="24"/>
            <w:lang w:val="en-US"/>
          </w:rPr>
          <w:t>ae</w:t>
        </w:r>
        <w:proofErr w:type="spellEnd"/>
      </w:hyperlink>
      <w:r w:rsidRPr="00B76032">
        <w:rPr>
          <w:rFonts w:ascii="Times New Roman" w:hAnsi="Times New Roman" w:cs="Times New Roman"/>
          <w:sz w:val="24"/>
          <w:lang w:val="uk-UA"/>
        </w:rPr>
        <w:t>, де представлен</w:t>
      </w:r>
      <w:r>
        <w:rPr>
          <w:rFonts w:ascii="Times New Roman" w:hAnsi="Times New Roman" w:cs="Times New Roman"/>
          <w:sz w:val="24"/>
          <w:lang w:val="uk-UA"/>
        </w:rPr>
        <w:t xml:space="preserve">і більше ніж 800 компаній та автоматизували обробку всіх компаній за ключовими словами. </w:t>
      </w:r>
    </w:p>
    <w:p w:rsidR="00B05176" w:rsidRPr="001B5B6F" w:rsidRDefault="00B05176">
      <w:pPr>
        <w:rPr>
          <w:rFonts w:ascii="Times New Roman" w:hAnsi="Times New Roman" w:cs="Times New Roman"/>
          <w:sz w:val="24"/>
          <w:lang w:val="uk-UA"/>
        </w:rPr>
      </w:pPr>
    </w:p>
    <w:sectPr w:rsidR="00B05176" w:rsidRPr="001B5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9C"/>
    <w:rsid w:val="000852EF"/>
    <w:rsid w:val="001B5B6F"/>
    <w:rsid w:val="00724B1F"/>
    <w:rsid w:val="007902E7"/>
    <w:rsid w:val="00797D42"/>
    <w:rsid w:val="008F6D3B"/>
    <w:rsid w:val="009F368E"/>
    <w:rsid w:val="00AF289C"/>
    <w:rsid w:val="00B0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6F"/>
  </w:style>
  <w:style w:type="paragraph" w:styleId="1">
    <w:name w:val="heading 1"/>
    <w:basedOn w:val="a"/>
    <w:next w:val="a"/>
    <w:link w:val="10"/>
    <w:uiPriority w:val="9"/>
    <w:qFormat/>
    <w:rsid w:val="001B5B6F"/>
    <w:pPr>
      <w:keepNext/>
      <w:keepLines/>
      <w:spacing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7902E7"/>
    <w:pPr>
      <w:keepNext/>
      <w:keepLines/>
      <w:spacing w:before="200" w:after="0" w:line="240" w:lineRule="auto"/>
      <w:jc w:val="both"/>
      <w:outlineLvl w:val="1"/>
    </w:pPr>
    <w:rPr>
      <w:rFonts w:ascii="Cambria" w:hAnsi="Cambria"/>
      <w:b/>
      <w:bCs/>
      <w:color w:val="525252" w:themeColor="accent3" w:themeShade="80"/>
      <w:sz w:val="26"/>
      <w:szCs w:val="2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1B5B6F"/>
    <w:pPr>
      <w:keepNext/>
      <w:keepLines/>
      <w:spacing w:after="12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Об текст"/>
    <w:basedOn w:val="a4"/>
    <w:uiPriority w:val="19"/>
    <w:qFormat/>
    <w:rsid w:val="00724B1F"/>
    <w:rPr>
      <w:rFonts w:ascii="Times New Roman" w:hAnsi="Times New Roman"/>
      <w:i w:val="0"/>
      <w:iCs/>
      <w:color w:val="auto"/>
      <w:sz w:val="28"/>
    </w:rPr>
  </w:style>
  <w:style w:type="character" w:styleId="a4">
    <w:name w:val="Emphasis"/>
    <w:basedOn w:val="a0"/>
    <w:uiPriority w:val="20"/>
    <w:qFormat/>
    <w:rsid w:val="00724B1F"/>
    <w:rPr>
      <w:i/>
      <w:iCs/>
    </w:rPr>
  </w:style>
  <w:style w:type="character" w:customStyle="1" w:styleId="20">
    <w:name w:val="Заголовок 2 Знак"/>
    <w:link w:val="2"/>
    <w:rsid w:val="007902E7"/>
    <w:rPr>
      <w:rFonts w:ascii="Cambria" w:hAnsi="Cambria"/>
      <w:b/>
      <w:bCs/>
      <w:color w:val="525252" w:themeColor="accent3" w:themeShade="80"/>
      <w:sz w:val="26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B5B6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B5B6F"/>
    <w:rPr>
      <w:rFonts w:ascii="Times New Roman" w:eastAsiaTheme="majorEastAsia" w:hAnsi="Times New Roman" w:cstheme="majorBidi"/>
      <w:b/>
      <w:bCs/>
      <w:sz w:val="24"/>
    </w:rPr>
  </w:style>
  <w:style w:type="character" w:styleId="a5">
    <w:name w:val="Hyperlink"/>
    <w:basedOn w:val="a0"/>
    <w:uiPriority w:val="99"/>
    <w:unhideWhenUsed/>
    <w:rsid w:val="001B5B6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B5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5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6F"/>
  </w:style>
  <w:style w:type="paragraph" w:styleId="1">
    <w:name w:val="heading 1"/>
    <w:basedOn w:val="a"/>
    <w:next w:val="a"/>
    <w:link w:val="10"/>
    <w:uiPriority w:val="9"/>
    <w:qFormat/>
    <w:rsid w:val="001B5B6F"/>
    <w:pPr>
      <w:keepNext/>
      <w:keepLines/>
      <w:spacing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7902E7"/>
    <w:pPr>
      <w:keepNext/>
      <w:keepLines/>
      <w:spacing w:before="200" w:after="0" w:line="240" w:lineRule="auto"/>
      <w:jc w:val="both"/>
      <w:outlineLvl w:val="1"/>
    </w:pPr>
    <w:rPr>
      <w:rFonts w:ascii="Cambria" w:hAnsi="Cambria"/>
      <w:b/>
      <w:bCs/>
      <w:color w:val="525252" w:themeColor="accent3" w:themeShade="80"/>
      <w:sz w:val="26"/>
      <w:szCs w:val="2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1B5B6F"/>
    <w:pPr>
      <w:keepNext/>
      <w:keepLines/>
      <w:spacing w:after="12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Об текст"/>
    <w:basedOn w:val="a4"/>
    <w:uiPriority w:val="19"/>
    <w:qFormat/>
    <w:rsid w:val="00724B1F"/>
    <w:rPr>
      <w:rFonts w:ascii="Times New Roman" w:hAnsi="Times New Roman"/>
      <w:i w:val="0"/>
      <w:iCs/>
      <w:color w:val="auto"/>
      <w:sz w:val="28"/>
    </w:rPr>
  </w:style>
  <w:style w:type="character" w:styleId="a4">
    <w:name w:val="Emphasis"/>
    <w:basedOn w:val="a0"/>
    <w:uiPriority w:val="20"/>
    <w:qFormat/>
    <w:rsid w:val="00724B1F"/>
    <w:rPr>
      <w:i/>
      <w:iCs/>
    </w:rPr>
  </w:style>
  <w:style w:type="character" w:customStyle="1" w:styleId="20">
    <w:name w:val="Заголовок 2 Знак"/>
    <w:link w:val="2"/>
    <w:rsid w:val="007902E7"/>
    <w:rPr>
      <w:rFonts w:ascii="Cambria" w:hAnsi="Cambria"/>
      <w:b/>
      <w:bCs/>
      <w:color w:val="525252" w:themeColor="accent3" w:themeShade="80"/>
      <w:sz w:val="26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B5B6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B5B6F"/>
    <w:rPr>
      <w:rFonts w:ascii="Times New Roman" w:eastAsiaTheme="majorEastAsia" w:hAnsi="Times New Roman" w:cstheme="majorBidi"/>
      <w:b/>
      <w:bCs/>
      <w:sz w:val="24"/>
    </w:rPr>
  </w:style>
  <w:style w:type="character" w:styleId="a5">
    <w:name w:val="Hyperlink"/>
    <w:basedOn w:val="a0"/>
    <w:uiPriority w:val="99"/>
    <w:unhideWhenUsed/>
    <w:rsid w:val="001B5B6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B5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5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idexuae.ae" TargetMode="External"/><Relationship Id="rId5" Type="http://schemas.openxmlformats.org/officeDocument/2006/relationships/hyperlink" Target="http://www.idexuae.a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</dc:creator>
  <cp:keywords/>
  <dc:description/>
  <cp:lastModifiedBy>Jur</cp:lastModifiedBy>
  <cp:revision>2</cp:revision>
  <dcterms:created xsi:type="dcterms:W3CDTF">2017-02-17T06:38:00Z</dcterms:created>
  <dcterms:modified xsi:type="dcterms:W3CDTF">2017-02-17T06:40:00Z</dcterms:modified>
</cp:coreProperties>
</file>