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309C" w14:textId="77777777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 xml:space="preserve">ПИН-33 Ткач Никита </w:t>
      </w:r>
    </w:p>
    <w:p w14:paraId="142FAAE3" w14:textId="2800779D" w:rsidR="0055651F" w:rsidRDefault="0055651F" w:rsidP="0055651F">
      <w:pPr>
        <w:rPr>
          <w:sz w:val="32"/>
          <w:szCs w:val="32"/>
        </w:rPr>
      </w:pPr>
      <w:r>
        <w:rPr>
          <w:sz w:val="32"/>
          <w:szCs w:val="32"/>
        </w:rPr>
        <w:t>ЛР</w:t>
      </w:r>
      <w:r w:rsidR="00C62DFC"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 xml:space="preserve"> Отчет</w:t>
      </w:r>
    </w:p>
    <w:p w14:paraId="03BB949E" w14:textId="77777777" w:rsidR="0055651F" w:rsidRDefault="0055651F" w:rsidP="0055651F">
      <w:pPr>
        <w:pBdr>
          <w:bottom w:val="single" w:sz="6" w:space="1" w:color="auto"/>
        </w:pBdr>
      </w:pPr>
      <w:r>
        <w:t xml:space="preserve">Репо </w:t>
      </w:r>
      <w:hyperlink r:id="rId4" w:history="1">
        <w:r>
          <w:rPr>
            <w:rStyle w:val="a3"/>
          </w:rPr>
          <w:t>https://github.com/ChernyHleb/MyLabs/tree/main/Semester_5/OpenMPLabs/OpenMP_PIN-33_Tkach_Labs</w:t>
        </w:r>
      </w:hyperlink>
    </w:p>
    <w:p w14:paraId="095C07B7" w14:textId="55CA659D" w:rsidR="001E1479" w:rsidRDefault="00C62DFC" w:rsidP="0055651F">
      <w:pPr>
        <w:rPr>
          <w:b/>
          <w:bCs/>
          <w:sz w:val="28"/>
          <w:szCs w:val="28"/>
        </w:rPr>
      </w:pPr>
      <w:r w:rsidRPr="00C62DFC">
        <w:rPr>
          <w:b/>
          <w:bCs/>
          <w:sz w:val="28"/>
          <w:szCs w:val="28"/>
        </w:rPr>
        <w:t>Задание 1</w:t>
      </w:r>
    </w:p>
    <w:p w14:paraId="25BE5F57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Lab4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FuncWithLock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135C4089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55247686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72E3D9B4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2A23C53B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39521F35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N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1E8405A1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49D8AF01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18BE9813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omp_lock_t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2DCDB28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omp_init_lock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(&amp;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4DD06798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4F2318CC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omp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parallel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shared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matrixA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matrixB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107B1724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5D336910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omp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temp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partitialSum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1852725E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2DFA34AD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72C390FC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539DFFF8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F71A0A3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752C7B5B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68552DC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03C8A50E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4370C97A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58EE1A6C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4178778D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458F3FA7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2389C4EF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7754C170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98DE3DF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236B90FE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</w:p>
    <w:p w14:paraId="70A635D7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336C6394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omp_set_lock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(&amp;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603502F3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CBF0A7A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omp_unset_lock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(&amp;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7801E13A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7B2A7876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275C3397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1733F0EA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omp_destroy_lock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(&amp;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lock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3EADF84E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C62DF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C62DF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C62DF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C62DF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331BA420" w14:textId="77777777" w:rsidR="00C62DFC" w:rsidRPr="00C62DFC" w:rsidRDefault="00C62DFC" w:rsidP="00C62D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C62DF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14:paraId="50A911CC" w14:textId="4E130361" w:rsidR="00C62DFC" w:rsidRDefault="00C62DFC" w:rsidP="0055651F">
      <w:pPr>
        <w:rPr>
          <w:b/>
          <w:bCs/>
        </w:rPr>
      </w:pPr>
      <w:r w:rsidRPr="00C62DFC">
        <w:rPr>
          <w:b/>
          <w:bCs/>
        </w:rPr>
        <w:drawing>
          <wp:inline distT="0" distB="0" distL="0" distR="0" wp14:anchorId="45EF32F4" wp14:editId="048293BC">
            <wp:extent cx="2197213" cy="153677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DFC">
        <w:rPr>
          <w:b/>
          <w:bCs/>
        </w:rPr>
        <w:drawing>
          <wp:inline distT="0" distB="0" distL="0" distR="0" wp14:anchorId="650F66B2" wp14:editId="1AE39A20">
            <wp:extent cx="2190863" cy="14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DFC">
        <w:rPr>
          <w:b/>
          <w:bCs/>
        </w:rPr>
        <w:drawing>
          <wp:inline distT="0" distB="0" distL="0" distR="0" wp14:anchorId="2DEA07A1" wp14:editId="06337273">
            <wp:extent cx="2203563" cy="66678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338" w14:textId="3A7FE4B3" w:rsidR="00C62DFC" w:rsidRDefault="00C62DFC" w:rsidP="0055651F">
      <w:pPr>
        <w:rPr>
          <w:b/>
          <w:bCs/>
        </w:rPr>
      </w:pPr>
      <w:r>
        <w:rPr>
          <w:b/>
          <w:bCs/>
        </w:rPr>
        <w:t>Вывод</w:t>
      </w:r>
      <w:r w:rsidRPr="00C62DFC">
        <w:rPr>
          <w:b/>
          <w:bCs/>
        </w:rPr>
        <w:t xml:space="preserve">: </w:t>
      </w:r>
      <w:r>
        <w:rPr>
          <w:b/>
          <w:bCs/>
        </w:rPr>
        <w:t xml:space="preserve">мы можем наблюдать выйгрыш по времени более чем в 3 раза при размерности матрицы </w:t>
      </w:r>
      <w:r w:rsidRPr="00C62DFC">
        <w:rPr>
          <w:b/>
          <w:bCs/>
        </w:rPr>
        <w:t>1296</w:t>
      </w:r>
    </w:p>
    <w:p w14:paraId="4CE06D85" w14:textId="57757062" w:rsidR="00C62DFC" w:rsidRDefault="00C62DFC" w:rsidP="0055651F">
      <w:pPr>
        <w:rPr>
          <w:b/>
          <w:bCs/>
        </w:rPr>
      </w:pPr>
      <w:r>
        <w:rPr>
          <w:b/>
          <w:bCs/>
        </w:rPr>
        <w:t>Для матриц меньшей размерности выйгрыша по времени при использовании замка нет.</w:t>
      </w:r>
    </w:p>
    <w:p w14:paraId="4F6532C5" w14:textId="7859A13B" w:rsidR="00C62DFC" w:rsidRDefault="00C62DFC" w:rsidP="0055651F">
      <w:pPr>
        <w:rPr>
          <w:b/>
          <w:bCs/>
        </w:rPr>
      </w:pPr>
    </w:p>
    <w:p w14:paraId="218B4354" w14:textId="76A2C0C2" w:rsidR="00C62DFC" w:rsidRDefault="00C62DFC" w:rsidP="0055651F">
      <w:pPr>
        <w:rPr>
          <w:b/>
          <w:bCs/>
        </w:rPr>
      </w:pPr>
    </w:p>
    <w:p w14:paraId="5CC9CB1C" w14:textId="4481DC18" w:rsidR="00C62DFC" w:rsidRDefault="00C62DFC" w:rsidP="0055651F">
      <w:pPr>
        <w:rPr>
          <w:b/>
          <w:bCs/>
        </w:rPr>
      </w:pPr>
    </w:p>
    <w:p w14:paraId="44E56647" w14:textId="0E95D95B" w:rsidR="00C62DFC" w:rsidRDefault="00C62DFC" w:rsidP="0055651F">
      <w:pPr>
        <w:rPr>
          <w:b/>
          <w:bCs/>
          <w:sz w:val="28"/>
          <w:szCs w:val="28"/>
        </w:rPr>
      </w:pPr>
      <w:r w:rsidRPr="00C62DFC">
        <w:rPr>
          <w:b/>
          <w:bCs/>
          <w:sz w:val="28"/>
          <w:szCs w:val="28"/>
        </w:rPr>
        <w:lastRenderedPageBreak/>
        <w:t>Задание 2</w:t>
      </w:r>
    </w:p>
    <w:p w14:paraId="44358A9E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Lab4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FC2C8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FuncWithBarrier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5513B107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6F7B4D61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8547B65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int64_t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C0EC6F5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2DF362BF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N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6D2006A3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0AB7F79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4E45F9EE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omp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parallel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shared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dim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matrixA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matrixB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partitialSum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6D920969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167FE04E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omp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temp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14:paraId="42CCDE30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874A6B6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3E2C74B3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4A85D609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B70FD66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matrixB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matrix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08B5FBA3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14:paraId="48835DED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72B73266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79156312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14:paraId="448698A8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7A9B4D41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FC2C88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14:paraId="32EFA9DB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2F53F81F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14:paraId="436294A1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partitialSum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14:paraId="37ECB663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0F1DBBE6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 xml:space="preserve"> </w:t>
      </w:r>
    </w:p>
    <w:p w14:paraId="02BE286C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54215DBF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14:paraId="1F16502B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omp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 </w:t>
      </w:r>
      <w:r w:rsidRPr="00FC2C8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barrier</w:t>
      </w:r>
    </w:p>
    <w:p w14:paraId="360E3BB1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ab/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 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+=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partitialSum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14:paraId="5B14C65F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 xml:space="preserve"> </w:t>
      </w:r>
    </w:p>
    <w:p w14:paraId="470B18E2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ab/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14:paraId="0FC65EEF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ab/>
      </w:r>
      <w:r w:rsidRPr="00FC2C88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return</w:t>
      </w:r>
      <w:r w:rsidRPr="00FC2C88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 </w:t>
      </w:r>
      <w:r w:rsidRPr="00FC2C8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r w:rsidRPr="00FC2C88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14:paraId="4834BF94" w14:textId="77777777" w:rsidR="00FC2C88" w:rsidRPr="00FC2C88" w:rsidRDefault="00FC2C88" w:rsidP="00F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</w:pPr>
      <w:r w:rsidRPr="00FC2C88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14:paraId="1EF1BBD6" w14:textId="77777777" w:rsidR="00FC2C88" w:rsidRDefault="00FC2C88" w:rsidP="0055651F">
      <w:pPr>
        <w:rPr>
          <w:b/>
          <w:bCs/>
          <w:sz w:val="28"/>
          <w:szCs w:val="28"/>
          <w:lang w:val="en-US"/>
        </w:rPr>
      </w:pPr>
    </w:p>
    <w:p w14:paraId="0A83721E" w14:textId="77777777" w:rsidR="00FC2C88" w:rsidRPr="00FC2C88" w:rsidRDefault="00FC2C88" w:rsidP="0055651F">
      <w:pPr>
        <w:rPr>
          <w:b/>
          <w:bCs/>
          <w:sz w:val="28"/>
          <w:szCs w:val="28"/>
        </w:rPr>
      </w:pPr>
      <w:r w:rsidRPr="00FC2C88">
        <w:rPr>
          <w:b/>
          <w:bCs/>
          <w:sz w:val="28"/>
          <w:szCs w:val="28"/>
          <w:lang w:val="en-US"/>
        </w:rPr>
        <w:drawing>
          <wp:inline distT="0" distB="0" distL="0" distR="0" wp14:anchorId="410017B8" wp14:editId="3B9AC7D5">
            <wp:extent cx="2305168" cy="170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C88">
        <w:rPr>
          <w:b/>
          <w:bCs/>
          <w:sz w:val="28"/>
          <w:szCs w:val="28"/>
        </w:rPr>
        <w:t xml:space="preserve"> </w:t>
      </w:r>
      <w:r w:rsidRPr="00FC2C88">
        <w:rPr>
          <w:b/>
          <w:bCs/>
          <w:sz w:val="28"/>
          <w:szCs w:val="28"/>
          <w:lang w:val="en-US"/>
        </w:rPr>
        <w:drawing>
          <wp:inline distT="0" distB="0" distL="0" distR="0" wp14:anchorId="354B1092" wp14:editId="1BC78A6E">
            <wp:extent cx="2451226" cy="174634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C88">
        <w:rPr>
          <w:b/>
          <w:bCs/>
          <w:sz w:val="28"/>
          <w:szCs w:val="28"/>
        </w:rPr>
        <w:t xml:space="preserve"> </w:t>
      </w:r>
      <w:r w:rsidRPr="00FC2C88">
        <w:rPr>
          <w:b/>
          <w:bCs/>
          <w:sz w:val="28"/>
          <w:szCs w:val="28"/>
          <w:lang w:val="en-US"/>
        </w:rPr>
        <w:drawing>
          <wp:inline distT="0" distB="0" distL="0" distR="0" wp14:anchorId="098D5BBB" wp14:editId="0F04CE08">
            <wp:extent cx="2578233" cy="825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25B" w14:textId="5FAB2C8A" w:rsidR="00C62DFC" w:rsidRPr="00FC2C88" w:rsidRDefault="00FC2C88" w:rsidP="00556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использовании барьерной синхронизации мы можем видеть выйгрыш по времени при размерности матрицы от 216</w:t>
      </w:r>
      <w:r w:rsidRPr="00FC2C88">
        <w:rPr>
          <w:b/>
          <w:bCs/>
          <w:sz w:val="28"/>
          <w:szCs w:val="28"/>
        </w:rPr>
        <w:t xml:space="preserve">  </w:t>
      </w:r>
    </w:p>
    <w:p w14:paraId="70FBDC5C" w14:textId="7EBA59C6" w:rsidR="00C62DFC" w:rsidRPr="00C62DFC" w:rsidRDefault="00C62DFC" w:rsidP="0055651F">
      <w:pPr>
        <w:rPr>
          <w:b/>
          <w:bCs/>
        </w:rPr>
      </w:pPr>
    </w:p>
    <w:sectPr w:rsidR="00C62DFC" w:rsidRPr="00C62DFC" w:rsidSect="00230627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C"/>
    <w:rsid w:val="00137618"/>
    <w:rsid w:val="001E1479"/>
    <w:rsid w:val="00230627"/>
    <w:rsid w:val="0055651F"/>
    <w:rsid w:val="0094211C"/>
    <w:rsid w:val="00C62DFC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90FA"/>
  <w15:chartTrackingRefBased/>
  <w15:docId w15:val="{A22B1614-4F56-41A3-9EA0-024A93B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51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ernyHleb/MyLabs/tree/main/Semester_5/OpenMPLabs/OpenMP_PIN-33_Tkach_Lab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5</cp:revision>
  <dcterms:created xsi:type="dcterms:W3CDTF">2020-11-23T19:56:00Z</dcterms:created>
  <dcterms:modified xsi:type="dcterms:W3CDTF">2020-12-08T17:23:00Z</dcterms:modified>
</cp:coreProperties>
</file>