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F2" w:rsidRDefault="005B5E51" w:rsidP="005B5E51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Распознавание жестов английского жестового языка (по буквенного) и выведение полученных слов</w:t>
      </w:r>
      <w:r w:rsidR="008B62FC">
        <w:rPr>
          <w:sz w:val="28"/>
          <w:szCs w:val="28"/>
        </w:rPr>
        <w:t xml:space="preserve"> на экран.</w:t>
      </w:r>
      <w:proofErr w:type="gramEnd"/>
    </w:p>
    <w:p w:rsidR="008B62FC" w:rsidRDefault="008B62FC" w:rsidP="000174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 воспринимает видео с компьютера, выводит на экран показываемые жестами буквы. Присутствуют жесты для запуска и окончания записи букв (то есть жесты, показанные до запуска, воспри</w:t>
      </w:r>
      <w:r w:rsidR="000174FC">
        <w:rPr>
          <w:sz w:val="28"/>
          <w:szCs w:val="28"/>
        </w:rPr>
        <w:t>ниматься и выводиться не будут)</w:t>
      </w:r>
    </w:p>
    <w:p w:rsidR="000174FC" w:rsidRPr="003314AC" w:rsidRDefault="000174FC" w:rsidP="000174F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повторения </w:t>
      </w:r>
      <w:r w:rsidR="003314AC">
        <w:rPr>
          <w:sz w:val="28"/>
          <w:szCs w:val="28"/>
        </w:rPr>
        <w:t xml:space="preserve">букв </w:t>
      </w:r>
      <w:bookmarkStart w:id="0" w:name="_GoBack"/>
      <w:bookmarkEnd w:id="0"/>
    </w:p>
    <w:sectPr w:rsidR="000174FC" w:rsidRPr="0033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51"/>
    <w:rsid w:val="000174FC"/>
    <w:rsid w:val="003314AC"/>
    <w:rsid w:val="005B5E51"/>
    <w:rsid w:val="008B62FC"/>
    <w:rsid w:val="0092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2021-12-04T06:16:00Z</dcterms:created>
  <dcterms:modified xsi:type="dcterms:W3CDTF">2021-12-04T07:14:00Z</dcterms:modified>
</cp:coreProperties>
</file>