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rPr>
          <w:b/>
          <w:bCs/>
          <w:sz w:val="24"/>
          <w:szCs w:val="24"/>
          <w:lang w:val="en-US"/>
        </w:rPr>
      </w:pPr>
      <w:r>
        <w:rPr>
          <w:b/>
          <w:bCs/>
          <w:sz w:val="24"/>
          <w:szCs w:val="24"/>
          <w:lang w:val="en-US"/>
        </w:rPr>
        <w:t>Kubernetes Fundamentals: A Comprehensive Study Guide</w:t>
      </w:r>
    </w:p>
    <w:p w14:paraId="00000002">
      <w:pPr>
        <w:spacing w:after="0"/>
        <w:rPr>
          <w:b/>
          <w:bCs/>
          <w:sz w:val="24"/>
          <w:szCs w:val="24"/>
          <w:lang w:val="en-US"/>
        </w:rPr>
      </w:pPr>
      <w:r>
        <w:rPr>
          <w:b/>
          <w:bCs/>
          <w:sz w:val="24"/>
          <w:szCs w:val="24"/>
          <w:lang w:val="en-US"/>
        </w:rPr>
        <w:t>Quiz</w:t>
      </w:r>
    </w:p>
    <w:p w14:paraId="00000003">
      <w:pPr>
        <w:spacing w:after="0"/>
        <w:rPr>
          <w:b/>
          <w:bCs/>
          <w:sz w:val="24"/>
          <w:szCs w:val="24"/>
          <w:lang w:val="en-US"/>
        </w:rPr>
      </w:pPr>
      <w:r>
        <w:rPr>
          <w:b/>
          <w:bCs/>
          <w:sz w:val="24"/>
          <w:szCs w:val="24"/>
          <w:lang w:val="en-US"/>
        </w:rPr>
        <w:t>Instructions: Answer each question in 2-3 sentences.</w:t>
      </w:r>
    </w:p>
    <w:p w14:paraId="00000004">
      <w:pPr>
        <w:spacing w:after="0"/>
        <w:rPr>
          <w:sz w:val="24"/>
          <w:szCs w:val="24"/>
          <w:lang w:val="en-US"/>
        </w:rPr>
      </w:pPr>
      <w:r>
        <w:rPr>
          <w:b/>
          <w:bCs/>
          <w:sz w:val="24"/>
          <w:szCs w:val="24"/>
          <w:lang w:val="en-US"/>
        </w:rPr>
        <w:t>1. What fundamental problem does Kubernetes solve that Docker alone cannot, particularly in enterprise environments?</w:t>
      </w:r>
      <w:r>
        <w:rPr>
          <w:sz w:val="24"/>
          <w:szCs w:val="24"/>
          <w:lang w:val="en-US"/>
        </w:rPr>
        <w:t xml:space="preserve"> </w:t>
      </w:r>
    </w:p>
    <w:p w14:paraId="00000005">
      <w:pPr>
        <w:spacing w:after="0"/>
        <w:rPr>
          <w:sz w:val="24"/>
          <w:szCs w:val="24"/>
          <w:lang w:val="en-US"/>
        </w:rPr>
      </w:pPr>
      <w:r>
        <w:rPr>
          <w:sz w:val="24"/>
          <w:szCs w:val="24"/>
          <w:lang w:val="en-US"/>
        </w:rPr>
        <w:t>Kubernetes addresses the limitations of single-host Docker deployments by providing a container orchestration platform. It enables management of container lifecycles across multiple hosts, offering features like auto-healing and auto-scaling that are crucial for high availability and efficient resource utilization in production.</w:t>
      </w:r>
    </w:p>
    <w:p w14:paraId="00000006">
      <w:pPr>
        <w:spacing w:after="0"/>
        <w:rPr>
          <w:sz w:val="24"/>
          <w:szCs w:val="24"/>
          <w:lang w:val="en-US"/>
        </w:rPr>
      </w:pPr>
    </w:p>
    <w:p w14:paraId="00000007">
      <w:pPr>
        <w:spacing w:after="0"/>
        <w:rPr>
          <w:b/>
          <w:bCs/>
          <w:sz w:val="24"/>
          <w:szCs w:val="24"/>
          <w:lang w:val="en-US"/>
        </w:rPr>
      </w:pPr>
      <w:r>
        <w:rPr>
          <w:b/>
          <w:bCs/>
          <w:sz w:val="24"/>
          <w:szCs w:val="24"/>
          <w:lang w:val="en-US"/>
        </w:rPr>
        <w:t>2. Describe the primary function of the Kubernetes API Server within the control plane.</w:t>
      </w:r>
    </w:p>
    <w:p w14:paraId="00000008">
      <w:pPr>
        <w:spacing w:after="0"/>
        <w:rPr>
          <w:sz w:val="24"/>
          <w:szCs w:val="24"/>
          <w:lang w:val="en-US"/>
        </w:rPr>
      </w:pPr>
      <w:r>
        <w:rPr>
          <w:sz w:val="24"/>
          <w:szCs w:val="24"/>
          <w:lang w:val="en-US"/>
        </w:rPr>
        <w:t xml:space="preserve"> The API Server acts as the central management entity and the "heart" of Kubernetes. It processes all REST requests for cluster resources (read, write, update) and is the only component that directly interacts with the etcd key-value store.</w:t>
      </w:r>
    </w:p>
    <w:p w14:paraId="00000009">
      <w:pPr>
        <w:spacing w:after="0"/>
        <w:rPr>
          <w:sz w:val="24"/>
          <w:szCs w:val="24"/>
          <w:lang w:val="en-US"/>
        </w:rPr>
      </w:pPr>
    </w:p>
    <w:p w14:paraId="0000000A">
      <w:pPr>
        <w:spacing w:after="0"/>
        <w:rPr>
          <w:sz w:val="24"/>
          <w:szCs w:val="24"/>
          <w:lang w:val="en-US"/>
        </w:rPr>
      </w:pPr>
      <w:r>
        <w:rPr>
          <w:b/>
          <w:bCs/>
          <w:sz w:val="24"/>
          <w:szCs w:val="24"/>
          <w:lang w:val="en-US"/>
        </w:rPr>
        <w:t>3.Explain why Pods are considered the lowest deployable unit in Kubernetes, rather than individual container</w:t>
      </w:r>
      <w:r>
        <w:rPr>
          <w:sz w:val="24"/>
          <w:szCs w:val="24"/>
          <w:lang w:val="en-US"/>
        </w:rPr>
        <w:t xml:space="preserve">s. </w:t>
      </w:r>
    </w:p>
    <w:p w14:paraId="0000000B">
      <w:pPr>
        <w:spacing w:after="0"/>
        <w:rPr>
          <w:sz w:val="24"/>
          <w:szCs w:val="24"/>
          <w:lang w:val="en-US"/>
        </w:rPr>
      </w:pPr>
      <w:r>
        <w:rPr>
          <w:sz w:val="24"/>
          <w:szCs w:val="24"/>
          <w:lang w:val="en-US"/>
        </w:rPr>
        <w:t>While pods encapsulate containers, they are the smallest deployable unit because they provide a necessary wrapper for containers in the Kubernetes ecosystem. A pod defines how a container (or multiple related containers) should run, including shared networking, storage, and resource specifications, enabling Kubernetes to manage them declaratively.</w:t>
      </w:r>
    </w:p>
    <w:p w14:paraId="0000000C">
      <w:pPr>
        <w:spacing w:after="0"/>
        <w:rPr>
          <w:sz w:val="24"/>
          <w:szCs w:val="24"/>
          <w:lang w:val="en-US"/>
        </w:rPr>
      </w:pPr>
    </w:p>
    <w:p w14:paraId="0000000D">
      <w:pPr>
        <w:spacing w:after="0"/>
        <w:rPr>
          <w:b/>
          <w:bCs/>
          <w:sz w:val="24"/>
          <w:szCs w:val="24"/>
          <w:lang w:val="en-US"/>
        </w:rPr>
      </w:pPr>
      <w:r>
        <w:rPr>
          <w:b/>
          <w:bCs/>
          <w:sz w:val="24"/>
          <w:szCs w:val="24"/>
          <w:lang w:val="en-US"/>
        </w:rPr>
        <w:t xml:space="preserve">4. How do Kubernetes Deployments contribute to "zero-downtime deployments"? </w:t>
      </w:r>
    </w:p>
    <w:p w14:paraId="0000000E">
      <w:pPr>
        <w:spacing w:after="0"/>
        <w:rPr>
          <w:sz w:val="24"/>
          <w:szCs w:val="24"/>
          <w:lang w:val="en-US"/>
        </w:rPr>
      </w:pPr>
      <w:r>
        <w:rPr>
          <w:b w:val="off"/>
          <w:bCs w:val="off"/>
          <w:sz w:val="24"/>
          <w:szCs w:val="24"/>
          <w:lang w:val="en-US"/>
        </w:rPr>
        <w:t xml:space="preserve">Deployments </w:t>
      </w:r>
      <w:r>
        <w:rPr>
          <w:sz w:val="24"/>
          <w:szCs w:val="24"/>
          <w:lang w:val="en-US"/>
        </w:rPr>
        <w:t>achieve zero-downtime by orchestrating the rollout of new application versions. They gradually create new pods with the updated image while simultaneously terminating old pods, ensuring continuous service availability without interruption for end-users.</w:t>
      </w:r>
    </w:p>
    <w:p w14:paraId="0000000F">
      <w:pPr>
        <w:spacing w:after="0"/>
        <w:rPr>
          <w:sz w:val="24"/>
          <w:szCs w:val="24"/>
          <w:lang w:val="en-US"/>
        </w:rPr>
      </w:pPr>
    </w:p>
    <w:p w14:paraId="00000010">
      <w:pPr>
        <w:spacing w:after="0"/>
        <w:rPr>
          <w:sz w:val="24"/>
          <w:szCs w:val="24"/>
          <w:lang w:val="en-US"/>
        </w:rPr>
      </w:pPr>
      <w:r>
        <w:rPr>
          <w:b/>
          <w:bCs/>
          <w:sz w:val="24"/>
          <w:szCs w:val="24"/>
          <w:lang w:val="en-US"/>
        </w:rPr>
        <w:t>5. What is the core distinction between a Kubernetes ClusterIP Service and a NodePort Service regarding application accessibility?</w:t>
      </w:r>
      <w:r>
        <w:rPr>
          <w:sz w:val="24"/>
          <w:szCs w:val="24"/>
          <w:lang w:val="en-US"/>
        </w:rPr>
        <w:t xml:space="preserve"> </w:t>
      </w:r>
    </w:p>
    <w:p w14:paraId="00000011">
      <w:pPr>
        <w:spacing w:after="0"/>
        <w:rPr>
          <w:sz w:val="24"/>
          <w:szCs w:val="24"/>
          <w:lang w:val="en-US"/>
        </w:rPr>
      </w:pPr>
      <w:r>
        <w:rPr>
          <w:sz w:val="24"/>
          <w:szCs w:val="24"/>
          <w:lang w:val="en-US"/>
        </w:rPr>
        <w:t>A ClusterIP Service provides an IP address accessible only from within the Kubernetes cluster, making it suitable for internal communication between services. In contrast, a NodePort Service exposes the application on a static port across all nodes, allowing access from within the organization's network by directly hitting a node's IP address and the designated NodePort.</w:t>
      </w:r>
    </w:p>
    <w:p w14:paraId="00000012">
      <w:pPr>
        <w:spacing w:after="0"/>
        <w:rPr>
          <w:sz w:val="24"/>
          <w:szCs w:val="24"/>
          <w:lang w:val="en-US"/>
        </w:rPr>
      </w:pPr>
    </w:p>
    <w:p w14:paraId="00000013">
      <w:pPr>
        <w:spacing w:after="0"/>
        <w:rPr>
          <w:b/>
          <w:bCs/>
          <w:sz w:val="24"/>
          <w:szCs w:val="24"/>
          <w:lang w:val="en-US"/>
        </w:rPr>
      </w:pPr>
      <w:r>
        <w:rPr>
          <w:b/>
          <w:bCs/>
          <w:sz w:val="24"/>
          <w:szCs w:val="24"/>
          <w:lang w:val="en-US"/>
        </w:rPr>
        <w:t xml:space="preserve">6. Why is an Ingress Controller essential for an Ingress resource to function effectively? </w:t>
      </w:r>
    </w:p>
    <w:p w14:paraId="00000014">
      <w:pPr>
        <w:spacing w:after="0"/>
        <w:rPr>
          <w:sz w:val="24"/>
          <w:szCs w:val="24"/>
          <w:lang w:val="en-US"/>
        </w:rPr>
      </w:pPr>
      <w:r>
        <w:rPr>
          <w:b w:val="off"/>
          <w:bCs w:val="off"/>
          <w:sz w:val="24"/>
          <w:szCs w:val="24"/>
          <w:lang w:val="en-US"/>
        </w:rPr>
        <w:t xml:space="preserve">An Ingress </w:t>
      </w:r>
      <w:r>
        <w:rPr>
          <w:sz w:val="24"/>
          <w:szCs w:val="24"/>
          <w:lang w:val="en-US"/>
        </w:rPr>
        <w:t>Controller, such as Nginx or HAProxy, is a specialized load balancer that runs within the Kubernetes cluster. It actively watches for Ingress resources and configures the routing rules defined in them, allowing external traffic to be directed to the correct services based on host or path. Without a controller, the Ingress resource is merely a set of rules with no mechanism to enforce them.</w:t>
      </w:r>
    </w:p>
    <w:p w14:paraId="00000015">
      <w:pPr>
        <w:spacing w:after="0"/>
        <w:rPr>
          <w:sz w:val="24"/>
          <w:szCs w:val="24"/>
          <w:lang w:val="en-US"/>
        </w:rPr>
      </w:pPr>
    </w:p>
    <w:p w14:paraId="00000016">
      <w:pPr>
        <w:spacing w:after="0"/>
        <w:rPr>
          <w:sz w:val="24"/>
          <w:szCs w:val="24"/>
          <w:lang w:val="en-US"/>
        </w:rPr>
      </w:pPr>
      <w:r>
        <w:rPr>
          <w:b/>
          <w:bCs/>
          <w:sz w:val="24"/>
          <w:szCs w:val="24"/>
          <w:lang w:val="en-US"/>
        </w:rPr>
        <w:t xml:space="preserve">7 .Briefly explain the purpose of Kubernetes RBAC (Role-Based Access Control) in securing a cluster. </w:t>
      </w:r>
      <w:r>
        <w:rPr>
          <w:sz w:val="24"/>
          <w:szCs w:val="24"/>
          <w:lang w:val="en-US"/>
        </w:rPr>
        <w:t>RBAC in Kubernetes enforces granular permissions based on roles, ensuring that users and applications (via service accounts) have only the necessary access to cluster resources. This principle of least privilege prevents unauthorized actions and enhances overall cluster security by logically isolating access.</w:t>
      </w:r>
    </w:p>
    <w:p w14:paraId="00000017">
      <w:pPr>
        <w:spacing w:after="0"/>
        <w:rPr>
          <w:sz w:val="24"/>
          <w:szCs w:val="24"/>
          <w:lang w:val="en-US"/>
        </w:rPr>
      </w:pPr>
      <w:r>
        <w:rPr>
          <w:b/>
          <w:bCs/>
          <w:sz w:val="24"/>
          <w:szCs w:val="24"/>
          <w:lang w:val="en-US"/>
        </w:rPr>
        <w:t>8. When would you choose to use a Kubernetes Secret instead of a ConfigMap, and what key difference</w:t>
      </w:r>
      <w:r>
        <w:rPr>
          <w:b/>
          <w:bCs/>
          <w:sz w:val="24"/>
          <w:szCs w:val="24"/>
          <w:lang w:val="en-US"/>
        </w:rPr>
        <w:t xml:space="preserve"> </w:t>
      </w:r>
      <w:r>
        <w:rPr>
          <w:b/>
          <w:bCs/>
          <w:sz w:val="24"/>
          <w:szCs w:val="24"/>
          <w:lang w:val="en-US"/>
        </w:rPr>
        <w:t>supports this choice?</w:t>
      </w:r>
      <w:r>
        <w:rPr>
          <w:sz w:val="24"/>
          <w:szCs w:val="24"/>
          <w:lang w:val="en-US"/>
        </w:rPr>
        <w:t xml:space="preserve"> </w:t>
      </w:r>
    </w:p>
    <w:p w14:paraId="00000018">
      <w:pPr>
        <w:spacing w:after="0"/>
        <w:rPr>
          <w:sz w:val="24"/>
          <w:szCs w:val="24"/>
          <w:lang w:val="en-US"/>
        </w:rPr>
      </w:pPr>
      <w:r>
        <w:rPr>
          <w:sz w:val="24"/>
          <w:szCs w:val="24"/>
          <w:lang w:val="en-US"/>
        </w:rPr>
        <w:t>You would use a Kubernetes Secret when storing sensitive data, such as database passwords or API keys. The key difference is that Kubernetes encrypts the data stored in Secrets at rest in etcd, providing a layer of security that ConfigMaps, which store non-sensitive data in plain text, do not offer.</w:t>
      </w:r>
    </w:p>
    <w:p w14:paraId="00000019">
      <w:pPr>
        <w:spacing w:after="0"/>
        <w:rPr>
          <w:b/>
          <w:bCs/>
          <w:sz w:val="24"/>
          <w:szCs w:val="24"/>
          <w:lang w:val="en-US"/>
        </w:rPr>
      </w:pPr>
    </w:p>
    <w:p w14:paraId="0000001A">
      <w:pPr>
        <w:spacing w:after="0"/>
        <w:rPr>
          <w:sz w:val="24"/>
          <w:szCs w:val="24"/>
          <w:lang w:val="en-US"/>
        </w:rPr>
      </w:pPr>
      <w:r>
        <w:rPr>
          <w:b/>
          <w:bCs/>
          <w:sz w:val="24"/>
          <w:szCs w:val="24"/>
          <w:lang w:val="en-US"/>
        </w:rPr>
        <w:t>9.What role does Kube-State-Metrics play in Kubernetes monitoring, complementing the API Server's exposed metrics?</w:t>
      </w:r>
    </w:p>
    <w:p w14:paraId="0000001B">
      <w:pPr>
        <w:spacing w:after="0"/>
        <w:rPr>
          <w:sz w:val="24"/>
          <w:szCs w:val="24"/>
          <w:lang w:val="en-US"/>
        </w:rPr>
      </w:pPr>
      <w:r>
        <w:rPr>
          <w:sz w:val="24"/>
          <w:szCs w:val="24"/>
          <w:lang w:val="en-US"/>
        </w:rPr>
        <w:t>Kube-State-Metrics is a dedicated component that extends Kubernetes monitoring by exposing a broader range of metrics about the state of Kubernetes objects like deployments, pods, and services. While the API server offers basic cluster metrics, Kube-State-Metrics provides more detailed, object-specific data crucial for comprehensive observability and troubleshooting.</w:t>
      </w:r>
    </w:p>
    <w:p w14:paraId="0000001C">
      <w:pPr>
        <w:spacing w:after="0"/>
        <w:rPr>
          <w:sz w:val="24"/>
          <w:szCs w:val="24"/>
          <w:lang w:val="en-US"/>
        </w:rPr>
      </w:pPr>
    </w:p>
    <w:p w14:paraId="0000001D">
      <w:pPr>
        <w:spacing w:after="0"/>
        <w:rPr>
          <w:sz w:val="24"/>
          <w:szCs w:val="24"/>
          <w:lang w:val="en-US"/>
        </w:rPr>
      </w:pPr>
      <w:r>
        <w:rPr>
          <w:b/>
          <w:bCs/>
          <w:sz w:val="24"/>
          <w:szCs w:val="24"/>
          <w:lang w:val="en-US"/>
        </w:rPr>
        <w:t>10. How does a Kubernetes Service achieve "Service Discovery" without relying on dynamic Pod IP addresses?</w:t>
      </w:r>
      <w:r>
        <w:rPr>
          <w:sz w:val="24"/>
          <w:szCs w:val="24"/>
          <w:lang w:val="en-US"/>
        </w:rPr>
        <w:t xml:space="preserve"> </w:t>
      </w:r>
    </w:p>
    <w:p w14:paraId="0000001E">
      <w:pPr>
        <w:spacing w:after="0"/>
        <w:rPr>
          <w:sz w:val="24"/>
          <w:szCs w:val="24"/>
          <w:lang w:val="en-US"/>
        </w:rPr>
      </w:pPr>
      <w:r>
        <w:rPr>
          <w:sz w:val="24"/>
          <w:szCs w:val="24"/>
          <w:lang w:val="en-US"/>
        </w:rPr>
        <w:t>A Kubernetes Service achieves service discovery by identifying and tracking pods using "labels and selectors" rather than their ephemeral IP addresses. Pods are assigned consistent labels, and the service uses these labels to continuously monitor and route traffic to the correct, healthy pods, even if their underlying IPs change due to scaling or auto-healing events.</w:t>
      </w:r>
    </w:p>
    <w:p w14:paraId="0000001F">
      <w:pPr>
        <w:spacing w:after="0"/>
        <w:rPr>
          <w:sz w:val="24"/>
          <w:szCs w:val="24"/>
          <w:lang w:val="en-US"/>
        </w:rPr>
      </w:pPr>
    </w:p>
    <w:p w14:paraId="00000020">
      <w:pPr>
        <w:spacing w:after="0"/>
        <w:rPr>
          <w:b/>
          <w:bCs/>
          <w:sz w:val="24"/>
          <w:szCs w:val="24"/>
          <w:lang w:val="en-US"/>
        </w:rPr>
      </w:pPr>
      <w:r>
        <w:rPr>
          <w:b/>
          <w:bCs/>
          <w:sz w:val="24"/>
          <w:szCs w:val="24"/>
          <w:lang w:val="en-US"/>
        </w:rPr>
        <w:t>Quiz Answer Key</w:t>
      </w:r>
    </w:p>
    <w:p w14:paraId="00000021">
      <w:pPr>
        <w:spacing w:after="0"/>
        <w:rPr>
          <w:b/>
          <w:bCs/>
          <w:sz w:val="24"/>
          <w:szCs w:val="24"/>
          <w:lang w:val="en-US"/>
        </w:rPr>
      </w:pPr>
      <w:r>
        <w:rPr>
          <w:b/>
          <w:bCs/>
          <w:sz w:val="24"/>
          <w:szCs w:val="24"/>
          <w:lang w:val="en-US"/>
        </w:rPr>
        <w:t xml:space="preserve">1. What fundamental problem does Kubernetes solve that Docker alone cannot, particularly in enterprise environments? </w:t>
      </w:r>
    </w:p>
    <w:p w14:paraId="00000022">
      <w:pPr>
        <w:spacing w:after="0"/>
        <w:rPr>
          <w:sz w:val="24"/>
          <w:szCs w:val="24"/>
          <w:lang w:val="en-US"/>
        </w:rPr>
      </w:pPr>
      <w:r>
        <w:rPr>
          <w:sz w:val="24"/>
          <w:szCs w:val="24"/>
          <w:lang w:val="en-US"/>
        </w:rPr>
        <w:t>Kubernetes addresses Docker's limitations in enterprise environments by providing robust container orchestration. It enables management of thousands of containers across multiple hosts, offering critical features like auto-healing, auto-scaling, and advanced enterprise-level support (e.g., load balancing, firewalls) that Docker's single-host scope and minimalistic platform inherently lack.</w:t>
      </w:r>
    </w:p>
    <w:p w14:paraId="00000023">
      <w:pPr>
        <w:spacing w:after="0"/>
        <w:rPr>
          <w:sz w:val="24"/>
          <w:szCs w:val="24"/>
          <w:lang w:val="en-US"/>
        </w:rPr>
      </w:pPr>
    </w:p>
    <w:p w14:paraId="00000024">
      <w:pPr>
        <w:spacing w:after="0"/>
        <w:rPr>
          <w:sz w:val="24"/>
          <w:szCs w:val="24"/>
          <w:lang w:val="en-US"/>
        </w:rPr>
      </w:pPr>
      <w:r>
        <w:rPr>
          <w:sz w:val="24"/>
          <w:szCs w:val="24"/>
          <w:lang w:val="en-US"/>
        </w:rPr>
        <w:t>2. Describe the primary function of the Kubernetes API Server within the control plane. The API Server acts as the central interface and "heart" of the Kubernetes control plane. It processes and validates all incoming API requests (e.g., creating pods, updating deployments) and serves as the primary way users and other Kubernetes components interact with the cluster's state, storing all data in etcd.</w:t>
      </w:r>
    </w:p>
    <w:p w14:paraId="00000025">
      <w:pPr>
        <w:spacing w:after="0"/>
        <w:rPr>
          <w:sz w:val="24"/>
          <w:szCs w:val="24"/>
          <w:lang w:val="en-US"/>
        </w:rPr>
      </w:pPr>
      <w:r>
        <w:rPr>
          <w:sz w:val="24"/>
          <w:szCs w:val="24"/>
          <w:lang w:val="en-US"/>
        </w:rPr>
        <w:t>3.</w:t>
        <w:tab/>
        <w:t>Explain why Pods are considered the lowest deployable unit in Kubernetes, rather than individual containers. Pods are the lowest deployable unit because Kubernetes manages them as atomic units, providing a wrapper around one or more containers. A pod encapsulates shared resources like networking and storage for its containers, allowing Kubernetes to apply consistent policies for scaling, scheduling, and lifecycle management in a declarative manner.</w:t>
      </w:r>
    </w:p>
    <w:p w14:paraId="00000026">
      <w:pPr>
        <w:spacing w:after="0"/>
        <w:rPr>
          <w:sz w:val="24"/>
          <w:szCs w:val="24"/>
          <w:lang w:val="en-US"/>
        </w:rPr>
      </w:pPr>
      <w:r>
        <w:rPr>
          <w:sz w:val="24"/>
          <w:szCs w:val="24"/>
          <w:lang w:val="en-US"/>
        </w:rPr>
        <w:t>4.</w:t>
        <w:tab/>
        <w:t>How do Kubernetes Deployments contribute to "zero-downtime deployments"? Kubernetes Deployments achieve zero-downtime by intelligently orchestrating updates to applications. They create new pods with the updated version alongside existing ones, gradually shifting traffic and terminating old pods only after new ones are fully ready, ensuring continuous service availability without any user-perceptible interruption.</w:t>
      </w:r>
    </w:p>
    <w:p w14:paraId="00000027">
      <w:pPr>
        <w:spacing w:after="0"/>
        <w:rPr>
          <w:sz w:val="24"/>
          <w:szCs w:val="24"/>
          <w:lang w:val="en-US"/>
        </w:rPr>
      </w:pPr>
      <w:r>
        <w:rPr>
          <w:sz w:val="24"/>
          <w:szCs w:val="24"/>
          <w:lang w:val="en-US"/>
        </w:rPr>
        <w:t>5.</w:t>
        <w:tab/>
        <w:t>What is the core distinction between a Kubernetes ClusterIP Service and a NodePort Service regarding application accessibility? A ClusterIP Service provides a virtual IP accessible only from within the Kubernetes cluster, primarily for internal service-to-service communication. A NodePort Service, however, exposes the service on a static port on each node's IP address, making the application accessible from outside the cluster but typically within an organization's network.</w:t>
      </w:r>
    </w:p>
    <w:p w14:paraId="00000028">
      <w:pPr>
        <w:spacing w:after="0"/>
        <w:rPr>
          <w:sz w:val="24"/>
          <w:szCs w:val="24"/>
          <w:lang w:val="en-US"/>
        </w:rPr>
      </w:pPr>
      <w:r>
        <w:rPr>
          <w:sz w:val="24"/>
          <w:szCs w:val="24"/>
          <w:lang w:val="en-US"/>
        </w:rPr>
        <w:t>6.</w:t>
        <w:tab/>
        <w:t>Why is an Ingress Controller essential for an Ingress resource to function effectively? An Ingress resource merely defines rules for external access, but it requires an Ingress Controller to implement those rules. The Ingress Controller (e.g., Nginx, HAProxy) is a specialized load balancer that continuously monitors Ingress resources and configures the actual traffic routing, providing advanced features like host-based or path-based load balancing that Kubernetes Services don't natively offer.</w:t>
      </w:r>
    </w:p>
    <w:p w14:paraId="00000029">
      <w:pPr>
        <w:spacing w:after="0"/>
        <w:rPr>
          <w:sz w:val="24"/>
          <w:szCs w:val="24"/>
          <w:lang w:val="en-US"/>
        </w:rPr>
      </w:pPr>
      <w:r>
        <w:rPr>
          <w:sz w:val="24"/>
          <w:szCs w:val="24"/>
          <w:lang w:val="en-US"/>
        </w:rPr>
        <w:t>7.</w:t>
        <w:tab/>
        <w:t>Briefly explain the purpose of Kubernetes RBAC (Role-Based Access Control) in securing a cluster. Kubernetes RBAC defines and enforces granular permissions, ensuring that users and applications (via service accounts) have only the necessary access to cluster resources. It achieves this by binding specific roles (defining permissions like 'read' or 'delete') to users or service accounts, thereby implementing the principle of least privilege and enhancing cluster security.</w:t>
      </w:r>
    </w:p>
    <w:p w14:paraId="0000002A">
      <w:pPr>
        <w:spacing w:after="0"/>
        <w:rPr>
          <w:sz w:val="24"/>
          <w:szCs w:val="24"/>
          <w:lang w:val="en-US"/>
        </w:rPr>
      </w:pPr>
      <w:r>
        <w:rPr>
          <w:sz w:val="24"/>
          <w:szCs w:val="24"/>
          <w:lang w:val="en-US"/>
        </w:rPr>
        <w:t>8.</w:t>
        <w:tab/>
        <w:t>When would you choose to use a Kubernetes Secret instead of a ConfigMap, and what key difference supports this choice? You would choose a Kubernetes Secret when storing sensitive information, such as API keys or database passwords, because Kubernetes encrypts the data at rest within etcd. ConfigMaps, on the other hand, are suitable for non-sensitive configuration data and store their information in plain text, making them less secure for confidential details.</w:t>
      </w:r>
    </w:p>
    <w:p w14:paraId="0000002B">
      <w:pPr>
        <w:spacing w:after="0"/>
        <w:rPr>
          <w:sz w:val="24"/>
          <w:szCs w:val="24"/>
          <w:lang w:val="en-US"/>
        </w:rPr>
      </w:pPr>
      <w:r>
        <w:rPr>
          <w:sz w:val="24"/>
          <w:szCs w:val="24"/>
          <w:lang w:val="en-US"/>
        </w:rPr>
        <w:t>9.</w:t>
        <w:tab/>
        <w:t>What role does Kube-State-Metrics play in Kubernetes monitoring, complementing the API Server's exposed metrics? Kube-State-Metrics plays a crucial role by translating Kubernetes object states (like deployments, pods, and services) into Prometheus-consumable metrics, going beyond the basic cluster-level metrics exposed by the API Server. It provides richer, object-specific data such as replica counts, pod phases, and resource requests, enabling more comprehensive monitoring dashboards and alerts.</w:t>
      </w:r>
    </w:p>
    <w:p w14:paraId="0000002C">
      <w:pPr>
        <w:spacing w:after="0"/>
        <w:rPr>
          <w:sz w:val="24"/>
          <w:szCs w:val="24"/>
          <w:lang w:val="en-US"/>
        </w:rPr>
      </w:pPr>
      <w:r>
        <w:rPr>
          <w:sz w:val="24"/>
          <w:szCs w:val="24"/>
          <w:lang w:val="en-US"/>
        </w:rPr>
        <w:t>10.</w:t>
        <w:tab/>
        <w:t>How does a Kubernetes Service achieve "Service Discovery" without relying on dynamic Pod IP addresses? A Kubernetes Service achieves service discovery by abstracting away the dynamic nature of pod IP addresses using "labels and selectors." It continuously tracks pods that match its defined labels, creating a stable network endpoint (its own cluster IP) that applications or users can consistently target, even as individual pod IPs change or pods are scaled.</w:t>
      </w:r>
    </w:p>
    <w:p w14:paraId="0000002D">
      <w:pPr>
        <w:spacing w:after="0"/>
        <w:rPr>
          <w:sz w:val="24"/>
          <w:szCs w:val="24"/>
          <w:lang w:val="en-US"/>
        </w:rPr>
      </w:pPr>
    </w:p>
    <w:p w14:paraId="0000002E">
      <w:pPr>
        <w:spacing w:after="0"/>
        <w:rPr>
          <w:sz w:val="24"/>
          <w:szCs w:val="24"/>
          <w:lang w:val="en-US"/>
        </w:rPr>
      </w:pPr>
      <w:r>
        <w:rPr>
          <w:sz w:val="24"/>
          <w:szCs w:val="24"/>
          <w:lang w:val="en-US"/>
        </w:rPr>
        <w:t>Essay Questions</w:t>
      </w:r>
    </w:p>
    <w:p w14:paraId="0000002F">
      <w:pPr>
        <w:spacing w:after="0"/>
        <w:rPr>
          <w:sz w:val="24"/>
          <w:szCs w:val="24"/>
          <w:lang w:val="en-US"/>
        </w:rPr>
      </w:pPr>
      <w:r>
        <w:rPr>
          <w:sz w:val="24"/>
          <w:szCs w:val="24"/>
          <w:lang w:val="en-US"/>
        </w:rPr>
        <w:t>1.</w:t>
        <w:tab/>
        <w:t>Compare and contrast Kubernetes's approach to application deployment and management with traditional virtual machine-based deployments. Discuss the specific advantages Kubernetes offers regarding scalability, resource efficiency, and operational overhead, as well as any potential complexities.</w:t>
      </w:r>
    </w:p>
    <w:p w14:paraId="00000030">
      <w:pPr>
        <w:spacing w:after="0"/>
        <w:rPr>
          <w:sz w:val="24"/>
          <w:szCs w:val="24"/>
          <w:lang w:val="en-US"/>
        </w:rPr>
      </w:pPr>
      <w:r>
        <w:rPr>
          <w:sz w:val="24"/>
          <w:szCs w:val="24"/>
          <w:lang w:val="en-US"/>
        </w:rPr>
        <w:t>2.</w:t>
        <w:tab/>
        <w:t>Detail the lifecycle of an application from a Docker image to a running, externally accessible service in Kubernetes, explaining the roles of Pods, Deployments, ReplicaSets, and Services. How do these components collectively ensure high availability and efficient traffic management?</w:t>
      </w:r>
    </w:p>
    <w:p w14:paraId="00000031">
      <w:pPr>
        <w:spacing w:after="0"/>
        <w:rPr>
          <w:sz w:val="24"/>
          <w:szCs w:val="24"/>
          <w:lang w:val="en-US"/>
        </w:rPr>
      </w:pPr>
      <w:r>
        <w:rPr>
          <w:sz w:val="24"/>
          <w:szCs w:val="24"/>
          <w:lang w:val="en-US"/>
        </w:rPr>
        <w:t>3.</w:t>
        <w:tab/>
        <w:t>Analyze the security implications of using ConfigMaps versus Secrets in Kubernetes for application configuration. Discuss Kubernetes's built-in security mechanisms for Secrets and how RBAC can further enhance the security posture of sensitive data within a cluster.</w:t>
      </w:r>
    </w:p>
    <w:p w14:paraId="00000032">
      <w:pPr>
        <w:spacing w:after="0"/>
        <w:rPr>
          <w:sz w:val="24"/>
          <w:szCs w:val="24"/>
          <w:lang w:val="en-US"/>
        </w:rPr>
      </w:pPr>
      <w:r>
        <w:rPr>
          <w:sz w:val="24"/>
          <w:szCs w:val="24"/>
          <w:lang w:val="en-US"/>
        </w:rPr>
        <w:t>4.</w:t>
        <w:tab/>
        <w:t>Explain the necessity of Ingress in a production Kubernetes environment, considering the limitations of traditional Kubernetes Services. Discuss how Ingress Controllers extend Kubernetes capabilities, highlighting advanced routing features and TLS handling options.</w:t>
      </w:r>
    </w:p>
    <w:p w14:paraId="00000033">
      <w:pPr>
        <w:spacing w:after="0"/>
        <w:rPr>
          <w:sz w:val="24"/>
          <w:szCs w:val="24"/>
          <w:lang w:val="en-US"/>
        </w:rPr>
      </w:pPr>
      <w:r>
        <w:rPr>
          <w:sz w:val="24"/>
          <w:szCs w:val="24"/>
          <w:lang w:val="en-US"/>
        </w:rPr>
        <w:t>5.</w:t>
        <w:tab/>
        <w:t>Imagine you are a DevOps engineer tasked with setting up a monitoring solution for a new Kubernetes cluster. Propose a comprehensive monitoring architecture using Prometheus and Grafana. Explain the role of each component, what types of metrics you would collect, and how this setup would aid in proactive issue detection and performance optimization.</w:t>
      </w:r>
    </w:p>
    <w:p w14:paraId="00000034">
      <w:pPr>
        <w:spacing w:after="0"/>
        <w:rPr>
          <w:sz w:val="24"/>
          <w:szCs w:val="24"/>
          <w:lang w:val="en-US"/>
        </w:rPr>
      </w:pPr>
      <w:r>
        <w:rPr>
          <w:sz w:val="24"/>
          <w:szCs w:val="24"/>
          <w:lang w:val="en-US"/>
        </w:rPr>
        <w:t>Glossary of Key Terms</w:t>
      </w:r>
    </w:p>
    <w:p w14:paraId="00000035">
      <w:pPr>
        <w:spacing w:after="0"/>
        <w:rPr>
          <w:sz w:val="24"/>
          <w:szCs w:val="24"/>
          <w:lang w:val="en-US"/>
        </w:rPr>
      </w:pPr>
      <w:r>
        <w:rPr>
          <w:sz w:val="24"/>
          <w:szCs w:val="24"/>
          <w:lang w:val="en-US"/>
        </w:rPr>
        <w:t>·</w:t>
        <w:tab/>
        <w:t>API Server: The central management entity in Kubernetes that exposes the Kubernetes API and processes all REST requests for cluster resources. It is the only component that directly interacts with the etcd key-value store.</w:t>
      </w:r>
    </w:p>
    <w:p w14:paraId="00000036">
      <w:pPr>
        <w:spacing w:after="0"/>
        <w:rPr>
          <w:sz w:val="24"/>
          <w:szCs w:val="24"/>
          <w:lang w:val="en-US"/>
        </w:rPr>
      </w:pPr>
      <w:r>
        <w:rPr>
          <w:sz w:val="24"/>
          <w:szCs w:val="24"/>
          <w:lang w:val="en-US"/>
        </w:rPr>
        <w:t>·</w:t>
        <w:tab/>
        <w:t>Auto-Healing: The ability of Kubernetes to automatically detect and replace failed or unhealthy pods, ensuring continuous application availability without manual intervention.</w:t>
      </w:r>
    </w:p>
    <w:p w14:paraId="00000037">
      <w:pPr>
        <w:spacing w:after="0"/>
        <w:rPr>
          <w:sz w:val="24"/>
          <w:szCs w:val="24"/>
          <w:lang w:val="en-US"/>
        </w:rPr>
      </w:pPr>
      <w:r>
        <w:rPr>
          <w:sz w:val="24"/>
          <w:szCs w:val="24"/>
          <w:lang w:val="en-US"/>
        </w:rPr>
        <w:t>·</w:t>
        <w:tab/>
        <w:t>Auto-Scaling: The ability of Kubernetes to automatically adjust the number of running pod replicas in response to changes in application load, ensuring optimal resource utilization and performance.</w:t>
      </w:r>
    </w:p>
    <w:p w14:paraId="00000038">
      <w:pPr>
        <w:spacing w:after="0"/>
        <w:rPr>
          <w:sz w:val="24"/>
          <w:szCs w:val="24"/>
          <w:lang w:val="en-US"/>
        </w:rPr>
      </w:pPr>
      <w:r>
        <w:rPr>
          <w:sz w:val="24"/>
          <w:szCs w:val="24"/>
          <w:lang w:val="en-US"/>
        </w:rPr>
        <w:t>·</w:t>
        <w:tab/>
        <w:t>Cloud Controller Manager (CCM): A Kubernetes control plane component that embeds cloud-specific control logic, integrating the cluster with the underlying cloud provider's APIs (e.g., for provisioning load balancers or managing nodes).</w:t>
      </w:r>
    </w:p>
    <w:p w14:paraId="00000039">
      <w:pPr>
        <w:spacing w:after="0"/>
        <w:rPr>
          <w:sz w:val="24"/>
          <w:szCs w:val="24"/>
          <w:lang w:val="en-US"/>
        </w:rPr>
      </w:pPr>
      <w:r>
        <w:rPr>
          <w:sz w:val="24"/>
          <w:szCs w:val="24"/>
          <w:lang w:val="en-US"/>
        </w:rPr>
        <w:t>·</w:t>
        <w:tab/>
        <w:t>ClusterIP: The default Kubernetes Service type that provides a virtual IP address accessible only from within the cluster, primarily for internal service-to-service communication.</w:t>
      </w:r>
    </w:p>
    <w:p w14:paraId="0000003A">
      <w:pPr>
        <w:spacing w:after="0"/>
        <w:rPr>
          <w:sz w:val="24"/>
          <w:szCs w:val="24"/>
          <w:lang w:val="en-US"/>
        </w:rPr>
      </w:pPr>
      <w:r>
        <w:rPr>
          <w:sz w:val="24"/>
          <w:szCs w:val="24"/>
          <w:lang w:val="en-US"/>
        </w:rPr>
        <w:t>·</w:t>
        <w:tab/>
        <w:t>ConfigMap: A Kubernetes object used to store non-sensitive configuration data as key-value pairs, which can be mounted as files or exposed as environment variables within pods.</w:t>
      </w:r>
    </w:p>
    <w:p w14:paraId="0000003B">
      <w:pPr>
        <w:spacing w:after="0"/>
        <w:rPr>
          <w:sz w:val="24"/>
          <w:szCs w:val="24"/>
          <w:lang w:val="en-US"/>
        </w:rPr>
      </w:pPr>
      <w:r>
        <w:rPr>
          <w:sz w:val="24"/>
          <w:szCs w:val="24"/>
          <w:lang w:val="en-US"/>
        </w:rPr>
        <w:t>·</w:t>
        <w:tab/>
        <w:t>Container Runtime: The software responsible for running containers on a node (e.g., Docker Shim, containerd, CRI-O). Kubernetes supports various runtimes that implement the Container Runtime Interface (CRI).</w:t>
      </w:r>
    </w:p>
    <w:p w14:paraId="0000003C">
      <w:pPr>
        <w:spacing w:after="0"/>
        <w:rPr>
          <w:sz w:val="24"/>
          <w:szCs w:val="24"/>
          <w:lang w:val="en-US"/>
        </w:rPr>
      </w:pPr>
      <w:r>
        <w:rPr>
          <w:sz w:val="24"/>
          <w:szCs w:val="24"/>
          <w:lang w:val="en-US"/>
        </w:rPr>
        <w:t>·</w:t>
        <w:tab/>
        <w:t>Control Plane (Master Node): The set of components that manage and orchestrate the Kubernetes cluster, including the API Server, etcd, Scheduler, Controller Manager, and Cloud Controller Manager.</w:t>
      </w:r>
    </w:p>
    <w:p w14:paraId="0000003D">
      <w:pPr>
        <w:spacing w:after="0"/>
        <w:rPr>
          <w:sz w:val="24"/>
          <w:szCs w:val="24"/>
          <w:lang w:val="en-US"/>
        </w:rPr>
      </w:pPr>
      <w:r>
        <w:rPr>
          <w:sz w:val="24"/>
          <w:szCs w:val="24"/>
          <w:lang w:val="en-US"/>
        </w:rPr>
        <w:t>·</w:t>
        <w:tab/>
        <w:t>Custom Controller: An application (often written in Go) that runs within Kubernetes, watches for Custom Resources, and performs actions to reconcile the desired state (defined in the CR) with the actual state of the cluster.</w:t>
      </w:r>
    </w:p>
    <w:p w14:paraId="0000003E">
      <w:pPr>
        <w:spacing w:after="0"/>
        <w:rPr>
          <w:sz w:val="24"/>
          <w:szCs w:val="24"/>
          <w:lang w:val="en-US"/>
        </w:rPr>
      </w:pPr>
      <w:r>
        <w:rPr>
          <w:sz w:val="24"/>
          <w:szCs w:val="24"/>
          <w:lang w:val="en-US"/>
        </w:rPr>
        <w:t>·</w:t>
        <w:tab/>
        <w:t>Custom Resource (CR): An instance of a custom resource type defined by a Custom Resource Definition (CRD), allowing users to add custom objects to Kubernetes and extend its API.</w:t>
      </w:r>
    </w:p>
    <w:p w14:paraId="0000003F">
      <w:pPr>
        <w:spacing w:after="0"/>
        <w:rPr>
          <w:sz w:val="24"/>
          <w:szCs w:val="24"/>
          <w:lang w:val="en-US"/>
        </w:rPr>
      </w:pPr>
      <w:r>
        <w:rPr>
          <w:sz w:val="24"/>
          <w:szCs w:val="24"/>
          <w:lang w:val="en-US"/>
        </w:rPr>
        <w:t>·</w:t>
        <w:tab/>
        <w:t>Custom Resource Definition (CRD): A Kubernetes API extension that allows users to define new, custom resource types, effectively extending the Kubernetes API with domain-specific objects.</w:t>
      </w:r>
    </w:p>
    <w:p w14:paraId="00000040">
      <w:pPr>
        <w:spacing w:after="0"/>
        <w:rPr>
          <w:sz w:val="24"/>
          <w:szCs w:val="24"/>
          <w:lang w:val="en-US"/>
        </w:rPr>
      </w:pPr>
      <w:r>
        <w:rPr>
          <w:sz w:val="24"/>
          <w:szCs w:val="24"/>
          <w:lang w:val="en-US"/>
        </w:rPr>
        <w:t>·</w:t>
        <w:tab/>
        <w:t>Data Plane (Worker Nodes): The set of nodes in a Kubernetes cluster where application workloads (pods) actually run, managed by components like Kubelet, Kube-Proxy, and a Container Runtime.</w:t>
      </w:r>
    </w:p>
    <w:p w14:paraId="00000041">
      <w:pPr>
        <w:spacing w:after="0"/>
        <w:rPr>
          <w:sz w:val="24"/>
          <w:szCs w:val="24"/>
          <w:lang w:val="en-US"/>
        </w:rPr>
      </w:pPr>
      <w:r>
        <w:rPr>
          <w:sz w:val="24"/>
          <w:szCs w:val="24"/>
          <w:lang w:val="en-US"/>
        </w:rPr>
        <w:t>·</w:t>
        <w:tab/>
        <w:t>Declarative Approach: A method of configuring systems where you declare the desired state, and the system works to achieve and maintain that state, rather than prescribing a series of imperative commands.</w:t>
      </w:r>
    </w:p>
    <w:p w14:paraId="00000042">
      <w:pPr>
        <w:spacing w:after="0"/>
        <w:rPr>
          <w:sz w:val="24"/>
          <w:szCs w:val="24"/>
          <w:lang w:val="en-US"/>
        </w:rPr>
      </w:pPr>
      <w:r>
        <w:rPr>
          <w:sz w:val="24"/>
          <w:szCs w:val="24"/>
          <w:lang w:val="en-US"/>
        </w:rPr>
        <w:t>·</w:t>
        <w:tab/>
        <w:t>Deployment: A high-level Kubernetes object that manages the deployment and scaling of a set of identical pods, providing features like auto-healing, auto-scaling, and zero-downtime updates through ReplicaSets.</w:t>
      </w:r>
    </w:p>
    <w:p w14:paraId="00000043">
      <w:pPr>
        <w:spacing w:after="0"/>
        <w:rPr>
          <w:sz w:val="24"/>
          <w:szCs w:val="24"/>
          <w:lang w:val="en-US"/>
        </w:rPr>
      </w:pPr>
      <w:r>
        <w:rPr>
          <w:sz w:val="24"/>
          <w:szCs w:val="24"/>
          <w:lang w:val="en-US"/>
        </w:rPr>
        <w:t>·</w:t>
        <w:tab/>
        <w:t>Docker: A popular container platform that allows developers to package applications and their dependencies into lightweight, portable units called containers. Primarily designed for single-host deployments.</w:t>
      </w:r>
    </w:p>
    <w:p w14:paraId="00000044">
      <w:pPr>
        <w:spacing w:after="0"/>
        <w:rPr>
          <w:sz w:val="24"/>
          <w:szCs w:val="24"/>
          <w:lang w:val="en-US"/>
        </w:rPr>
      </w:pPr>
      <w:r>
        <w:rPr>
          <w:sz w:val="24"/>
          <w:szCs w:val="24"/>
          <w:lang w:val="en-US"/>
        </w:rPr>
        <w:t>·</w:t>
        <w:tab/>
        <w:t>etcd: A distributed, consistent, and highly available key-value store that serves as Kubernetes's backing store for all cluster data, storing the entire cluster state as objects.</w:t>
      </w:r>
    </w:p>
    <w:p w14:paraId="00000045">
      <w:pPr>
        <w:spacing w:after="0"/>
        <w:rPr>
          <w:sz w:val="24"/>
          <w:szCs w:val="24"/>
          <w:lang w:val="en-US"/>
        </w:rPr>
      </w:pPr>
      <w:r>
        <w:rPr>
          <w:sz w:val="24"/>
          <w:szCs w:val="24"/>
          <w:lang w:val="en-US"/>
        </w:rPr>
        <w:t>·</w:t>
        <w:tab/>
        <w:t>Grafana: An open-source analytics and visualization platform that allows users to create interactive dashboards from various data sources, including Prometheus, to monitor and analyze metrics.</w:t>
      </w:r>
    </w:p>
    <w:p w14:paraId="00000046">
      <w:pPr>
        <w:spacing w:after="0"/>
        <w:rPr>
          <w:sz w:val="24"/>
          <w:szCs w:val="24"/>
          <w:lang w:val="en-US"/>
        </w:rPr>
      </w:pPr>
      <w:r>
        <w:rPr>
          <w:sz w:val="24"/>
          <w:szCs w:val="24"/>
          <w:lang w:val="en-US"/>
        </w:rPr>
        <w:t>·</w:t>
        <w:tab/>
        <w:t>Helm: A package manager for Kubernetes that helps define, install, and upgrade complex Kubernetes applications using pre-configured packages called charts.</w:t>
      </w:r>
    </w:p>
    <w:p w14:paraId="00000047">
      <w:pPr>
        <w:spacing w:after="0"/>
        <w:rPr>
          <w:sz w:val="24"/>
          <w:szCs w:val="24"/>
          <w:lang w:val="en-US"/>
        </w:rPr>
      </w:pPr>
      <w:r>
        <w:rPr>
          <w:sz w:val="24"/>
          <w:szCs w:val="24"/>
          <w:lang w:val="en-US"/>
        </w:rPr>
        <w:t>·</w:t>
        <w:tab/>
        <w:t>Ingress: A Kubernetes API object that defines rules for external HTTP/S access to services within the cluster, enabling routing based on hostnames or URL paths and facilitating a single entry point for multiple services.</w:t>
      </w:r>
    </w:p>
    <w:p w14:paraId="00000048">
      <w:pPr>
        <w:spacing w:after="0"/>
        <w:rPr>
          <w:sz w:val="24"/>
          <w:szCs w:val="24"/>
          <w:lang w:val="en-US"/>
        </w:rPr>
      </w:pPr>
      <w:r>
        <w:rPr>
          <w:sz w:val="24"/>
          <w:szCs w:val="24"/>
          <w:lang w:val="en-US"/>
        </w:rPr>
        <w:t>·</w:t>
        <w:tab/>
        <w:t>Ingress Controller: A specialized load balancer (e.g., Nginx, HAProxy) that implements the rules defined in Ingress resources, routing external traffic to the appropriate services within the cluster.</w:t>
      </w:r>
    </w:p>
    <w:p w14:paraId="00000049">
      <w:pPr>
        <w:spacing w:after="0"/>
        <w:rPr>
          <w:sz w:val="24"/>
          <w:szCs w:val="24"/>
          <w:lang w:val="en-US"/>
        </w:rPr>
      </w:pPr>
      <w:r>
        <w:rPr>
          <w:sz w:val="24"/>
          <w:szCs w:val="24"/>
          <w:lang w:val="en-US"/>
        </w:rPr>
        <w:t>·</w:t>
        <w:tab/>
        <w:t>Kops (Kubernetes Operations): A command-line tool for installing, upgrading, and managing production-grade Kubernetes clusters on cloud platforms, primarily AWS.</w:t>
      </w:r>
    </w:p>
    <w:p w14:paraId="0000004A">
      <w:pPr>
        <w:spacing w:after="0"/>
        <w:rPr>
          <w:sz w:val="24"/>
          <w:szCs w:val="24"/>
          <w:lang w:val="en-US"/>
        </w:rPr>
      </w:pPr>
      <w:r>
        <w:rPr>
          <w:sz w:val="24"/>
          <w:szCs w:val="24"/>
          <w:lang w:val="en-US"/>
        </w:rPr>
        <w:t>·</w:t>
        <w:tab/>
        <w:t>Kube-Proxy: A network proxy that runs on each Kubernetes node, maintaining network rules (e.g., using IP tables) to enable communication to and from pods and providing basic load balancing for services.</w:t>
      </w:r>
    </w:p>
    <w:p w14:paraId="0000004B">
      <w:pPr>
        <w:spacing w:after="0"/>
        <w:rPr>
          <w:sz w:val="24"/>
          <w:szCs w:val="24"/>
          <w:lang w:val="en-US"/>
        </w:rPr>
      </w:pPr>
      <w:r>
        <w:rPr>
          <w:sz w:val="24"/>
          <w:szCs w:val="24"/>
          <w:lang w:val="en-US"/>
        </w:rPr>
        <w:t>·</w:t>
        <w:tab/>
        <w:t>Kube-State-Metrics: A service that listens to the Kubernetes API server and generates metrics about the state of Kubernetes objects (e.g., deployment replica counts, pod statuses), exposing them for Prometheus to scrape.</w:t>
      </w:r>
    </w:p>
    <w:p w14:paraId="0000004C">
      <w:pPr>
        <w:spacing w:after="0"/>
        <w:rPr>
          <w:sz w:val="24"/>
          <w:szCs w:val="24"/>
          <w:lang w:val="en-US"/>
        </w:rPr>
      </w:pPr>
      <w:r>
        <w:rPr>
          <w:sz w:val="24"/>
          <w:szCs w:val="24"/>
          <w:lang w:val="en-US"/>
        </w:rPr>
        <w:t>·</w:t>
        <w:tab/>
        <w:t>Kubelet: An agent that runs on each worker node, responsible for managing the pods running on that node, ensuring their containers are healthy, and communicating their status to the control plane.</w:t>
      </w:r>
    </w:p>
    <w:p w14:paraId="0000004D">
      <w:pPr>
        <w:spacing w:after="0"/>
        <w:rPr>
          <w:sz w:val="24"/>
          <w:szCs w:val="24"/>
          <w:lang w:val="en-US"/>
        </w:rPr>
      </w:pPr>
      <w:r>
        <w:rPr>
          <w:sz w:val="24"/>
          <w:szCs w:val="24"/>
          <w:lang w:val="en-US"/>
        </w:rPr>
        <w:t>·</w:t>
        <w:tab/>
        <w:t>Kubernetes (K8s): An open-source container orchestration platform that automates the deployment, scaling, and management of containerized applications.</w:t>
      </w:r>
    </w:p>
    <w:p w14:paraId="0000004E">
      <w:pPr>
        <w:spacing w:after="0"/>
        <w:rPr>
          <w:sz w:val="24"/>
          <w:szCs w:val="24"/>
          <w:lang w:val="en-US"/>
        </w:rPr>
      </w:pPr>
      <w:r>
        <w:rPr>
          <w:sz w:val="24"/>
          <w:szCs w:val="24"/>
          <w:lang w:val="en-US"/>
        </w:rPr>
        <w:t>·</w:t>
        <w:tab/>
        <w:t>Kubeshark: A network traffic visibility tool for Kubernetes that provides deep insights into inter-service communication within the cluster, aiding in debugging and monitoring network flows.</w:t>
      </w:r>
    </w:p>
    <w:p w14:paraId="0000004F">
      <w:pPr>
        <w:spacing w:after="0"/>
        <w:rPr>
          <w:sz w:val="24"/>
          <w:szCs w:val="24"/>
          <w:lang w:val="en-US"/>
        </w:rPr>
      </w:pPr>
      <w:r>
        <w:rPr>
          <w:sz w:val="24"/>
          <w:szCs w:val="24"/>
          <w:lang w:val="en-US"/>
        </w:rPr>
        <w:t>·</w:t>
        <w:tab/>
        <w:t>Labels and Selectors: Key-value pairs attached to Kubernetes objects (like pods) used to organize and select subsets of resources. Services and Deployments use selectors to target specific sets of pods.</w:t>
      </w:r>
    </w:p>
    <w:p w14:paraId="00000050">
      <w:pPr>
        <w:spacing w:after="0"/>
        <w:rPr>
          <w:sz w:val="24"/>
          <w:szCs w:val="24"/>
          <w:lang w:val="en-US"/>
        </w:rPr>
      </w:pPr>
      <w:r>
        <w:rPr>
          <w:sz w:val="24"/>
          <w:szCs w:val="24"/>
          <w:lang w:val="en-US"/>
        </w:rPr>
        <w:t>·</w:t>
        <w:tab/>
        <w:t>Least Privilege: A security principle where users and systems are granted only the minimum necessary permissions to perform their tasks, reducing the risk of unauthorized actions.</w:t>
      </w:r>
    </w:p>
    <w:p w14:paraId="00000051">
      <w:pPr>
        <w:spacing w:after="0"/>
        <w:rPr>
          <w:sz w:val="24"/>
          <w:szCs w:val="24"/>
          <w:lang w:val="en-US"/>
        </w:rPr>
      </w:pPr>
      <w:r>
        <w:rPr>
          <w:sz w:val="24"/>
          <w:szCs w:val="24"/>
          <w:lang w:val="en-US"/>
        </w:rPr>
        <w:t>·</w:t>
        <w:tab/>
        <w:t>Load Balancer (Service Type): A Kubernetes Service type that provisions an external cloud provider load balancer (e.g., AWS ELB), assigning a public IP address to the service, making it accessible from the internet.</w:t>
      </w:r>
    </w:p>
    <w:p w14:paraId="00000052">
      <w:pPr>
        <w:spacing w:after="0"/>
        <w:rPr>
          <w:sz w:val="24"/>
          <w:szCs w:val="24"/>
          <w:lang w:val="en-US"/>
        </w:rPr>
      </w:pPr>
      <w:r>
        <w:rPr>
          <w:sz w:val="24"/>
          <w:szCs w:val="24"/>
          <w:lang w:val="en-US"/>
        </w:rPr>
        <w:t>·</w:t>
        <w:tab/>
        <w:t>Minikube: A tool that allows you to run a single-node Kubernetes cluster locally on your laptop for development and testing purposes.</w:t>
      </w:r>
    </w:p>
    <w:p w14:paraId="00000053">
      <w:pPr>
        <w:spacing w:after="0"/>
        <w:rPr>
          <w:sz w:val="24"/>
          <w:szCs w:val="24"/>
          <w:lang w:val="en-US"/>
        </w:rPr>
      </w:pPr>
      <w:r>
        <w:rPr>
          <w:sz w:val="24"/>
          <w:szCs w:val="24"/>
          <w:lang w:val="en-US"/>
        </w:rPr>
        <w:t>·</w:t>
        <w:tab/>
        <w:t>Namespace: A mechanism in Kubernetes to divide cluster resources into logically isolated groups, providing a scope for names and supporting multi-tenancy within a single cluster.</w:t>
      </w:r>
    </w:p>
    <w:p w14:paraId="00000054">
      <w:pPr>
        <w:spacing w:after="0"/>
        <w:rPr>
          <w:sz w:val="24"/>
          <w:szCs w:val="24"/>
          <w:lang w:val="en-US"/>
        </w:rPr>
      </w:pPr>
      <w:r>
        <w:rPr>
          <w:sz w:val="24"/>
          <w:szCs w:val="24"/>
          <w:lang w:val="en-US"/>
        </w:rPr>
        <w:t>·</w:t>
        <w:tab/>
        <w:t>NodePort: A Kubernetes Service type that exposes the service on a static port on each worker node's IP address, making the application accessible from outside the cluster, typically within an organization's network.</w:t>
      </w:r>
    </w:p>
    <w:p w14:paraId="00000055">
      <w:pPr>
        <w:spacing w:after="0"/>
        <w:rPr>
          <w:sz w:val="24"/>
          <w:szCs w:val="24"/>
          <w:lang w:val="en-US"/>
        </w:rPr>
      </w:pPr>
      <w:r>
        <w:rPr>
          <w:sz w:val="24"/>
          <w:szCs w:val="24"/>
          <w:lang w:val="en-US"/>
        </w:rPr>
        <w:t>·</w:t>
        <w:tab/>
        <w:t>Openshift: Red Hat's enterprise-grade Kubernetes distribution, offering additional developer tools, integrated security, and management features beyond upstream Kubernetes.</w:t>
      </w:r>
    </w:p>
    <w:p w14:paraId="00000056">
      <w:pPr>
        <w:spacing w:after="0"/>
        <w:rPr>
          <w:sz w:val="24"/>
          <w:szCs w:val="24"/>
          <w:lang w:val="en-US"/>
        </w:rPr>
      </w:pPr>
      <w:r>
        <w:rPr>
          <w:sz w:val="24"/>
          <w:szCs w:val="24"/>
          <w:lang w:val="en-US"/>
        </w:rPr>
        <w:t>·</w:t>
        <w:tab/>
        <w:t>Pod: The smallest deployable unit in Kubernetes, typically encapsulating one or more containers, along with shared storage, network resources, and a specification for how to run the containers.</w:t>
      </w:r>
    </w:p>
    <w:p w14:paraId="00000057">
      <w:pPr>
        <w:spacing w:after="0"/>
        <w:rPr>
          <w:sz w:val="24"/>
          <w:szCs w:val="24"/>
          <w:lang w:val="en-US"/>
        </w:rPr>
      </w:pPr>
      <w:r>
        <w:rPr>
          <w:sz w:val="24"/>
          <w:szCs w:val="24"/>
          <w:lang w:val="en-US"/>
        </w:rPr>
        <w:t>·</w:t>
        <w:tab/>
        <w:t>Prometheus: An open-source monitoring system that collects metrics from configured targets and stores them in a time-series database. It offers a powerful query language (PromQL) and an alerting mechanism.</w:t>
      </w:r>
    </w:p>
    <w:p w14:paraId="00000058">
      <w:pPr>
        <w:spacing w:after="0"/>
        <w:rPr>
          <w:sz w:val="24"/>
          <w:szCs w:val="24"/>
          <w:lang w:val="en-US"/>
        </w:rPr>
      </w:pPr>
      <w:r>
        <w:rPr>
          <w:sz w:val="24"/>
          <w:szCs w:val="24"/>
          <w:lang w:val="en-US"/>
        </w:rPr>
        <w:t>·</w:t>
        <w:tab/>
        <w:t>ReplicaSet: A Kubernetes controller that ensures a specified number of pod replicas are running at all times, automatically creating or deleting pods to match the desired state. Managed by Deployments.</w:t>
      </w:r>
    </w:p>
    <w:p w14:paraId="00000059">
      <w:pPr>
        <w:spacing w:after="0"/>
        <w:rPr>
          <w:sz w:val="24"/>
          <w:szCs w:val="24"/>
          <w:lang w:val="en-US"/>
        </w:rPr>
      </w:pPr>
      <w:r>
        <w:rPr>
          <w:sz w:val="24"/>
          <w:szCs w:val="24"/>
          <w:lang w:val="en-US"/>
        </w:rPr>
        <w:t>·</w:t>
        <w:tab/>
        <w:t>Role (RBAC): A Kubernetes object that defines a set of permissions (e.g., verbs like get, create, delete) within a specific namespace.</w:t>
      </w:r>
    </w:p>
    <w:p w14:paraId="0000005A">
      <w:pPr>
        <w:spacing w:after="0"/>
        <w:rPr>
          <w:sz w:val="24"/>
          <w:szCs w:val="24"/>
          <w:lang w:val="en-US"/>
        </w:rPr>
      </w:pPr>
      <w:r>
        <w:rPr>
          <w:sz w:val="24"/>
          <w:szCs w:val="24"/>
          <w:lang w:val="en-US"/>
        </w:rPr>
        <w:t>·</w:t>
        <w:tab/>
        <w:t>RoleBinding (RBAC): A Kubernetes object that binds a Role (or ClusterRole) to a user, group, or Service Account within a specific namespace, granting them the defined permissions.</w:t>
      </w:r>
    </w:p>
    <w:p w14:paraId="0000005B">
      <w:pPr>
        <w:spacing w:after="0"/>
        <w:rPr>
          <w:sz w:val="24"/>
          <w:szCs w:val="24"/>
          <w:lang w:val="en-US"/>
        </w:rPr>
      </w:pPr>
      <w:r>
        <w:rPr>
          <w:sz w:val="24"/>
          <w:szCs w:val="24"/>
          <w:lang w:val="en-US"/>
        </w:rPr>
        <w:t>·</w:t>
        <w:tab/>
        <w:t>Scheduler: A Kubernetes control plane component responsible for selecting the optimal worker node for newly created pods based on resource requirements, constraints, and other policies.</w:t>
      </w:r>
    </w:p>
    <w:p w14:paraId="0000005C">
      <w:pPr>
        <w:spacing w:after="0"/>
        <w:rPr>
          <w:sz w:val="24"/>
          <w:szCs w:val="24"/>
          <w:lang w:val="en-US"/>
        </w:rPr>
      </w:pPr>
      <w:r>
        <w:rPr>
          <w:sz w:val="24"/>
          <w:szCs w:val="24"/>
          <w:lang w:val="en-US"/>
        </w:rPr>
        <w:t>·</w:t>
        <w:tab/>
        <w:t>Secret: A Kubernetes object used to store sensitive data (e.g., passwords, API keys) securely. Data is base64 encoded and encrypted at rest in etcd.</w:t>
      </w:r>
    </w:p>
    <w:p w14:paraId="0000005D">
      <w:pPr>
        <w:spacing w:after="0"/>
        <w:rPr>
          <w:sz w:val="24"/>
          <w:szCs w:val="24"/>
          <w:lang w:val="en-US"/>
        </w:rPr>
      </w:pPr>
      <w:r>
        <w:rPr>
          <w:sz w:val="24"/>
          <w:szCs w:val="24"/>
          <w:lang w:val="en-US"/>
        </w:rPr>
        <w:t>·</w:t>
        <w:tab/>
        <w:t>Service: A Kubernetes object that provides an abstract way to expose a set of pods as a network service, offering stable network access, load balancing, and service discovery for applications.</w:t>
      </w:r>
    </w:p>
    <w:p w14:paraId="0000005E">
      <w:pPr>
        <w:spacing w:after="0"/>
        <w:rPr>
          <w:sz w:val="24"/>
          <w:szCs w:val="24"/>
          <w:lang w:val="en-US"/>
        </w:rPr>
      </w:pPr>
      <w:r>
        <w:rPr>
          <w:sz w:val="24"/>
          <w:szCs w:val="24"/>
          <w:lang w:val="en-US"/>
        </w:rPr>
        <w:t>·</w:t>
        <w:tab/>
        <w:t>Service Account: A Kubernetes object that provides an identity for processes running in pods, allowing them to interact with the Kubernetes API server based on assigned RBAC permissions.</w:t>
      </w:r>
    </w:p>
    <w:p w14:paraId="0000005F">
      <w:pPr>
        <w:spacing w:after="0"/>
        <w:rPr>
          <w:sz w:val="24"/>
          <w:szCs w:val="24"/>
          <w:lang w:val="en-US"/>
        </w:rPr>
      </w:pPr>
      <w:r>
        <w:rPr>
          <w:sz w:val="24"/>
          <w:szCs w:val="24"/>
          <w:lang w:val="en-US"/>
        </w:rPr>
        <w:t>·</w:t>
        <w:tab/>
        <w:t>Service Discovery: The process by which applications and users can find and connect to services within Kubernetes, primarily facilitated by Services using labels and selectors.</w:t>
      </w:r>
    </w:p>
    <w:p w14:paraId="00000060">
      <w:pPr>
        <w:spacing w:after="0"/>
        <w:rPr>
          <w:sz w:val="24"/>
          <w:szCs w:val="24"/>
          <w:lang w:val="en-US"/>
        </w:rPr>
      </w:pPr>
      <w:r>
        <w:rPr>
          <w:sz w:val="24"/>
          <w:szCs w:val="24"/>
          <w:lang w:val="en-US"/>
        </w:rPr>
        <w:t>·</w:t>
        <w:tab/>
        <w:t>SSL Bridging (Re-encrypt): An Ingress TLS mode where the Ingress controller decrypts incoming traffic from the client, processes it, and then re-encrypts it before sending it to the backend service, providing end-to-end encryption with intermediate inspection.</w:t>
      </w:r>
    </w:p>
    <w:p w14:paraId="00000061">
      <w:pPr>
        <w:spacing w:after="0"/>
        <w:rPr>
          <w:sz w:val="24"/>
          <w:szCs w:val="24"/>
          <w:lang w:val="en-US"/>
        </w:rPr>
      </w:pPr>
      <w:r>
        <w:rPr>
          <w:sz w:val="24"/>
          <w:szCs w:val="24"/>
          <w:lang w:val="en-US"/>
        </w:rPr>
        <w:t>·</w:t>
        <w:tab/>
        <w:t>SSL Offloading: An Ingress TLS mode where the Ingress controller decrypts incoming HTTPS traffic from the client and sends plain HTTP traffic to the backend service, reducing the workload on the service but compromising end-to-end encryption.</w:t>
      </w:r>
    </w:p>
    <w:p w14:paraId="00000062">
      <w:pPr>
        <w:spacing w:after="0"/>
        <w:rPr>
          <w:sz w:val="24"/>
          <w:szCs w:val="24"/>
          <w:lang w:val="en-US"/>
        </w:rPr>
      </w:pPr>
      <w:r>
        <w:rPr>
          <w:sz w:val="24"/>
          <w:szCs w:val="24"/>
          <w:lang w:val="en-US"/>
        </w:rPr>
        <w:t>·</w:t>
        <w:tab/>
        <w:t>SSL Passthrough: An Ingress TLS mode where the Ingress controller simply passes encrypted traffic directly to the backend service without decryption. This maintains end-to-end encryption but limits the Ingress controller's ability to perform advanced Layer 7 (HTTP/S) features.</w:t>
      </w:r>
    </w:p>
    <w:p w14:paraId="00000063">
      <w:pPr>
        <w:spacing w:after="0"/>
        <w:rPr>
          <w:sz w:val="24"/>
          <w:szCs w:val="24"/>
          <w:lang w:val="en-US"/>
        </w:rPr>
      </w:pPr>
      <w:r>
        <w:rPr>
          <w:sz w:val="24"/>
          <w:szCs w:val="24"/>
          <w:lang w:val="en-US"/>
        </w:rPr>
        <w:t>·</w:t>
        <w:tab/>
        <w:t>YAML (YAML Ain't Markup Language): A human-friendly data serialization standard often used for configuration files in Kubernetes due to its readability and expressiveness.</w:t>
      </w:r>
    </w:p>
    <w:p w14:paraId="00000064">
      <w:pPr>
        <w:spacing w:after="0"/>
        <w:rPr>
          <w:sz w:val="24"/>
          <w:szCs w:val="24"/>
        </w:rPr>
      </w:pPr>
    </w:p>
    <w:p w14:paraId="00000065">
      <w:pPr>
        <w:spacing w:after="0"/>
        <w:rPr>
          <w:sz w:val="24"/>
          <w:szCs w:val="24"/>
        </w:rPr>
      </w:pPr>
    </w:p>
    <w:sectPr>
      <w:footnotePr/>
      <w:type w:val="nextPage"/>
      <w:pgSz w:w="11906" w:h="16838" w:orient="portrait"/>
      <w:pgMar w:top="765" w:right="960" w:bottom="1440" w:left="825"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abstractNum w:abstractNumId="7"/>
  <w:abstractNum w:abstractNumId="8"/>
  <w:abstractNum w:abstractNumId="9"/>
  <w:abstractNum w:abstractNumId="10"/>
  <w:num w:numId="1">
    <w:abstractNumId w:val="0"/>
    <w:lvlOverride w:ilvl="0">
      <w:lvl w:ilvl="0" w:tentative="1">
        <w:numFmt w:val="bullet"/>
        <w:suff w:val="tab"/>
        <w:lvlText w:val="1."/>
        <w:rPr/>
      </w:lvl>
    </w:lvlOverride>
  </w:num>
  <w:num w:numId="2">
    <w:abstractNumId w:val="1"/>
    <w:lvlOverride w:ilvl="0">
      <w:lvl w:ilvl="0" w:tentative="1">
        <w:numFmt w:val="bullet"/>
        <w:suff w:val="tab"/>
        <w:lvlText w:val="2."/>
        <w:rPr/>
      </w:lvl>
    </w:lvlOverride>
  </w:num>
  <w:num w:numId="3">
    <w:abstractNumId w:val="2"/>
    <w:lvlOverride w:ilvl="0">
      <w:lvl w:ilvl="0" w:tentative="1">
        <w:numFmt w:val="bullet"/>
        <w:suff w:val="tab"/>
        <w:lvlText w:val="3."/>
        <w:rPr/>
      </w:lvl>
    </w:lvlOverride>
  </w:num>
  <w:num w:numId="4">
    <w:abstractNumId w:val="3"/>
    <w:lvlOverride w:ilvl="0">
      <w:lvl w:ilvl="0" w:tentative="1">
        <w:numFmt w:val="bullet"/>
        <w:suff w:val="tab"/>
        <w:lvlText w:val="4."/>
        <w:rPr/>
      </w:lvl>
    </w:lvlOverride>
  </w:num>
  <w:num w:numId="5">
    <w:abstractNumId w:val="4"/>
    <w:lvlOverride w:ilvl="0">
      <w:lvl w:ilvl="0" w:tentative="1">
        <w:numFmt w:val="bullet"/>
        <w:suff w:val="tab"/>
        <w:lvlText w:val="5."/>
        <w:rPr/>
      </w:lvl>
    </w:lvlOverride>
  </w:num>
  <w:num w:numId="6">
    <w:abstractNumId w:val="5"/>
    <w:lvlOverride w:ilvl="0">
      <w:lvl w:ilvl="0" w:tentative="1">
        <w:numFmt w:val="bullet"/>
        <w:suff w:val="tab"/>
        <w:lvlText w:val="6."/>
        <w:rPr/>
      </w:lvl>
    </w:lvlOverride>
  </w:num>
  <w:num w:numId="7">
    <w:abstractNumId w:val="6"/>
    <w:lvlOverride w:ilvl="0">
      <w:lvl w:ilvl="0" w:tentative="1">
        <w:numFmt w:val="bullet"/>
        <w:suff w:val="tab"/>
        <w:lvlText w:val="7."/>
        <w:rPr/>
      </w:lvl>
    </w:lvlOverride>
  </w:num>
  <w:num w:numId="8">
    <w:abstractNumId w:val="7"/>
    <w:lvlOverride w:ilvl="0">
      <w:lvl w:ilvl="0" w:tentative="1">
        <w:numFmt w:val="bullet"/>
        <w:suff w:val="tab"/>
        <w:lvlText w:val="8."/>
        <w:rPr/>
      </w:lvl>
    </w:lvlOverride>
  </w:num>
  <w:num w:numId="9">
    <w:abstractNumId w:val="8"/>
    <w:lvlOverride w:ilvl="0">
      <w:lvl w:ilvl="0" w:tentative="1">
        <w:numFmt w:val="bullet"/>
        <w:suff w:val="tab"/>
        <w:lvlText w:val="9."/>
        <w:rPr/>
      </w:lvl>
    </w:lvlOverride>
  </w:num>
  <w:num w:numId="10">
    <w:abstractNumId w:val="9"/>
    <w:lvlOverride w:ilvl="0">
      <w:lvl w:ilvl="0" w:tentative="1">
        <w:numFmt w:val="bullet"/>
        <w:suff w:val="tab"/>
        <w:lvlText w:val="10."/>
        <w:rPr/>
      </w:lvl>
    </w:lvlOverride>
  </w:num>
  <w:num w:numId="11">
    <w:abstractNumId w:val="10"/>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